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№13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ru-RU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Тема: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Функции с переменным числом параметров в Python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 функциями с переменным числом параметров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Пример.</w:t>
      </w:r>
      <w:r>
        <w:rPr>
          <w:sz w:val="28"/>
          <w:szCs w:val="28"/>
        </w:rPr>
        <w:t xml:space="preserve"> Разработать функцию для определения медианы значений аргументов функции. Если функции передается пустой список аргументов, то она должна возвращать значение None . Медианой (серединой) набора чисел называется число стоящее посередине упорядоченного по возрастанию ряда чисел. Если количество чисел в ряду чётное, то медианой ряда является полусумма двух стоящих посередине чисел. Применяется в математической статистике — число, характеризующее выборку (например, набор чисел), также используется для вычисления медианной зарплаты.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  <w:lang w:val="en-US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# -*- coding: utf-8 -*-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  <w:lang w:val="en-US"/>
        </w:rPr>
        <w:t>median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(*args):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args: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values = [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(arg)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arg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args]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values.sort()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n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(values)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idx = n //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values[idx]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(values[idx -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+ values[idx]) /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(median())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(median(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6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(median(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5" o:spt="75" type="#_x0000_t75" style="height:86.4pt;width:375pt;" filled="f" o:preferrelative="t" stroked="f" coordsize="21600,21600">
            <v:path/>
            <v:fill on="f" focussize="0,0"/>
            <v:stroke on="f" joinstyle="miter"/>
            <v:imagedata r:id="rId6" o:title="рез примера"/>
            <o:lock v:ext="edit" aspectratio="t"/>
            <w10:wrap type="none"/>
            <w10:anchorlock/>
          </v:shape>
        </w:pic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Результат программы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108pt;width:467.4pt;" filled="f" o:preferrelative="t" stroked="f" coordsize="21600,21600">
            <v:path/>
            <v:fill on="f" focussize="0,0"/>
            <v:stroke on="f" joinstyle="miter"/>
            <v:imagedata r:id="rId7" o:title="п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Содержание задания №1</w:t>
      </w:r>
    </w:p>
    <w:p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geometric_sr</w:t>
      </w:r>
      <w:r>
        <w:rPr>
          <w:color w:val="BCBEC4"/>
          <w:lang w:val="en-US"/>
        </w:rPr>
        <w:t>(*args):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</w:t>
      </w:r>
      <w:r>
        <w:rPr>
          <w:i/>
          <w:iCs/>
          <w:color w:val="5F826B"/>
        </w:rPr>
        <w:t>Функция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ищет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среднее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геометрическое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аргументов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"""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args: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values = 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(arg)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arg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args]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count 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value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values: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count *= value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8888C6"/>
          <w:lang w:val="en-US"/>
        </w:rPr>
        <w:t>round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pow</w:t>
      </w:r>
      <w:r>
        <w:rPr>
          <w:color w:val="BCBEC4"/>
          <w:lang w:val="en-US"/>
        </w:rPr>
        <w:t xml:space="preserve">(count,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/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(values)),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>return None</w:t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"__main__"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(geometric_sr(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16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(geometric_sr(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27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(geometric_sr (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(geometric_sr(</w:t>
      </w:r>
      <w:r>
        <w:rPr>
          <w:color w:val="2AACB8"/>
          <w:lang w:val="en-US"/>
        </w:rPr>
        <w:t>31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32</w:t>
      </w:r>
      <w:r>
        <w:rPr>
          <w:color w:val="BCBEC4"/>
          <w:lang w:val="en-US"/>
        </w:rPr>
        <w:t>))</w:t>
      </w:r>
    </w:p>
    <w:p>
      <w:pPr>
        <w:spacing w:line="360" w:lineRule="auto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7" o:spt="75" type="#_x0000_t75" style="height:118.8pt;width:360pt;" filled="f" o:preferrelative="t" stroked="f" coordsize="21600,21600">
            <v:path/>
            <v:fill on="f" focussize="0,0"/>
            <v:stroke on="f" joinstyle="miter"/>
            <v:imagedata r:id="rId8" o:title="таск 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Результат программы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o:spt="75" type="#_x0000_t75" style="height:98.4pt;width:454.8pt;" filled="f" o:preferrelative="t" stroked="f" coordsize="21600,21600">
            <v:path/>
            <v:fill on="f" focussize="0,0"/>
            <v:stroke on="f" joinstyle="miter"/>
            <v:imagedata r:id="rId9" o:title="п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Содержание задания №2</w:t>
      </w:r>
    </w:p>
    <w:p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harmonica</w:t>
      </w:r>
      <w:r>
        <w:rPr>
          <w:color w:val="BCBEC4"/>
          <w:lang w:val="en-US"/>
        </w:rPr>
        <w:t>(*args):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</w:t>
      </w:r>
      <w:r>
        <w:rPr>
          <w:i/>
          <w:iCs/>
          <w:color w:val="5F826B"/>
        </w:rPr>
        <w:t>Функция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находит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среднее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гармоническое</w:t>
      </w:r>
      <w:r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аргументов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"""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args: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values = [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(arg)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arg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args]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count = </w:t>
      </w:r>
      <w:r>
        <w:rPr>
          <w:color w:val="2AACB8"/>
          <w:lang w:val="en-US"/>
        </w:rPr>
        <w:t>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value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values: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count +=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/value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return </w:t>
      </w:r>
      <w:r>
        <w:rPr>
          <w:color w:val="8888C6"/>
          <w:lang w:val="en-US"/>
        </w:rPr>
        <w:t>round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(values)/count,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>return None</w:t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"__main__"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(harmonica(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16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(harmonica(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27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(harmonica(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(harmonica(</w:t>
      </w:r>
      <w:r>
        <w:rPr>
          <w:color w:val="2AACB8"/>
          <w:lang w:val="en-US"/>
        </w:rPr>
        <w:t>31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32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(harmonica(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(harmonica())</w:t>
      </w:r>
    </w:p>
    <w:p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9" o:spt="75" type="#_x0000_t75" style="height:115.8pt;width:358.8pt;" filled="f" o:preferrelative="t" stroked="f" coordsize="21600,21600">
            <v:path/>
            <v:fill on="f" focussize="0,0"/>
            <v:stroke on="f" joinstyle="miter"/>
            <v:imagedata r:id="rId10" o:title="таск 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 программы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3.</w:t>
      </w:r>
      <w:r>
        <w:rPr>
          <w:sz w:val="28"/>
          <w:szCs w:val="28"/>
        </w:rPr>
        <w:t xml:space="preserve"> Самостоятельно подберите или придумайте задачу с переменным числом именованных аргументов. Приведите решение этой задачи.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</w:rPr>
        <w:t>#!/usr/bin/env python3</w:t>
      </w:r>
      <w:r>
        <w:rPr>
          <w:color w:val="7A7E85"/>
        </w:rPr>
        <w:br w:type="textWrapping"/>
      </w:r>
      <w:r>
        <w:rPr>
          <w:color w:val="7A7E85"/>
        </w:rPr>
        <w:t># -*- coding: utf-8 -*-</w:t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CF8E6D"/>
        </w:rPr>
        <w:t xml:space="preserve">def </w:t>
      </w:r>
      <w:r>
        <w:rPr>
          <w:color w:val="56A8F5"/>
        </w:rPr>
        <w:t>print_values</w:t>
      </w:r>
      <w:r>
        <w:rPr>
          <w:color w:val="BCBEC4"/>
        </w:rPr>
        <w:t>(**kwargs):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 w:type="textWrapping"/>
      </w:r>
      <w:r>
        <w:rPr>
          <w:i/>
          <w:iCs/>
          <w:color w:val="5F826B"/>
        </w:rPr>
        <w:t xml:space="preserve">    Функция выводит на экран аргументы (с их названиями), которые переданы в функцию</w:t>
      </w:r>
      <w:r>
        <w:rPr>
          <w:i/>
          <w:iCs/>
          <w:color w:val="5F826B"/>
        </w:rPr>
        <w:br w:type="textWrapping"/>
      </w:r>
      <w:r>
        <w:rPr>
          <w:i/>
          <w:iCs/>
          <w:color w:val="5F826B"/>
        </w:rPr>
        <w:t xml:space="preserve">    </w:t>
      </w:r>
      <w:r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  <w:lang w:val="en-US"/>
        </w:rPr>
        <w:br w:type="textWrapping"/>
      </w:r>
      <w:r>
        <w:rPr>
          <w:i/>
          <w:iCs/>
          <w:color w:val="5F826B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key, value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kwargs.items():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f"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key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print_values(</w:t>
      </w:r>
      <w:r>
        <w:rPr>
          <w:color w:val="AA4926"/>
          <w:lang w:val="en-US"/>
        </w:rPr>
        <w:t>name</w:t>
      </w:r>
      <w:r>
        <w:rPr>
          <w:color w:val="BCBEC4"/>
          <w:lang w:val="en-US"/>
        </w:rPr>
        <w:t>=</w:t>
      </w:r>
      <w:r>
        <w:rPr>
          <w:color w:val="6AAB73"/>
          <w:lang w:val="en-US"/>
        </w:rPr>
        <w:t>"</w:t>
      </w:r>
      <w:r>
        <w:rPr>
          <w:rFonts w:hint="default"/>
          <w:color w:val="6AAB73"/>
          <w:lang w:val="uz-Latn-UZ"/>
        </w:rPr>
        <w:t>Isomiddin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age</w:t>
      </w:r>
      <w:r>
        <w:rPr>
          <w:color w:val="BCBEC4"/>
          <w:lang w:val="en-US"/>
        </w:rPr>
        <w:t>=</w:t>
      </w:r>
      <w:r>
        <w:rPr>
          <w:color w:val="2AACB8"/>
          <w:lang w:val="en-US"/>
        </w:rPr>
        <w:t>19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city</w:t>
      </w:r>
      <w:r>
        <w:rPr>
          <w:color w:val="BCBEC4"/>
          <w:lang w:val="en-US"/>
        </w:rPr>
        <w:t>=</w:t>
      </w:r>
      <w:r>
        <w:rPr>
          <w:color w:val="6AAB73"/>
          <w:lang w:val="en-US"/>
        </w:rPr>
        <w:t>"Stavropool"</w:t>
      </w:r>
      <w:r>
        <w:rPr>
          <w:color w:val="BCBEC4"/>
          <w:lang w:val="en-US"/>
        </w:rPr>
        <w:t>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Результат программы</w:t>
      </w:r>
    </w:p>
    <w:p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Индивидуальное задание.</w:t>
      </w:r>
      <w:r>
        <w:rPr>
          <w:sz w:val="28"/>
          <w:szCs w:val="28"/>
        </w:rPr>
        <w:t xml:space="preserve"> Напишите функцию, принимающую произвольное количество аргументов, и возвращающую требуемое значение. Если функции передается пустой список аргументов, то она должна возвращать значение None. Номер варианта определяется по согласованию с преподавателем. В процессе решения не использовать преобразования конструкции *args в список или иную структуру данных. </w:t>
      </w:r>
      <w:r>
        <w:rPr>
          <w:sz w:val="28"/>
          <w:szCs w:val="28"/>
          <w:u w:val="single"/>
        </w:rPr>
        <w:t>Сумму аргументов, расположенных между первым и вторым отрицательными аргументами.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get_sum_between_negatives</w:t>
      </w:r>
      <w:r>
        <w:rPr>
          <w:color w:val="BCBEC4"/>
          <w:lang w:val="en-US"/>
        </w:rPr>
        <w:t>(*args):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negative1_index = -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BCBEC4"/>
          <w:lang w:val="en-US"/>
        </w:rPr>
        <w:t>negative2_index = -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BCBEC4"/>
          <w:lang w:val="en-US"/>
        </w:rPr>
        <w:t xml:space="preserve">total_sum = </w:t>
      </w:r>
      <w:r>
        <w:rPr>
          <w:color w:val="2AACB8"/>
          <w:lang w:val="en-US"/>
        </w:rPr>
        <w:t>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i, arg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enumerate</w:t>
      </w:r>
      <w:r>
        <w:rPr>
          <w:color w:val="BCBEC4"/>
          <w:lang w:val="en-US"/>
        </w:rPr>
        <w:t>(args):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arg &lt;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negative1_index == 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negative1_index = i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negative2_index = i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t xml:space="preserve">    if </w:t>
      </w:r>
      <w:r>
        <w:rPr>
          <w:color w:val="BCBEC4"/>
          <w:lang w:val="en-US"/>
        </w:rPr>
        <w:t>negative1_index == -</w:t>
      </w:r>
      <w:r>
        <w:rPr>
          <w:color w:val="2AACB8"/>
          <w:lang w:val="en-US"/>
        </w:rPr>
        <w:t xml:space="preserve">1 </w:t>
      </w:r>
      <w:r>
        <w:rPr>
          <w:color w:val="CF8E6D"/>
          <w:lang w:val="en-US"/>
        </w:rPr>
        <w:t xml:space="preserve">or </w:t>
      </w:r>
      <w:r>
        <w:rPr>
          <w:color w:val="BCBEC4"/>
          <w:lang w:val="en-US"/>
        </w:rPr>
        <w:t>negative2_index == 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>return None</w:t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br w:type="textWrapping"/>
      </w:r>
      <w:r>
        <w:rPr>
          <w:color w:val="CF8E6D"/>
          <w:lang w:val="en-US"/>
        </w:rPr>
        <w:t xml:space="preserve">    for </w:t>
      </w:r>
      <w:r>
        <w:rPr>
          <w:color w:val="BCBEC4"/>
          <w:lang w:val="en-US"/>
        </w:rPr>
        <w:t xml:space="preserve">arg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 xml:space="preserve">args[negative1_index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:negative2_index]: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total_sum += arg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total_sum</w:t>
      </w:r>
      <w:r>
        <w:rPr>
          <w:color w:val="BCBEC4"/>
          <w:lang w:val="en-US"/>
        </w:rPr>
        <w:br w:type="textWrapping"/>
      </w:r>
      <w:bookmarkStart w:id="0" w:name="_GoBack"/>
      <w:bookmarkEnd w:id="0"/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(get_sum_between_negatives(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 xml:space="preserve">))  </w:t>
      </w:r>
      <w:r>
        <w:rPr>
          <w:color w:val="7A7E85"/>
          <w:lang w:val="en-US"/>
        </w:rPr>
        <w:t># Output: 4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(get_sum_between_negatives(-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 -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 xml:space="preserve">))  </w:t>
      </w:r>
      <w:r>
        <w:rPr>
          <w:color w:val="7A7E85"/>
          <w:lang w:val="en-US"/>
        </w:rPr>
        <w:t># Output: None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 xml:space="preserve">(get_sum_between_negatives())  </w:t>
      </w:r>
      <w:r>
        <w:rPr>
          <w:color w:val="7A7E85"/>
          <w:lang w:val="en-US"/>
        </w:rPr>
        <w:t># Output: None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1" o:spt="75" type="#_x0000_t75" style="height:100.8pt;width:375.6pt;" filled="f" o:preferrelative="t" stroked="f" coordsize="21600,21600">
            <v:path/>
            <v:fill on="f" focussize="0,0"/>
            <v:stroke on="f" joinstyle="miter"/>
            <v:imagedata r:id="rId11" o:title="инд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Результат программы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по работе с функциями с переменным числом параметров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Позиционные аргументы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- это аргументы, которые передаются в функцию в порядке, определенном при объявлении функции. При вызове функции значения аргументов передаются по позиции.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в функции </w:t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example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2),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>2 являются позиционными аргументами.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Именованные аргументы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- это аргументы, которые передаются в функцию с указанием имени аргумента (ключа). При вызове функции значения аргументов передаются в виде пар ключ-значение.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в функции </w:t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example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2),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>2 являются позиционными аргументами, но при вызове функции они могут быть переданы в виде именованных (</w:t>
      </w:r>
      <w:r>
        <w:rPr>
          <w:sz w:val="28"/>
          <w:szCs w:val="28"/>
          <w:lang w:val="en-US"/>
        </w:rPr>
        <w:t>keyword</w:t>
      </w:r>
      <w:r>
        <w:rPr>
          <w:sz w:val="28"/>
          <w:szCs w:val="28"/>
        </w:rPr>
        <w:t xml:space="preserve">) аргументов </w:t>
      </w:r>
      <w:r>
        <w:rPr>
          <w:sz w:val="28"/>
          <w:szCs w:val="28"/>
          <w:lang w:val="en-US"/>
        </w:rPr>
        <w:t>example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 xml:space="preserve">1=10, </w:t>
      </w:r>
      <w:r>
        <w:rPr>
          <w:sz w:val="28"/>
          <w:szCs w:val="28"/>
          <w:lang w:val="en-US"/>
        </w:rPr>
        <w:t>arg</w:t>
      </w:r>
      <w:r>
        <w:rPr>
          <w:sz w:val="28"/>
          <w:szCs w:val="28"/>
        </w:rPr>
        <w:t>2=20).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Оператор * используется для распаковки элементов из итерируемого объекта (например, списка или кортежа) в аргументы функции.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если у нас есть список [1, 2, 3] и мы вызываем функцию </w:t>
      </w:r>
      <w:r>
        <w:rPr>
          <w:sz w:val="28"/>
          <w:szCs w:val="28"/>
          <w:lang w:val="en-US"/>
        </w:rPr>
        <w:t>example</w:t>
      </w:r>
      <w:r>
        <w:rPr>
          <w:sz w:val="28"/>
          <w:szCs w:val="28"/>
        </w:rPr>
        <w:t xml:space="preserve">(*[1, 2, 3]), то значения из списка будут переданы в функцию в виде отдельных аргументов, т.е. </w:t>
      </w:r>
      <w:r>
        <w:rPr>
          <w:sz w:val="28"/>
          <w:szCs w:val="28"/>
          <w:lang w:val="en-US"/>
        </w:rPr>
        <w:t>func</w:t>
      </w:r>
      <w:r>
        <w:rPr>
          <w:sz w:val="28"/>
          <w:szCs w:val="28"/>
        </w:rPr>
        <w:t>(1, 2, 3).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Конструкции *</w:t>
      </w:r>
      <w:r>
        <w:rPr>
          <w:sz w:val="28"/>
          <w:szCs w:val="28"/>
          <w:lang w:val="en-US"/>
        </w:rPr>
        <w:t>args</w:t>
      </w:r>
      <w:r>
        <w:rPr>
          <w:sz w:val="28"/>
          <w:szCs w:val="28"/>
        </w:rPr>
        <w:t xml:space="preserve"> и **</w:t>
      </w:r>
      <w:r>
        <w:rPr>
          <w:sz w:val="28"/>
          <w:szCs w:val="28"/>
          <w:lang w:val="en-US"/>
        </w:rPr>
        <w:t>kwargs</w:t>
      </w:r>
      <w:r>
        <w:rPr>
          <w:sz w:val="28"/>
          <w:szCs w:val="28"/>
        </w:rPr>
        <w:t xml:space="preserve"> в функции используются для того, чтобы позволить функции принимать переменное число аргументов.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args</w:t>
      </w:r>
      <w:r>
        <w:rPr>
          <w:sz w:val="28"/>
          <w:szCs w:val="28"/>
        </w:rPr>
        <w:t xml:space="preserve"> позволяет функции принимать произвольное число позиционных аргументов, которые передаются в виде кортежа.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**</w:t>
      </w:r>
      <w:r>
        <w:rPr>
          <w:sz w:val="28"/>
          <w:szCs w:val="28"/>
          <w:lang w:val="en-US"/>
        </w:rPr>
        <w:t>kwargs</w:t>
      </w:r>
      <w:r>
        <w:rPr>
          <w:sz w:val="28"/>
          <w:szCs w:val="28"/>
        </w:rPr>
        <w:t xml:space="preserve"> позволяет функции принимать произвольное число именованных аргументов, которые передаются в виде словаря.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конструкции обычно используются, когда нам неизвестно заранее, сколько аргументов может быть передано функции, или когда мы хотим предоставить пользователю возможность передавать любое количество аргументов.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F4"/>
    <w:rsid w:val="00035F25"/>
    <w:rsid w:val="001E4492"/>
    <w:rsid w:val="002233A3"/>
    <w:rsid w:val="00410B59"/>
    <w:rsid w:val="005604C9"/>
    <w:rsid w:val="00655EF4"/>
    <w:rsid w:val="00926F96"/>
    <w:rsid w:val="00B060C8"/>
    <w:rsid w:val="6ECC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7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1031</Words>
  <Characters>5882</Characters>
  <Lines>49</Lines>
  <Paragraphs>13</Paragraphs>
  <TotalTime>3</TotalTime>
  <ScaleCrop>false</ScaleCrop>
  <LinksUpToDate>false</LinksUpToDate>
  <CharactersWithSpaces>6900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2023-12-22T00:24:00Z</dcterms:created>
  <dc:creator>Пользователь</dc:creator>
  <cp:lastModifiedBy>User</cp:lastModifiedBy>
  <dcterms:modified xsi:type="dcterms:W3CDTF">2024-02-15T19:23:40Z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525E3D09F55F4526ACFA4A6F5D9E4D0E_12</vt:lpwstr>
  </property>
</Properties>
</file>