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 - КАВКАЗСКИЙ ФЕДЕРАЛЬНЫЙ УНИВЕРСИТЕТ»</w:t>
      </w:r>
    </w:p>
    <w:p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  <w:sz w:val="28"/>
        </w:rPr>
      </w:pP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  <w:sz w:val="28"/>
          <w:szCs w:val="28"/>
        </w:rPr>
      </w:pP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№16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дисциплины «Программирование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 xml:space="preserve">» </w:t>
      </w:r>
    </w:p>
    <w:p>
      <w:pPr>
        <w:rPr>
          <w:rFonts w:ascii="Calibri" w:hAnsi="Calibri" w:eastAsia="Calibri"/>
          <w:sz w:val="28"/>
          <w:szCs w:val="28"/>
        </w:rPr>
      </w:pPr>
    </w:p>
    <w:p>
      <w:pPr>
        <w:ind w:hanging="426"/>
        <w:jc w:val="center"/>
        <w:rPr>
          <w:rFonts w:hint="default" w:eastAsia="Calibri"/>
          <w:b/>
          <w:sz w:val="28"/>
          <w:szCs w:val="28"/>
          <w:lang w:val="uz-Latn-UZ"/>
        </w:rPr>
      </w:pPr>
      <w:r>
        <w:rPr>
          <w:rFonts w:eastAsia="Calibri"/>
          <w:b/>
          <w:sz w:val="28"/>
          <w:szCs w:val="28"/>
        </w:rPr>
        <w:t xml:space="preserve">Вариант </w:t>
      </w:r>
      <w:r>
        <w:rPr>
          <w:rFonts w:hint="default" w:eastAsia="Calibri"/>
          <w:b/>
          <w:sz w:val="28"/>
          <w:szCs w:val="28"/>
          <w:lang w:val="uz-Latn-UZ"/>
        </w:rPr>
        <w:t>23</w:t>
      </w:r>
    </w:p>
    <w:p>
      <w:pPr>
        <w:jc w:val="center"/>
        <w:rPr>
          <w:rFonts w:eastAsia="Calibri"/>
          <w:sz w:val="28"/>
          <w:szCs w:val="28"/>
        </w:rPr>
      </w:pPr>
    </w:p>
    <w:p>
      <w:pPr>
        <w:jc w:val="center"/>
        <w:rPr>
          <w:rFonts w:eastAsia="Calibri"/>
          <w:sz w:val="28"/>
          <w:szCs w:val="28"/>
        </w:rPr>
      </w:pPr>
    </w:p>
    <w:p>
      <w:pPr>
        <w:rPr>
          <w:rFonts w:ascii="Calibri" w:hAnsi="Calibri" w:eastAsia="Calibri"/>
          <w:szCs w:val="28"/>
        </w:rPr>
      </w:pPr>
    </w:p>
    <w:tbl>
      <w:tblPr>
        <w:tblStyle w:val="3"/>
        <w:tblW w:w="10584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6"/>
        <w:gridCol w:w="253"/>
        <w:gridCol w:w="4712"/>
        <w:gridCol w:w="9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2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2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>
            <w:pPr>
              <w:spacing w:line="256" w:lineRule="auto"/>
              <w:ind w:right="677"/>
              <w:rPr>
                <w:rFonts w:hint="default" w:eastAsia="Calibri"/>
                <w:szCs w:val="28"/>
                <w:lang w:val="ru-RU" w:eastAsia="en-US"/>
              </w:rPr>
            </w:pPr>
            <w:r>
              <w:rPr>
                <w:rFonts w:hint="default" w:eastAsia="Calibri"/>
                <w:szCs w:val="28"/>
                <w:lang w:val="ru-RU" w:eastAsia="en-US"/>
              </w:rPr>
              <w:t>Омонкулов Исомиддин Валижон угли</w:t>
            </w:r>
          </w:p>
          <w:p>
            <w:pPr>
              <w:spacing w:line="252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ИВТ-б-о-22-1, </w:t>
            </w:r>
          </w:p>
          <w:p>
            <w:pPr>
              <w:spacing w:line="252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 </w:t>
            </w:r>
          </w:p>
          <w:p>
            <w:pPr>
              <w:spacing w:line="252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>
            <w:pPr>
              <w:spacing w:line="252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>
            <w:pPr>
              <w:spacing w:line="252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2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2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2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Руководитель практики: </w:t>
            </w:r>
          </w:p>
          <w:p>
            <w:pPr>
              <w:spacing w:line="252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u w:val="single"/>
                <w:lang w:eastAsia="en-US"/>
              </w:rPr>
              <w:t>Воронкин Р. А.</w:t>
            </w:r>
          </w:p>
          <w:p>
            <w:pPr>
              <w:spacing w:line="252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 </w:t>
            </w:r>
          </w:p>
          <w:p>
            <w:pPr>
              <w:spacing w:line="252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2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7" w:type="dxa"/>
            <w:gridSpan w:val="2"/>
          </w:tcPr>
          <w:p>
            <w:pPr>
              <w:spacing w:line="252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>
            <w:pPr>
              <w:spacing w:line="252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>Дата защиты__________________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>
      <w:pPr>
        <w:rPr>
          <w:sz w:val="28"/>
          <w:szCs w:val="28"/>
        </w:rPr>
      </w:pPr>
    </w:p>
    <w:p>
      <w:pPr>
        <w:jc w:val="center"/>
        <w:rPr>
          <w:rFonts w:eastAsia="Calibri"/>
        </w:rPr>
      </w:pPr>
    </w:p>
    <w:p>
      <w:pPr>
        <w:jc w:val="center"/>
        <w:rPr>
          <w:rFonts w:hint="default" w:eastAsia="Calibri"/>
          <w:lang w:val="uz-Latn-UZ"/>
        </w:rPr>
      </w:pPr>
      <w:r>
        <w:rPr>
          <w:rFonts w:eastAsia="Calibri"/>
        </w:rPr>
        <w:t>Ставрополь, 202</w:t>
      </w:r>
      <w:r>
        <w:rPr>
          <w:rFonts w:hint="default" w:eastAsia="Calibri"/>
          <w:lang w:val="uz-Latn-UZ"/>
        </w:rPr>
        <w:t>4</w:t>
      </w:r>
      <w:bookmarkStart w:id="0" w:name="_GoBack"/>
      <w:bookmarkEnd w:id="0"/>
    </w:p>
    <w:p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Модули и пакеты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по работе с модулями и пакетами языка программирования Python версии 3.x.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Индивидуальное задание №1</w:t>
      </w:r>
      <w:r>
        <w:rPr>
          <w:sz w:val="28"/>
          <w:szCs w:val="28"/>
        </w:rPr>
        <w:t>. Выполнить индивидуальное задание лабораторной работы 2.11, оформив все функции программы в виде отдельного модуля. Разработанный модуль должен быть подключен в основную программу с помощью одного из вариантов команды import.</w:t>
      </w:r>
    </w:p>
    <w:p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Листинг модуля </w:t>
      </w:r>
      <w:r>
        <w:rPr>
          <w:b/>
          <w:sz w:val="28"/>
          <w:szCs w:val="28"/>
          <w:lang w:val="en-US"/>
        </w:rPr>
        <w:t>geometry.py: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  <w:lang w:val="en-US"/>
        </w:rPr>
        <w:t>calculate_area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(type=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  <w:lang w:val="en-US"/>
        </w:rPr>
        <w:t>inner_function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(x, y):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type ==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area 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0.5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* x * y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area = x * y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area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inner_function</w:t>
      </w:r>
    </w:p>
    <w:p>
      <w:pPr>
        <w:spacing w:line="360" w:lineRule="auto"/>
        <w:ind w:firstLine="709"/>
        <w:rPr>
          <w:sz w:val="28"/>
          <w:szCs w:val="28"/>
        </w:rPr>
      </w:pPr>
    </w:p>
    <w:p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 программы</w:t>
      </w:r>
      <w:r>
        <w:rPr>
          <w:b/>
          <w:sz w:val="28"/>
          <w:szCs w:val="28"/>
          <w:lang w:val="en-US"/>
        </w:rPr>
        <w:t>:</w:t>
      </w:r>
    </w:p>
    <w:p>
      <w:pPr>
        <w:pStyle w:val="4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>#!/usr/bin/env python3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># -*- coding: utf-8 -*-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br w:type="textWrapping"/>
      </w:r>
      <w:r>
        <w:rPr>
          <w:color w:val="CF8E6D"/>
          <w:lang w:val="en-US"/>
        </w:rPr>
        <w:t xml:space="preserve">from </w:t>
      </w:r>
      <w:r>
        <w:rPr>
          <w:color w:val="BCBEC4"/>
          <w:lang w:val="en-US"/>
        </w:rPr>
        <w:t xml:space="preserve">geometry </w:t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calculate_area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'__main__'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7A7E85"/>
          <w:lang w:val="en-US"/>
        </w:rPr>
        <w:t xml:space="preserve"># </w:t>
      </w:r>
      <w:r>
        <w:rPr>
          <w:color w:val="7A7E85"/>
        </w:rPr>
        <w:t>Вызов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замыкания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параметром</w:t>
      </w:r>
      <w:r>
        <w:rPr>
          <w:color w:val="7A7E85"/>
          <w:lang w:val="en-US"/>
        </w:rPr>
        <w:t xml:space="preserve"> type = 0 </w:t>
      </w:r>
      <w:r>
        <w:rPr>
          <w:color w:val="7A7E85"/>
        </w:rPr>
        <w:t>для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вычисления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площади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треугольника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 xml:space="preserve">    </w:t>
      </w:r>
      <w:r>
        <w:rPr>
          <w:color w:val="BCBEC4"/>
          <w:lang w:val="en-US"/>
        </w:rPr>
        <w:t>triangle_area = calculate_area(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result_triangle = triangle_area(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Площадь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треугольника</w:t>
      </w:r>
      <w:r>
        <w:rPr>
          <w:color w:val="6AAB73"/>
          <w:lang w:val="en-US"/>
        </w:rPr>
        <w:t>:"</w:t>
      </w:r>
      <w:r>
        <w:rPr>
          <w:color w:val="BCBEC4"/>
          <w:lang w:val="en-US"/>
        </w:rPr>
        <w:t>, result_triangle)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7A7E85"/>
          <w:lang w:val="en-US"/>
        </w:rPr>
        <w:t xml:space="preserve"># </w:t>
      </w:r>
      <w:r>
        <w:rPr>
          <w:color w:val="7A7E85"/>
        </w:rPr>
        <w:t>Вызов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замыкания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параметром</w:t>
      </w:r>
      <w:r>
        <w:rPr>
          <w:color w:val="7A7E85"/>
          <w:lang w:val="en-US"/>
        </w:rPr>
        <w:t xml:space="preserve"> type = 1 </w:t>
      </w:r>
      <w:r>
        <w:rPr>
          <w:color w:val="7A7E85"/>
        </w:rPr>
        <w:t>для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вычисления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площади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прямоугольника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 xml:space="preserve">    </w:t>
      </w:r>
      <w:r>
        <w:rPr>
          <w:color w:val="BCBEC4"/>
          <w:lang w:val="en-US"/>
        </w:rPr>
        <w:t>rectangle_area = calculate_area(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result_rectangle = rectangle_area(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Площадь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прямоугольника</w:t>
      </w:r>
      <w:r>
        <w:rPr>
          <w:color w:val="6AAB73"/>
          <w:lang w:val="en-US"/>
        </w:rPr>
        <w:t>:"</w:t>
      </w:r>
      <w:r>
        <w:rPr>
          <w:color w:val="BCBEC4"/>
          <w:lang w:val="en-US"/>
        </w:rPr>
        <w:t>, result_rec</w:t>
      </w:r>
    </w:p>
    <w:p>
      <w:pPr>
        <w:spacing w:line="360" w:lineRule="auto"/>
        <w:ind w:firstLine="709"/>
        <w:rPr>
          <w:b/>
          <w:lang w:val="en-US"/>
        </w:rPr>
      </w:pPr>
    </w:p>
    <w:p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pict>
          <v:shape id="_x0000_i1025" o:spt="75" type="#_x0000_t75" style="height:90.6pt;width:366.6pt;" filled="f" o:preferrelative="t" stroked="f" coordsize="21600,21600">
            <v:path/>
            <v:fill on="f" focussize="0,0"/>
            <v:stroke on="f" joinstyle="miter"/>
            <v:imagedata r:id="rId6" o:title="инд 1"/>
            <o:lock v:ext="edit" aspectratio="t"/>
            <w10:wrap type="none"/>
            <w10:anchorlock/>
          </v:shape>
        </w:pict>
      </w:r>
    </w:p>
    <w:p>
      <w:pPr>
        <w:tabs>
          <w:tab w:val="left" w:pos="438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Результат программы</w:t>
      </w:r>
    </w:p>
    <w:p>
      <w:pPr>
        <w:tabs>
          <w:tab w:val="left" w:pos="4380"/>
        </w:tabs>
        <w:spacing w:line="360" w:lineRule="auto"/>
        <w:ind w:firstLine="709"/>
        <w:jc w:val="center"/>
        <w:rPr>
          <w:sz w:val="28"/>
          <w:szCs w:val="28"/>
        </w:rPr>
      </w:pPr>
    </w:p>
    <w:p>
      <w:pPr>
        <w:tabs>
          <w:tab w:val="left" w:pos="43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Индивидуальное задание №2.</w:t>
      </w:r>
      <w:r>
        <w:rPr>
          <w:sz w:val="28"/>
          <w:szCs w:val="28"/>
        </w:rPr>
        <w:t xml:space="preserve"> Выполнить индивидуальное задание лабораторной работы 2.8, оформив все классы программы в виде отдельного пакета. Разработанный пакет должен быть подключен в основную программу с помощью одного из вариантов команды import. Настроить соответствующим образом переменную __all__ в файле __init__.py пакета.</w:t>
      </w:r>
    </w:p>
    <w:p>
      <w:pPr>
        <w:tabs>
          <w:tab w:val="left" w:pos="43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o:spt="75" type="#_x0000_t75" style="height:93.6pt;width:385.8pt;" filled="f" o:preferrelative="t" stroked="f" coordsize="21600,21600">
            <v:path/>
            <v:fill on="f" focussize="0,0"/>
            <v:stroke on="f" joinstyle="miter"/>
            <v:imagedata r:id="rId7" o:title="пакет трансопрт"/>
            <o:lock v:ext="edit" aspectratio="t"/>
            <w10:wrap type="none"/>
            <w10:anchorlock/>
          </v:shape>
        </w:pict>
      </w:r>
    </w:p>
    <w:p>
      <w:pPr>
        <w:tabs>
          <w:tab w:val="left" w:pos="438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Созданный пакет</w:t>
      </w:r>
    </w:p>
    <w:p>
      <w:pPr>
        <w:tabs>
          <w:tab w:val="left" w:pos="4380"/>
        </w:tabs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Листинг </w:t>
      </w:r>
      <w:r>
        <w:rPr>
          <w:b/>
          <w:sz w:val="28"/>
          <w:szCs w:val="28"/>
          <w:lang w:val="en-US"/>
        </w:rPr>
        <w:t>find_destantion.py:</w:t>
      </w:r>
    </w:p>
    <w:p>
      <w:pPr>
        <w:pStyle w:val="4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find_trains_by_destination</w:t>
      </w:r>
      <w:r>
        <w:rPr>
          <w:color w:val="BCBEC4"/>
          <w:lang w:val="en-US"/>
        </w:rPr>
        <w:t>(trains, destination):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destination_trains = [train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train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 xml:space="preserve">trains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train.destination == destination]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destination_trai</w:t>
      </w:r>
    </w:p>
    <w:p>
      <w:pPr>
        <w:tabs>
          <w:tab w:val="left" w:pos="4380"/>
        </w:tabs>
        <w:spacing w:line="360" w:lineRule="auto"/>
        <w:ind w:firstLine="709"/>
        <w:rPr>
          <w:sz w:val="28"/>
          <w:szCs w:val="28"/>
          <w:lang w:val="en-US"/>
        </w:rPr>
      </w:pPr>
    </w:p>
    <w:p>
      <w:pPr>
        <w:tabs>
          <w:tab w:val="left" w:pos="4380"/>
        </w:tabs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Листинг </w:t>
      </w:r>
      <w:r>
        <w:rPr>
          <w:b/>
          <w:sz w:val="28"/>
          <w:szCs w:val="28"/>
          <w:lang w:val="en-US"/>
        </w:rPr>
        <w:t>sort_trains.py:</w:t>
      </w:r>
    </w:p>
    <w:p>
      <w:pPr>
        <w:pStyle w:val="4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sort_trains</w:t>
      </w:r>
      <w:r>
        <w:rPr>
          <w:color w:val="BCBEC4"/>
          <w:lang w:val="en-US"/>
        </w:rPr>
        <w:t>(trains):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trains.sort(</w:t>
      </w:r>
      <w:r>
        <w:rPr>
          <w:color w:val="AA4926"/>
          <w:lang w:val="en-US"/>
        </w:rPr>
        <w:t>key</w:t>
      </w:r>
      <w:r>
        <w:rPr>
          <w:color w:val="BCBEC4"/>
          <w:lang w:val="en-US"/>
        </w:rPr>
        <w:t>=</w:t>
      </w:r>
      <w:r>
        <w:rPr>
          <w:color w:val="CF8E6D"/>
          <w:lang w:val="en-US"/>
        </w:rPr>
        <w:t xml:space="preserve">lambda </w:t>
      </w:r>
      <w:r>
        <w:rPr>
          <w:color w:val="BCBEC4"/>
          <w:lang w:val="en-US"/>
        </w:rPr>
        <w:t>x: x.departure_time)</w:t>
      </w:r>
    </w:p>
    <w:p>
      <w:pPr>
        <w:tabs>
          <w:tab w:val="left" w:pos="4380"/>
        </w:tabs>
        <w:spacing w:line="360" w:lineRule="auto"/>
        <w:ind w:firstLine="709"/>
        <w:rPr>
          <w:sz w:val="28"/>
          <w:szCs w:val="28"/>
        </w:rPr>
      </w:pPr>
    </w:p>
    <w:p>
      <w:pPr>
        <w:tabs>
          <w:tab w:val="left" w:pos="4380"/>
        </w:tabs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Листинг </w:t>
      </w:r>
      <w:r>
        <w:rPr>
          <w:b/>
          <w:sz w:val="28"/>
          <w:szCs w:val="28"/>
          <w:lang w:val="en-US"/>
        </w:rPr>
        <w:t>trains.py:</w:t>
      </w:r>
    </w:p>
    <w:p>
      <w:pPr>
        <w:pStyle w:val="4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Train: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def </w:t>
      </w:r>
      <w:r>
        <w:rPr>
          <w:color w:val="B200B2"/>
          <w:lang w:val="en-US"/>
        </w:rPr>
        <w:t>__init__</w:t>
      </w:r>
      <w:r>
        <w:rPr>
          <w:color w:val="BCBEC4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, destination, train_number, departure_time):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.destination = destination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.train_number = train_number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.departure_time = departure_time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def </w:t>
      </w:r>
      <w:r>
        <w:rPr>
          <w:color w:val="B200B2"/>
          <w:lang w:val="en-US"/>
        </w:rPr>
        <w:t>__str__</w:t>
      </w:r>
      <w:r>
        <w:rPr>
          <w:color w:val="BCBEC4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return </w:t>
      </w:r>
      <w:r>
        <w:rPr>
          <w:color w:val="6AAB73"/>
          <w:lang w:val="en-US"/>
        </w:rPr>
        <w:t>f"</w:t>
      </w:r>
      <w:r>
        <w:rPr>
          <w:color w:val="6AAB73"/>
        </w:rPr>
        <w:t>Поезд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номер</w:t>
      </w:r>
      <w:r>
        <w:rPr>
          <w:color w:val="6AAB73"/>
          <w:lang w:val="en-US"/>
        </w:rPr>
        <w:t xml:space="preserve"> </w:t>
      </w:r>
      <w:r>
        <w:rPr>
          <w:color w:val="CF8E6D"/>
          <w:lang w:val="en-US"/>
        </w:rPr>
        <w:t>{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.train_number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пунктом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назначения</w:t>
      </w:r>
      <w:r>
        <w:rPr>
          <w:color w:val="6AAB73"/>
          <w:lang w:val="en-US"/>
        </w:rPr>
        <w:t xml:space="preserve"> </w:t>
      </w:r>
      <w:r>
        <w:rPr>
          <w:color w:val="CF8E6D"/>
          <w:lang w:val="en-US"/>
        </w:rPr>
        <w:t>{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.destination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отправляется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>
        <w:rPr>
          <w:color w:val="6AAB73"/>
          <w:lang w:val="en-US"/>
        </w:rPr>
        <w:t xml:space="preserve"> </w:t>
      </w:r>
      <w:r>
        <w:rPr>
          <w:color w:val="CF8E6D"/>
          <w:lang w:val="en-US"/>
        </w:rPr>
        <w:t>{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.departure_time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</w:p>
    <w:p>
      <w:pPr>
        <w:tabs>
          <w:tab w:val="left" w:pos="4380"/>
        </w:tabs>
        <w:spacing w:line="360" w:lineRule="auto"/>
        <w:ind w:firstLine="709"/>
        <w:rPr>
          <w:sz w:val="28"/>
          <w:szCs w:val="28"/>
          <w:lang w:val="en-US"/>
        </w:rPr>
      </w:pPr>
    </w:p>
    <w:p>
      <w:pPr>
        <w:tabs>
          <w:tab w:val="left" w:pos="4380"/>
        </w:tabs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Листинг </w:t>
      </w:r>
      <w:r>
        <w:rPr>
          <w:b/>
          <w:sz w:val="28"/>
          <w:szCs w:val="28"/>
          <w:lang w:val="en-US"/>
        </w:rPr>
        <w:t>__init__.py:</w:t>
      </w:r>
    </w:p>
    <w:p>
      <w:pPr>
        <w:pStyle w:val="4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__all__ = [</w:t>
      </w:r>
      <w:r>
        <w:rPr>
          <w:color w:val="6AAB73"/>
          <w:lang w:val="en-US"/>
        </w:rPr>
        <w:t>'trains'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'sort_trains'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'find_destination'</w:t>
      </w:r>
      <w:r>
        <w:rPr>
          <w:color w:val="BCBEC4"/>
          <w:lang w:val="en-US"/>
        </w:rPr>
        <w:t>]</w:t>
      </w:r>
    </w:p>
    <w:p>
      <w:pPr>
        <w:tabs>
          <w:tab w:val="left" w:pos="4380"/>
        </w:tabs>
        <w:spacing w:line="360" w:lineRule="auto"/>
        <w:ind w:firstLine="709"/>
        <w:rPr>
          <w:sz w:val="28"/>
          <w:szCs w:val="28"/>
          <w:lang w:val="en-US"/>
        </w:rPr>
      </w:pPr>
    </w:p>
    <w:p>
      <w:pPr>
        <w:tabs>
          <w:tab w:val="left" w:pos="4380"/>
        </w:tabs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 программы</w:t>
      </w:r>
      <w:r>
        <w:rPr>
          <w:b/>
          <w:sz w:val="28"/>
          <w:szCs w:val="28"/>
          <w:lang w:val="en-US"/>
        </w:rPr>
        <w:t>:</w:t>
      </w:r>
    </w:p>
    <w:p>
      <w:pPr>
        <w:pStyle w:val="4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>#!/usr/bin/env python3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># -*- coding: utf-8 -*-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br w:type="textWrapping"/>
      </w:r>
      <w:r>
        <w:rPr>
          <w:color w:val="CF8E6D"/>
          <w:lang w:val="en-US"/>
        </w:rPr>
        <w:t xml:space="preserve">from </w:t>
      </w:r>
      <w:r>
        <w:rPr>
          <w:color w:val="BCBEC4"/>
          <w:lang w:val="en-US"/>
        </w:rPr>
        <w:t xml:space="preserve">transport.trains </w:t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Train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from </w:t>
      </w:r>
      <w:r>
        <w:rPr>
          <w:color w:val="BCBEC4"/>
          <w:lang w:val="en-US"/>
        </w:rPr>
        <w:t xml:space="preserve">transport.sort_trains </w:t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sort_trains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from </w:t>
      </w:r>
      <w:r>
        <w:rPr>
          <w:color w:val="BCBEC4"/>
          <w:lang w:val="en-US"/>
        </w:rPr>
        <w:t xml:space="preserve">transport.find_destination </w:t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find_trains_by_destination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'__main__'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7A7E85"/>
          <w:lang w:val="en-US"/>
        </w:rPr>
        <w:t xml:space="preserve"># </w:t>
      </w:r>
      <w:r>
        <w:rPr>
          <w:color w:val="7A7E85"/>
        </w:rPr>
        <w:t>Создаем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пустой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хранения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поездов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 xml:space="preserve">    </w:t>
      </w:r>
      <w:r>
        <w:rPr>
          <w:color w:val="BCBEC4"/>
          <w:lang w:val="en-US"/>
        </w:rPr>
        <w:t>trains = []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7A7E85"/>
          <w:lang w:val="en-US"/>
        </w:rPr>
        <w:t xml:space="preserve"># </w:t>
      </w:r>
      <w:r>
        <w:rPr>
          <w:color w:val="7A7E85"/>
        </w:rPr>
        <w:t>Ввод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клавиатуры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 xml:space="preserve">    </w:t>
      </w:r>
      <w:r>
        <w:rPr>
          <w:color w:val="BCBEC4"/>
          <w:lang w:val="en-US"/>
        </w:rPr>
        <w:t xml:space="preserve">n = </w:t>
      </w:r>
      <w:r>
        <w:rPr>
          <w:color w:val="8888C6"/>
          <w:lang w:val="en-US"/>
        </w:rPr>
        <w:t>int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Введите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количество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поездов</w:t>
      </w:r>
      <w:r>
        <w:rPr>
          <w:color w:val="6AAB73"/>
          <w:lang w:val="en-US"/>
        </w:rPr>
        <w:t>: "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i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BCBEC4"/>
          <w:lang w:val="en-US"/>
        </w:rPr>
        <w:t>(n):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destination = 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Введите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название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пункта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назначения</w:t>
      </w:r>
      <w:r>
        <w:rPr>
          <w:color w:val="6AAB73"/>
          <w:lang w:val="en-US"/>
        </w:rPr>
        <w:t>: 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train_number = 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Введите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номер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поезда</w:t>
      </w:r>
      <w:r>
        <w:rPr>
          <w:color w:val="6AAB73"/>
          <w:lang w:val="en-US"/>
        </w:rPr>
        <w:t>: 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departure_time = 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Введите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время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отправления</w:t>
      </w:r>
      <w:r>
        <w:rPr>
          <w:color w:val="6AAB73"/>
          <w:lang w:val="en-US"/>
        </w:rPr>
        <w:t>: 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train = Train(destination, train_number, departure_time)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trains.append(train)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7A7E85"/>
          <w:lang w:val="en-US"/>
        </w:rPr>
        <w:t xml:space="preserve"># </w:t>
      </w:r>
      <w:r>
        <w:rPr>
          <w:color w:val="7A7E85"/>
        </w:rPr>
        <w:t>Сортировка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отправления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поезда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 xml:space="preserve">    </w:t>
      </w:r>
      <w:r>
        <w:rPr>
          <w:color w:val="BCBEC4"/>
          <w:lang w:val="en-US"/>
        </w:rPr>
        <w:t>sort_trains(trains)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информации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поездах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направляющихся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указанный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пункт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назначения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 xml:space="preserve">    </w:t>
      </w:r>
      <w:r>
        <w:rPr>
          <w:color w:val="BCBEC4"/>
          <w:lang w:val="en-US"/>
        </w:rPr>
        <w:t xml:space="preserve">destination_input = 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Введите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название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пункта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назначения</w:t>
      </w:r>
      <w:r>
        <w:rPr>
          <w:color w:val="6AAB73"/>
          <w:lang w:val="en-US"/>
        </w:rPr>
        <w:t>: 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destination_trains = find_trains_by_destination(trains, destination_input)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destination_trains: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train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destination_trains: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(train)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Поездов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указанный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пункт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назначения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>
        <w:rPr>
          <w:color w:val="6AAB73"/>
          <w:lang w:val="en-US"/>
        </w:rPr>
        <w:t>!"</w:t>
      </w:r>
      <w:r>
        <w:rPr>
          <w:color w:val="BCBEC4"/>
          <w:lang w:val="en-US"/>
        </w:rPr>
        <w:t>)</w:t>
      </w:r>
    </w:p>
    <w:p>
      <w:pPr>
        <w:tabs>
          <w:tab w:val="left" w:pos="4380"/>
        </w:tabs>
        <w:spacing w:line="360" w:lineRule="auto"/>
        <w:rPr>
          <w:sz w:val="28"/>
          <w:szCs w:val="28"/>
          <w:lang w:val="en-US"/>
        </w:rPr>
      </w:pPr>
    </w:p>
    <w:p>
      <w:pPr>
        <w:tabs>
          <w:tab w:val="left" w:pos="43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лабораторной работы были приобретены навыки по взаимодействию с модулями и пакетами языка программирования Python версии 3.x.</w:t>
      </w:r>
    </w:p>
    <w:p>
      <w:pPr>
        <w:tabs>
          <w:tab w:val="left" w:pos="4380"/>
        </w:tabs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>
      <w:pPr>
        <w:tabs>
          <w:tab w:val="left" w:pos="43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Модуль в языке Python - это файл, содержащий код, который может быть использован в других программах.</w:t>
      </w:r>
    </w:p>
    <w:p>
      <w:pPr>
        <w:tabs>
          <w:tab w:val="left" w:pos="43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Существуют несколько способов подключения модулей в языке Python:</w:t>
      </w:r>
    </w:p>
    <w:p>
      <w:pPr>
        <w:tabs>
          <w:tab w:val="left" w:pos="43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Использование ключевого слова `import` для импорта модуля целиком: `import module_name`.</w:t>
      </w:r>
    </w:p>
    <w:p>
      <w:pPr>
        <w:tabs>
          <w:tab w:val="left" w:pos="43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Использование ключевого слова `from` для импорта определенных элементов модуля: `from module_name import element_name`.</w:t>
      </w:r>
    </w:p>
    <w:p>
      <w:pPr>
        <w:tabs>
          <w:tab w:val="left" w:pos="438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Импорт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псевдонимом</w:t>
      </w:r>
      <w:r>
        <w:rPr>
          <w:sz w:val="28"/>
          <w:szCs w:val="28"/>
          <w:lang w:val="en-US"/>
        </w:rPr>
        <w:t>: `import module_name as alias_name`.</w:t>
      </w:r>
    </w:p>
    <w:p>
      <w:pPr>
        <w:tabs>
          <w:tab w:val="left" w:pos="43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- Импорт всех элементов модуля: `from module_name import *` (не рекомендуется из-за возможных конфликтов имен).</w:t>
      </w:r>
    </w:p>
    <w:p>
      <w:pPr>
        <w:tabs>
          <w:tab w:val="left" w:pos="43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Пакет в языке Python - это специальная форма модуля, содержащая другие модули и пакеты. Пакет представляет собой директорию, содержащую файл `__init__.py`, который указывает интерпретатору Python, что эта директория является пакетом.</w:t>
      </w:r>
    </w:p>
    <w:p>
      <w:pPr>
        <w:tabs>
          <w:tab w:val="left" w:pos="43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Файл `__init__.py` в пакете языка Python выполняет несколько функций:</w:t>
      </w:r>
    </w:p>
    <w:p>
      <w:pPr>
        <w:tabs>
          <w:tab w:val="left" w:pos="43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Позволяет интерпретатору Python распознать директорию как пакет.</w:t>
      </w:r>
    </w:p>
    <w:p>
      <w:pPr>
        <w:tabs>
          <w:tab w:val="left" w:pos="43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Может содержать код инициализации пакета.</w:t>
      </w:r>
    </w:p>
    <w:p>
      <w:pPr>
        <w:tabs>
          <w:tab w:val="left" w:pos="43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Может определять переменные, функции и классы, которые будут доступны при импорте пакета.</w:t>
      </w:r>
    </w:p>
    <w:p>
      <w:pPr>
        <w:tabs>
          <w:tab w:val="left" w:pos="43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Переменная `all` в файле `__init__.py` используется для определения списка импортируемых элементов при использовании `from package_name import *`. Если переменная `all` не определена или равна `None`, то при использовании `from package_name import *` будут импортированы только те элементы, которые перечислены в переменной `__all__` модуля.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C2"/>
    <w:rsid w:val="001B6466"/>
    <w:rsid w:val="00301BC2"/>
    <w:rsid w:val="00410B59"/>
    <w:rsid w:val="00926F96"/>
    <w:rsid w:val="00B060C8"/>
    <w:rsid w:val="00E46EAF"/>
    <w:rsid w:val="2125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5">
    <w:name w:val="Стандартный HTML Знак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5</Pages>
  <Words>892</Words>
  <Characters>5087</Characters>
  <Lines>42</Lines>
  <Paragraphs>11</Paragraphs>
  <TotalTime>1</TotalTime>
  <ScaleCrop>false</ScaleCrop>
  <LinksUpToDate>false</LinksUpToDate>
  <CharactersWithSpaces>5968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2023-12-22T21:29:00Z</dcterms:created>
  <dc:creator>Пользователь</dc:creator>
  <cp:lastModifiedBy>User</cp:lastModifiedBy>
  <dcterms:modified xsi:type="dcterms:W3CDTF">2024-02-15T19:28:15Z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8ED6871DE8874DC392C097C1AEFACD03_12</vt:lpwstr>
  </property>
</Properties>
</file>