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3CC5" w14:textId="77777777" w:rsidR="00E04897" w:rsidRDefault="00E04897" w:rsidP="00E04897">
      <w:pPr>
        <w:spacing w:line="278" w:lineRule="auto"/>
        <w:rPr>
          <w:rFonts w:cs="Arial"/>
          <w:b/>
          <w:bCs/>
        </w:rPr>
      </w:pPr>
    </w:p>
    <w:p w14:paraId="5C9EBCB0" w14:textId="77777777" w:rsidR="005D4120" w:rsidRDefault="005D4120" w:rsidP="00E04897">
      <w:pPr>
        <w:spacing w:line="278" w:lineRule="auto"/>
        <w:rPr>
          <w:rFonts w:cs="Arial"/>
          <w:b/>
          <w:bCs/>
        </w:rPr>
      </w:pPr>
    </w:p>
    <w:p w14:paraId="7D0AFE63" w14:textId="77777777" w:rsidR="005D4120" w:rsidRDefault="005D4120" w:rsidP="00E04897">
      <w:pPr>
        <w:spacing w:line="278" w:lineRule="auto"/>
        <w:rPr>
          <w:rFonts w:cs="Arial"/>
          <w:b/>
          <w:bCs/>
        </w:rPr>
      </w:pPr>
    </w:p>
    <w:p w14:paraId="61218621" w14:textId="77777777" w:rsidR="005D4120" w:rsidRDefault="005D4120" w:rsidP="00E04897">
      <w:pPr>
        <w:spacing w:line="278" w:lineRule="auto"/>
        <w:rPr>
          <w:rFonts w:cs="Arial"/>
          <w:b/>
          <w:bCs/>
        </w:rPr>
      </w:pPr>
    </w:p>
    <w:p w14:paraId="1275A6A6" w14:textId="77777777" w:rsidR="005D4120" w:rsidRPr="00E04897" w:rsidRDefault="005D4120" w:rsidP="00E04897">
      <w:pPr>
        <w:spacing w:line="278" w:lineRule="auto"/>
        <w:rPr>
          <w:rFonts w:cs="Arial"/>
          <w:b/>
          <w:bCs/>
        </w:rPr>
      </w:pPr>
    </w:p>
    <w:p w14:paraId="1D2630CF" w14:textId="77777777" w:rsidR="005D4120" w:rsidRPr="00E04897" w:rsidRDefault="005D4120" w:rsidP="00E04897">
      <w:pPr>
        <w:spacing w:line="278" w:lineRule="auto"/>
        <w:rPr>
          <w:rFonts w:cs="Arial"/>
          <w:b/>
          <w:bCs/>
        </w:rPr>
      </w:pPr>
    </w:p>
    <w:p w14:paraId="6B7C12D0" w14:textId="77777777" w:rsidR="00E04897" w:rsidRPr="00E04897" w:rsidRDefault="00E04897" w:rsidP="00E04897">
      <w:pPr>
        <w:spacing w:line="278" w:lineRule="auto"/>
        <w:rPr>
          <w:rFonts w:cs="Arial"/>
          <w:b/>
          <w:bCs/>
        </w:rPr>
      </w:pPr>
    </w:p>
    <w:p w14:paraId="11EA948A" w14:textId="094D84D6" w:rsidR="00E04897" w:rsidRDefault="00E04897" w:rsidP="00E04897">
      <w:pPr>
        <w:spacing w:line="278" w:lineRule="auto"/>
        <w:jc w:val="center"/>
        <w:rPr>
          <w:rFonts w:cs="Arial"/>
          <w:b/>
          <w:bCs/>
          <w:sz w:val="28"/>
          <w:szCs w:val="28"/>
        </w:rPr>
      </w:pPr>
      <w:r w:rsidRPr="00E04897">
        <w:rPr>
          <w:rFonts w:cs="Arial"/>
          <w:noProof/>
          <w:sz w:val="28"/>
          <w:szCs w:val="28"/>
        </w:rPr>
        <mc:AlternateContent>
          <mc:Choice Requires="wps">
            <w:drawing>
              <wp:anchor distT="0" distB="0" distL="114300" distR="114300" simplePos="0" relativeHeight="251659264" behindDoc="0" locked="0" layoutInCell="1" allowOverlap="1" wp14:anchorId="7F082AF2" wp14:editId="7AA79008">
                <wp:simplePos x="0" y="0"/>
                <wp:positionH relativeFrom="column">
                  <wp:posOffset>-121920</wp:posOffset>
                </wp:positionH>
                <wp:positionV relativeFrom="paragraph">
                  <wp:posOffset>-320040</wp:posOffset>
                </wp:positionV>
                <wp:extent cx="6096000" cy="0"/>
                <wp:effectExtent l="0" t="0" r="0" b="0"/>
                <wp:wrapNone/>
                <wp:docPr id="1679637753" name="Straight Connector 16"/>
                <wp:cNvGraphicFramePr/>
                <a:graphic xmlns:a="http://schemas.openxmlformats.org/drawingml/2006/main">
                  <a:graphicData uri="http://schemas.microsoft.com/office/word/2010/wordprocessingShape">
                    <wps:wsp>
                      <wps:cNvCnPr/>
                      <wps:spPr>
                        <a:xfrm>
                          <a:off x="0" y="0"/>
                          <a:ext cx="609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0718FD" id="Straight Connector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25.2pt" to="470.4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37zmgEAAJQDAAAOAAAAZHJzL2Uyb0RvYy54bWysU02P0zAQvSPxHyzfadI9VGzUdA+7ggta&#10;Vgv8AK8zbizZHmvsbdJ/z9htUwRICMTF8ce8N/PeTLZ3s3fiAJQshl6uV60UEDQONux7+e3rh3fv&#10;pUhZhUE5DNDLIyR5t3v7ZjvFDm5wRDcACSYJqZtiL8ecY9c0SY/gVVphhMCPBsmrzEfaNwOpidm9&#10;a27adtNMSEMk1JAS3z6cHuWu8hsDOn82JkEWrpdcW64r1fWlrM1uq7o9qThafS5D/UMVXtnASReq&#10;B5WVeCX7C5W3mjChySuNvkFjrIaqgdWs25/UfBlVhKqFzUlxsSn9P1r9eLgPT8Q2TDF1KT5RUTEb&#10;8uXL9Ym5mnVczII5C82Xm/Z207bsqb68NVdgpJQ/AnpRNr10NhQdqlOHTylzMg69hPDhmrru8tFB&#10;CXbhGYywAydbV3SdCrh3JA6K+6m0hpDXpYfMV6MLzFjnFmD7Z+A5vkChTszfgBdEzYwhL2BvA9Lv&#10;suf5UrI5xV8cOOkuFrzgcKxNqdZw66vC85iW2frxXOHXn2n3HQAA//8DAFBLAwQUAAYACAAAACEA&#10;WlqDreEAAAALAQAADwAAAGRycy9kb3ducmV2LnhtbEyPQUvDQBCF7wX/wzKCt3a3oRYbsymlINaC&#10;FKtQj9vsmESzsyG7bdJ/7wiC3mbmPd58L1sOrhFn7ELtScN0okAgFd7WVGp4e30Y34EI0ZA1jSfU&#10;cMEAy/xqlJnU+p5e8LyPpeAQCqnRUMXYplKGokJnwsS3SKx9+M6ZyGtXStuZnsNdIxOl5tKZmvhD&#10;ZVpcV1h87U9Ow3O32axX28sn7d5df0i2h93T8Kj1zfWwugcRcYh/ZvjBZ3TImenoT2SDaDSMp4uE&#10;rTzcqhkIdixmisscfy8yz+T/Dvk3AAAA//8DAFBLAQItABQABgAIAAAAIQC2gziS/gAAAOEBAAAT&#10;AAAAAAAAAAAAAAAAAAAAAABbQ29udGVudF9UeXBlc10ueG1sUEsBAi0AFAAGAAgAAAAhADj9If/W&#10;AAAAlAEAAAsAAAAAAAAAAAAAAAAALwEAAF9yZWxzLy5yZWxzUEsBAi0AFAAGAAgAAAAhABlnfvOa&#10;AQAAlAMAAA4AAAAAAAAAAAAAAAAALgIAAGRycy9lMm9Eb2MueG1sUEsBAi0AFAAGAAgAAAAhAFpa&#10;g63hAAAACwEAAA8AAAAAAAAAAAAAAAAA9AMAAGRycy9kb3ducmV2LnhtbFBLBQYAAAAABAAEAPMA&#10;AAACBQAAAAA=&#10;" strokecolor="#156082 [3204]" strokeweight=".5pt">
                <v:stroke joinstyle="miter"/>
              </v:line>
            </w:pict>
          </mc:Fallback>
        </mc:AlternateContent>
      </w:r>
      <w:r w:rsidRPr="00E04897">
        <w:rPr>
          <w:rFonts w:cs="Arial"/>
          <w:b/>
          <w:bCs/>
          <w:sz w:val="28"/>
          <w:szCs w:val="28"/>
        </w:rPr>
        <w:t>TECH1300 - Information Systems in Business</w:t>
      </w:r>
    </w:p>
    <w:p w14:paraId="00EE5929" w14:textId="77777777" w:rsidR="005D4120" w:rsidRPr="00E04897" w:rsidRDefault="005D4120" w:rsidP="00E04897">
      <w:pPr>
        <w:spacing w:line="278" w:lineRule="auto"/>
        <w:jc w:val="center"/>
        <w:rPr>
          <w:rFonts w:cs="Arial"/>
          <w:b/>
          <w:bCs/>
          <w:sz w:val="28"/>
          <w:szCs w:val="28"/>
        </w:rPr>
      </w:pPr>
    </w:p>
    <w:p w14:paraId="158FF532" w14:textId="094F27C8" w:rsidR="00E04897" w:rsidRDefault="00E04897" w:rsidP="00E04897">
      <w:pPr>
        <w:spacing w:line="278" w:lineRule="auto"/>
        <w:jc w:val="center"/>
        <w:rPr>
          <w:rFonts w:cs="Arial"/>
          <w:sz w:val="28"/>
          <w:szCs w:val="28"/>
        </w:rPr>
      </w:pPr>
      <w:r w:rsidRPr="00E04897">
        <w:rPr>
          <w:rFonts w:cs="Arial"/>
          <w:sz w:val="28"/>
          <w:szCs w:val="28"/>
        </w:rPr>
        <w:t>Assessment Title: Defending the ACS Code of Ethics</w:t>
      </w:r>
    </w:p>
    <w:p w14:paraId="55FF1124" w14:textId="77777777" w:rsidR="005D4120" w:rsidRPr="00E04897" w:rsidRDefault="005D4120" w:rsidP="00E04897">
      <w:pPr>
        <w:spacing w:line="278" w:lineRule="auto"/>
        <w:jc w:val="center"/>
        <w:rPr>
          <w:rFonts w:cs="Arial"/>
          <w:sz w:val="28"/>
          <w:szCs w:val="28"/>
        </w:rPr>
      </w:pPr>
    </w:p>
    <w:p w14:paraId="4EBE2B72" w14:textId="1F5DD8A1" w:rsidR="00E04897" w:rsidRPr="00E04897" w:rsidRDefault="00E04897" w:rsidP="00E04897">
      <w:pPr>
        <w:spacing w:line="278" w:lineRule="auto"/>
        <w:jc w:val="center"/>
        <w:rPr>
          <w:rFonts w:cs="Arial"/>
          <w:sz w:val="28"/>
          <w:szCs w:val="28"/>
        </w:rPr>
      </w:pPr>
      <w:r w:rsidRPr="00E04897">
        <w:rPr>
          <w:rFonts w:cs="Arial"/>
          <w:sz w:val="28"/>
          <w:szCs w:val="28"/>
        </w:rPr>
        <w:t>Assessment Type: Group</w:t>
      </w:r>
    </w:p>
    <w:p w14:paraId="70959BAA" w14:textId="6618EF8F" w:rsidR="00E04897" w:rsidRPr="00E04897" w:rsidRDefault="00E04897" w:rsidP="00E04897">
      <w:pPr>
        <w:spacing w:line="278" w:lineRule="auto"/>
        <w:rPr>
          <w:rFonts w:cs="Arial"/>
        </w:rPr>
      </w:pPr>
      <w:r w:rsidRPr="00E04897">
        <w:rPr>
          <w:rFonts w:cs="Arial"/>
          <w:noProof/>
        </w:rPr>
        <mc:AlternateContent>
          <mc:Choice Requires="wps">
            <w:drawing>
              <wp:anchor distT="0" distB="0" distL="114300" distR="114300" simplePos="0" relativeHeight="251660288" behindDoc="0" locked="0" layoutInCell="1" allowOverlap="1" wp14:anchorId="7764916D" wp14:editId="704D71F0">
                <wp:simplePos x="0" y="0"/>
                <wp:positionH relativeFrom="column">
                  <wp:posOffset>-121920</wp:posOffset>
                </wp:positionH>
                <wp:positionV relativeFrom="paragraph">
                  <wp:posOffset>217805</wp:posOffset>
                </wp:positionV>
                <wp:extent cx="6096000" cy="0"/>
                <wp:effectExtent l="0" t="0" r="0" b="0"/>
                <wp:wrapNone/>
                <wp:docPr id="400800480" name="Straight Connector 15"/>
                <wp:cNvGraphicFramePr/>
                <a:graphic xmlns:a="http://schemas.openxmlformats.org/drawingml/2006/main">
                  <a:graphicData uri="http://schemas.microsoft.com/office/word/2010/wordprocessingShape">
                    <wps:wsp>
                      <wps:cNvCnPr/>
                      <wps:spPr>
                        <a:xfrm>
                          <a:off x="0" y="0"/>
                          <a:ext cx="609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CB00C3"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17.15pt" to="470.4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37zmgEAAJQDAAAOAAAAZHJzL2Uyb0RvYy54bWysU02P0zAQvSPxHyzfadI9VGzUdA+7ggta&#10;Vgv8AK8zbizZHmvsbdJ/z9htUwRICMTF8ce8N/PeTLZ3s3fiAJQshl6uV60UEDQONux7+e3rh3fv&#10;pUhZhUE5DNDLIyR5t3v7ZjvFDm5wRDcACSYJqZtiL8ecY9c0SY/gVVphhMCPBsmrzEfaNwOpidm9&#10;a27adtNMSEMk1JAS3z6cHuWu8hsDOn82JkEWrpdcW64r1fWlrM1uq7o9qThafS5D/UMVXtnASReq&#10;B5WVeCX7C5W3mjChySuNvkFjrIaqgdWs25/UfBlVhKqFzUlxsSn9P1r9eLgPT8Q2TDF1KT5RUTEb&#10;8uXL9Ym5mnVczII5C82Xm/Z207bsqb68NVdgpJQ/AnpRNr10NhQdqlOHTylzMg69hPDhmrru8tFB&#10;CXbhGYywAydbV3SdCrh3JA6K+6m0hpDXpYfMV6MLzFjnFmD7Z+A5vkChTszfgBdEzYwhL2BvA9Lv&#10;suf5UrI5xV8cOOkuFrzgcKxNqdZw66vC85iW2frxXOHXn2n3HQAA//8DAFBLAwQUAAYACAAAACEA&#10;PP6hhuAAAAAJAQAADwAAAGRycy9kb3ducmV2LnhtbEyPwUrDQBCG74LvsIzgrd00LWJjNqUUxFqQ&#10;YhXqcZsdk2h2Nuxum/TtneJBjzPz8c/354vBtuKEPjSOFEzGCQik0pmGKgXvb4+jexAhajK6dYQK&#10;zhhgUVxf5TozrqdXPO1iJTiEQqYV1DF2mZShrNHqMHYdEt8+nbc68ugrabzuOdy2Mk2SO2l1Q/yh&#10;1h2uaiy/d0er4MWv16vl5vxF2w/b79PNfvs8PCl1ezMsH0BEHOIfDBd9VoeCnQ7uSCaIVsFoMk8Z&#10;VTCdTUEwMJ8l3OXwu5BFLv83KH4AAAD//wMAUEsBAi0AFAAGAAgAAAAhALaDOJL+AAAA4QEAABMA&#10;AAAAAAAAAAAAAAAAAAAAAFtDb250ZW50X1R5cGVzXS54bWxQSwECLQAUAAYACAAAACEAOP0h/9YA&#10;AACUAQAACwAAAAAAAAAAAAAAAAAvAQAAX3JlbHMvLnJlbHNQSwECLQAUAAYACAAAACEAGWd+85oB&#10;AACUAwAADgAAAAAAAAAAAAAAAAAuAgAAZHJzL2Uyb0RvYy54bWxQSwECLQAUAAYACAAAACEAPP6h&#10;huAAAAAJAQAADwAAAAAAAAAAAAAAAAD0AwAAZHJzL2Rvd25yZXYueG1sUEsFBgAAAAAEAAQA8wAA&#10;AAEFAAAAAA==&#10;" strokecolor="#156082 [3204]" strokeweight=".5pt">
                <v:stroke joinstyle="miter"/>
              </v:line>
            </w:pict>
          </mc:Fallback>
        </mc:AlternateContent>
      </w:r>
    </w:p>
    <w:p w14:paraId="3681AE23" w14:textId="77777777" w:rsidR="00E04897" w:rsidRPr="00E04897" w:rsidRDefault="00E04897" w:rsidP="00E04897">
      <w:pPr>
        <w:spacing w:line="278" w:lineRule="auto"/>
        <w:rPr>
          <w:rFonts w:cs="Arial"/>
        </w:rPr>
      </w:pPr>
    </w:p>
    <w:p w14:paraId="77EDCF7A" w14:textId="77777777" w:rsidR="00E04897" w:rsidRDefault="00E04897" w:rsidP="00E04897">
      <w:pPr>
        <w:spacing w:line="278" w:lineRule="auto"/>
        <w:rPr>
          <w:rFonts w:cs="Arial"/>
        </w:rPr>
      </w:pPr>
    </w:p>
    <w:p w14:paraId="3A1712CA" w14:textId="77777777" w:rsidR="005D4120" w:rsidRDefault="005D4120" w:rsidP="00E04897">
      <w:pPr>
        <w:spacing w:line="278" w:lineRule="auto"/>
        <w:rPr>
          <w:rFonts w:cs="Arial"/>
        </w:rPr>
      </w:pPr>
    </w:p>
    <w:p w14:paraId="7236C795" w14:textId="77777777" w:rsidR="005D4120" w:rsidRPr="00E04897" w:rsidRDefault="005D4120" w:rsidP="00E04897">
      <w:pPr>
        <w:spacing w:line="278" w:lineRule="auto"/>
        <w:rPr>
          <w:rFonts w:cs="Arial"/>
        </w:rPr>
      </w:pPr>
    </w:p>
    <w:p w14:paraId="793D7DC4" w14:textId="1F74815D" w:rsidR="00E04897" w:rsidRPr="00E04897" w:rsidRDefault="00E04897" w:rsidP="00FB4C3C">
      <w:pPr>
        <w:spacing w:line="278" w:lineRule="auto"/>
        <w:jc w:val="center"/>
        <w:rPr>
          <w:rFonts w:cs="Arial"/>
        </w:rPr>
      </w:pPr>
    </w:p>
    <w:p w14:paraId="470ED18C" w14:textId="77777777" w:rsidR="00E04897" w:rsidRPr="00E04897" w:rsidRDefault="00E04897" w:rsidP="005D4120">
      <w:pPr>
        <w:spacing w:line="278" w:lineRule="auto"/>
        <w:jc w:val="center"/>
        <w:rPr>
          <w:rFonts w:cs="Arial"/>
        </w:rPr>
      </w:pPr>
      <w:r w:rsidRPr="00E04897">
        <w:rPr>
          <w:rFonts w:cs="Arial"/>
        </w:rPr>
        <w:t>Submitted by:</w:t>
      </w:r>
    </w:p>
    <w:p w14:paraId="0CE2F623" w14:textId="290AFF72" w:rsidR="005D4120" w:rsidRDefault="005D4120" w:rsidP="005D4120">
      <w:pPr>
        <w:spacing w:line="278" w:lineRule="auto"/>
        <w:rPr>
          <w:rFonts w:cs="Arial"/>
        </w:rPr>
      </w:pPr>
    </w:p>
    <w:tbl>
      <w:tblPr>
        <w:tblStyle w:val="TableGrid"/>
        <w:tblW w:w="0" w:type="auto"/>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196"/>
      </w:tblGrid>
      <w:tr w:rsidR="005D4120" w14:paraId="547ECB2D" w14:textId="77777777" w:rsidTr="005D4120">
        <w:trPr>
          <w:trHeight w:val="466"/>
        </w:trPr>
        <w:tc>
          <w:tcPr>
            <w:tcW w:w="2977" w:type="dxa"/>
          </w:tcPr>
          <w:p w14:paraId="54D495A8" w14:textId="3F336732" w:rsidR="005D4120" w:rsidRDefault="005D4120" w:rsidP="005D4120">
            <w:pPr>
              <w:spacing w:line="278" w:lineRule="auto"/>
              <w:jc w:val="both"/>
              <w:rPr>
                <w:rFonts w:cs="Arial"/>
              </w:rPr>
            </w:pPr>
            <w:r w:rsidRPr="00E04897">
              <w:rPr>
                <w:rFonts w:cs="Arial"/>
                <w:lang w:val="it-IT"/>
              </w:rPr>
              <w:t xml:space="preserve">Autonomo Amano Jr  </w:t>
            </w:r>
          </w:p>
        </w:tc>
        <w:tc>
          <w:tcPr>
            <w:tcW w:w="4196" w:type="dxa"/>
          </w:tcPr>
          <w:p w14:paraId="7A7E25D8" w14:textId="27CC5674" w:rsidR="005D4120" w:rsidRPr="005D4120" w:rsidRDefault="005D4120" w:rsidP="005D4120">
            <w:pPr>
              <w:spacing w:line="278" w:lineRule="auto"/>
              <w:rPr>
                <w:rFonts w:cs="Arial"/>
                <w:lang w:val="it-IT"/>
              </w:rPr>
            </w:pPr>
            <w:r w:rsidRPr="00E04897">
              <w:rPr>
                <w:rFonts w:cs="Arial"/>
                <w:lang w:val="it-IT"/>
              </w:rPr>
              <w:t>Student ID: 1873852</w:t>
            </w:r>
          </w:p>
        </w:tc>
      </w:tr>
      <w:tr w:rsidR="005D4120" w14:paraId="720D47AE" w14:textId="77777777" w:rsidTr="005D4120">
        <w:trPr>
          <w:trHeight w:val="417"/>
        </w:trPr>
        <w:tc>
          <w:tcPr>
            <w:tcW w:w="2977" w:type="dxa"/>
          </w:tcPr>
          <w:p w14:paraId="1F4552FE" w14:textId="50A6269A" w:rsidR="005D4120" w:rsidRDefault="005D4120" w:rsidP="005D4120">
            <w:pPr>
              <w:spacing w:line="278" w:lineRule="auto"/>
              <w:jc w:val="both"/>
              <w:rPr>
                <w:rFonts w:cs="Arial"/>
              </w:rPr>
            </w:pPr>
            <w:r w:rsidRPr="00FB4C3C">
              <w:rPr>
                <w:rFonts w:cs="Arial"/>
              </w:rPr>
              <w:t xml:space="preserve">Rubin Salim </w:t>
            </w:r>
          </w:p>
        </w:tc>
        <w:tc>
          <w:tcPr>
            <w:tcW w:w="4196" w:type="dxa"/>
          </w:tcPr>
          <w:p w14:paraId="418DA55A" w14:textId="7FBA60D4" w:rsidR="005D4120" w:rsidRDefault="005D4120" w:rsidP="005D4120">
            <w:pPr>
              <w:spacing w:line="278" w:lineRule="auto"/>
              <w:rPr>
                <w:rFonts w:cs="Arial"/>
              </w:rPr>
            </w:pPr>
            <w:r w:rsidRPr="00FB4C3C">
              <w:rPr>
                <w:rFonts w:cs="Arial"/>
              </w:rPr>
              <w:t>Student ID: 1873184</w:t>
            </w:r>
          </w:p>
        </w:tc>
      </w:tr>
      <w:tr w:rsidR="005D4120" w14:paraId="58D649AF" w14:textId="77777777" w:rsidTr="005D4120">
        <w:trPr>
          <w:trHeight w:val="423"/>
        </w:trPr>
        <w:tc>
          <w:tcPr>
            <w:tcW w:w="2977" w:type="dxa"/>
          </w:tcPr>
          <w:p w14:paraId="0283E430" w14:textId="1BE45188" w:rsidR="005D4120" w:rsidRDefault="005D4120" w:rsidP="005D4120">
            <w:pPr>
              <w:spacing w:line="278" w:lineRule="auto"/>
              <w:jc w:val="both"/>
              <w:rPr>
                <w:rFonts w:cs="Arial"/>
              </w:rPr>
            </w:pPr>
            <w:r w:rsidRPr="00FB4C3C">
              <w:rPr>
                <w:rFonts w:cs="Arial"/>
              </w:rPr>
              <w:t>Raichung Pun Magar</w:t>
            </w:r>
            <w:r>
              <w:rPr>
                <w:rFonts w:cs="Arial"/>
              </w:rPr>
              <w:t xml:space="preserve"> </w:t>
            </w:r>
          </w:p>
        </w:tc>
        <w:tc>
          <w:tcPr>
            <w:tcW w:w="4196" w:type="dxa"/>
          </w:tcPr>
          <w:p w14:paraId="18D5B039" w14:textId="21C87176" w:rsidR="005D4120" w:rsidRDefault="005D4120" w:rsidP="005D4120">
            <w:pPr>
              <w:spacing w:line="278" w:lineRule="auto"/>
              <w:rPr>
                <w:rFonts w:cs="Arial"/>
              </w:rPr>
            </w:pPr>
            <w:r>
              <w:rPr>
                <w:rFonts w:cs="Arial"/>
              </w:rPr>
              <w:t>Student ID:</w:t>
            </w:r>
            <w:r w:rsidRPr="00FB4C3C">
              <w:rPr>
                <w:rFonts w:cs="Arial"/>
              </w:rPr>
              <w:t xml:space="preserve"> 1876340</w:t>
            </w:r>
          </w:p>
        </w:tc>
      </w:tr>
      <w:tr w:rsidR="005D4120" w14:paraId="2405D15E" w14:textId="77777777" w:rsidTr="005D4120">
        <w:tc>
          <w:tcPr>
            <w:tcW w:w="2977" w:type="dxa"/>
          </w:tcPr>
          <w:p w14:paraId="2FD59A4A" w14:textId="2EFA3FA1" w:rsidR="005D4120" w:rsidRDefault="005D4120" w:rsidP="005D4120">
            <w:pPr>
              <w:spacing w:line="278" w:lineRule="auto"/>
              <w:jc w:val="both"/>
              <w:rPr>
                <w:rFonts w:cs="Arial"/>
              </w:rPr>
            </w:pPr>
            <w:r w:rsidRPr="00FB4C3C">
              <w:rPr>
                <w:rFonts w:cs="Arial"/>
              </w:rPr>
              <w:t>Jason Bryan Hioe </w:t>
            </w:r>
          </w:p>
        </w:tc>
        <w:tc>
          <w:tcPr>
            <w:tcW w:w="4196" w:type="dxa"/>
          </w:tcPr>
          <w:p w14:paraId="308CC8F3" w14:textId="4E1D3AF4" w:rsidR="005D4120" w:rsidRDefault="005D4120" w:rsidP="005D4120">
            <w:pPr>
              <w:spacing w:line="278" w:lineRule="auto"/>
              <w:rPr>
                <w:rFonts w:cs="Arial"/>
              </w:rPr>
            </w:pPr>
            <w:r>
              <w:rPr>
                <w:rFonts w:cs="Arial"/>
              </w:rPr>
              <w:t xml:space="preserve">Student ID: </w:t>
            </w:r>
            <w:r w:rsidRPr="00FB4C3C">
              <w:rPr>
                <w:rFonts w:cs="Arial"/>
              </w:rPr>
              <w:t>133597</w:t>
            </w:r>
          </w:p>
        </w:tc>
      </w:tr>
    </w:tbl>
    <w:p w14:paraId="49FB8BC8" w14:textId="6641FF10" w:rsidR="005D4120" w:rsidRDefault="005D4120" w:rsidP="005D4120">
      <w:pPr>
        <w:spacing w:line="278" w:lineRule="auto"/>
        <w:jc w:val="center"/>
        <w:rPr>
          <w:rFonts w:cs="Arial"/>
        </w:rPr>
      </w:pPr>
    </w:p>
    <w:p w14:paraId="53DFE816" w14:textId="1635CD20" w:rsidR="00FB4C3C" w:rsidRPr="00E04897" w:rsidRDefault="00FB4C3C" w:rsidP="005D4120">
      <w:pPr>
        <w:spacing w:line="278" w:lineRule="auto"/>
        <w:rPr>
          <w:rFonts w:cs="Arial"/>
        </w:rPr>
      </w:pPr>
    </w:p>
    <w:p w14:paraId="54650842" w14:textId="77777777" w:rsidR="00E04897" w:rsidRPr="00E04897" w:rsidRDefault="00E04897" w:rsidP="00E04897">
      <w:pPr>
        <w:spacing w:line="278" w:lineRule="auto"/>
        <w:rPr>
          <w:rFonts w:cs="Arial"/>
        </w:rPr>
      </w:pPr>
      <w:r w:rsidRPr="00E04897">
        <w:rPr>
          <w:rFonts w:cs="Arial"/>
        </w:rPr>
        <w:br w:type="page"/>
      </w:r>
    </w:p>
    <w:p w14:paraId="42FAB6D3" w14:textId="77777777" w:rsidR="00E04897" w:rsidRPr="00E04897" w:rsidRDefault="00E04897" w:rsidP="00E04897">
      <w:pPr>
        <w:spacing w:line="278" w:lineRule="auto"/>
        <w:rPr>
          <w:rFonts w:cs="Arial"/>
        </w:rPr>
      </w:pPr>
    </w:p>
    <w:sdt>
      <w:sdtPr>
        <w:rPr>
          <w:rFonts w:cs="Arial"/>
        </w:rPr>
        <w:id w:val="51981818"/>
        <w:docPartObj>
          <w:docPartGallery w:val="Table of Contents"/>
          <w:docPartUnique/>
        </w:docPartObj>
      </w:sdtPr>
      <w:sdtContent>
        <w:p w14:paraId="2744973E" w14:textId="77777777" w:rsidR="00E04897" w:rsidRPr="00E04897" w:rsidRDefault="00E04897" w:rsidP="00E04897">
          <w:pPr>
            <w:spacing w:line="278" w:lineRule="auto"/>
            <w:rPr>
              <w:rFonts w:cs="Arial"/>
              <w:b/>
              <w:lang w:val="en-US"/>
            </w:rPr>
          </w:pPr>
          <w:r w:rsidRPr="00E04897">
            <w:rPr>
              <w:rFonts w:cs="Arial"/>
              <w:b/>
              <w:lang w:val="en-US"/>
            </w:rPr>
            <w:t>Table of contents</w:t>
          </w:r>
        </w:p>
        <w:p w14:paraId="0D6AF028" w14:textId="77777777" w:rsidR="00E04897" w:rsidRPr="00E04897" w:rsidRDefault="00E04897" w:rsidP="00E04897">
          <w:pPr>
            <w:spacing w:line="278" w:lineRule="auto"/>
            <w:rPr>
              <w:rFonts w:cs="Arial"/>
              <w:lang w:val="en-US"/>
            </w:rPr>
          </w:pPr>
        </w:p>
        <w:p w14:paraId="72776417" w14:textId="3FBAB73E" w:rsidR="005D4120" w:rsidRDefault="00E04897">
          <w:pPr>
            <w:pStyle w:val="TOC1"/>
            <w:tabs>
              <w:tab w:val="left" w:pos="480"/>
              <w:tab w:val="right" w:leader="dot" w:pos="9016"/>
            </w:tabs>
            <w:rPr>
              <w:rFonts w:asciiTheme="minorHAnsi" w:eastAsiaTheme="minorEastAsia" w:hAnsiTheme="minorHAnsi"/>
              <w:noProof/>
              <w:color w:val="auto"/>
              <w:lang w:eastAsia="en-AU"/>
            </w:rPr>
          </w:pPr>
          <w:r w:rsidRPr="00E04897">
            <w:rPr>
              <w:rFonts w:cs="Arial"/>
            </w:rPr>
            <w:fldChar w:fldCharType="begin"/>
          </w:r>
          <w:r w:rsidRPr="00E04897">
            <w:rPr>
              <w:rFonts w:cs="Arial"/>
            </w:rPr>
            <w:instrText xml:space="preserve"> TOC \o "1-3" \h \z \u </w:instrText>
          </w:r>
          <w:r w:rsidRPr="00E04897">
            <w:rPr>
              <w:rFonts w:cs="Arial"/>
            </w:rPr>
            <w:fldChar w:fldCharType="separate"/>
          </w:r>
          <w:hyperlink w:anchor="_Toc217340040" w:history="1">
            <w:r w:rsidR="005D4120" w:rsidRPr="005E5879">
              <w:rPr>
                <w:rStyle w:val="Hyperlink"/>
                <w:noProof/>
              </w:rPr>
              <w:t>1.</w:t>
            </w:r>
            <w:r w:rsidR="005D4120">
              <w:rPr>
                <w:rFonts w:asciiTheme="minorHAnsi" w:eastAsiaTheme="minorEastAsia" w:hAnsiTheme="minorHAnsi"/>
                <w:noProof/>
                <w:color w:val="auto"/>
                <w:lang w:eastAsia="en-AU"/>
              </w:rPr>
              <w:tab/>
            </w:r>
            <w:r w:rsidR="005D4120" w:rsidRPr="005E5879">
              <w:rPr>
                <w:rStyle w:val="Hyperlink"/>
                <w:noProof/>
              </w:rPr>
              <w:t>Introduction:</w:t>
            </w:r>
            <w:r w:rsidR="005D4120">
              <w:rPr>
                <w:noProof/>
                <w:webHidden/>
              </w:rPr>
              <w:tab/>
            </w:r>
            <w:r w:rsidR="005D4120">
              <w:rPr>
                <w:noProof/>
                <w:webHidden/>
              </w:rPr>
              <w:fldChar w:fldCharType="begin"/>
            </w:r>
            <w:r w:rsidR="005D4120">
              <w:rPr>
                <w:noProof/>
                <w:webHidden/>
              </w:rPr>
              <w:instrText xml:space="preserve"> PAGEREF _Toc217340040 \h </w:instrText>
            </w:r>
            <w:r w:rsidR="005D4120">
              <w:rPr>
                <w:noProof/>
                <w:webHidden/>
              </w:rPr>
            </w:r>
            <w:r w:rsidR="005D4120">
              <w:rPr>
                <w:noProof/>
                <w:webHidden/>
              </w:rPr>
              <w:fldChar w:fldCharType="separate"/>
            </w:r>
            <w:r w:rsidR="005D4120">
              <w:rPr>
                <w:noProof/>
                <w:webHidden/>
              </w:rPr>
              <w:t>3</w:t>
            </w:r>
            <w:r w:rsidR="005D4120">
              <w:rPr>
                <w:noProof/>
                <w:webHidden/>
              </w:rPr>
              <w:fldChar w:fldCharType="end"/>
            </w:r>
          </w:hyperlink>
        </w:p>
        <w:p w14:paraId="6947BE9D" w14:textId="25B71588"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41" w:history="1">
            <w:r w:rsidRPr="005E5879">
              <w:rPr>
                <w:rStyle w:val="Hyperlink"/>
                <w:noProof/>
              </w:rPr>
              <w:t>2.</w:t>
            </w:r>
            <w:r>
              <w:rPr>
                <w:rFonts w:asciiTheme="minorHAnsi" w:eastAsiaTheme="minorEastAsia" w:hAnsiTheme="minorHAnsi"/>
                <w:noProof/>
                <w:color w:val="auto"/>
                <w:lang w:eastAsia="en-AU"/>
              </w:rPr>
              <w:tab/>
            </w:r>
            <w:r w:rsidRPr="005E5879">
              <w:rPr>
                <w:rStyle w:val="Hyperlink"/>
                <w:noProof/>
              </w:rPr>
              <w:t>Ethical Framework:</w:t>
            </w:r>
            <w:r>
              <w:rPr>
                <w:noProof/>
                <w:webHidden/>
              </w:rPr>
              <w:tab/>
            </w:r>
            <w:r>
              <w:rPr>
                <w:noProof/>
                <w:webHidden/>
              </w:rPr>
              <w:fldChar w:fldCharType="begin"/>
            </w:r>
            <w:r>
              <w:rPr>
                <w:noProof/>
                <w:webHidden/>
              </w:rPr>
              <w:instrText xml:space="preserve"> PAGEREF _Toc217340041 \h </w:instrText>
            </w:r>
            <w:r>
              <w:rPr>
                <w:noProof/>
                <w:webHidden/>
              </w:rPr>
            </w:r>
            <w:r>
              <w:rPr>
                <w:noProof/>
                <w:webHidden/>
              </w:rPr>
              <w:fldChar w:fldCharType="separate"/>
            </w:r>
            <w:r>
              <w:rPr>
                <w:noProof/>
                <w:webHidden/>
              </w:rPr>
              <w:t>3</w:t>
            </w:r>
            <w:r>
              <w:rPr>
                <w:noProof/>
                <w:webHidden/>
              </w:rPr>
              <w:fldChar w:fldCharType="end"/>
            </w:r>
          </w:hyperlink>
        </w:p>
        <w:p w14:paraId="00687B69" w14:textId="52686564"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42" w:history="1">
            <w:r w:rsidRPr="005E5879">
              <w:rPr>
                <w:rStyle w:val="Hyperlink"/>
                <w:noProof/>
              </w:rPr>
              <w:t>3.</w:t>
            </w:r>
            <w:r>
              <w:rPr>
                <w:rFonts w:asciiTheme="minorHAnsi" w:eastAsiaTheme="minorEastAsia" w:hAnsiTheme="minorHAnsi"/>
                <w:noProof/>
                <w:color w:val="auto"/>
                <w:lang w:eastAsia="en-AU"/>
              </w:rPr>
              <w:tab/>
            </w:r>
            <w:r w:rsidRPr="005E5879">
              <w:rPr>
                <w:rStyle w:val="Hyperlink"/>
                <w:noProof/>
              </w:rPr>
              <w:t>Defence of the Six Acs Values</w:t>
            </w:r>
            <w:r>
              <w:rPr>
                <w:noProof/>
                <w:webHidden/>
              </w:rPr>
              <w:tab/>
            </w:r>
            <w:r>
              <w:rPr>
                <w:noProof/>
                <w:webHidden/>
              </w:rPr>
              <w:fldChar w:fldCharType="begin"/>
            </w:r>
            <w:r>
              <w:rPr>
                <w:noProof/>
                <w:webHidden/>
              </w:rPr>
              <w:instrText xml:space="preserve"> PAGEREF _Toc217340042 \h </w:instrText>
            </w:r>
            <w:r>
              <w:rPr>
                <w:noProof/>
                <w:webHidden/>
              </w:rPr>
            </w:r>
            <w:r>
              <w:rPr>
                <w:noProof/>
                <w:webHidden/>
              </w:rPr>
              <w:fldChar w:fldCharType="separate"/>
            </w:r>
            <w:r>
              <w:rPr>
                <w:noProof/>
                <w:webHidden/>
              </w:rPr>
              <w:t>3</w:t>
            </w:r>
            <w:r>
              <w:rPr>
                <w:noProof/>
                <w:webHidden/>
              </w:rPr>
              <w:fldChar w:fldCharType="end"/>
            </w:r>
          </w:hyperlink>
        </w:p>
        <w:p w14:paraId="43530D9D" w14:textId="3A95AA9A" w:rsidR="005D4120" w:rsidRDefault="005D4120">
          <w:pPr>
            <w:pStyle w:val="TOC2"/>
            <w:tabs>
              <w:tab w:val="left" w:pos="960"/>
              <w:tab w:val="right" w:leader="dot" w:pos="9016"/>
            </w:tabs>
            <w:rPr>
              <w:noProof/>
            </w:rPr>
          </w:pPr>
          <w:hyperlink w:anchor="_Toc217340043" w:history="1">
            <w:r w:rsidRPr="005E5879">
              <w:rPr>
                <w:rStyle w:val="Hyperlink"/>
                <w:noProof/>
              </w:rPr>
              <w:t>3.1</w:t>
            </w:r>
            <w:r>
              <w:rPr>
                <w:noProof/>
              </w:rPr>
              <w:tab/>
            </w:r>
            <w:r w:rsidRPr="005E5879">
              <w:rPr>
                <w:rStyle w:val="Hyperlink"/>
                <w:noProof/>
              </w:rPr>
              <w:t>Primacy of public interest</w:t>
            </w:r>
            <w:r>
              <w:rPr>
                <w:noProof/>
                <w:webHidden/>
              </w:rPr>
              <w:tab/>
            </w:r>
            <w:r>
              <w:rPr>
                <w:noProof/>
                <w:webHidden/>
              </w:rPr>
              <w:fldChar w:fldCharType="begin"/>
            </w:r>
            <w:r>
              <w:rPr>
                <w:noProof/>
                <w:webHidden/>
              </w:rPr>
              <w:instrText xml:space="preserve"> PAGEREF _Toc217340043 \h </w:instrText>
            </w:r>
            <w:r>
              <w:rPr>
                <w:noProof/>
                <w:webHidden/>
              </w:rPr>
            </w:r>
            <w:r>
              <w:rPr>
                <w:noProof/>
                <w:webHidden/>
              </w:rPr>
              <w:fldChar w:fldCharType="separate"/>
            </w:r>
            <w:r>
              <w:rPr>
                <w:noProof/>
                <w:webHidden/>
              </w:rPr>
              <w:t>3</w:t>
            </w:r>
            <w:r>
              <w:rPr>
                <w:noProof/>
                <w:webHidden/>
              </w:rPr>
              <w:fldChar w:fldCharType="end"/>
            </w:r>
          </w:hyperlink>
        </w:p>
        <w:p w14:paraId="643E08CA" w14:textId="1C9EEF68" w:rsidR="005D4120" w:rsidRDefault="005D4120">
          <w:pPr>
            <w:pStyle w:val="TOC2"/>
            <w:tabs>
              <w:tab w:val="left" w:pos="960"/>
              <w:tab w:val="right" w:leader="dot" w:pos="9016"/>
            </w:tabs>
            <w:rPr>
              <w:noProof/>
            </w:rPr>
          </w:pPr>
          <w:hyperlink w:anchor="_Toc217340044" w:history="1">
            <w:r w:rsidRPr="005E5879">
              <w:rPr>
                <w:rStyle w:val="Hyperlink"/>
                <w:noProof/>
              </w:rPr>
              <w:t>3.2</w:t>
            </w:r>
            <w:r>
              <w:rPr>
                <w:noProof/>
              </w:rPr>
              <w:tab/>
            </w:r>
            <w:r w:rsidRPr="005E5879">
              <w:rPr>
                <w:rStyle w:val="Hyperlink"/>
                <w:noProof/>
              </w:rPr>
              <w:t>Enhancement of quality of life</w:t>
            </w:r>
            <w:r>
              <w:rPr>
                <w:noProof/>
                <w:webHidden/>
              </w:rPr>
              <w:tab/>
            </w:r>
            <w:r>
              <w:rPr>
                <w:noProof/>
                <w:webHidden/>
              </w:rPr>
              <w:fldChar w:fldCharType="begin"/>
            </w:r>
            <w:r>
              <w:rPr>
                <w:noProof/>
                <w:webHidden/>
              </w:rPr>
              <w:instrText xml:space="preserve"> PAGEREF _Toc217340044 \h </w:instrText>
            </w:r>
            <w:r>
              <w:rPr>
                <w:noProof/>
                <w:webHidden/>
              </w:rPr>
            </w:r>
            <w:r>
              <w:rPr>
                <w:noProof/>
                <w:webHidden/>
              </w:rPr>
              <w:fldChar w:fldCharType="separate"/>
            </w:r>
            <w:r>
              <w:rPr>
                <w:noProof/>
                <w:webHidden/>
              </w:rPr>
              <w:t>4</w:t>
            </w:r>
            <w:r>
              <w:rPr>
                <w:noProof/>
                <w:webHidden/>
              </w:rPr>
              <w:fldChar w:fldCharType="end"/>
            </w:r>
          </w:hyperlink>
        </w:p>
        <w:p w14:paraId="3AE423EC" w14:textId="4924CDFE" w:rsidR="005D4120" w:rsidRDefault="005D4120">
          <w:pPr>
            <w:pStyle w:val="TOC2"/>
            <w:tabs>
              <w:tab w:val="left" w:pos="960"/>
              <w:tab w:val="right" w:leader="dot" w:pos="9016"/>
            </w:tabs>
            <w:rPr>
              <w:noProof/>
            </w:rPr>
          </w:pPr>
          <w:hyperlink w:anchor="_Toc217340045" w:history="1">
            <w:r w:rsidRPr="005E5879">
              <w:rPr>
                <w:rStyle w:val="Hyperlink"/>
                <w:noProof/>
              </w:rPr>
              <w:t>3.3</w:t>
            </w:r>
            <w:r>
              <w:rPr>
                <w:noProof/>
              </w:rPr>
              <w:tab/>
            </w:r>
            <w:r w:rsidRPr="005E5879">
              <w:rPr>
                <w:rStyle w:val="Hyperlink"/>
                <w:noProof/>
              </w:rPr>
              <w:t>Honesty</w:t>
            </w:r>
            <w:r>
              <w:rPr>
                <w:noProof/>
                <w:webHidden/>
              </w:rPr>
              <w:tab/>
            </w:r>
            <w:r>
              <w:rPr>
                <w:noProof/>
                <w:webHidden/>
              </w:rPr>
              <w:fldChar w:fldCharType="begin"/>
            </w:r>
            <w:r>
              <w:rPr>
                <w:noProof/>
                <w:webHidden/>
              </w:rPr>
              <w:instrText xml:space="preserve"> PAGEREF _Toc217340045 \h </w:instrText>
            </w:r>
            <w:r>
              <w:rPr>
                <w:noProof/>
                <w:webHidden/>
              </w:rPr>
            </w:r>
            <w:r>
              <w:rPr>
                <w:noProof/>
                <w:webHidden/>
              </w:rPr>
              <w:fldChar w:fldCharType="separate"/>
            </w:r>
            <w:r>
              <w:rPr>
                <w:noProof/>
                <w:webHidden/>
              </w:rPr>
              <w:t>4</w:t>
            </w:r>
            <w:r>
              <w:rPr>
                <w:noProof/>
                <w:webHidden/>
              </w:rPr>
              <w:fldChar w:fldCharType="end"/>
            </w:r>
          </w:hyperlink>
        </w:p>
        <w:p w14:paraId="5D42D5D8" w14:textId="1595F7B6" w:rsidR="005D4120" w:rsidRDefault="005D4120">
          <w:pPr>
            <w:pStyle w:val="TOC2"/>
            <w:tabs>
              <w:tab w:val="left" w:pos="960"/>
              <w:tab w:val="right" w:leader="dot" w:pos="9016"/>
            </w:tabs>
            <w:rPr>
              <w:noProof/>
            </w:rPr>
          </w:pPr>
          <w:hyperlink w:anchor="_Toc217340046" w:history="1">
            <w:r w:rsidRPr="005E5879">
              <w:rPr>
                <w:rStyle w:val="Hyperlink"/>
                <w:noProof/>
              </w:rPr>
              <w:t>3.4</w:t>
            </w:r>
            <w:r>
              <w:rPr>
                <w:noProof/>
              </w:rPr>
              <w:tab/>
            </w:r>
            <w:r w:rsidRPr="005E5879">
              <w:rPr>
                <w:rStyle w:val="Hyperlink"/>
                <w:noProof/>
              </w:rPr>
              <w:t>Competence</w:t>
            </w:r>
            <w:r>
              <w:rPr>
                <w:noProof/>
                <w:webHidden/>
              </w:rPr>
              <w:tab/>
            </w:r>
            <w:r>
              <w:rPr>
                <w:noProof/>
                <w:webHidden/>
              </w:rPr>
              <w:fldChar w:fldCharType="begin"/>
            </w:r>
            <w:r>
              <w:rPr>
                <w:noProof/>
                <w:webHidden/>
              </w:rPr>
              <w:instrText xml:space="preserve"> PAGEREF _Toc217340046 \h </w:instrText>
            </w:r>
            <w:r>
              <w:rPr>
                <w:noProof/>
                <w:webHidden/>
              </w:rPr>
            </w:r>
            <w:r>
              <w:rPr>
                <w:noProof/>
                <w:webHidden/>
              </w:rPr>
              <w:fldChar w:fldCharType="separate"/>
            </w:r>
            <w:r>
              <w:rPr>
                <w:noProof/>
                <w:webHidden/>
              </w:rPr>
              <w:t>4</w:t>
            </w:r>
            <w:r>
              <w:rPr>
                <w:noProof/>
                <w:webHidden/>
              </w:rPr>
              <w:fldChar w:fldCharType="end"/>
            </w:r>
          </w:hyperlink>
        </w:p>
        <w:p w14:paraId="6812B9C0" w14:textId="5EA14FE2" w:rsidR="005D4120" w:rsidRDefault="005D4120">
          <w:pPr>
            <w:pStyle w:val="TOC2"/>
            <w:tabs>
              <w:tab w:val="left" w:pos="960"/>
              <w:tab w:val="right" w:leader="dot" w:pos="9016"/>
            </w:tabs>
            <w:rPr>
              <w:noProof/>
            </w:rPr>
          </w:pPr>
          <w:hyperlink w:anchor="_Toc217340047" w:history="1">
            <w:r w:rsidRPr="005E5879">
              <w:rPr>
                <w:rStyle w:val="Hyperlink"/>
                <w:noProof/>
              </w:rPr>
              <w:t>3.5</w:t>
            </w:r>
            <w:r>
              <w:rPr>
                <w:noProof/>
              </w:rPr>
              <w:tab/>
            </w:r>
            <w:r w:rsidRPr="005E5879">
              <w:rPr>
                <w:rStyle w:val="Hyperlink"/>
                <w:noProof/>
              </w:rPr>
              <w:t>Professional development</w:t>
            </w:r>
            <w:r>
              <w:rPr>
                <w:noProof/>
                <w:webHidden/>
              </w:rPr>
              <w:tab/>
            </w:r>
            <w:r>
              <w:rPr>
                <w:noProof/>
                <w:webHidden/>
              </w:rPr>
              <w:fldChar w:fldCharType="begin"/>
            </w:r>
            <w:r>
              <w:rPr>
                <w:noProof/>
                <w:webHidden/>
              </w:rPr>
              <w:instrText xml:space="preserve"> PAGEREF _Toc217340047 \h </w:instrText>
            </w:r>
            <w:r>
              <w:rPr>
                <w:noProof/>
                <w:webHidden/>
              </w:rPr>
            </w:r>
            <w:r>
              <w:rPr>
                <w:noProof/>
                <w:webHidden/>
              </w:rPr>
              <w:fldChar w:fldCharType="separate"/>
            </w:r>
            <w:r>
              <w:rPr>
                <w:noProof/>
                <w:webHidden/>
              </w:rPr>
              <w:t>4</w:t>
            </w:r>
            <w:r>
              <w:rPr>
                <w:noProof/>
                <w:webHidden/>
              </w:rPr>
              <w:fldChar w:fldCharType="end"/>
            </w:r>
          </w:hyperlink>
        </w:p>
        <w:p w14:paraId="316CE560" w14:textId="42C88922" w:rsidR="005D4120" w:rsidRDefault="005D4120">
          <w:pPr>
            <w:pStyle w:val="TOC2"/>
            <w:tabs>
              <w:tab w:val="left" w:pos="960"/>
              <w:tab w:val="right" w:leader="dot" w:pos="9016"/>
            </w:tabs>
            <w:rPr>
              <w:noProof/>
            </w:rPr>
          </w:pPr>
          <w:hyperlink w:anchor="_Toc217340048" w:history="1">
            <w:r w:rsidRPr="005E5879">
              <w:rPr>
                <w:rStyle w:val="Hyperlink"/>
                <w:noProof/>
              </w:rPr>
              <w:t>3.6</w:t>
            </w:r>
            <w:r>
              <w:rPr>
                <w:noProof/>
              </w:rPr>
              <w:tab/>
            </w:r>
            <w:r w:rsidRPr="005E5879">
              <w:rPr>
                <w:rStyle w:val="Hyperlink"/>
                <w:noProof/>
              </w:rPr>
              <w:t>Professionalism</w:t>
            </w:r>
            <w:r>
              <w:rPr>
                <w:noProof/>
                <w:webHidden/>
              </w:rPr>
              <w:tab/>
            </w:r>
            <w:r>
              <w:rPr>
                <w:noProof/>
                <w:webHidden/>
              </w:rPr>
              <w:fldChar w:fldCharType="begin"/>
            </w:r>
            <w:r>
              <w:rPr>
                <w:noProof/>
                <w:webHidden/>
              </w:rPr>
              <w:instrText xml:space="preserve"> PAGEREF _Toc217340048 \h </w:instrText>
            </w:r>
            <w:r>
              <w:rPr>
                <w:noProof/>
                <w:webHidden/>
              </w:rPr>
            </w:r>
            <w:r>
              <w:rPr>
                <w:noProof/>
                <w:webHidden/>
              </w:rPr>
              <w:fldChar w:fldCharType="separate"/>
            </w:r>
            <w:r>
              <w:rPr>
                <w:noProof/>
                <w:webHidden/>
              </w:rPr>
              <w:t>4</w:t>
            </w:r>
            <w:r>
              <w:rPr>
                <w:noProof/>
                <w:webHidden/>
              </w:rPr>
              <w:fldChar w:fldCharType="end"/>
            </w:r>
          </w:hyperlink>
        </w:p>
        <w:p w14:paraId="39A8598F" w14:textId="4C51B92A"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49" w:history="1">
            <w:r w:rsidRPr="005E5879">
              <w:rPr>
                <w:rStyle w:val="Hyperlink"/>
                <w:noProof/>
              </w:rPr>
              <w:t>4.</w:t>
            </w:r>
            <w:r>
              <w:rPr>
                <w:rFonts w:asciiTheme="minorHAnsi" w:eastAsiaTheme="minorEastAsia" w:hAnsiTheme="minorHAnsi"/>
                <w:noProof/>
                <w:color w:val="auto"/>
                <w:lang w:eastAsia="en-AU"/>
              </w:rPr>
              <w:tab/>
            </w:r>
            <w:r w:rsidRPr="005E5879">
              <w:rPr>
                <w:rStyle w:val="Hyperlink"/>
                <w:noProof/>
              </w:rPr>
              <w:t>Risk Mitigation Plan</w:t>
            </w:r>
            <w:r>
              <w:rPr>
                <w:noProof/>
                <w:webHidden/>
              </w:rPr>
              <w:tab/>
            </w:r>
            <w:r>
              <w:rPr>
                <w:noProof/>
                <w:webHidden/>
              </w:rPr>
              <w:fldChar w:fldCharType="begin"/>
            </w:r>
            <w:r>
              <w:rPr>
                <w:noProof/>
                <w:webHidden/>
              </w:rPr>
              <w:instrText xml:space="preserve"> PAGEREF _Toc217340049 \h </w:instrText>
            </w:r>
            <w:r>
              <w:rPr>
                <w:noProof/>
                <w:webHidden/>
              </w:rPr>
            </w:r>
            <w:r>
              <w:rPr>
                <w:noProof/>
                <w:webHidden/>
              </w:rPr>
              <w:fldChar w:fldCharType="separate"/>
            </w:r>
            <w:r>
              <w:rPr>
                <w:noProof/>
                <w:webHidden/>
              </w:rPr>
              <w:t>4</w:t>
            </w:r>
            <w:r>
              <w:rPr>
                <w:noProof/>
                <w:webHidden/>
              </w:rPr>
              <w:fldChar w:fldCharType="end"/>
            </w:r>
          </w:hyperlink>
        </w:p>
        <w:p w14:paraId="0A8099F2" w14:textId="1244F71E"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50" w:history="1">
            <w:r w:rsidRPr="005E5879">
              <w:rPr>
                <w:rStyle w:val="Hyperlink"/>
                <w:noProof/>
              </w:rPr>
              <w:t>5.</w:t>
            </w:r>
            <w:r>
              <w:rPr>
                <w:rFonts w:asciiTheme="minorHAnsi" w:eastAsiaTheme="minorEastAsia" w:hAnsiTheme="minorHAnsi"/>
                <w:noProof/>
                <w:color w:val="auto"/>
                <w:lang w:eastAsia="en-AU"/>
              </w:rPr>
              <w:tab/>
            </w:r>
            <w:r w:rsidRPr="005E5879">
              <w:rPr>
                <w:rStyle w:val="Hyperlink"/>
                <w:noProof/>
              </w:rPr>
              <w:t>Conclusion</w:t>
            </w:r>
            <w:r>
              <w:rPr>
                <w:noProof/>
                <w:webHidden/>
              </w:rPr>
              <w:tab/>
            </w:r>
            <w:r>
              <w:rPr>
                <w:noProof/>
                <w:webHidden/>
              </w:rPr>
              <w:fldChar w:fldCharType="begin"/>
            </w:r>
            <w:r>
              <w:rPr>
                <w:noProof/>
                <w:webHidden/>
              </w:rPr>
              <w:instrText xml:space="preserve"> PAGEREF _Toc217340050 \h </w:instrText>
            </w:r>
            <w:r>
              <w:rPr>
                <w:noProof/>
                <w:webHidden/>
              </w:rPr>
            </w:r>
            <w:r>
              <w:rPr>
                <w:noProof/>
                <w:webHidden/>
              </w:rPr>
              <w:fldChar w:fldCharType="separate"/>
            </w:r>
            <w:r>
              <w:rPr>
                <w:noProof/>
                <w:webHidden/>
              </w:rPr>
              <w:t>4</w:t>
            </w:r>
            <w:r>
              <w:rPr>
                <w:noProof/>
                <w:webHidden/>
              </w:rPr>
              <w:fldChar w:fldCharType="end"/>
            </w:r>
          </w:hyperlink>
        </w:p>
        <w:p w14:paraId="029E87F9" w14:textId="0B1EB857"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51" w:history="1">
            <w:r w:rsidRPr="005E5879">
              <w:rPr>
                <w:rStyle w:val="Hyperlink"/>
                <w:noProof/>
              </w:rPr>
              <w:t>6.</w:t>
            </w:r>
            <w:r>
              <w:rPr>
                <w:rFonts w:asciiTheme="minorHAnsi" w:eastAsiaTheme="minorEastAsia" w:hAnsiTheme="minorHAnsi"/>
                <w:noProof/>
                <w:color w:val="auto"/>
                <w:lang w:eastAsia="en-AU"/>
              </w:rPr>
              <w:tab/>
            </w:r>
            <w:r w:rsidRPr="005E5879">
              <w:rPr>
                <w:rStyle w:val="Hyperlink"/>
                <w:noProof/>
              </w:rPr>
              <w:t>Team Collaboration Evidence</w:t>
            </w:r>
            <w:r>
              <w:rPr>
                <w:noProof/>
                <w:webHidden/>
              </w:rPr>
              <w:tab/>
            </w:r>
            <w:r>
              <w:rPr>
                <w:noProof/>
                <w:webHidden/>
              </w:rPr>
              <w:fldChar w:fldCharType="begin"/>
            </w:r>
            <w:r>
              <w:rPr>
                <w:noProof/>
                <w:webHidden/>
              </w:rPr>
              <w:instrText xml:space="preserve"> PAGEREF _Toc217340051 \h </w:instrText>
            </w:r>
            <w:r>
              <w:rPr>
                <w:noProof/>
                <w:webHidden/>
              </w:rPr>
            </w:r>
            <w:r>
              <w:rPr>
                <w:noProof/>
                <w:webHidden/>
              </w:rPr>
              <w:fldChar w:fldCharType="separate"/>
            </w:r>
            <w:r>
              <w:rPr>
                <w:noProof/>
                <w:webHidden/>
              </w:rPr>
              <w:t>4</w:t>
            </w:r>
            <w:r>
              <w:rPr>
                <w:noProof/>
                <w:webHidden/>
              </w:rPr>
              <w:fldChar w:fldCharType="end"/>
            </w:r>
          </w:hyperlink>
        </w:p>
        <w:p w14:paraId="16D311A2" w14:textId="7895FF78" w:rsidR="005D4120" w:rsidRDefault="005D4120">
          <w:pPr>
            <w:pStyle w:val="TOC1"/>
            <w:tabs>
              <w:tab w:val="left" w:pos="480"/>
              <w:tab w:val="right" w:leader="dot" w:pos="9016"/>
            </w:tabs>
            <w:rPr>
              <w:rFonts w:asciiTheme="minorHAnsi" w:eastAsiaTheme="minorEastAsia" w:hAnsiTheme="minorHAnsi"/>
              <w:noProof/>
              <w:color w:val="auto"/>
              <w:lang w:eastAsia="en-AU"/>
            </w:rPr>
          </w:pPr>
          <w:hyperlink w:anchor="_Toc217340052" w:history="1">
            <w:r w:rsidRPr="005E5879">
              <w:rPr>
                <w:rStyle w:val="Hyperlink"/>
                <w:noProof/>
              </w:rPr>
              <w:t>7.</w:t>
            </w:r>
            <w:r>
              <w:rPr>
                <w:rFonts w:asciiTheme="minorHAnsi" w:eastAsiaTheme="minorEastAsia" w:hAnsiTheme="minorHAnsi"/>
                <w:noProof/>
                <w:color w:val="auto"/>
                <w:lang w:eastAsia="en-AU"/>
              </w:rPr>
              <w:tab/>
            </w:r>
            <w:r w:rsidRPr="005E5879">
              <w:rPr>
                <w:rStyle w:val="Hyperlink"/>
                <w:noProof/>
              </w:rPr>
              <w:t>References:</w:t>
            </w:r>
            <w:r>
              <w:rPr>
                <w:noProof/>
                <w:webHidden/>
              </w:rPr>
              <w:tab/>
            </w:r>
            <w:r>
              <w:rPr>
                <w:noProof/>
                <w:webHidden/>
              </w:rPr>
              <w:fldChar w:fldCharType="begin"/>
            </w:r>
            <w:r>
              <w:rPr>
                <w:noProof/>
                <w:webHidden/>
              </w:rPr>
              <w:instrText xml:space="preserve"> PAGEREF _Toc217340052 \h </w:instrText>
            </w:r>
            <w:r>
              <w:rPr>
                <w:noProof/>
                <w:webHidden/>
              </w:rPr>
            </w:r>
            <w:r>
              <w:rPr>
                <w:noProof/>
                <w:webHidden/>
              </w:rPr>
              <w:fldChar w:fldCharType="separate"/>
            </w:r>
            <w:r>
              <w:rPr>
                <w:noProof/>
                <w:webHidden/>
              </w:rPr>
              <w:t>5</w:t>
            </w:r>
            <w:r>
              <w:rPr>
                <w:noProof/>
                <w:webHidden/>
              </w:rPr>
              <w:fldChar w:fldCharType="end"/>
            </w:r>
          </w:hyperlink>
        </w:p>
        <w:p w14:paraId="30414DCA" w14:textId="3A5833D8" w:rsidR="00E04897" w:rsidRPr="00E04897" w:rsidRDefault="00E04897" w:rsidP="00E04897">
          <w:pPr>
            <w:spacing w:line="278" w:lineRule="auto"/>
            <w:rPr>
              <w:rFonts w:cs="Arial"/>
            </w:rPr>
          </w:pPr>
          <w:r w:rsidRPr="00E04897">
            <w:rPr>
              <w:rFonts w:cs="Arial"/>
            </w:rPr>
            <w:fldChar w:fldCharType="end"/>
          </w:r>
        </w:p>
      </w:sdtContent>
    </w:sdt>
    <w:p w14:paraId="5CB06C11" w14:textId="71AF396C" w:rsidR="00FB4C3C" w:rsidRPr="00C97399" w:rsidRDefault="00E04897" w:rsidP="00C97399">
      <w:pPr>
        <w:spacing w:line="278" w:lineRule="auto"/>
        <w:rPr>
          <w:rFonts w:cs="Arial"/>
        </w:rPr>
      </w:pPr>
      <w:r w:rsidRPr="00E04897">
        <w:rPr>
          <w:rFonts w:cs="Arial"/>
        </w:rPr>
        <w:br w:type="page"/>
      </w:r>
      <w:r w:rsidR="00C97399">
        <w:rPr>
          <w:rStyle w:val="TitleChar"/>
          <w:sz w:val="28"/>
          <w:szCs w:val="28"/>
        </w:rPr>
        <w:lastRenderedPageBreak/>
        <w:t>The F</w:t>
      </w:r>
      <w:r w:rsidR="00DB154C" w:rsidRPr="00C97399">
        <w:rPr>
          <w:rStyle w:val="TitleChar"/>
          <w:sz w:val="28"/>
          <w:szCs w:val="28"/>
        </w:rPr>
        <w:t>oundation of Australian Ethical I</w:t>
      </w:r>
      <w:r w:rsidR="00C97399">
        <w:rPr>
          <w:rStyle w:val="TitleChar"/>
          <w:sz w:val="28"/>
          <w:szCs w:val="28"/>
        </w:rPr>
        <w:t xml:space="preserve">nformation and Communication </w:t>
      </w:r>
      <w:r w:rsidR="00DB154C" w:rsidRPr="00C97399">
        <w:rPr>
          <w:rStyle w:val="TitleChar"/>
          <w:sz w:val="28"/>
          <w:szCs w:val="28"/>
        </w:rPr>
        <w:t>T</w:t>
      </w:r>
      <w:r w:rsidR="00C97399">
        <w:rPr>
          <w:rStyle w:val="TitleChar"/>
          <w:sz w:val="28"/>
          <w:szCs w:val="28"/>
        </w:rPr>
        <w:t>echnology (ICT)</w:t>
      </w:r>
      <w:r w:rsidR="00DB154C" w:rsidRPr="00C97399">
        <w:rPr>
          <w:rStyle w:val="TitleChar"/>
          <w:sz w:val="28"/>
          <w:szCs w:val="28"/>
        </w:rPr>
        <w:t xml:space="preserve"> Practices</w:t>
      </w:r>
      <w:r w:rsidR="004155C6" w:rsidRPr="00C97399">
        <w:rPr>
          <w:rStyle w:val="TitleChar"/>
          <w:sz w:val="28"/>
          <w:szCs w:val="28"/>
        </w:rPr>
        <w:t xml:space="preserve">: A Defence </w:t>
      </w:r>
      <w:r w:rsidR="00C97399">
        <w:rPr>
          <w:rStyle w:val="TitleChar"/>
          <w:sz w:val="28"/>
          <w:szCs w:val="28"/>
        </w:rPr>
        <w:t>of</w:t>
      </w:r>
      <w:r w:rsidR="00DB154C" w:rsidRPr="00C97399">
        <w:rPr>
          <w:rStyle w:val="TitleChar"/>
          <w:sz w:val="28"/>
          <w:szCs w:val="28"/>
        </w:rPr>
        <w:t xml:space="preserve"> the</w:t>
      </w:r>
      <w:r w:rsidR="004155C6" w:rsidRPr="00C97399">
        <w:rPr>
          <w:rStyle w:val="TitleChar"/>
          <w:sz w:val="28"/>
          <w:szCs w:val="28"/>
        </w:rPr>
        <w:t xml:space="preserve"> Core Values in the </w:t>
      </w:r>
      <w:r w:rsidR="00FB4C3C" w:rsidRPr="00C97399">
        <w:rPr>
          <w:rStyle w:val="TitleChar"/>
          <w:sz w:val="28"/>
          <w:szCs w:val="28"/>
        </w:rPr>
        <w:t>A</w:t>
      </w:r>
      <w:r w:rsidR="004155C6" w:rsidRPr="00C97399">
        <w:rPr>
          <w:rStyle w:val="TitleChar"/>
          <w:sz w:val="28"/>
          <w:szCs w:val="28"/>
        </w:rPr>
        <w:t xml:space="preserve">ustralian </w:t>
      </w:r>
      <w:r w:rsidR="00FB4C3C" w:rsidRPr="00C97399">
        <w:rPr>
          <w:rStyle w:val="TitleChar"/>
          <w:sz w:val="28"/>
          <w:szCs w:val="28"/>
        </w:rPr>
        <w:t>C</w:t>
      </w:r>
      <w:r w:rsidR="004155C6" w:rsidRPr="00C97399">
        <w:rPr>
          <w:rStyle w:val="TitleChar"/>
          <w:sz w:val="28"/>
          <w:szCs w:val="28"/>
        </w:rPr>
        <w:t xml:space="preserve">omputer </w:t>
      </w:r>
      <w:r w:rsidR="00FB4C3C" w:rsidRPr="00C97399">
        <w:rPr>
          <w:rStyle w:val="TitleChar"/>
          <w:sz w:val="28"/>
          <w:szCs w:val="28"/>
        </w:rPr>
        <w:t>S</w:t>
      </w:r>
      <w:r w:rsidR="004155C6" w:rsidRPr="00C97399">
        <w:rPr>
          <w:rStyle w:val="TitleChar"/>
          <w:sz w:val="28"/>
          <w:szCs w:val="28"/>
        </w:rPr>
        <w:t>ociety (ACS)</w:t>
      </w:r>
      <w:r w:rsidR="00FB4C3C" w:rsidRPr="00C97399">
        <w:rPr>
          <w:rStyle w:val="TitleChar"/>
          <w:sz w:val="28"/>
          <w:szCs w:val="28"/>
        </w:rPr>
        <w:t xml:space="preserve"> Code of Ethics</w:t>
      </w:r>
      <w:r w:rsidR="00C97399" w:rsidRPr="00C97399">
        <w:rPr>
          <w:rStyle w:val="TitleChar"/>
          <w:sz w:val="28"/>
          <w:szCs w:val="28"/>
        </w:rPr>
        <w:t>.</w:t>
      </w:r>
    </w:p>
    <w:p w14:paraId="5BF7946C" w14:textId="5527B126" w:rsidR="00E04897" w:rsidRDefault="00E04897" w:rsidP="00BE4DF7">
      <w:pPr>
        <w:pStyle w:val="Heading1"/>
      </w:pPr>
      <w:bookmarkStart w:id="0" w:name="_Toc217340040"/>
      <w:r w:rsidRPr="00E04897">
        <w:t>Introduction:</w:t>
      </w:r>
      <w:bookmarkEnd w:id="0"/>
    </w:p>
    <w:p w14:paraId="496BAAD2" w14:textId="77777777" w:rsidR="00202EB8" w:rsidRDefault="00202EB8" w:rsidP="00202EB8">
      <w:r>
        <w:t>Information and Communication Technology (ICT) ethics refers to the moral principles that guide the behaviour of professionals who develop and interact with technology. It is a critical component of the industry because technology now drives most human decision-making and interaction. According to Marymount University (2025), ethical frameworks are essential for building trust, ensuring fairness, and managing complex risks such as data privacy and security. By adhering to these ethical standards, IT professionals ensure that technological advancements result in long-term benefits for society rather than causing harm through negligence or misuse.</w:t>
      </w:r>
    </w:p>
    <w:p w14:paraId="428515DA" w14:textId="77777777" w:rsidR="00202EB8" w:rsidRDefault="00202EB8" w:rsidP="00202EB8">
      <w:r>
        <w:t>The Role of the Australian Computer Society (ACS)</w:t>
      </w:r>
    </w:p>
    <w:p w14:paraId="60E40BA2" w14:textId="06A424B0" w:rsidR="00202EB8" w:rsidRPr="00202EB8" w:rsidRDefault="00202EB8" w:rsidP="00202EB8">
      <w:r>
        <w:t>The Australian Computer Society (ACS) serves as the peak professional association for Australia’s technology sector, representing practitioners across business, government, and education. It plays a pivotal role in maintaining the integrity of the industry by setting educational standards, accrediting university courses, and assessing the skills of migrant professionals. Furthermore, the ACS advocates for the growth of the digital economy and enforces a strict Code of Ethics to ensuring that all members prioritise the public interest above personal or commercial gain (Australian Computer Society, 2025).</w:t>
      </w:r>
    </w:p>
    <w:p w14:paraId="60C7C4E1" w14:textId="19D93E36" w:rsidR="00BE4DF7" w:rsidRPr="005D4120" w:rsidRDefault="00BE4DF7" w:rsidP="00BE4DF7">
      <w:pPr>
        <w:rPr>
          <w:rFonts w:cs="Arial"/>
          <w:highlight w:val="green"/>
        </w:rPr>
      </w:pPr>
      <w:r w:rsidRPr="005D4120">
        <w:rPr>
          <w:rFonts w:cs="Arial"/>
          <w:highlight w:val="green"/>
        </w:rPr>
        <w:t>In this section we should just provide the brief overview:</w:t>
      </w:r>
      <w:r w:rsidRPr="005D4120">
        <w:rPr>
          <w:rFonts w:cs="Arial"/>
          <w:highlight w:val="green"/>
        </w:rPr>
        <w:br/>
        <w:t xml:space="preserve">1. what is </w:t>
      </w:r>
      <w:proofErr w:type="spellStart"/>
      <w:r w:rsidRPr="005D4120">
        <w:rPr>
          <w:rFonts w:cs="Arial"/>
          <w:highlight w:val="green"/>
        </w:rPr>
        <w:t>ict</w:t>
      </w:r>
      <w:proofErr w:type="spellEnd"/>
      <w:r w:rsidRPr="005D4120">
        <w:rPr>
          <w:rFonts w:cs="Arial"/>
          <w:highlight w:val="green"/>
        </w:rPr>
        <w:t xml:space="preserve"> ethics and why it </w:t>
      </w:r>
      <w:proofErr w:type="gramStart"/>
      <w:r w:rsidRPr="005D4120">
        <w:rPr>
          <w:rFonts w:cs="Arial"/>
          <w:highlight w:val="green"/>
        </w:rPr>
        <w:t>matter</w:t>
      </w:r>
      <w:proofErr w:type="gramEnd"/>
      <w:r w:rsidRPr="005D4120">
        <w:rPr>
          <w:rFonts w:cs="Arial"/>
          <w:highlight w:val="green"/>
        </w:rPr>
        <w:t>.</w:t>
      </w:r>
    </w:p>
    <w:p w14:paraId="4D5B9C68" w14:textId="21A49F2C" w:rsidR="00BE4DF7" w:rsidRPr="005D4120" w:rsidRDefault="00BE4DF7" w:rsidP="00BE4DF7">
      <w:pPr>
        <w:rPr>
          <w:rFonts w:cs="Arial"/>
          <w:highlight w:val="green"/>
        </w:rPr>
      </w:pPr>
      <w:r w:rsidRPr="005D4120">
        <w:rPr>
          <w:rFonts w:cs="Arial"/>
          <w:highlight w:val="green"/>
        </w:rPr>
        <w:t>2. What is the ACS</w:t>
      </w:r>
    </w:p>
    <w:p w14:paraId="66534F18" w14:textId="68C4F7B6" w:rsidR="00BE4DF7" w:rsidRPr="005D4120" w:rsidRDefault="00BE4DF7" w:rsidP="00BE4DF7">
      <w:pPr>
        <w:rPr>
          <w:rFonts w:cs="Arial"/>
          <w:highlight w:val="green"/>
        </w:rPr>
      </w:pPr>
      <w:r w:rsidRPr="005D4120">
        <w:rPr>
          <w:rFonts w:cs="Arial"/>
          <w:highlight w:val="green"/>
        </w:rPr>
        <w:t xml:space="preserve">3. what is the </w:t>
      </w:r>
      <w:proofErr w:type="spellStart"/>
      <w:r w:rsidRPr="005D4120">
        <w:rPr>
          <w:rFonts w:cs="Arial"/>
          <w:highlight w:val="green"/>
        </w:rPr>
        <w:t>acs</w:t>
      </w:r>
      <w:proofErr w:type="spellEnd"/>
      <w:r w:rsidRPr="005D4120">
        <w:rPr>
          <w:rFonts w:cs="Arial"/>
          <w:highlight w:val="green"/>
        </w:rPr>
        <w:t xml:space="preserve"> code of ethics</w:t>
      </w:r>
    </w:p>
    <w:p w14:paraId="6576629F" w14:textId="4919521F" w:rsidR="00BE4DF7" w:rsidRPr="005D4120" w:rsidRDefault="00BE4DF7" w:rsidP="00BE4DF7">
      <w:pPr>
        <w:rPr>
          <w:rFonts w:cs="Arial"/>
          <w:highlight w:val="green"/>
        </w:rPr>
      </w:pPr>
      <w:r w:rsidRPr="005D4120">
        <w:rPr>
          <w:rFonts w:cs="Arial"/>
          <w:highlight w:val="green"/>
        </w:rPr>
        <w:t>4. what is the aim of this defence</w:t>
      </w:r>
    </w:p>
    <w:p w14:paraId="0CD05136" w14:textId="0362A4F2" w:rsidR="00BE4DF7" w:rsidRPr="00876F8A" w:rsidRDefault="00BE4DF7" w:rsidP="00876F8A">
      <w:pPr>
        <w:rPr>
          <w:rFonts w:cs="Arial"/>
        </w:rPr>
      </w:pPr>
      <w:r w:rsidRPr="005D4120">
        <w:rPr>
          <w:rFonts w:cs="Arial"/>
          <w:highlight w:val="green"/>
        </w:rPr>
        <w:t>5. to end we will use real world scenarios, use of ethical frameworks. And what risks we mitigate in general or specific</w:t>
      </w:r>
    </w:p>
    <w:p w14:paraId="5BFADE69" w14:textId="3E8F6A47" w:rsidR="00BE4DF7" w:rsidRDefault="00BE4DF7" w:rsidP="00BE4DF7">
      <w:pPr>
        <w:pStyle w:val="Heading1"/>
      </w:pPr>
      <w:bookmarkStart w:id="1" w:name="_Toc217340041"/>
      <w:r>
        <w:lastRenderedPageBreak/>
        <w:t>Ethical Framework:</w:t>
      </w:r>
      <w:bookmarkEnd w:id="1"/>
    </w:p>
    <w:p w14:paraId="1C255901" w14:textId="6F0E8933" w:rsidR="002A763B" w:rsidRDefault="00BE4DF7" w:rsidP="00E04897">
      <w:pPr>
        <w:rPr>
          <w:rFonts w:cs="Arial"/>
        </w:rPr>
      </w:pPr>
      <w:r w:rsidRPr="005D4120">
        <w:rPr>
          <w:rFonts w:cs="Arial"/>
          <w:highlight w:val="green"/>
        </w:rPr>
        <w:t>1. what ethical framework we should use (</w:t>
      </w:r>
      <w:proofErr w:type="spellStart"/>
      <w:r w:rsidRPr="005D4120">
        <w:rPr>
          <w:rFonts w:cs="Arial"/>
          <w:highlight w:val="green"/>
        </w:rPr>
        <w:t>e.g</w:t>
      </w:r>
      <w:proofErr w:type="spellEnd"/>
      <w:r w:rsidRPr="005D4120">
        <w:rPr>
          <w:rFonts w:cs="Arial"/>
          <w:highlight w:val="green"/>
        </w:rPr>
        <w:t xml:space="preserve"> deontology, </w:t>
      </w:r>
      <w:proofErr w:type="spellStart"/>
      <w:r w:rsidRPr="005D4120">
        <w:rPr>
          <w:rFonts w:cs="Arial"/>
          <w:highlight w:val="green"/>
        </w:rPr>
        <w:t>utalirianism</w:t>
      </w:r>
      <w:proofErr w:type="spellEnd"/>
      <w:r w:rsidRPr="005D4120">
        <w:rPr>
          <w:rFonts w:cs="Arial"/>
          <w:highlight w:val="green"/>
        </w:rPr>
        <w:t xml:space="preserve"> etc.)</w:t>
      </w:r>
      <w:r>
        <w:rPr>
          <w:rFonts w:cs="Arial"/>
        </w:rPr>
        <w:t xml:space="preserve"> </w:t>
      </w:r>
      <w:r w:rsidR="002A763B">
        <w:rPr>
          <w:rFonts w:cs="Arial"/>
        </w:rPr>
        <w:br/>
      </w:r>
      <w:r w:rsidR="00202EB8" w:rsidRPr="00202EB8">
        <w:rPr>
          <w:rFonts w:cs="Arial"/>
        </w:rPr>
        <w:t>Utilitarianism is a consequentialist ethical theory which asserts that the morality of an action is determined solely by its outcome. The core principle, often associated with philosophers Jeremy Bentham and John Stuart Mill, is the "Greatest Happiness Principle." This states that the most ethical action is the one that maximizes overall happiness and minimizes suffering for the greatest number of people. In this framework, no action is intrinsically right or wrong; it is judged purely on whether its consequences produce a net positive benefit for society.</w:t>
      </w:r>
      <w:r w:rsidR="00202EB8">
        <w:rPr>
          <w:rFonts w:cs="Arial"/>
        </w:rPr>
        <w:br/>
      </w:r>
      <w:r w:rsidR="00202EB8">
        <w:rPr>
          <w:rFonts w:cs="Arial"/>
        </w:rPr>
        <w:br/>
      </w:r>
      <w:r w:rsidR="00202EB8" w:rsidRPr="00202EB8">
        <w:rPr>
          <w:rFonts w:cs="Arial"/>
        </w:rPr>
        <w:t xml:space="preserve">Deontology (derived from the Greek </w:t>
      </w:r>
      <w:proofErr w:type="spellStart"/>
      <w:r w:rsidR="00202EB8" w:rsidRPr="00202EB8">
        <w:rPr>
          <w:rFonts w:cs="Arial"/>
        </w:rPr>
        <w:t>deon</w:t>
      </w:r>
      <w:proofErr w:type="spellEnd"/>
      <w:r w:rsidR="00202EB8" w:rsidRPr="00202EB8">
        <w:rPr>
          <w:rFonts w:cs="Arial"/>
        </w:rPr>
        <w:t>, meaning "duty") is a normative ethical theory that judges the morality of an action based on its adherence to rules or duties, rather than its consequences. Most famously developed by Immanuel Kant, this framework argues that certain actions (such as lying or breaking a promise) are inherently wrong, regardless of whether they lead to a positive outcome. A deontological approach requires professionals to act according to universal moral laws and professional codes of conduct, viewing these duties as absolute obligations.</w:t>
      </w:r>
    </w:p>
    <w:p w14:paraId="05D2931F" w14:textId="61D072D4" w:rsidR="00BE4DF7" w:rsidRDefault="00BE4DF7" w:rsidP="00BE4DF7">
      <w:pPr>
        <w:pStyle w:val="Heading1"/>
      </w:pPr>
      <w:bookmarkStart w:id="2" w:name="_Toc217340042"/>
      <w:r>
        <w:t>Defence of the Six Acs Values</w:t>
      </w:r>
      <w:bookmarkEnd w:id="2"/>
    </w:p>
    <w:p w14:paraId="05BF3DCA" w14:textId="41207781" w:rsidR="00876F8A" w:rsidRDefault="00876F8A" w:rsidP="00876F8A">
      <w:pPr>
        <w:pStyle w:val="Heading2"/>
      </w:pPr>
      <w:bookmarkStart w:id="3" w:name="_Toc217340043"/>
      <w:r>
        <w:t>Primacy of public interest</w:t>
      </w:r>
      <w:bookmarkEnd w:id="3"/>
    </w:p>
    <w:p w14:paraId="693E2E3C" w14:textId="56BFF41B" w:rsidR="00876F8A" w:rsidRPr="005D4120" w:rsidRDefault="00876F8A" w:rsidP="00876F8A">
      <w:pPr>
        <w:ind w:left="720"/>
        <w:rPr>
          <w:highlight w:val="green"/>
        </w:rPr>
      </w:pPr>
      <w:r w:rsidRPr="005D4120">
        <w:rPr>
          <w:highlight w:val="green"/>
        </w:rPr>
        <w:t xml:space="preserve">1. Meaning of the value and </w:t>
      </w:r>
      <w:proofErr w:type="gramStart"/>
      <w:r w:rsidRPr="005D4120">
        <w:rPr>
          <w:highlight w:val="green"/>
        </w:rPr>
        <w:t>Why</w:t>
      </w:r>
      <w:proofErr w:type="gramEnd"/>
      <w:r w:rsidRPr="005D4120">
        <w:rPr>
          <w:highlight w:val="green"/>
        </w:rPr>
        <w:t xml:space="preserve"> is it important</w:t>
      </w:r>
    </w:p>
    <w:p w14:paraId="53CDC3B5" w14:textId="043DC53B" w:rsidR="00876F8A" w:rsidRPr="005D4120" w:rsidRDefault="00876F8A" w:rsidP="00876F8A">
      <w:pPr>
        <w:ind w:left="720"/>
        <w:rPr>
          <w:highlight w:val="green"/>
        </w:rPr>
      </w:pPr>
      <w:r w:rsidRPr="005D4120">
        <w:rPr>
          <w:highlight w:val="green"/>
        </w:rPr>
        <w:t>2. real-world scenarios in ICT</w:t>
      </w:r>
    </w:p>
    <w:p w14:paraId="25B7FB76" w14:textId="0B6F732F" w:rsidR="00876F8A" w:rsidRPr="005D4120" w:rsidRDefault="00876F8A" w:rsidP="00876F8A">
      <w:pPr>
        <w:ind w:left="720"/>
        <w:rPr>
          <w:highlight w:val="green"/>
        </w:rPr>
      </w:pPr>
      <w:r w:rsidRPr="005D4120">
        <w:rPr>
          <w:highlight w:val="green"/>
        </w:rPr>
        <w:t>3. application of ethical framework and justify the action</w:t>
      </w:r>
    </w:p>
    <w:p w14:paraId="71B043F3" w14:textId="0B6BFBA2" w:rsidR="00876F8A" w:rsidRPr="005D4120" w:rsidRDefault="00876F8A" w:rsidP="00876F8A">
      <w:pPr>
        <w:ind w:left="720"/>
        <w:rPr>
          <w:highlight w:val="green"/>
        </w:rPr>
      </w:pPr>
      <w:r w:rsidRPr="005D4120">
        <w:rPr>
          <w:highlight w:val="green"/>
        </w:rPr>
        <w:t>4. counter argument, find opposing ethical view why is it bad or risky</w:t>
      </w:r>
    </w:p>
    <w:p w14:paraId="6AA70295" w14:textId="2D363E54" w:rsidR="00876F8A" w:rsidRDefault="00876F8A" w:rsidP="00876F8A">
      <w:pPr>
        <w:ind w:left="720"/>
      </w:pPr>
      <w:r w:rsidRPr="005D4120">
        <w:rPr>
          <w:highlight w:val="green"/>
        </w:rPr>
        <w:t xml:space="preserve">5. Defend the </w:t>
      </w:r>
      <w:proofErr w:type="spellStart"/>
      <w:r w:rsidRPr="005D4120">
        <w:rPr>
          <w:highlight w:val="green"/>
        </w:rPr>
        <w:t>acs</w:t>
      </w:r>
      <w:proofErr w:type="spellEnd"/>
      <w:r w:rsidRPr="005D4120">
        <w:rPr>
          <w:highlight w:val="green"/>
        </w:rPr>
        <w:t xml:space="preserve"> value – argue why it is ethically professionally correct</w:t>
      </w:r>
    </w:p>
    <w:p w14:paraId="06A710DF" w14:textId="77777777" w:rsidR="00876F8A" w:rsidRPr="00876F8A" w:rsidRDefault="00876F8A" w:rsidP="00876F8A"/>
    <w:p w14:paraId="6D204A2B" w14:textId="77777777" w:rsidR="00202EB8" w:rsidRDefault="00202EB8" w:rsidP="00202EB8">
      <w:r>
        <w:t xml:space="preserve">The gold standard of the ACS Code of Ethics is the Primacy of the Public Interest, which states that IT practitioners must always prioritize the welfare and wellbeing of society </w:t>
      </w:r>
      <w:proofErr w:type="gramStart"/>
      <w:r>
        <w:t>as a whole over</w:t>
      </w:r>
      <w:proofErr w:type="gramEnd"/>
      <w:r>
        <w:t xml:space="preserve"> every other factor, including financial gain or their corporate </w:t>
      </w:r>
      <w:r>
        <w:lastRenderedPageBreak/>
        <w:t xml:space="preserve">responsibilities. This </w:t>
      </w:r>
      <w:proofErr w:type="gramStart"/>
      <w:r>
        <w:t>particular principle</w:t>
      </w:r>
      <w:proofErr w:type="gramEnd"/>
      <w:r>
        <w:t xml:space="preserve"> is especially significant because information and communication technology systems have become a part of critical infrastructure, such as public healthcare and the transportation sector (ACS, 2018).</w:t>
      </w:r>
    </w:p>
    <w:p w14:paraId="0ACA443E" w14:textId="77777777" w:rsidR="00202EB8" w:rsidRDefault="00202EB8" w:rsidP="00202EB8">
      <w:r>
        <w:t>Take an example related to the launch of software in an autonomous car. The development team finds that there is a problem in the software related to pedestrian detection that could go wrong in rainy weather. Yet the management is afraid that they may lose in the stock market and want to be ahead of competitors; thus, they instruct the development team to overlook the problem and launch the software without fixing it.</w:t>
      </w:r>
    </w:p>
    <w:p w14:paraId="0CA8B24D" w14:textId="77777777" w:rsidR="00202EB8" w:rsidRDefault="00202EB8" w:rsidP="00202EB8">
      <w:r>
        <w:t>Using the framework of Utilitarianism, which seeks to achieve the "greatest good for the greatest number" of people (Driver, 2014), it is right to delay the release. In a delay of sorts, a few people’s safety is put at stake; however, thousands of pedestrians’ safety is also jeopardized when flawed code is released. It is evident that the safety of most people is more important than that of a few.</w:t>
      </w:r>
    </w:p>
    <w:p w14:paraId="3ECCFB28" w14:textId="77777777" w:rsidR="00202EB8" w:rsidRDefault="00202EB8" w:rsidP="00202EB8">
      <w:r>
        <w:t>Contrary to the former belief, Shareholder Theory advocates state that the paramount duty of a corporation is the maximization of profits on behalf of shareholders. According to them, it is precarious and inefficient on the part of engineers to prioritize the so-called ‘public interest’ at the expense of ‘efficiency’ (Friedman, 1970). According to the critics, engineers’ tendencies to withhold the development of products for the slightest hazards would result in economic losses and the company going into bankruptcy, resulting in the loss of jobs among the company’s employees.</w:t>
      </w:r>
    </w:p>
    <w:p w14:paraId="4F10CD6C" w14:textId="58CBF66F" w:rsidR="00876F8A" w:rsidRPr="00876F8A" w:rsidRDefault="00202EB8" w:rsidP="00202EB8">
      <w:proofErr w:type="gramStart"/>
      <w:r>
        <w:t>In spite of</w:t>
      </w:r>
      <w:proofErr w:type="gramEnd"/>
      <w:r>
        <w:t xml:space="preserve"> this economic </w:t>
      </w:r>
      <w:proofErr w:type="gramStart"/>
      <w:r>
        <w:t>counter-argument</w:t>
      </w:r>
      <w:proofErr w:type="gramEnd"/>
      <w:r>
        <w:t xml:space="preserve">, putting the public interest first is the right course because the I.C.T. industry owes its total reliance on public trust alone. </w:t>
      </w:r>
      <w:proofErr w:type="gramStart"/>
      <w:r>
        <w:t>In the event that</w:t>
      </w:r>
      <w:proofErr w:type="gramEnd"/>
      <w:r>
        <w:t xml:space="preserve"> technology results in unnecessary death or injury because of lack of appropriate implementation measures, the public will end up losing faith and trust in technological systems altogether and would instead suffer stricter governmental regulations because of the fall of the reputation and industry at large.</w:t>
      </w:r>
    </w:p>
    <w:p w14:paraId="63849402" w14:textId="2732F074" w:rsidR="00876F8A" w:rsidRDefault="00876F8A" w:rsidP="00876F8A">
      <w:pPr>
        <w:pStyle w:val="Heading2"/>
      </w:pPr>
      <w:bookmarkStart w:id="4" w:name="_Toc217340044"/>
      <w:r>
        <w:t>Enhancement of quality of life</w:t>
      </w:r>
      <w:bookmarkEnd w:id="4"/>
    </w:p>
    <w:p w14:paraId="2DE4E294" w14:textId="2134064E" w:rsidR="005D4120" w:rsidRPr="005D4120" w:rsidRDefault="005D4120" w:rsidP="005D4120">
      <w:r w:rsidRPr="005D4120">
        <w:rPr>
          <w:highlight w:val="green"/>
        </w:rPr>
        <w:t>Rinse and repeat</w:t>
      </w:r>
    </w:p>
    <w:p w14:paraId="19991346" w14:textId="4A80FEC0" w:rsidR="00876F8A" w:rsidRDefault="00876F8A" w:rsidP="00876F8A">
      <w:pPr>
        <w:pStyle w:val="Heading2"/>
      </w:pPr>
      <w:bookmarkStart w:id="5" w:name="_Toc217340045"/>
      <w:r>
        <w:lastRenderedPageBreak/>
        <w:t>Honesty</w:t>
      </w:r>
      <w:bookmarkEnd w:id="5"/>
    </w:p>
    <w:p w14:paraId="072B530B" w14:textId="77777777" w:rsidR="005D4120" w:rsidRPr="005D4120" w:rsidRDefault="005D4120" w:rsidP="005D4120">
      <w:r w:rsidRPr="005D4120">
        <w:rPr>
          <w:highlight w:val="green"/>
        </w:rPr>
        <w:t>Rinse and repeat</w:t>
      </w:r>
    </w:p>
    <w:p w14:paraId="007798BE" w14:textId="77777777" w:rsidR="005D4120" w:rsidRPr="005D4120" w:rsidRDefault="005D4120" w:rsidP="005D4120"/>
    <w:p w14:paraId="7A8D9BF6" w14:textId="7620CB4E" w:rsidR="00876F8A" w:rsidRDefault="00876F8A" w:rsidP="00876F8A">
      <w:pPr>
        <w:pStyle w:val="Heading2"/>
      </w:pPr>
      <w:bookmarkStart w:id="6" w:name="_Toc217340046"/>
      <w:r>
        <w:t>Competence</w:t>
      </w:r>
      <w:bookmarkEnd w:id="6"/>
    </w:p>
    <w:p w14:paraId="374E6F01" w14:textId="77777777" w:rsidR="005D4120" w:rsidRPr="005D4120" w:rsidRDefault="005D4120" w:rsidP="005D4120">
      <w:r w:rsidRPr="005D4120">
        <w:rPr>
          <w:highlight w:val="green"/>
        </w:rPr>
        <w:t>Rinse and repeat</w:t>
      </w:r>
    </w:p>
    <w:p w14:paraId="1D82A05A" w14:textId="77777777" w:rsidR="005D4120" w:rsidRPr="005D4120" w:rsidRDefault="005D4120" w:rsidP="005D4120"/>
    <w:p w14:paraId="4207CCED" w14:textId="070E2548" w:rsidR="00876F8A" w:rsidRDefault="00876F8A" w:rsidP="00876F8A">
      <w:pPr>
        <w:pStyle w:val="Heading2"/>
      </w:pPr>
      <w:bookmarkStart w:id="7" w:name="_Toc217340047"/>
      <w:r>
        <w:t>Professional development</w:t>
      </w:r>
      <w:bookmarkEnd w:id="7"/>
    </w:p>
    <w:p w14:paraId="4AC4A7F6" w14:textId="77777777" w:rsidR="005D4120" w:rsidRPr="005D4120" w:rsidRDefault="005D4120" w:rsidP="005D4120">
      <w:r w:rsidRPr="005D4120">
        <w:rPr>
          <w:highlight w:val="green"/>
        </w:rPr>
        <w:t>Rinse and repeat</w:t>
      </w:r>
    </w:p>
    <w:p w14:paraId="02853165" w14:textId="77777777" w:rsidR="005D4120" w:rsidRPr="005D4120" w:rsidRDefault="005D4120" w:rsidP="005D4120"/>
    <w:p w14:paraId="037707BF" w14:textId="320AA5DB" w:rsidR="00876F8A" w:rsidRDefault="005D4120" w:rsidP="00876F8A">
      <w:pPr>
        <w:pStyle w:val="Heading2"/>
      </w:pPr>
      <w:bookmarkStart w:id="8" w:name="_Toc217340048"/>
      <w:r>
        <w:t>P</w:t>
      </w:r>
      <w:r w:rsidR="00876F8A">
        <w:t>rofessionalism</w:t>
      </w:r>
      <w:bookmarkEnd w:id="8"/>
    </w:p>
    <w:p w14:paraId="5D898013" w14:textId="77777777" w:rsidR="005D4120" w:rsidRPr="005D4120" w:rsidRDefault="005D4120" w:rsidP="005D4120">
      <w:r w:rsidRPr="005D4120">
        <w:rPr>
          <w:highlight w:val="green"/>
        </w:rPr>
        <w:t>Rinse and repeat</w:t>
      </w:r>
    </w:p>
    <w:p w14:paraId="5C5EF8A4" w14:textId="77777777" w:rsidR="005D4120" w:rsidRPr="005D4120" w:rsidRDefault="005D4120" w:rsidP="005D4120"/>
    <w:p w14:paraId="06005BBE" w14:textId="06F71710" w:rsidR="00F96A03" w:rsidRDefault="00876F8A" w:rsidP="00876F8A">
      <w:pPr>
        <w:pStyle w:val="Heading1"/>
      </w:pPr>
      <w:bookmarkStart w:id="9" w:name="_Toc217340049"/>
      <w:r>
        <w:t>Risk Mitigation Plan</w:t>
      </w:r>
      <w:bookmarkEnd w:id="9"/>
    </w:p>
    <w:p w14:paraId="61C3C3D6" w14:textId="65F673F1" w:rsidR="00876F8A" w:rsidRDefault="00876F8A" w:rsidP="00876F8A">
      <w:r w:rsidRPr="005D4120">
        <w:rPr>
          <w:highlight w:val="green"/>
        </w:rPr>
        <w:t>Just add a table of our risk mitigation plan</w:t>
      </w:r>
    </w:p>
    <w:p w14:paraId="0E6ADC7A" w14:textId="6746A9B6" w:rsidR="00876F8A" w:rsidRDefault="00876F8A" w:rsidP="00876F8A">
      <w:pPr>
        <w:pStyle w:val="Heading1"/>
      </w:pPr>
      <w:bookmarkStart w:id="10" w:name="_Toc217340050"/>
      <w:r>
        <w:t>Conclusion</w:t>
      </w:r>
      <w:bookmarkEnd w:id="10"/>
    </w:p>
    <w:p w14:paraId="6460A2C2" w14:textId="2A92A845" w:rsidR="005D4120" w:rsidRPr="005D4120" w:rsidRDefault="005D4120" w:rsidP="005D4120">
      <w:r w:rsidRPr="005D4120">
        <w:rPr>
          <w:highlight w:val="green"/>
        </w:rPr>
        <w:t xml:space="preserve">Our unanimous conclusion on key arguments. Strengthen the importance of the code of ethics, final statement on responsible </w:t>
      </w:r>
      <w:proofErr w:type="spellStart"/>
      <w:r w:rsidRPr="005D4120">
        <w:rPr>
          <w:highlight w:val="green"/>
        </w:rPr>
        <w:t>ict</w:t>
      </w:r>
      <w:proofErr w:type="spellEnd"/>
      <w:r w:rsidRPr="005D4120">
        <w:rPr>
          <w:highlight w:val="green"/>
        </w:rPr>
        <w:t xml:space="preserve"> professionals</w:t>
      </w:r>
    </w:p>
    <w:p w14:paraId="0F754E50" w14:textId="6B47749C" w:rsidR="00876F8A" w:rsidRDefault="00876F8A" w:rsidP="00876F8A">
      <w:pPr>
        <w:pStyle w:val="Heading1"/>
      </w:pPr>
      <w:bookmarkStart w:id="11" w:name="_Toc217340051"/>
      <w:r>
        <w:t>Team Collaboration Evidence</w:t>
      </w:r>
      <w:bookmarkEnd w:id="11"/>
    </w:p>
    <w:p w14:paraId="6A4F62F9" w14:textId="618144A6" w:rsidR="005D4120" w:rsidRPr="005D4120" w:rsidRDefault="005D4120" w:rsidP="005D4120">
      <w:pPr>
        <w:rPr>
          <w:highlight w:val="green"/>
        </w:rPr>
      </w:pPr>
      <w:r w:rsidRPr="005D4120">
        <w:rPr>
          <w:highlight w:val="green"/>
        </w:rPr>
        <w:t>Add minutes of the meeting</w:t>
      </w:r>
    </w:p>
    <w:p w14:paraId="4CE9DE08" w14:textId="72B31770" w:rsidR="005D4120" w:rsidRPr="005D4120" w:rsidRDefault="005D4120" w:rsidP="005D4120">
      <w:pPr>
        <w:rPr>
          <w:highlight w:val="green"/>
        </w:rPr>
      </w:pPr>
      <w:r w:rsidRPr="005D4120">
        <w:rPr>
          <w:highlight w:val="green"/>
        </w:rPr>
        <w:t>Add screenshots of our discord</w:t>
      </w:r>
    </w:p>
    <w:p w14:paraId="4DC7B057" w14:textId="18F6F746" w:rsidR="005D4120" w:rsidRDefault="005D4120" w:rsidP="005D4120">
      <w:r w:rsidRPr="005D4120">
        <w:rPr>
          <w:highlight w:val="green"/>
        </w:rPr>
        <w:t xml:space="preserve">Add screenshots of our </w:t>
      </w:r>
      <w:proofErr w:type="spellStart"/>
      <w:r w:rsidRPr="005D4120">
        <w:rPr>
          <w:highlight w:val="green"/>
        </w:rPr>
        <w:t>github</w:t>
      </w:r>
      <w:proofErr w:type="spellEnd"/>
      <w:r w:rsidRPr="005D4120">
        <w:rPr>
          <w:highlight w:val="green"/>
        </w:rPr>
        <w:t xml:space="preserve"> and link</w:t>
      </w:r>
    </w:p>
    <w:p w14:paraId="0FD60822" w14:textId="77777777" w:rsidR="005D4120" w:rsidRPr="005D4120" w:rsidRDefault="005D4120" w:rsidP="005D4120"/>
    <w:p w14:paraId="79BC5FAC" w14:textId="004676E6" w:rsidR="00E04897" w:rsidRPr="00E04897" w:rsidRDefault="00E04897" w:rsidP="00E04897">
      <w:pPr>
        <w:pStyle w:val="Heading1"/>
      </w:pPr>
      <w:bookmarkStart w:id="12" w:name="_Toc217340052"/>
      <w:r w:rsidRPr="00E04897">
        <w:t>Refe</w:t>
      </w:r>
      <w:r>
        <w:t>rences:</w:t>
      </w:r>
      <w:bookmarkEnd w:id="12"/>
    </w:p>
    <w:sectPr w:rsidR="00E04897" w:rsidRPr="00E04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537"/>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EC30E78"/>
    <w:multiLevelType w:val="hybridMultilevel"/>
    <w:tmpl w:val="69A8AC64"/>
    <w:lvl w:ilvl="0" w:tplc="2424FE60">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5D7757C6"/>
    <w:multiLevelType w:val="multilevel"/>
    <w:tmpl w:val="FF5E46E4"/>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3"/>
      <w:lvlJc w:val="left"/>
      <w:pPr>
        <w:ind w:left="1565" w:hanging="851"/>
      </w:pPr>
      <w:rPr>
        <w:rFonts w:hint="default"/>
      </w:rPr>
    </w:lvl>
    <w:lvl w:ilvl="3">
      <w:start w:val="1"/>
      <w:numFmt w:val="decimal"/>
      <w:lvlText w:val="(%4)"/>
      <w:lvlJc w:val="left"/>
      <w:pPr>
        <w:ind w:left="1922" w:hanging="851"/>
      </w:pPr>
      <w:rPr>
        <w:rFonts w:hint="default"/>
      </w:rPr>
    </w:lvl>
    <w:lvl w:ilvl="4">
      <w:start w:val="1"/>
      <w:numFmt w:val="lowerLetter"/>
      <w:lvlText w:val="(%5)"/>
      <w:lvlJc w:val="left"/>
      <w:pPr>
        <w:ind w:left="2279" w:hanging="851"/>
      </w:pPr>
      <w:rPr>
        <w:rFonts w:hint="default"/>
      </w:rPr>
    </w:lvl>
    <w:lvl w:ilvl="5">
      <w:start w:val="1"/>
      <w:numFmt w:val="lowerRoman"/>
      <w:lvlText w:val="(%6)"/>
      <w:lvlJc w:val="left"/>
      <w:pPr>
        <w:ind w:left="2636" w:hanging="851"/>
      </w:pPr>
      <w:rPr>
        <w:rFonts w:hint="default"/>
      </w:rPr>
    </w:lvl>
    <w:lvl w:ilvl="6">
      <w:start w:val="1"/>
      <w:numFmt w:val="decimal"/>
      <w:lvlText w:val="%7."/>
      <w:lvlJc w:val="left"/>
      <w:pPr>
        <w:ind w:left="2993" w:hanging="851"/>
      </w:pPr>
      <w:rPr>
        <w:rFonts w:hint="default"/>
      </w:rPr>
    </w:lvl>
    <w:lvl w:ilvl="7">
      <w:start w:val="1"/>
      <w:numFmt w:val="lowerLetter"/>
      <w:lvlText w:val="%8."/>
      <w:lvlJc w:val="left"/>
      <w:pPr>
        <w:ind w:left="3350" w:hanging="851"/>
      </w:pPr>
      <w:rPr>
        <w:rFonts w:hint="default"/>
      </w:rPr>
    </w:lvl>
    <w:lvl w:ilvl="8">
      <w:start w:val="1"/>
      <w:numFmt w:val="lowerRoman"/>
      <w:lvlText w:val="%9."/>
      <w:lvlJc w:val="left"/>
      <w:pPr>
        <w:ind w:left="3707" w:hanging="851"/>
      </w:pPr>
      <w:rPr>
        <w:rFonts w:hint="default"/>
      </w:rPr>
    </w:lvl>
  </w:abstractNum>
  <w:abstractNum w:abstractNumId="3" w15:restartNumberingAfterBreak="0">
    <w:nsid w:val="65552BD9"/>
    <w:multiLevelType w:val="hybridMultilevel"/>
    <w:tmpl w:val="AAE6C9D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774C0360"/>
    <w:multiLevelType w:val="hybridMultilevel"/>
    <w:tmpl w:val="8A682B5A"/>
    <w:lvl w:ilvl="0" w:tplc="D3B69214">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959321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4588275">
    <w:abstractNumId w:val="1"/>
  </w:num>
  <w:num w:numId="3" w16cid:durableId="1865551734">
    <w:abstractNumId w:val="1"/>
  </w:num>
  <w:num w:numId="4" w16cid:durableId="1387216726">
    <w:abstractNumId w:val="3"/>
  </w:num>
  <w:num w:numId="5" w16cid:durableId="1582718241">
    <w:abstractNumId w:val="0"/>
  </w:num>
  <w:num w:numId="6" w16cid:durableId="822048234">
    <w:abstractNumId w:val="4"/>
  </w:num>
  <w:num w:numId="7" w16cid:durableId="39135116">
    <w:abstractNumId w:val="2"/>
  </w:num>
  <w:num w:numId="8" w16cid:durableId="1142503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97"/>
    <w:rsid w:val="00015AC2"/>
    <w:rsid w:val="00202EB8"/>
    <w:rsid w:val="002A763B"/>
    <w:rsid w:val="003B0034"/>
    <w:rsid w:val="004155C6"/>
    <w:rsid w:val="005D4120"/>
    <w:rsid w:val="00663FE6"/>
    <w:rsid w:val="00876F8A"/>
    <w:rsid w:val="008F36D2"/>
    <w:rsid w:val="009C40B5"/>
    <w:rsid w:val="00BE4DF7"/>
    <w:rsid w:val="00C17E88"/>
    <w:rsid w:val="00C97399"/>
    <w:rsid w:val="00CE195D"/>
    <w:rsid w:val="00DB154C"/>
    <w:rsid w:val="00E04897"/>
    <w:rsid w:val="00F96A03"/>
    <w:rsid w:val="00FA103E"/>
    <w:rsid w:val="00FB4C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CC7C"/>
  <w15:chartTrackingRefBased/>
  <w15:docId w15:val="{F29FDA00-1F17-482F-AB63-E76F59C0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97"/>
    <w:rPr>
      <w:rFonts w:ascii="Arial" w:hAnsi="Arial"/>
      <w:color w:val="000000" w:themeColor="text1"/>
    </w:rPr>
  </w:style>
  <w:style w:type="paragraph" w:styleId="Heading1">
    <w:name w:val="heading 1"/>
    <w:basedOn w:val="Normal"/>
    <w:next w:val="Normal"/>
    <w:link w:val="Heading1Char"/>
    <w:uiPriority w:val="9"/>
    <w:qFormat/>
    <w:rsid w:val="00E04897"/>
    <w:pPr>
      <w:keepNext/>
      <w:keepLines/>
      <w:numPr>
        <w:numId w:val="7"/>
      </w:numPr>
      <w:spacing w:before="360" w:after="80"/>
      <w:outlineLvl w:val="0"/>
    </w:pPr>
    <w:rPr>
      <w:rFonts w:eastAsiaTheme="majorEastAsia" w:cstheme="majorBidi"/>
      <w:sz w:val="28"/>
      <w:szCs w:val="40"/>
    </w:rPr>
  </w:style>
  <w:style w:type="paragraph" w:styleId="Heading2">
    <w:name w:val="heading 2"/>
    <w:basedOn w:val="Normal"/>
    <w:next w:val="Normal"/>
    <w:link w:val="Heading2Char"/>
    <w:uiPriority w:val="9"/>
    <w:unhideWhenUsed/>
    <w:qFormat/>
    <w:rsid w:val="00E04897"/>
    <w:pPr>
      <w:keepNext/>
      <w:keepLines/>
      <w:numPr>
        <w:ilvl w:val="1"/>
        <w:numId w:val="7"/>
      </w:numPr>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E04897"/>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97"/>
    <w:rPr>
      <w:rFonts w:ascii="Arial" w:eastAsiaTheme="majorEastAsia" w:hAnsi="Arial" w:cstheme="majorBidi"/>
      <w:color w:val="000000" w:themeColor="text1"/>
      <w:sz w:val="28"/>
      <w:szCs w:val="40"/>
    </w:rPr>
  </w:style>
  <w:style w:type="character" w:customStyle="1" w:styleId="Heading2Char">
    <w:name w:val="Heading 2 Char"/>
    <w:basedOn w:val="DefaultParagraphFont"/>
    <w:link w:val="Heading2"/>
    <w:uiPriority w:val="9"/>
    <w:rsid w:val="00E04897"/>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semiHidden/>
    <w:rsid w:val="00E04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897"/>
    <w:rPr>
      <w:rFonts w:eastAsiaTheme="majorEastAsia" w:cstheme="majorBidi"/>
      <w:color w:val="272727" w:themeColor="text1" w:themeTint="D8"/>
    </w:rPr>
  </w:style>
  <w:style w:type="paragraph" w:styleId="Title">
    <w:name w:val="Title"/>
    <w:basedOn w:val="Normal"/>
    <w:next w:val="Normal"/>
    <w:link w:val="TitleChar"/>
    <w:uiPriority w:val="10"/>
    <w:qFormat/>
    <w:rsid w:val="00C97399"/>
    <w:pPr>
      <w:spacing w:after="8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C97399"/>
    <w:rPr>
      <w:rFonts w:ascii="Arial" w:eastAsiaTheme="majorEastAsia" w:hAnsi="Arial" w:cstheme="majorBidi"/>
      <w:color w:val="000000" w:themeColor="text1"/>
      <w:spacing w:val="-10"/>
      <w:kern w:val="28"/>
      <w:sz w:val="36"/>
      <w:szCs w:val="56"/>
    </w:rPr>
  </w:style>
  <w:style w:type="paragraph" w:styleId="Subtitle">
    <w:name w:val="Subtitle"/>
    <w:basedOn w:val="Normal"/>
    <w:next w:val="Normal"/>
    <w:link w:val="SubtitleChar"/>
    <w:uiPriority w:val="11"/>
    <w:qFormat/>
    <w:rsid w:val="00E04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897"/>
    <w:pPr>
      <w:spacing w:before="160"/>
      <w:jc w:val="center"/>
    </w:pPr>
    <w:rPr>
      <w:i/>
      <w:iCs/>
      <w:color w:val="404040" w:themeColor="text1" w:themeTint="BF"/>
    </w:rPr>
  </w:style>
  <w:style w:type="character" w:customStyle="1" w:styleId="QuoteChar">
    <w:name w:val="Quote Char"/>
    <w:basedOn w:val="DefaultParagraphFont"/>
    <w:link w:val="Quote"/>
    <w:uiPriority w:val="29"/>
    <w:rsid w:val="00E04897"/>
    <w:rPr>
      <w:i/>
      <w:iCs/>
      <w:color w:val="404040" w:themeColor="text1" w:themeTint="BF"/>
    </w:rPr>
  </w:style>
  <w:style w:type="paragraph" w:styleId="ListParagraph">
    <w:name w:val="List Paragraph"/>
    <w:basedOn w:val="Normal"/>
    <w:uiPriority w:val="34"/>
    <w:qFormat/>
    <w:rsid w:val="00E04897"/>
    <w:pPr>
      <w:ind w:left="720"/>
      <w:contextualSpacing/>
    </w:pPr>
  </w:style>
  <w:style w:type="character" w:styleId="IntenseEmphasis">
    <w:name w:val="Intense Emphasis"/>
    <w:basedOn w:val="DefaultParagraphFont"/>
    <w:uiPriority w:val="21"/>
    <w:qFormat/>
    <w:rsid w:val="00E04897"/>
    <w:rPr>
      <w:i/>
      <w:iCs/>
      <w:color w:val="0F4761" w:themeColor="accent1" w:themeShade="BF"/>
    </w:rPr>
  </w:style>
  <w:style w:type="paragraph" w:styleId="IntenseQuote">
    <w:name w:val="Intense Quote"/>
    <w:basedOn w:val="Normal"/>
    <w:next w:val="Normal"/>
    <w:link w:val="IntenseQuoteChar"/>
    <w:uiPriority w:val="30"/>
    <w:qFormat/>
    <w:rsid w:val="00E04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897"/>
    <w:rPr>
      <w:i/>
      <w:iCs/>
      <w:color w:val="0F4761" w:themeColor="accent1" w:themeShade="BF"/>
    </w:rPr>
  </w:style>
  <w:style w:type="character" w:styleId="IntenseReference">
    <w:name w:val="Intense Reference"/>
    <w:basedOn w:val="DefaultParagraphFont"/>
    <w:uiPriority w:val="32"/>
    <w:qFormat/>
    <w:rsid w:val="00E04897"/>
    <w:rPr>
      <w:b/>
      <w:bCs/>
      <w:smallCaps/>
      <w:color w:val="0F4761" w:themeColor="accent1" w:themeShade="BF"/>
      <w:spacing w:val="5"/>
    </w:rPr>
  </w:style>
  <w:style w:type="character" w:styleId="Hyperlink">
    <w:name w:val="Hyperlink"/>
    <w:basedOn w:val="DefaultParagraphFont"/>
    <w:uiPriority w:val="99"/>
    <w:unhideWhenUsed/>
    <w:rsid w:val="00E04897"/>
    <w:rPr>
      <w:color w:val="467886" w:themeColor="hyperlink"/>
      <w:u w:val="single"/>
    </w:rPr>
  </w:style>
  <w:style w:type="character" w:styleId="UnresolvedMention">
    <w:name w:val="Unresolved Mention"/>
    <w:basedOn w:val="DefaultParagraphFont"/>
    <w:uiPriority w:val="99"/>
    <w:semiHidden/>
    <w:unhideWhenUsed/>
    <w:rsid w:val="00E04897"/>
    <w:rPr>
      <w:color w:val="605E5C"/>
      <w:shd w:val="clear" w:color="auto" w:fill="E1DFDD"/>
    </w:rPr>
  </w:style>
  <w:style w:type="paragraph" w:styleId="TOC1">
    <w:name w:val="toc 1"/>
    <w:basedOn w:val="Normal"/>
    <w:next w:val="Normal"/>
    <w:autoRedefine/>
    <w:uiPriority w:val="39"/>
    <w:unhideWhenUsed/>
    <w:rsid w:val="00E04897"/>
    <w:pPr>
      <w:spacing w:after="100"/>
    </w:pPr>
  </w:style>
  <w:style w:type="paragraph" w:styleId="TOC2">
    <w:name w:val="toc 2"/>
    <w:basedOn w:val="Normal"/>
    <w:next w:val="Normal"/>
    <w:autoRedefine/>
    <w:uiPriority w:val="39"/>
    <w:unhideWhenUsed/>
    <w:rsid w:val="005D4120"/>
    <w:pPr>
      <w:spacing w:after="100"/>
      <w:ind w:left="240"/>
    </w:pPr>
  </w:style>
  <w:style w:type="table" w:styleId="TableGrid">
    <w:name w:val="Table Grid"/>
    <w:basedOn w:val="TableNormal"/>
    <w:uiPriority w:val="39"/>
    <w:rsid w:val="005D4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4A9A7A9-39D8-4034-B3DA-1C58148DC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Autonomo Jr AMANO (001206144)</dc:creator>
  <cp:keywords/>
  <dc:description/>
  <cp:lastModifiedBy>Raichung Pun Magar</cp:lastModifiedBy>
  <cp:revision>5</cp:revision>
  <dcterms:created xsi:type="dcterms:W3CDTF">2025-12-22T11:47:00Z</dcterms:created>
  <dcterms:modified xsi:type="dcterms:W3CDTF">2026-01-08T02:05:00Z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e05273fb-c02e-43db-9c58-93d502b56f64</vt:lpwstr>
  </property>
</Properties>
</file>