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7A1" w:rsidRPr="00E267A1" w:rsidRDefault="00E267A1" w:rsidP="00E267A1">
      <w:pPr>
        <w:spacing w:line="240" w:lineRule="auto"/>
        <w:outlineLvl w:val="0"/>
        <w:rPr>
          <w:rFonts w:ascii="Times New Roman" w:eastAsia="Times New Roman" w:hAnsi="Times New Roman" w:cs="Times New Roman"/>
          <w:b/>
          <w:bCs/>
          <w:kern w:val="36"/>
          <w:sz w:val="24"/>
          <w:szCs w:val="24"/>
          <w:lang w:eastAsia="en-GB"/>
        </w:rPr>
      </w:pPr>
      <w:r w:rsidRPr="00E267A1">
        <w:rPr>
          <w:rFonts w:ascii="Times New Roman" w:eastAsia="Times New Roman" w:hAnsi="Times New Roman" w:cs="Times New Roman"/>
          <w:b/>
          <w:bCs/>
          <w:color w:val="000000"/>
          <w:kern w:val="36"/>
          <w:sz w:val="24"/>
          <w:szCs w:val="24"/>
          <w:lang w:eastAsia="en-GB"/>
        </w:rPr>
        <w:t>Project Report: Bike Sales Analysis</w:t>
      </w:r>
    </w:p>
    <w:p w:rsidR="00E267A1" w:rsidRPr="00E267A1" w:rsidRDefault="00E267A1" w:rsidP="00E267A1">
      <w:pPr>
        <w:spacing w:before="40" w:after="0" w:line="240" w:lineRule="auto"/>
        <w:outlineLvl w:val="2"/>
        <w:rPr>
          <w:rFonts w:ascii="Times New Roman" w:eastAsia="Times New Roman" w:hAnsi="Times New Roman" w:cs="Times New Roman"/>
          <w:b/>
          <w:bCs/>
          <w:sz w:val="24"/>
          <w:szCs w:val="24"/>
          <w:lang w:eastAsia="en-GB"/>
        </w:rPr>
      </w:pPr>
      <w:r w:rsidRPr="00E267A1">
        <w:rPr>
          <w:rFonts w:ascii="Times New Roman" w:eastAsia="Times New Roman" w:hAnsi="Times New Roman" w:cs="Times New Roman"/>
          <w:color w:val="000000"/>
          <w:sz w:val="24"/>
          <w:szCs w:val="24"/>
          <w:lang w:eastAsia="en-GB"/>
        </w:rPr>
        <w:t>This report provides an in-depth analysis of bike sales, focusing on key factors driving the market, customer preferences, sales trends, and forecasts. The purpose of this project is to uncover insights that can guide business decisions, including marketing strategies, product development, and pricing adjustments. </w:t>
      </w:r>
    </w:p>
    <w:p w:rsidR="00E267A1" w:rsidRPr="00E267A1" w:rsidRDefault="00E267A1" w:rsidP="00E267A1">
      <w:pPr>
        <w:spacing w:after="0" w:line="240" w:lineRule="auto"/>
        <w:rPr>
          <w:rFonts w:ascii="Times New Roman" w:eastAsia="Times New Roman" w:hAnsi="Times New Roman" w:cs="Times New Roman"/>
          <w:sz w:val="24"/>
          <w:szCs w:val="24"/>
          <w:lang w:eastAsia="en-GB"/>
        </w:rPr>
      </w:pPr>
    </w:p>
    <w:p w:rsidR="00E267A1" w:rsidRPr="00E267A1" w:rsidRDefault="00E267A1" w:rsidP="00E267A1">
      <w:pPr>
        <w:spacing w:before="40" w:after="0" w:line="240" w:lineRule="auto"/>
        <w:outlineLvl w:val="1"/>
        <w:rPr>
          <w:rFonts w:ascii="Times New Roman" w:eastAsia="Times New Roman" w:hAnsi="Times New Roman" w:cs="Times New Roman"/>
          <w:b/>
          <w:bCs/>
          <w:sz w:val="24"/>
          <w:szCs w:val="24"/>
          <w:lang w:eastAsia="en-GB"/>
        </w:rPr>
      </w:pPr>
      <w:r w:rsidRPr="00E267A1">
        <w:rPr>
          <w:rFonts w:ascii="Times New Roman" w:eastAsia="Times New Roman" w:hAnsi="Times New Roman" w:cs="Times New Roman"/>
          <w:b/>
          <w:bCs/>
          <w:color w:val="2E75B5"/>
          <w:sz w:val="24"/>
          <w:szCs w:val="24"/>
          <w:lang w:eastAsia="en-GB"/>
        </w:rPr>
        <w:t>1.</w:t>
      </w:r>
      <w:r w:rsidRPr="00E267A1">
        <w:rPr>
          <w:rFonts w:ascii="Times New Roman" w:eastAsia="Times New Roman" w:hAnsi="Times New Roman" w:cs="Times New Roman"/>
          <w:color w:val="2E75B5"/>
          <w:sz w:val="24"/>
          <w:szCs w:val="24"/>
          <w:lang w:eastAsia="en-GB"/>
        </w:rPr>
        <w:t xml:space="preserve"> </w:t>
      </w:r>
      <w:r w:rsidRPr="00E267A1">
        <w:rPr>
          <w:rFonts w:ascii="Times New Roman" w:eastAsia="Times New Roman" w:hAnsi="Times New Roman" w:cs="Times New Roman"/>
          <w:b/>
          <w:bCs/>
          <w:color w:val="2E75B5"/>
          <w:sz w:val="24"/>
          <w:szCs w:val="24"/>
          <w:lang w:eastAsia="en-GB"/>
        </w:rPr>
        <w:t>Introduction</w:t>
      </w:r>
    </w:p>
    <w:p w:rsidR="00E267A1" w:rsidRPr="00E267A1" w:rsidRDefault="00E267A1" w:rsidP="00E267A1">
      <w:pPr>
        <w:spacing w:before="40" w:after="0" w:line="240" w:lineRule="auto"/>
        <w:outlineLvl w:val="1"/>
        <w:rPr>
          <w:rFonts w:ascii="Times New Roman" w:eastAsia="Times New Roman" w:hAnsi="Times New Roman" w:cs="Times New Roman"/>
          <w:b/>
          <w:bCs/>
          <w:sz w:val="24"/>
          <w:szCs w:val="24"/>
          <w:lang w:eastAsia="en-GB"/>
        </w:rPr>
      </w:pPr>
      <w:r w:rsidRPr="00E267A1">
        <w:rPr>
          <w:rFonts w:ascii="Times New Roman" w:eastAsia="Times New Roman" w:hAnsi="Times New Roman" w:cs="Times New Roman"/>
          <w:b/>
          <w:bCs/>
          <w:color w:val="2E75B5"/>
          <w:sz w:val="24"/>
          <w:szCs w:val="24"/>
          <w:lang w:eastAsia="en-GB"/>
        </w:rPr>
        <w:t>2. Objectives</w:t>
      </w:r>
    </w:p>
    <w:p w:rsidR="00E267A1" w:rsidRPr="00E267A1" w:rsidRDefault="00E267A1" w:rsidP="00E267A1">
      <w:pPr>
        <w:spacing w:line="240" w:lineRule="auto"/>
        <w:rPr>
          <w:rFonts w:ascii="Times New Roman" w:eastAsia="Times New Roman" w:hAnsi="Times New Roman" w:cs="Times New Roman"/>
          <w:sz w:val="24"/>
          <w:szCs w:val="24"/>
          <w:lang w:eastAsia="en-GB"/>
        </w:rPr>
      </w:pPr>
      <w:r w:rsidRPr="00E267A1">
        <w:rPr>
          <w:rFonts w:ascii="Times New Roman" w:eastAsia="Times New Roman" w:hAnsi="Times New Roman" w:cs="Times New Roman"/>
          <w:color w:val="000000"/>
          <w:sz w:val="24"/>
          <w:szCs w:val="24"/>
          <w:lang w:eastAsia="en-GB"/>
        </w:rPr>
        <w:t>The primary objectives of the bike sales analysis are:</w:t>
      </w:r>
    </w:p>
    <w:p w:rsidR="00E267A1" w:rsidRPr="00E267A1" w:rsidRDefault="00E267A1" w:rsidP="00E267A1">
      <w:pPr>
        <w:numPr>
          <w:ilvl w:val="0"/>
          <w:numId w:val="1"/>
        </w:numPr>
        <w:spacing w:before="280" w:after="0" w:line="240" w:lineRule="auto"/>
        <w:textAlignment w:val="baseline"/>
        <w:rPr>
          <w:rFonts w:ascii="Times New Roman" w:eastAsia="Times New Roman" w:hAnsi="Times New Roman" w:cs="Times New Roman"/>
          <w:color w:val="000000"/>
          <w:sz w:val="24"/>
          <w:szCs w:val="24"/>
          <w:lang w:eastAsia="en-GB"/>
        </w:rPr>
      </w:pPr>
      <w:r w:rsidRPr="00E267A1">
        <w:rPr>
          <w:rFonts w:ascii="Times New Roman" w:eastAsia="Times New Roman" w:hAnsi="Times New Roman" w:cs="Times New Roman"/>
          <w:color w:val="000000"/>
          <w:sz w:val="24"/>
          <w:szCs w:val="24"/>
          <w:lang w:eastAsia="en-GB"/>
        </w:rPr>
        <w:t>To identify factors influencing bike sales, including consumer demographics, price sensitivity, and market trends.</w:t>
      </w:r>
    </w:p>
    <w:p w:rsidR="00E267A1" w:rsidRPr="00E267A1" w:rsidRDefault="00E267A1" w:rsidP="00E267A1">
      <w:pPr>
        <w:numPr>
          <w:ilvl w:val="0"/>
          <w:numId w:val="1"/>
        </w:numPr>
        <w:spacing w:after="0" w:line="240" w:lineRule="auto"/>
        <w:textAlignment w:val="baseline"/>
        <w:rPr>
          <w:rFonts w:ascii="Times New Roman" w:eastAsia="Times New Roman" w:hAnsi="Times New Roman" w:cs="Times New Roman"/>
          <w:color w:val="000000"/>
          <w:sz w:val="24"/>
          <w:szCs w:val="24"/>
          <w:lang w:eastAsia="en-GB"/>
        </w:rPr>
      </w:pPr>
      <w:r w:rsidRPr="00E267A1">
        <w:rPr>
          <w:rFonts w:ascii="Times New Roman" w:eastAsia="Times New Roman" w:hAnsi="Times New Roman" w:cs="Times New Roman"/>
          <w:color w:val="000000"/>
          <w:sz w:val="24"/>
          <w:szCs w:val="24"/>
          <w:lang w:eastAsia="en-GB"/>
        </w:rPr>
        <w:t>To analyse the current a</w:t>
      </w:r>
      <w:r w:rsidR="00026763" w:rsidRPr="00270998">
        <w:rPr>
          <w:rFonts w:ascii="Times New Roman" w:eastAsia="Times New Roman" w:hAnsi="Times New Roman" w:cs="Times New Roman"/>
          <w:color w:val="000000"/>
          <w:sz w:val="24"/>
          <w:szCs w:val="24"/>
          <w:lang w:eastAsia="en-GB"/>
        </w:rPr>
        <w:t xml:space="preserve">nd projected demand for </w:t>
      </w:r>
      <w:r w:rsidRPr="00E267A1">
        <w:rPr>
          <w:rFonts w:ascii="Times New Roman" w:eastAsia="Times New Roman" w:hAnsi="Times New Roman" w:cs="Times New Roman"/>
          <w:color w:val="000000"/>
          <w:sz w:val="24"/>
          <w:szCs w:val="24"/>
          <w:lang w:eastAsia="en-GB"/>
        </w:rPr>
        <w:t>bikes.</w:t>
      </w:r>
    </w:p>
    <w:p w:rsidR="00E267A1" w:rsidRPr="00E267A1" w:rsidRDefault="00026763" w:rsidP="00026763">
      <w:pPr>
        <w:numPr>
          <w:ilvl w:val="0"/>
          <w:numId w:val="1"/>
        </w:numPr>
        <w:spacing w:after="0" w:line="240" w:lineRule="auto"/>
        <w:textAlignment w:val="baseline"/>
        <w:rPr>
          <w:rFonts w:ascii="Times New Roman" w:eastAsia="Times New Roman" w:hAnsi="Times New Roman" w:cs="Times New Roman"/>
          <w:color w:val="000000"/>
          <w:sz w:val="24"/>
          <w:szCs w:val="24"/>
          <w:lang w:eastAsia="en-GB"/>
        </w:rPr>
      </w:pPr>
      <w:r w:rsidRPr="00270998">
        <w:rPr>
          <w:rFonts w:ascii="Times New Roman" w:eastAsia="Times New Roman" w:hAnsi="Times New Roman" w:cs="Times New Roman"/>
          <w:color w:val="000000"/>
          <w:sz w:val="24"/>
          <w:szCs w:val="24"/>
          <w:lang w:eastAsia="en-GB"/>
        </w:rPr>
        <w:t>Provide actionable recommendations and also driving growth to enhance customer satisfaction</w:t>
      </w:r>
      <w:r w:rsidR="00E267A1" w:rsidRPr="00E267A1">
        <w:rPr>
          <w:rFonts w:ascii="Times New Roman" w:eastAsia="Times New Roman" w:hAnsi="Times New Roman" w:cs="Times New Roman"/>
          <w:color w:val="000000"/>
          <w:sz w:val="24"/>
          <w:szCs w:val="24"/>
          <w:lang w:eastAsia="en-GB"/>
        </w:rPr>
        <w:t>.</w:t>
      </w:r>
    </w:p>
    <w:p w:rsidR="00E267A1" w:rsidRPr="00E267A1" w:rsidRDefault="00026763" w:rsidP="00026763">
      <w:pPr>
        <w:numPr>
          <w:ilvl w:val="0"/>
          <w:numId w:val="1"/>
        </w:numPr>
        <w:spacing w:after="280" w:line="240" w:lineRule="auto"/>
        <w:textAlignment w:val="baseline"/>
        <w:rPr>
          <w:rFonts w:ascii="Times New Roman" w:eastAsia="Times New Roman" w:hAnsi="Times New Roman" w:cs="Times New Roman"/>
          <w:color w:val="000000"/>
          <w:sz w:val="24"/>
          <w:szCs w:val="24"/>
          <w:lang w:eastAsia="en-GB"/>
        </w:rPr>
      </w:pPr>
      <w:r w:rsidRPr="00270998">
        <w:rPr>
          <w:rFonts w:ascii="Times New Roman" w:eastAsia="Times New Roman" w:hAnsi="Times New Roman" w:cs="Times New Roman"/>
          <w:color w:val="000000"/>
          <w:sz w:val="24"/>
          <w:szCs w:val="24"/>
          <w:lang w:eastAsia="en-GB"/>
        </w:rPr>
        <w:t>Uncovering trends, customer behaviours and revenue opportunities</w:t>
      </w:r>
      <w:r w:rsidR="00E267A1" w:rsidRPr="00E267A1">
        <w:rPr>
          <w:rFonts w:ascii="Times New Roman" w:eastAsia="Times New Roman" w:hAnsi="Times New Roman" w:cs="Times New Roman"/>
          <w:color w:val="000000"/>
          <w:sz w:val="24"/>
          <w:szCs w:val="24"/>
          <w:lang w:eastAsia="en-GB"/>
        </w:rPr>
        <w:t>.</w:t>
      </w:r>
    </w:p>
    <w:p w:rsidR="00E267A1" w:rsidRPr="00E267A1" w:rsidRDefault="00E267A1" w:rsidP="00E267A1">
      <w:pPr>
        <w:spacing w:before="40" w:after="0" w:line="240" w:lineRule="auto"/>
        <w:outlineLvl w:val="1"/>
        <w:rPr>
          <w:rFonts w:ascii="Times New Roman" w:eastAsia="Times New Roman" w:hAnsi="Times New Roman" w:cs="Times New Roman"/>
          <w:b/>
          <w:bCs/>
          <w:sz w:val="24"/>
          <w:szCs w:val="24"/>
          <w:lang w:eastAsia="en-GB"/>
        </w:rPr>
      </w:pPr>
      <w:r w:rsidRPr="00E267A1">
        <w:rPr>
          <w:rFonts w:ascii="Times New Roman" w:eastAsia="Times New Roman" w:hAnsi="Times New Roman" w:cs="Times New Roman"/>
          <w:b/>
          <w:bCs/>
          <w:color w:val="2E75B5"/>
          <w:sz w:val="24"/>
          <w:szCs w:val="24"/>
          <w:lang w:eastAsia="en-GB"/>
        </w:rPr>
        <w:t>3.</w:t>
      </w:r>
      <w:r w:rsidRPr="00E267A1">
        <w:rPr>
          <w:rFonts w:ascii="Times New Roman" w:eastAsia="Times New Roman" w:hAnsi="Times New Roman" w:cs="Times New Roman"/>
          <w:color w:val="2E75B5"/>
          <w:sz w:val="24"/>
          <w:szCs w:val="24"/>
          <w:lang w:eastAsia="en-GB"/>
        </w:rPr>
        <w:t xml:space="preserve"> </w:t>
      </w:r>
      <w:r w:rsidRPr="00E267A1">
        <w:rPr>
          <w:rFonts w:ascii="Times New Roman" w:eastAsia="Times New Roman" w:hAnsi="Times New Roman" w:cs="Times New Roman"/>
          <w:b/>
          <w:bCs/>
          <w:color w:val="2E75B5"/>
          <w:sz w:val="24"/>
          <w:szCs w:val="24"/>
          <w:lang w:eastAsia="en-GB"/>
        </w:rPr>
        <w:t>Data Collection</w:t>
      </w:r>
    </w:p>
    <w:p w:rsidR="00E267A1" w:rsidRPr="00E267A1" w:rsidRDefault="00E267A1" w:rsidP="00E267A1">
      <w:pPr>
        <w:spacing w:line="240" w:lineRule="auto"/>
        <w:rPr>
          <w:rFonts w:ascii="Times New Roman" w:eastAsia="Times New Roman" w:hAnsi="Times New Roman" w:cs="Times New Roman"/>
          <w:sz w:val="24"/>
          <w:szCs w:val="24"/>
          <w:lang w:eastAsia="en-GB"/>
        </w:rPr>
      </w:pPr>
      <w:r w:rsidRPr="00E267A1">
        <w:rPr>
          <w:rFonts w:ascii="Times New Roman" w:eastAsia="Times New Roman" w:hAnsi="Times New Roman" w:cs="Times New Roman"/>
          <w:color w:val="000000"/>
          <w:sz w:val="24"/>
          <w:szCs w:val="24"/>
          <w:lang w:eastAsia="en-GB"/>
        </w:rPr>
        <w:t>The analysis was conducted using a dataset that includes the following data points:</w:t>
      </w:r>
    </w:p>
    <w:p w:rsidR="00E267A1" w:rsidRPr="00E267A1" w:rsidRDefault="00E267A1" w:rsidP="00E267A1">
      <w:pPr>
        <w:numPr>
          <w:ilvl w:val="0"/>
          <w:numId w:val="2"/>
        </w:numPr>
        <w:spacing w:before="280" w:after="0" w:line="240" w:lineRule="auto"/>
        <w:textAlignment w:val="baseline"/>
        <w:rPr>
          <w:rFonts w:ascii="Times New Roman" w:eastAsia="Times New Roman" w:hAnsi="Times New Roman" w:cs="Times New Roman"/>
          <w:color w:val="000000"/>
          <w:sz w:val="24"/>
          <w:szCs w:val="24"/>
          <w:lang w:eastAsia="en-GB"/>
        </w:rPr>
      </w:pPr>
      <w:r w:rsidRPr="00E267A1">
        <w:rPr>
          <w:rFonts w:ascii="Times New Roman" w:eastAsia="Times New Roman" w:hAnsi="Times New Roman" w:cs="Times New Roman"/>
          <w:b/>
          <w:bCs/>
          <w:color w:val="000000"/>
          <w:sz w:val="24"/>
          <w:szCs w:val="24"/>
          <w:lang w:eastAsia="en-GB"/>
        </w:rPr>
        <w:t>Sales data</w:t>
      </w:r>
      <w:r w:rsidR="00026763" w:rsidRPr="00270998">
        <w:rPr>
          <w:rFonts w:ascii="Times New Roman" w:eastAsia="Times New Roman" w:hAnsi="Times New Roman" w:cs="Times New Roman"/>
          <w:color w:val="000000"/>
          <w:sz w:val="24"/>
          <w:szCs w:val="24"/>
          <w:lang w:eastAsia="en-GB"/>
        </w:rPr>
        <w:t>: D</w:t>
      </w:r>
      <w:r w:rsidRPr="00E267A1">
        <w:rPr>
          <w:rFonts w:ascii="Times New Roman" w:eastAsia="Times New Roman" w:hAnsi="Times New Roman" w:cs="Times New Roman"/>
          <w:color w:val="000000"/>
          <w:sz w:val="24"/>
          <w:szCs w:val="24"/>
          <w:lang w:eastAsia="en-GB"/>
        </w:rPr>
        <w:t>ata covering bike sales (including product category, price, and purchase date).</w:t>
      </w:r>
    </w:p>
    <w:p w:rsidR="00E267A1" w:rsidRPr="00E267A1" w:rsidRDefault="00E267A1" w:rsidP="00E267A1">
      <w:pPr>
        <w:numPr>
          <w:ilvl w:val="0"/>
          <w:numId w:val="2"/>
        </w:numPr>
        <w:spacing w:after="0" w:line="240" w:lineRule="auto"/>
        <w:textAlignment w:val="baseline"/>
        <w:rPr>
          <w:rFonts w:ascii="Times New Roman" w:eastAsia="Times New Roman" w:hAnsi="Times New Roman" w:cs="Times New Roman"/>
          <w:color w:val="000000"/>
          <w:sz w:val="24"/>
          <w:szCs w:val="24"/>
          <w:lang w:eastAsia="en-GB"/>
        </w:rPr>
      </w:pPr>
      <w:r w:rsidRPr="00E267A1">
        <w:rPr>
          <w:rFonts w:ascii="Times New Roman" w:eastAsia="Times New Roman" w:hAnsi="Times New Roman" w:cs="Times New Roman"/>
          <w:b/>
          <w:bCs/>
          <w:color w:val="000000"/>
          <w:sz w:val="24"/>
          <w:szCs w:val="24"/>
          <w:lang w:eastAsia="en-GB"/>
        </w:rPr>
        <w:t>Customer demographics</w:t>
      </w:r>
      <w:r w:rsidRPr="00E267A1">
        <w:rPr>
          <w:rFonts w:ascii="Times New Roman" w:eastAsia="Times New Roman" w:hAnsi="Times New Roman" w:cs="Times New Roman"/>
          <w:color w:val="000000"/>
          <w:sz w:val="24"/>
          <w:szCs w:val="24"/>
          <w:lang w:eastAsia="en-GB"/>
        </w:rPr>
        <w:t>: Age, gender, income level, and location of buyers.</w:t>
      </w:r>
    </w:p>
    <w:p w:rsidR="00026763" w:rsidRPr="00270998" w:rsidRDefault="00026763" w:rsidP="00E267A1">
      <w:pPr>
        <w:spacing w:before="40" w:after="0" w:line="240" w:lineRule="auto"/>
        <w:outlineLvl w:val="2"/>
        <w:rPr>
          <w:rFonts w:ascii="Times New Roman" w:eastAsia="Times New Roman" w:hAnsi="Times New Roman" w:cs="Times New Roman"/>
          <w:b/>
          <w:bCs/>
          <w:color w:val="000000"/>
          <w:sz w:val="24"/>
          <w:szCs w:val="24"/>
          <w:lang w:eastAsia="en-GB"/>
        </w:rPr>
      </w:pPr>
    </w:p>
    <w:p w:rsidR="00026763" w:rsidRPr="00270998" w:rsidRDefault="00026763" w:rsidP="00E267A1">
      <w:pPr>
        <w:spacing w:before="40" w:after="0" w:line="240" w:lineRule="auto"/>
        <w:outlineLvl w:val="2"/>
        <w:rPr>
          <w:rFonts w:ascii="Times New Roman" w:eastAsia="Times New Roman" w:hAnsi="Times New Roman" w:cs="Times New Roman"/>
          <w:b/>
          <w:bCs/>
          <w:color w:val="000000"/>
          <w:sz w:val="24"/>
          <w:szCs w:val="24"/>
          <w:lang w:eastAsia="en-GB"/>
        </w:rPr>
      </w:pPr>
    </w:p>
    <w:p w:rsidR="00E267A1" w:rsidRPr="00E267A1" w:rsidRDefault="00E267A1" w:rsidP="00E267A1">
      <w:pPr>
        <w:spacing w:before="40" w:after="0" w:line="240" w:lineRule="auto"/>
        <w:outlineLvl w:val="2"/>
        <w:rPr>
          <w:rFonts w:ascii="Times New Roman" w:eastAsia="Times New Roman" w:hAnsi="Times New Roman" w:cs="Times New Roman"/>
          <w:b/>
          <w:bCs/>
          <w:sz w:val="24"/>
          <w:szCs w:val="24"/>
          <w:lang w:eastAsia="en-GB"/>
        </w:rPr>
      </w:pPr>
      <w:r w:rsidRPr="00E267A1">
        <w:rPr>
          <w:rFonts w:ascii="Times New Roman" w:eastAsia="Times New Roman" w:hAnsi="Times New Roman" w:cs="Times New Roman"/>
          <w:b/>
          <w:bCs/>
          <w:color w:val="1E4D78"/>
          <w:sz w:val="24"/>
          <w:szCs w:val="24"/>
          <w:lang w:eastAsia="en-GB"/>
        </w:rPr>
        <w:t>3.1 Data Loading and Preparation</w:t>
      </w:r>
    </w:p>
    <w:p w:rsidR="00E267A1" w:rsidRPr="00E267A1" w:rsidRDefault="00E267A1" w:rsidP="00E267A1">
      <w:pPr>
        <w:numPr>
          <w:ilvl w:val="0"/>
          <w:numId w:val="3"/>
        </w:numPr>
        <w:spacing w:before="280" w:after="0" w:line="240" w:lineRule="auto"/>
        <w:textAlignment w:val="baseline"/>
        <w:rPr>
          <w:rFonts w:ascii="Times New Roman" w:eastAsia="Times New Roman" w:hAnsi="Times New Roman" w:cs="Times New Roman"/>
          <w:color w:val="000000"/>
          <w:sz w:val="24"/>
          <w:szCs w:val="24"/>
          <w:lang w:eastAsia="en-GB"/>
        </w:rPr>
      </w:pPr>
      <w:r w:rsidRPr="00E267A1">
        <w:rPr>
          <w:rFonts w:ascii="Times New Roman" w:eastAsia="Times New Roman" w:hAnsi="Times New Roman" w:cs="Times New Roman"/>
          <w:color w:val="000000"/>
          <w:sz w:val="24"/>
          <w:szCs w:val="24"/>
          <w:lang w:eastAsia="en-GB"/>
        </w:rPr>
        <w:t>Bike Sales datasets  from Elite Bike Store (EBS)</w:t>
      </w:r>
    </w:p>
    <w:p w:rsidR="00E267A1" w:rsidRPr="00270998" w:rsidRDefault="00E267A1" w:rsidP="00E267A1">
      <w:pPr>
        <w:numPr>
          <w:ilvl w:val="0"/>
          <w:numId w:val="3"/>
        </w:numPr>
        <w:spacing w:after="280" w:line="240" w:lineRule="auto"/>
        <w:textAlignment w:val="baseline"/>
        <w:rPr>
          <w:rFonts w:ascii="Times New Roman" w:eastAsia="Times New Roman" w:hAnsi="Times New Roman" w:cs="Times New Roman"/>
          <w:color w:val="000000"/>
          <w:sz w:val="24"/>
          <w:szCs w:val="24"/>
          <w:lang w:eastAsia="en-GB"/>
        </w:rPr>
      </w:pPr>
      <w:r w:rsidRPr="00E267A1">
        <w:rPr>
          <w:rFonts w:ascii="Times New Roman" w:eastAsia="Times New Roman" w:hAnsi="Times New Roman" w:cs="Times New Roman"/>
          <w:color w:val="000000"/>
          <w:sz w:val="24"/>
          <w:szCs w:val="24"/>
          <w:lang w:eastAsia="en-GB"/>
        </w:rPr>
        <w:t>An Excel workbook dataset was transformed and clean but importing in Power BI and was cleaned using Power query.</w:t>
      </w:r>
    </w:p>
    <w:p w:rsidR="00270998" w:rsidRPr="00E267A1" w:rsidRDefault="00270998" w:rsidP="00270998">
      <w:pPr>
        <w:spacing w:after="280" w:line="240" w:lineRule="auto"/>
        <w:ind w:left="720"/>
        <w:textAlignment w:val="baseline"/>
        <w:rPr>
          <w:rFonts w:ascii="Times New Roman" w:eastAsia="Times New Roman" w:hAnsi="Times New Roman" w:cs="Times New Roman"/>
          <w:color w:val="000000"/>
          <w:sz w:val="24"/>
          <w:szCs w:val="24"/>
          <w:lang w:eastAsia="en-GB"/>
        </w:rPr>
      </w:pPr>
    </w:p>
    <w:p w:rsidR="00E267A1" w:rsidRPr="00E267A1" w:rsidRDefault="00E267A1" w:rsidP="00E267A1">
      <w:pPr>
        <w:spacing w:before="40" w:after="0" w:line="240" w:lineRule="auto"/>
        <w:outlineLvl w:val="1"/>
        <w:rPr>
          <w:rFonts w:ascii="Times New Roman" w:eastAsia="Times New Roman" w:hAnsi="Times New Roman" w:cs="Times New Roman"/>
          <w:b/>
          <w:bCs/>
          <w:sz w:val="24"/>
          <w:szCs w:val="24"/>
          <w:lang w:eastAsia="en-GB"/>
        </w:rPr>
      </w:pPr>
      <w:r w:rsidRPr="00E267A1">
        <w:rPr>
          <w:rFonts w:ascii="Times New Roman" w:eastAsia="Times New Roman" w:hAnsi="Times New Roman" w:cs="Times New Roman"/>
          <w:b/>
          <w:bCs/>
          <w:color w:val="2E75B5"/>
          <w:sz w:val="24"/>
          <w:szCs w:val="24"/>
          <w:lang w:eastAsia="en-GB"/>
        </w:rPr>
        <w:t>4. Methodology</w:t>
      </w:r>
    </w:p>
    <w:p w:rsidR="00E267A1" w:rsidRPr="00E267A1" w:rsidRDefault="00E267A1" w:rsidP="00E267A1">
      <w:pPr>
        <w:spacing w:line="240" w:lineRule="auto"/>
        <w:rPr>
          <w:rFonts w:ascii="Times New Roman" w:eastAsia="Times New Roman" w:hAnsi="Times New Roman" w:cs="Times New Roman"/>
          <w:sz w:val="24"/>
          <w:szCs w:val="24"/>
          <w:lang w:eastAsia="en-GB"/>
        </w:rPr>
      </w:pPr>
      <w:r w:rsidRPr="00E267A1">
        <w:rPr>
          <w:rFonts w:ascii="Times New Roman" w:eastAsia="Times New Roman" w:hAnsi="Times New Roman" w:cs="Times New Roman"/>
          <w:color w:val="000000"/>
          <w:sz w:val="24"/>
          <w:szCs w:val="24"/>
          <w:lang w:eastAsia="en-GB"/>
        </w:rPr>
        <w:t>The methodology followed for this project involves several steps:</w:t>
      </w:r>
    </w:p>
    <w:p w:rsidR="00E267A1" w:rsidRPr="00E267A1" w:rsidRDefault="00E267A1" w:rsidP="00E267A1">
      <w:pPr>
        <w:numPr>
          <w:ilvl w:val="0"/>
          <w:numId w:val="4"/>
        </w:numPr>
        <w:spacing w:line="240" w:lineRule="auto"/>
        <w:textAlignment w:val="baseline"/>
        <w:rPr>
          <w:rFonts w:ascii="Times New Roman" w:eastAsia="Times New Roman" w:hAnsi="Times New Roman" w:cs="Times New Roman"/>
          <w:color w:val="000000"/>
          <w:sz w:val="24"/>
          <w:szCs w:val="24"/>
          <w:lang w:eastAsia="en-GB"/>
        </w:rPr>
      </w:pPr>
      <w:r w:rsidRPr="00E267A1">
        <w:rPr>
          <w:rFonts w:ascii="Times New Roman" w:eastAsia="Times New Roman" w:hAnsi="Times New Roman" w:cs="Times New Roman"/>
          <w:b/>
          <w:bCs/>
          <w:color w:val="000000"/>
          <w:sz w:val="24"/>
          <w:szCs w:val="24"/>
          <w:lang w:eastAsia="en-GB"/>
        </w:rPr>
        <w:t>Data Cleaning and Preparation</w:t>
      </w:r>
      <w:r w:rsidRPr="00E267A1">
        <w:rPr>
          <w:rFonts w:ascii="Times New Roman" w:eastAsia="Times New Roman" w:hAnsi="Times New Roman" w:cs="Times New Roman"/>
          <w:color w:val="000000"/>
          <w:sz w:val="24"/>
          <w:szCs w:val="24"/>
          <w:lang w:eastAsia="en-GB"/>
        </w:rPr>
        <w:t>: The raw data was cleaned by removing duplicates, correcting inconsistencies in product categories, and handling missing values. The dataset was then normalized and merged with demographic and trend data for a comprehensive view.</w:t>
      </w:r>
    </w:p>
    <w:p w:rsidR="00E267A1" w:rsidRPr="00E267A1" w:rsidRDefault="00E267A1" w:rsidP="00E267A1">
      <w:pPr>
        <w:numPr>
          <w:ilvl w:val="0"/>
          <w:numId w:val="4"/>
        </w:numPr>
        <w:spacing w:line="240" w:lineRule="auto"/>
        <w:textAlignment w:val="baseline"/>
        <w:rPr>
          <w:rFonts w:ascii="Times New Roman" w:eastAsia="Times New Roman" w:hAnsi="Times New Roman" w:cs="Times New Roman"/>
          <w:color w:val="000000"/>
          <w:sz w:val="24"/>
          <w:szCs w:val="24"/>
          <w:lang w:eastAsia="en-GB"/>
        </w:rPr>
      </w:pPr>
      <w:r w:rsidRPr="00E267A1">
        <w:rPr>
          <w:rFonts w:ascii="Times New Roman" w:eastAsia="Times New Roman" w:hAnsi="Times New Roman" w:cs="Times New Roman"/>
          <w:color w:val="000000"/>
          <w:sz w:val="24"/>
          <w:szCs w:val="24"/>
          <w:lang w:eastAsia="en-GB"/>
        </w:rPr>
        <w:t>An Excel workbook dataset was transformed and clean but importing in Power BI and was cleaned using Power query.</w:t>
      </w:r>
    </w:p>
    <w:p w:rsidR="00E267A1" w:rsidRPr="00270998" w:rsidRDefault="00E267A1" w:rsidP="00E267A1">
      <w:pPr>
        <w:spacing w:line="240" w:lineRule="auto"/>
        <w:ind w:left="360"/>
        <w:rPr>
          <w:rFonts w:ascii="Times New Roman" w:eastAsia="Times New Roman" w:hAnsi="Times New Roman" w:cs="Times New Roman"/>
          <w:color w:val="000000"/>
          <w:sz w:val="24"/>
          <w:szCs w:val="24"/>
          <w:lang w:eastAsia="en-GB"/>
        </w:rPr>
      </w:pPr>
      <w:r w:rsidRPr="00E267A1">
        <w:rPr>
          <w:rFonts w:ascii="Times New Roman" w:eastAsia="Times New Roman" w:hAnsi="Times New Roman" w:cs="Times New Roman"/>
          <w:b/>
          <w:bCs/>
          <w:color w:val="000000"/>
          <w:sz w:val="24"/>
          <w:szCs w:val="24"/>
          <w:lang w:eastAsia="en-GB"/>
        </w:rPr>
        <w:t>Exploratory Data Analysis (EDA)</w:t>
      </w:r>
      <w:r w:rsidRPr="00E267A1">
        <w:rPr>
          <w:rFonts w:ascii="Times New Roman" w:eastAsia="Times New Roman" w:hAnsi="Times New Roman" w:cs="Times New Roman"/>
          <w:color w:val="000000"/>
          <w:sz w:val="24"/>
          <w:szCs w:val="24"/>
          <w:lang w:eastAsia="en-GB"/>
        </w:rPr>
        <w:t>: Descriptive statistics were used to understand overall bike sales trends, customer preferences, and seasonality. Visualizations such as bar charts, pie charts, and line graphs were created to reveal patterns in the data</w:t>
      </w:r>
    </w:p>
    <w:p w:rsidR="00270998" w:rsidRPr="00270998" w:rsidRDefault="00270998" w:rsidP="00E267A1">
      <w:pPr>
        <w:spacing w:line="240" w:lineRule="auto"/>
        <w:ind w:left="360"/>
        <w:rPr>
          <w:rFonts w:ascii="Times New Roman" w:eastAsia="Times New Roman" w:hAnsi="Times New Roman" w:cs="Times New Roman"/>
          <w:sz w:val="24"/>
          <w:szCs w:val="24"/>
          <w:lang w:eastAsia="en-GB"/>
        </w:rPr>
      </w:pPr>
    </w:p>
    <w:p w:rsidR="00270998" w:rsidRPr="00E267A1" w:rsidRDefault="00270998" w:rsidP="00E267A1">
      <w:pPr>
        <w:spacing w:line="240" w:lineRule="auto"/>
        <w:ind w:left="360"/>
        <w:rPr>
          <w:rFonts w:ascii="Times New Roman" w:eastAsia="Times New Roman" w:hAnsi="Times New Roman" w:cs="Times New Roman"/>
          <w:sz w:val="24"/>
          <w:szCs w:val="24"/>
          <w:lang w:eastAsia="en-GB"/>
        </w:rPr>
      </w:pPr>
    </w:p>
    <w:p w:rsidR="00E267A1" w:rsidRPr="00E267A1" w:rsidRDefault="00E267A1" w:rsidP="00E267A1">
      <w:pPr>
        <w:spacing w:before="40" w:after="0" w:line="240" w:lineRule="auto"/>
        <w:outlineLvl w:val="1"/>
        <w:rPr>
          <w:rFonts w:ascii="Times New Roman" w:eastAsia="Times New Roman" w:hAnsi="Times New Roman" w:cs="Times New Roman"/>
          <w:b/>
          <w:bCs/>
          <w:sz w:val="24"/>
          <w:szCs w:val="24"/>
          <w:lang w:eastAsia="en-GB"/>
        </w:rPr>
      </w:pPr>
      <w:r w:rsidRPr="00E267A1">
        <w:rPr>
          <w:rFonts w:ascii="Times New Roman" w:eastAsia="Times New Roman" w:hAnsi="Times New Roman" w:cs="Times New Roman"/>
          <w:b/>
          <w:bCs/>
          <w:color w:val="2E75B5"/>
          <w:sz w:val="24"/>
          <w:szCs w:val="24"/>
          <w:lang w:eastAsia="en-GB"/>
        </w:rPr>
        <w:lastRenderedPageBreak/>
        <w:t>5. Key Findings</w:t>
      </w:r>
    </w:p>
    <w:p w:rsidR="00026763" w:rsidRPr="00270998" w:rsidRDefault="007C7705" w:rsidP="00026763">
      <w:pPr>
        <w:numPr>
          <w:ilvl w:val="0"/>
          <w:numId w:val="5"/>
        </w:numPr>
        <w:spacing w:before="40" w:after="0" w:line="240" w:lineRule="auto"/>
        <w:textAlignment w:val="baseline"/>
        <w:outlineLvl w:val="2"/>
        <w:rPr>
          <w:rFonts w:ascii="Times New Roman" w:eastAsia="Times New Roman" w:hAnsi="Times New Roman" w:cs="Times New Roman"/>
          <w:bCs/>
          <w:color w:val="000000"/>
          <w:sz w:val="24"/>
          <w:szCs w:val="24"/>
          <w:lang w:eastAsia="en-GB"/>
        </w:rPr>
      </w:pPr>
      <w:r w:rsidRPr="00270998">
        <w:rPr>
          <w:rFonts w:ascii="Times New Roman" w:eastAsia="Times New Roman" w:hAnsi="Times New Roman" w:cs="Times New Roman"/>
          <w:bCs/>
          <w:color w:val="000000"/>
          <w:sz w:val="24"/>
          <w:szCs w:val="24"/>
          <w:lang w:eastAsia="en-GB"/>
        </w:rPr>
        <w:t xml:space="preserve">1000 individual and </w:t>
      </w:r>
      <w:r w:rsidR="00026763" w:rsidRPr="00270998">
        <w:rPr>
          <w:rFonts w:ascii="Times New Roman" w:eastAsia="Times New Roman" w:hAnsi="Times New Roman" w:cs="Times New Roman"/>
          <w:bCs/>
          <w:color w:val="000000"/>
          <w:sz w:val="24"/>
          <w:szCs w:val="24"/>
          <w:lang w:eastAsia="en-GB"/>
        </w:rPr>
        <w:t xml:space="preserve">48.1% of customer purchased bikes </w:t>
      </w:r>
      <w:r w:rsidR="00026763" w:rsidRPr="00270998">
        <w:rPr>
          <w:rFonts w:ascii="Times New Roman" w:eastAsia="Times New Roman" w:hAnsi="Times New Roman" w:cs="Times New Roman"/>
          <w:bCs/>
          <w:color w:val="000000"/>
          <w:sz w:val="24"/>
          <w:szCs w:val="24"/>
          <w:lang w:eastAsia="en-GB"/>
        </w:rPr>
        <w:t>,</w:t>
      </w:r>
      <w:r w:rsidR="00026763" w:rsidRPr="00270998">
        <w:rPr>
          <w:rFonts w:ascii="Times New Roman" w:eastAsia="Times New Roman" w:hAnsi="Times New Roman" w:cs="Times New Roman"/>
          <w:bCs/>
          <w:color w:val="000000"/>
          <w:sz w:val="24"/>
          <w:szCs w:val="24"/>
          <w:lang w:eastAsia="en-GB"/>
        </w:rPr>
        <w:t>where we have 51.9% not purchased</w:t>
      </w:r>
    </w:p>
    <w:p w:rsidR="007C7705" w:rsidRPr="00270998" w:rsidRDefault="007C7705" w:rsidP="007C7705">
      <w:pPr>
        <w:numPr>
          <w:ilvl w:val="0"/>
          <w:numId w:val="5"/>
        </w:numPr>
        <w:spacing w:before="40" w:after="0" w:line="240" w:lineRule="auto"/>
        <w:textAlignment w:val="baseline"/>
        <w:outlineLvl w:val="2"/>
        <w:rPr>
          <w:rFonts w:ascii="Times New Roman" w:eastAsia="Times New Roman" w:hAnsi="Times New Roman" w:cs="Times New Roman"/>
          <w:bCs/>
          <w:color w:val="000000"/>
          <w:sz w:val="24"/>
          <w:szCs w:val="24"/>
          <w:lang w:eastAsia="en-GB"/>
        </w:rPr>
      </w:pPr>
      <w:r w:rsidRPr="00270998">
        <w:rPr>
          <w:rFonts w:ascii="Times New Roman" w:eastAsia="Times New Roman" w:hAnsi="Times New Roman" w:cs="Times New Roman"/>
          <w:bCs/>
          <w:color w:val="000000"/>
          <w:sz w:val="24"/>
          <w:szCs w:val="24"/>
          <w:lang w:eastAsia="en-GB"/>
        </w:rPr>
        <w:t>Silver Riders age 25-40 represent the largest age group accounting for 42.6% of customer</w:t>
      </w:r>
    </w:p>
    <w:p w:rsidR="00E267A1" w:rsidRPr="00E267A1" w:rsidRDefault="00026763" w:rsidP="00026763">
      <w:pPr>
        <w:numPr>
          <w:ilvl w:val="0"/>
          <w:numId w:val="5"/>
        </w:numPr>
        <w:spacing w:before="40" w:after="0" w:line="240" w:lineRule="auto"/>
        <w:textAlignment w:val="baseline"/>
        <w:outlineLvl w:val="2"/>
        <w:rPr>
          <w:rFonts w:ascii="Times New Roman" w:eastAsia="Times New Roman" w:hAnsi="Times New Roman" w:cs="Times New Roman"/>
          <w:bCs/>
          <w:color w:val="000000"/>
          <w:sz w:val="24"/>
          <w:szCs w:val="24"/>
          <w:lang w:eastAsia="en-GB"/>
        </w:rPr>
      </w:pPr>
      <w:r w:rsidRPr="00270998">
        <w:rPr>
          <w:rFonts w:ascii="Times New Roman" w:eastAsia="Times New Roman" w:hAnsi="Times New Roman" w:cs="Times New Roman"/>
          <w:bCs/>
          <w:color w:val="000000"/>
          <w:sz w:val="24"/>
          <w:szCs w:val="24"/>
          <w:lang w:eastAsia="en-GB"/>
        </w:rPr>
        <w:t>Middle in</w:t>
      </w:r>
      <w:r w:rsidR="007C7705" w:rsidRPr="00270998">
        <w:rPr>
          <w:rFonts w:ascii="Times New Roman" w:eastAsia="Times New Roman" w:hAnsi="Times New Roman" w:cs="Times New Roman"/>
          <w:bCs/>
          <w:color w:val="000000"/>
          <w:sz w:val="24"/>
          <w:szCs w:val="24"/>
          <w:lang w:eastAsia="en-GB"/>
        </w:rPr>
        <w:t>come earners contributing most Sales</w:t>
      </w:r>
      <w:r w:rsidRPr="00270998">
        <w:rPr>
          <w:rFonts w:ascii="Times New Roman" w:eastAsia="Times New Roman" w:hAnsi="Times New Roman" w:cs="Times New Roman"/>
          <w:bCs/>
          <w:color w:val="000000"/>
          <w:sz w:val="24"/>
          <w:szCs w:val="24"/>
          <w:lang w:eastAsia="en-GB"/>
        </w:rPr>
        <w:t xml:space="preserve"> of $1.56millon</w:t>
      </w:r>
    </w:p>
    <w:p w:rsidR="00E267A1" w:rsidRPr="00E267A1" w:rsidRDefault="00E267A1" w:rsidP="00E267A1">
      <w:pPr>
        <w:spacing w:after="240" w:line="240" w:lineRule="auto"/>
        <w:rPr>
          <w:rFonts w:ascii="Times New Roman" w:eastAsia="Times New Roman" w:hAnsi="Times New Roman" w:cs="Times New Roman"/>
          <w:sz w:val="24"/>
          <w:szCs w:val="24"/>
          <w:lang w:eastAsia="en-GB"/>
        </w:rPr>
      </w:pPr>
    </w:p>
    <w:p w:rsidR="00E267A1" w:rsidRPr="00E267A1" w:rsidRDefault="00E267A1" w:rsidP="00E267A1">
      <w:pPr>
        <w:spacing w:before="40" w:after="0" w:line="240" w:lineRule="auto"/>
        <w:outlineLvl w:val="2"/>
        <w:rPr>
          <w:rFonts w:ascii="Times New Roman" w:eastAsia="Times New Roman" w:hAnsi="Times New Roman" w:cs="Times New Roman"/>
          <w:b/>
          <w:bCs/>
          <w:sz w:val="24"/>
          <w:szCs w:val="24"/>
          <w:lang w:eastAsia="en-GB"/>
        </w:rPr>
      </w:pPr>
      <w:r w:rsidRPr="00E267A1">
        <w:rPr>
          <w:rFonts w:ascii="Times New Roman" w:eastAsia="Times New Roman" w:hAnsi="Times New Roman" w:cs="Times New Roman"/>
          <w:b/>
          <w:bCs/>
          <w:color w:val="1E4D78"/>
          <w:sz w:val="24"/>
          <w:szCs w:val="24"/>
          <w:lang w:eastAsia="en-GB"/>
        </w:rPr>
        <w:t>5.2 Customer Demographics</w:t>
      </w:r>
    </w:p>
    <w:p w:rsidR="007C7705" w:rsidRPr="00270998" w:rsidRDefault="007C7705" w:rsidP="007C7705">
      <w:pPr>
        <w:pStyle w:val="ListParagraph"/>
        <w:numPr>
          <w:ilvl w:val="0"/>
          <w:numId w:val="14"/>
        </w:numPr>
        <w:spacing w:after="240" w:line="240" w:lineRule="auto"/>
        <w:rPr>
          <w:rFonts w:ascii="Times New Roman" w:eastAsia="Times New Roman" w:hAnsi="Times New Roman" w:cs="Times New Roman"/>
          <w:bCs/>
          <w:color w:val="000000"/>
          <w:sz w:val="24"/>
          <w:szCs w:val="24"/>
          <w:lang w:eastAsia="en-GB"/>
        </w:rPr>
      </w:pPr>
      <w:r w:rsidRPr="00270998">
        <w:rPr>
          <w:rFonts w:ascii="Times New Roman" w:eastAsia="Times New Roman" w:hAnsi="Times New Roman" w:cs="Times New Roman"/>
          <w:bCs/>
          <w:color w:val="000000"/>
          <w:sz w:val="24"/>
          <w:szCs w:val="24"/>
          <w:lang w:eastAsia="en-GB"/>
        </w:rPr>
        <w:t>Silver Riders (Ages 25-40) dominate the customer base, representing 42.6% of the total, followed by Sapphire Cruisers (Ages 41-50) at 29.8% and Golden Gliders (51+) at 27.6%.</w:t>
      </w:r>
    </w:p>
    <w:p w:rsidR="007C7705" w:rsidRPr="00270998" w:rsidRDefault="007C7705" w:rsidP="007C7705">
      <w:pPr>
        <w:pStyle w:val="ListParagraph"/>
        <w:numPr>
          <w:ilvl w:val="0"/>
          <w:numId w:val="14"/>
        </w:numPr>
        <w:spacing w:after="240" w:line="240" w:lineRule="auto"/>
        <w:rPr>
          <w:rFonts w:ascii="Times New Roman" w:eastAsia="Times New Roman" w:hAnsi="Times New Roman" w:cs="Times New Roman"/>
          <w:bCs/>
          <w:color w:val="000000"/>
          <w:sz w:val="24"/>
          <w:szCs w:val="24"/>
          <w:lang w:eastAsia="en-GB"/>
        </w:rPr>
      </w:pPr>
      <w:r w:rsidRPr="00270998">
        <w:rPr>
          <w:rFonts w:ascii="Times New Roman" w:eastAsia="Times New Roman" w:hAnsi="Times New Roman" w:cs="Times New Roman"/>
          <w:bCs/>
          <w:color w:val="000000"/>
          <w:sz w:val="24"/>
          <w:szCs w:val="24"/>
          <w:lang w:eastAsia="en-GB"/>
        </w:rPr>
        <w:t xml:space="preserve">Middle-income customers make up 45% of the customer base, contributing $1.56 million in sales, while low-income customers represent the largest portion at 48%, generating $0.71 million in sales. </w:t>
      </w:r>
    </w:p>
    <w:p w:rsidR="00E267A1" w:rsidRPr="00270998" w:rsidRDefault="007C7705" w:rsidP="007C7705">
      <w:pPr>
        <w:pStyle w:val="ListParagraph"/>
        <w:numPr>
          <w:ilvl w:val="0"/>
          <w:numId w:val="14"/>
        </w:numPr>
        <w:spacing w:after="240" w:line="240" w:lineRule="auto"/>
        <w:rPr>
          <w:rFonts w:ascii="Times New Roman" w:eastAsia="Times New Roman" w:hAnsi="Times New Roman" w:cs="Times New Roman"/>
          <w:sz w:val="24"/>
          <w:szCs w:val="24"/>
          <w:lang w:eastAsia="en-GB"/>
        </w:rPr>
      </w:pPr>
      <w:r w:rsidRPr="00270998">
        <w:rPr>
          <w:rFonts w:ascii="Times New Roman" w:eastAsia="Times New Roman" w:hAnsi="Times New Roman" w:cs="Times New Roman"/>
          <w:bCs/>
          <w:color w:val="000000"/>
          <w:sz w:val="24"/>
          <w:szCs w:val="24"/>
          <w:lang w:eastAsia="en-GB"/>
        </w:rPr>
        <w:t>High-income customers are a smaller but valuable segment, accounting for 8% of customers and contributing $0.51 million in sales.</w:t>
      </w:r>
    </w:p>
    <w:p w:rsidR="00E267A1" w:rsidRPr="00E267A1" w:rsidRDefault="00E267A1" w:rsidP="00E267A1">
      <w:pPr>
        <w:spacing w:before="40" w:after="0" w:line="240" w:lineRule="auto"/>
        <w:outlineLvl w:val="2"/>
        <w:rPr>
          <w:rFonts w:ascii="Times New Roman" w:eastAsia="Times New Roman" w:hAnsi="Times New Roman" w:cs="Times New Roman"/>
          <w:b/>
          <w:bCs/>
          <w:sz w:val="24"/>
          <w:szCs w:val="24"/>
          <w:lang w:eastAsia="en-GB"/>
        </w:rPr>
      </w:pPr>
      <w:r w:rsidRPr="00E267A1">
        <w:rPr>
          <w:rFonts w:ascii="Times New Roman" w:eastAsia="Times New Roman" w:hAnsi="Times New Roman" w:cs="Times New Roman"/>
          <w:b/>
          <w:bCs/>
          <w:color w:val="1E4D78"/>
          <w:sz w:val="24"/>
          <w:szCs w:val="24"/>
          <w:lang w:eastAsia="en-GB"/>
        </w:rPr>
        <w:t>5.3 Regional Sales Trends</w:t>
      </w:r>
    </w:p>
    <w:p w:rsidR="00E267A1" w:rsidRPr="00270998" w:rsidRDefault="007C7705" w:rsidP="007C7705">
      <w:pPr>
        <w:pStyle w:val="ListParagraph"/>
        <w:numPr>
          <w:ilvl w:val="0"/>
          <w:numId w:val="15"/>
        </w:numPr>
        <w:spacing w:after="240" w:line="240" w:lineRule="auto"/>
        <w:rPr>
          <w:rFonts w:ascii="Times New Roman" w:eastAsia="Times New Roman" w:hAnsi="Times New Roman" w:cs="Times New Roman"/>
          <w:sz w:val="24"/>
          <w:szCs w:val="24"/>
          <w:lang w:eastAsia="en-GB"/>
        </w:rPr>
      </w:pPr>
      <w:r w:rsidRPr="00270998">
        <w:rPr>
          <w:rFonts w:ascii="Times New Roman" w:eastAsia="Times New Roman" w:hAnsi="Times New Roman" w:cs="Times New Roman"/>
          <w:sz w:val="24"/>
          <w:szCs w:val="24"/>
          <w:lang w:eastAsia="en-GB"/>
        </w:rPr>
        <w:t>The North America dominated the Sales landscape with $1.43 million</w:t>
      </w:r>
      <w:r w:rsidRPr="00270998">
        <w:rPr>
          <w:rFonts w:ascii="Times New Roman" w:eastAsia="Times New Roman" w:hAnsi="Times New Roman" w:cs="Times New Roman"/>
          <w:sz w:val="24"/>
          <w:szCs w:val="24"/>
          <w:lang w:eastAsia="en-GB"/>
        </w:rPr>
        <w:t xml:space="preserve"> o</w:t>
      </w:r>
      <w:r w:rsidRPr="00270998">
        <w:rPr>
          <w:rFonts w:ascii="Times New Roman" w:eastAsia="Times New Roman" w:hAnsi="Times New Roman" w:cs="Times New Roman"/>
          <w:sz w:val="24"/>
          <w:szCs w:val="24"/>
          <w:lang w:eastAsia="en-GB"/>
        </w:rPr>
        <w:t>ther regions such as Europe and the Pacific are under penetrated</w:t>
      </w:r>
    </w:p>
    <w:p w:rsidR="007C7705" w:rsidRPr="00270998" w:rsidRDefault="007C7705" w:rsidP="007C7705">
      <w:pPr>
        <w:pStyle w:val="ListParagraph"/>
        <w:numPr>
          <w:ilvl w:val="0"/>
          <w:numId w:val="15"/>
        </w:numPr>
        <w:spacing w:after="240" w:line="240" w:lineRule="auto"/>
        <w:rPr>
          <w:rFonts w:ascii="Times New Roman" w:eastAsia="Times New Roman" w:hAnsi="Times New Roman" w:cs="Times New Roman"/>
          <w:sz w:val="24"/>
          <w:szCs w:val="24"/>
          <w:lang w:eastAsia="en-GB"/>
        </w:rPr>
      </w:pPr>
      <w:r w:rsidRPr="00270998">
        <w:rPr>
          <w:rFonts w:ascii="Times New Roman" w:eastAsia="Times New Roman" w:hAnsi="Times New Roman" w:cs="Times New Roman"/>
          <w:sz w:val="24"/>
          <w:szCs w:val="24"/>
          <w:lang w:eastAsia="en-GB"/>
        </w:rPr>
        <w:t xml:space="preserve">Sales peak during the spring and early summer months, with September being the top-performing month at $298k. </w:t>
      </w:r>
    </w:p>
    <w:p w:rsidR="007C7705" w:rsidRPr="00270998" w:rsidRDefault="007C7705" w:rsidP="007C7705">
      <w:pPr>
        <w:pStyle w:val="ListParagraph"/>
        <w:numPr>
          <w:ilvl w:val="0"/>
          <w:numId w:val="15"/>
        </w:numPr>
        <w:spacing w:after="240" w:line="240" w:lineRule="auto"/>
        <w:rPr>
          <w:rFonts w:ascii="Times New Roman" w:eastAsia="Times New Roman" w:hAnsi="Times New Roman" w:cs="Times New Roman"/>
          <w:sz w:val="24"/>
          <w:szCs w:val="24"/>
          <w:lang w:eastAsia="en-GB"/>
        </w:rPr>
      </w:pPr>
      <w:r w:rsidRPr="00270998">
        <w:rPr>
          <w:rFonts w:ascii="Times New Roman" w:eastAsia="Times New Roman" w:hAnsi="Times New Roman" w:cs="Times New Roman"/>
          <w:sz w:val="24"/>
          <w:szCs w:val="24"/>
          <w:lang w:eastAsia="en-GB"/>
        </w:rPr>
        <w:t>A drop in sales is observed during October and November, indicating seasonal fluctuations in demand that should be strategically addressed.</w:t>
      </w:r>
    </w:p>
    <w:p w:rsidR="007C7705" w:rsidRPr="00270998" w:rsidRDefault="007C7705" w:rsidP="007C7705">
      <w:pPr>
        <w:spacing w:after="240" w:line="240" w:lineRule="auto"/>
        <w:rPr>
          <w:rFonts w:ascii="Times New Roman" w:eastAsia="Times New Roman" w:hAnsi="Times New Roman" w:cs="Times New Roman"/>
          <w:b/>
          <w:color w:val="1F4E79" w:themeColor="accent1" w:themeShade="80"/>
          <w:sz w:val="24"/>
          <w:szCs w:val="24"/>
          <w:lang w:eastAsia="en-GB"/>
        </w:rPr>
      </w:pPr>
      <w:r w:rsidRPr="00270998">
        <w:rPr>
          <w:rFonts w:ascii="Times New Roman" w:eastAsia="Times New Roman" w:hAnsi="Times New Roman" w:cs="Times New Roman"/>
          <w:b/>
          <w:color w:val="1F4E79" w:themeColor="accent1" w:themeShade="80"/>
          <w:sz w:val="24"/>
          <w:szCs w:val="24"/>
          <w:lang w:eastAsia="en-GB"/>
        </w:rPr>
        <w:t>5.4 Gender and Purchase behaviour</w:t>
      </w:r>
    </w:p>
    <w:p w:rsidR="007C7705" w:rsidRPr="00270998" w:rsidRDefault="007C7705" w:rsidP="007C7705">
      <w:pPr>
        <w:pStyle w:val="ListParagraph"/>
        <w:numPr>
          <w:ilvl w:val="0"/>
          <w:numId w:val="16"/>
        </w:numPr>
        <w:spacing w:after="240" w:line="240" w:lineRule="auto"/>
        <w:rPr>
          <w:rFonts w:ascii="Times New Roman" w:eastAsia="Times New Roman" w:hAnsi="Times New Roman" w:cs="Times New Roman"/>
          <w:color w:val="000000" w:themeColor="text1"/>
          <w:sz w:val="24"/>
          <w:szCs w:val="24"/>
          <w:lang w:eastAsia="en-GB"/>
        </w:rPr>
      </w:pPr>
      <w:r w:rsidRPr="00270998">
        <w:rPr>
          <w:rFonts w:ascii="Times New Roman" w:eastAsia="Times New Roman" w:hAnsi="Times New Roman" w:cs="Times New Roman"/>
          <w:color w:val="000000" w:themeColor="text1"/>
          <w:sz w:val="24"/>
          <w:szCs w:val="24"/>
          <w:lang w:eastAsia="en-GB"/>
        </w:rPr>
        <w:t>The gender split is nearly balanced, with 51% male and 49% female customers. Female customers account for 49.69% of bike purchases, slightly lower than their male counterparts at 50.31%.</w:t>
      </w:r>
    </w:p>
    <w:p w:rsidR="007C7705" w:rsidRPr="00270998" w:rsidRDefault="007C7705" w:rsidP="007C7705">
      <w:pPr>
        <w:spacing w:after="240" w:line="240" w:lineRule="auto"/>
        <w:rPr>
          <w:rFonts w:ascii="Times New Roman" w:eastAsia="Times New Roman" w:hAnsi="Times New Roman" w:cs="Times New Roman"/>
          <w:b/>
          <w:color w:val="1F4E79" w:themeColor="accent1" w:themeShade="80"/>
          <w:sz w:val="24"/>
          <w:szCs w:val="24"/>
          <w:lang w:eastAsia="en-GB"/>
        </w:rPr>
      </w:pPr>
      <w:r w:rsidRPr="00270998">
        <w:rPr>
          <w:rFonts w:ascii="Times New Roman" w:eastAsia="Times New Roman" w:hAnsi="Times New Roman" w:cs="Times New Roman"/>
          <w:b/>
          <w:color w:val="1F4E79" w:themeColor="accent1" w:themeShade="80"/>
          <w:sz w:val="24"/>
          <w:szCs w:val="24"/>
          <w:lang w:eastAsia="en-GB"/>
        </w:rPr>
        <w:t>5.5 By occupation</w:t>
      </w:r>
    </w:p>
    <w:p w:rsidR="007C7705" w:rsidRPr="00270998" w:rsidRDefault="007C7705" w:rsidP="007C7705">
      <w:pPr>
        <w:pStyle w:val="ListParagraph"/>
        <w:numPr>
          <w:ilvl w:val="0"/>
          <w:numId w:val="16"/>
        </w:numPr>
        <w:spacing w:after="240" w:line="240" w:lineRule="auto"/>
        <w:rPr>
          <w:rFonts w:ascii="Times New Roman" w:eastAsia="Times New Roman" w:hAnsi="Times New Roman" w:cs="Times New Roman"/>
          <w:color w:val="000000" w:themeColor="text1"/>
          <w:sz w:val="24"/>
          <w:szCs w:val="24"/>
          <w:lang w:eastAsia="en-GB"/>
        </w:rPr>
      </w:pPr>
      <w:r w:rsidRPr="00270998">
        <w:rPr>
          <w:rFonts w:ascii="Times New Roman" w:eastAsia="Times New Roman" w:hAnsi="Times New Roman" w:cs="Times New Roman"/>
          <w:color w:val="000000" w:themeColor="text1"/>
          <w:sz w:val="24"/>
          <w:szCs w:val="24"/>
          <w:lang w:eastAsia="en-GB"/>
        </w:rPr>
        <w:t>Professionals and skilled manual workers represent key segments, generating $1.13 million and $0.62 million in sales, respectively.</w:t>
      </w:r>
    </w:p>
    <w:p w:rsidR="007C7705" w:rsidRPr="00270998" w:rsidRDefault="007C7705" w:rsidP="007C7705">
      <w:pPr>
        <w:pStyle w:val="ListParagraph"/>
        <w:numPr>
          <w:ilvl w:val="0"/>
          <w:numId w:val="16"/>
        </w:numPr>
        <w:spacing w:after="240" w:line="240" w:lineRule="auto"/>
        <w:rPr>
          <w:rFonts w:ascii="Times New Roman" w:eastAsia="Times New Roman" w:hAnsi="Times New Roman" w:cs="Times New Roman"/>
          <w:color w:val="000000" w:themeColor="text1"/>
          <w:sz w:val="24"/>
          <w:szCs w:val="24"/>
          <w:lang w:eastAsia="en-GB"/>
        </w:rPr>
      </w:pPr>
      <w:r w:rsidRPr="00270998">
        <w:rPr>
          <w:rFonts w:ascii="Times New Roman" w:eastAsia="Times New Roman" w:hAnsi="Times New Roman" w:cs="Times New Roman"/>
          <w:color w:val="000000" w:themeColor="text1"/>
          <w:sz w:val="24"/>
          <w:szCs w:val="24"/>
          <w:lang w:eastAsia="en-GB"/>
        </w:rPr>
        <w:t xml:space="preserve"> Occupations like clerical and manual labour remain under-leveraged in terms of total sales.</w:t>
      </w:r>
    </w:p>
    <w:p w:rsidR="007C7705" w:rsidRPr="00270998" w:rsidRDefault="007C7705" w:rsidP="007C7705">
      <w:pPr>
        <w:spacing w:after="240" w:line="240" w:lineRule="auto"/>
        <w:rPr>
          <w:rFonts w:ascii="Times New Roman" w:eastAsia="Times New Roman" w:hAnsi="Times New Roman" w:cs="Times New Roman"/>
          <w:b/>
          <w:color w:val="1F4E79" w:themeColor="accent1" w:themeShade="80"/>
          <w:sz w:val="24"/>
          <w:szCs w:val="24"/>
          <w:lang w:eastAsia="en-GB"/>
        </w:rPr>
      </w:pPr>
      <w:r w:rsidRPr="00270998">
        <w:rPr>
          <w:rFonts w:ascii="Times New Roman" w:eastAsia="Times New Roman" w:hAnsi="Times New Roman" w:cs="Times New Roman"/>
          <w:b/>
          <w:color w:val="1F4E79" w:themeColor="accent1" w:themeShade="80"/>
          <w:sz w:val="24"/>
          <w:szCs w:val="24"/>
          <w:lang w:eastAsia="en-GB"/>
        </w:rPr>
        <w:t xml:space="preserve">5.6 </w:t>
      </w:r>
      <w:r w:rsidR="00100D87" w:rsidRPr="00270998">
        <w:rPr>
          <w:rFonts w:ascii="Times New Roman" w:eastAsia="Times New Roman" w:hAnsi="Times New Roman" w:cs="Times New Roman"/>
          <w:b/>
          <w:color w:val="1F4E79" w:themeColor="accent1" w:themeShade="80"/>
          <w:sz w:val="24"/>
          <w:szCs w:val="24"/>
          <w:lang w:eastAsia="en-GB"/>
        </w:rPr>
        <w:t>I</w:t>
      </w:r>
      <w:r w:rsidRPr="00270998">
        <w:rPr>
          <w:rFonts w:ascii="Times New Roman" w:eastAsia="Times New Roman" w:hAnsi="Times New Roman" w:cs="Times New Roman"/>
          <w:b/>
          <w:color w:val="1F4E79" w:themeColor="accent1" w:themeShade="80"/>
          <w:sz w:val="24"/>
          <w:szCs w:val="24"/>
          <w:lang w:eastAsia="en-GB"/>
        </w:rPr>
        <w:t xml:space="preserve">ncome and sales </w:t>
      </w:r>
      <w:r w:rsidR="00100D87" w:rsidRPr="00270998">
        <w:rPr>
          <w:rFonts w:ascii="Times New Roman" w:eastAsia="Times New Roman" w:hAnsi="Times New Roman" w:cs="Times New Roman"/>
          <w:b/>
          <w:color w:val="1F4E79" w:themeColor="accent1" w:themeShade="80"/>
          <w:sz w:val="24"/>
          <w:szCs w:val="24"/>
          <w:lang w:eastAsia="en-GB"/>
        </w:rPr>
        <w:t>distribution</w:t>
      </w:r>
    </w:p>
    <w:p w:rsidR="00100D87" w:rsidRPr="00270998" w:rsidRDefault="00100D87" w:rsidP="00100D87">
      <w:pPr>
        <w:pStyle w:val="ListParagraph"/>
        <w:numPr>
          <w:ilvl w:val="0"/>
          <w:numId w:val="17"/>
        </w:numPr>
        <w:spacing w:after="240" w:line="240" w:lineRule="auto"/>
        <w:rPr>
          <w:rFonts w:ascii="Times New Roman" w:eastAsia="Times New Roman" w:hAnsi="Times New Roman" w:cs="Times New Roman"/>
          <w:color w:val="000000" w:themeColor="text1"/>
          <w:sz w:val="24"/>
          <w:szCs w:val="24"/>
          <w:lang w:eastAsia="en-GB"/>
        </w:rPr>
      </w:pPr>
      <w:r w:rsidRPr="00270998">
        <w:rPr>
          <w:rFonts w:ascii="Times New Roman" w:eastAsia="Times New Roman" w:hAnsi="Times New Roman" w:cs="Times New Roman"/>
          <w:color w:val="000000" w:themeColor="text1"/>
          <w:sz w:val="24"/>
          <w:szCs w:val="24"/>
          <w:lang w:eastAsia="en-GB"/>
        </w:rPr>
        <w:t xml:space="preserve">The average customer income is $56.36k, sales conversion across income brackets shows a disparity. </w:t>
      </w:r>
    </w:p>
    <w:p w:rsidR="00100D87" w:rsidRPr="00270998" w:rsidRDefault="00100D87" w:rsidP="00100D87">
      <w:pPr>
        <w:pStyle w:val="ListParagraph"/>
        <w:numPr>
          <w:ilvl w:val="0"/>
          <w:numId w:val="17"/>
        </w:numPr>
        <w:spacing w:after="240" w:line="240" w:lineRule="auto"/>
        <w:rPr>
          <w:rFonts w:ascii="Times New Roman" w:eastAsia="Times New Roman" w:hAnsi="Times New Roman" w:cs="Times New Roman"/>
          <w:color w:val="000000" w:themeColor="text1"/>
          <w:sz w:val="24"/>
          <w:szCs w:val="24"/>
          <w:lang w:eastAsia="en-GB"/>
        </w:rPr>
      </w:pPr>
      <w:r w:rsidRPr="00270998">
        <w:rPr>
          <w:rFonts w:ascii="Times New Roman" w:eastAsia="Times New Roman" w:hAnsi="Times New Roman" w:cs="Times New Roman"/>
          <w:color w:val="000000" w:themeColor="text1"/>
          <w:sz w:val="24"/>
          <w:szCs w:val="24"/>
          <w:lang w:eastAsia="en-GB"/>
        </w:rPr>
        <w:t>Middle-income customers contribute the largest share of sales, but there is untapped potential within the low-income segment, which represents nearly half the customer base but generates lower sales.</w:t>
      </w:r>
    </w:p>
    <w:p w:rsidR="007C7705" w:rsidRPr="00270998" w:rsidRDefault="007C7705" w:rsidP="007C7705">
      <w:pPr>
        <w:spacing w:after="240" w:line="240" w:lineRule="auto"/>
        <w:rPr>
          <w:rFonts w:ascii="Times New Roman" w:eastAsia="Times New Roman" w:hAnsi="Times New Roman" w:cs="Times New Roman"/>
          <w:b/>
          <w:color w:val="1F4E79" w:themeColor="accent1" w:themeShade="80"/>
          <w:sz w:val="24"/>
          <w:szCs w:val="24"/>
          <w:lang w:eastAsia="en-GB"/>
        </w:rPr>
      </w:pPr>
    </w:p>
    <w:p w:rsidR="007C7705" w:rsidRPr="00270998" w:rsidRDefault="007C7705" w:rsidP="007C7705">
      <w:pPr>
        <w:spacing w:after="240" w:line="240" w:lineRule="auto"/>
        <w:rPr>
          <w:rFonts w:ascii="Times New Roman" w:eastAsia="Times New Roman" w:hAnsi="Times New Roman" w:cs="Times New Roman"/>
          <w:sz w:val="24"/>
          <w:szCs w:val="24"/>
          <w:lang w:eastAsia="en-GB"/>
        </w:rPr>
      </w:pPr>
    </w:p>
    <w:p w:rsidR="00270998" w:rsidRPr="00270998" w:rsidRDefault="00270998" w:rsidP="00E267A1">
      <w:pPr>
        <w:spacing w:before="40" w:after="0" w:line="240" w:lineRule="auto"/>
        <w:outlineLvl w:val="1"/>
        <w:rPr>
          <w:rFonts w:ascii="Times New Roman" w:eastAsia="Times New Roman" w:hAnsi="Times New Roman" w:cs="Times New Roman"/>
          <w:b/>
          <w:bCs/>
          <w:color w:val="2E75B5"/>
          <w:sz w:val="24"/>
          <w:szCs w:val="24"/>
          <w:lang w:eastAsia="en-GB"/>
        </w:rPr>
      </w:pPr>
    </w:p>
    <w:p w:rsidR="00270998" w:rsidRPr="00270998" w:rsidRDefault="00270998" w:rsidP="00E267A1">
      <w:pPr>
        <w:spacing w:before="40" w:after="0" w:line="240" w:lineRule="auto"/>
        <w:outlineLvl w:val="1"/>
        <w:rPr>
          <w:rFonts w:ascii="Times New Roman" w:eastAsia="Times New Roman" w:hAnsi="Times New Roman" w:cs="Times New Roman"/>
          <w:b/>
          <w:bCs/>
          <w:color w:val="2E75B5"/>
          <w:sz w:val="24"/>
          <w:szCs w:val="24"/>
          <w:lang w:eastAsia="en-GB"/>
        </w:rPr>
      </w:pPr>
    </w:p>
    <w:p w:rsidR="00E267A1" w:rsidRPr="00E267A1" w:rsidRDefault="00E267A1" w:rsidP="00E267A1">
      <w:pPr>
        <w:spacing w:before="40" w:after="0" w:line="240" w:lineRule="auto"/>
        <w:outlineLvl w:val="1"/>
        <w:rPr>
          <w:rFonts w:ascii="Times New Roman" w:eastAsia="Times New Roman" w:hAnsi="Times New Roman" w:cs="Times New Roman"/>
          <w:b/>
          <w:bCs/>
          <w:sz w:val="24"/>
          <w:szCs w:val="24"/>
          <w:lang w:eastAsia="en-GB"/>
        </w:rPr>
      </w:pPr>
      <w:r w:rsidRPr="00E267A1">
        <w:rPr>
          <w:rFonts w:ascii="Times New Roman" w:eastAsia="Times New Roman" w:hAnsi="Times New Roman" w:cs="Times New Roman"/>
          <w:b/>
          <w:bCs/>
          <w:color w:val="2E75B5"/>
          <w:sz w:val="24"/>
          <w:szCs w:val="24"/>
          <w:lang w:eastAsia="en-GB"/>
        </w:rPr>
        <w:t>6. Recommendations</w:t>
      </w:r>
    </w:p>
    <w:p w:rsidR="00270998" w:rsidRPr="00270998" w:rsidRDefault="00270998" w:rsidP="00270998">
      <w:pPr>
        <w:spacing w:line="240" w:lineRule="auto"/>
        <w:rPr>
          <w:rFonts w:ascii="Times New Roman" w:eastAsia="Times New Roman" w:hAnsi="Times New Roman" w:cs="Times New Roman"/>
          <w:color w:val="000000"/>
          <w:sz w:val="24"/>
          <w:szCs w:val="24"/>
          <w:lang w:eastAsia="en-GB"/>
        </w:rPr>
      </w:pPr>
    </w:p>
    <w:p w:rsidR="00270998" w:rsidRPr="00270998" w:rsidRDefault="00E267A1" w:rsidP="00270998">
      <w:pPr>
        <w:spacing w:line="240" w:lineRule="auto"/>
        <w:rPr>
          <w:rFonts w:ascii="Times New Roman" w:eastAsia="Times New Roman" w:hAnsi="Times New Roman" w:cs="Times New Roman"/>
          <w:b/>
          <w:color w:val="000000"/>
          <w:sz w:val="24"/>
          <w:szCs w:val="24"/>
          <w:lang w:eastAsia="en-GB"/>
        </w:rPr>
      </w:pPr>
      <w:r w:rsidRPr="00E267A1">
        <w:rPr>
          <w:rFonts w:ascii="Times New Roman" w:eastAsia="Times New Roman" w:hAnsi="Times New Roman" w:cs="Times New Roman"/>
          <w:b/>
          <w:color w:val="000000"/>
          <w:sz w:val="24"/>
          <w:szCs w:val="24"/>
          <w:lang w:eastAsia="en-GB"/>
        </w:rPr>
        <w:t>Based on the analysis, the following strategies are recommended to boost bike sales:</w:t>
      </w:r>
    </w:p>
    <w:p w:rsidR="00270998" w:rsidRPr="00270998" w:rsidRDefault="00270998" w:rsidP="00270998">
      <w:pPr>
        <w:pStyle w:val="ListParagraph"/>
        <w:numPr>
          <w:ilvl w:val="0"/>
          <w:numId w:val="18"/>
        </w:numPr>
        <w:spacing w:line="240" w:lineRule="auto"/>
        <w:rPr>
          <w:rFonts w:ascii="Times New Roman" w:eastAsia="Times New Roman" w:hAnsi="Times New Roman" w:cs="Times New Roman"/>
          <w:sz w:val="24"/>
          <w:szCs w:val="24"/>
          <w:lang w:eastAsia="en-GB"/>
        </w:rPr>
      </w:pPr>
      <w:r w:rsidRPr="00270998">
        <w:rPr>
          <w:rStyle w:val="Strong"/>
          <w:rFonts w:ascii="Times New Roman" w:hAnsi="Times New Roman" w:cs="Times New Roman"/>
          <w:sz w:val="24"/>
          <w:szCs w:val="24"/>
        </w:rPr>
        <w:t>Target Customer Segmentation</w:t>
      </w:r>
      <w:r w:rsidRPr="00270998">
        <w:rPr>
          <w:rFonts w:ascii="Times New Roman" w:hAnsi="Times New Roman" w:cs="Times New Roman"/>
          <w:sz w:val="24"/>
          <w:szCs w:val="24"/>
        </w:rPr>
        <w:t xml:space="preserve">: </w:t>
      </w:r>
      <w:r w:rsidRPr="00270998">
        <w:rPr>
          <w:rFonts w:ascii="Times New Roman" w:hAnsi="Times New Roman" w:cs="Times New Roman"/>
          <w:sz w:val="24"/>
          <w:szCs w:val="24"/>
        </w:rPr>
        <w:t>Analyse</w:t>
      </w:r>
      <w:r w:rsidRPr="00270998">
        <w:rPr>
          <w:rFonts w:ascii="Times New Roman" w:hAnsi="Times New Roman" w:cs="Times New Roman"/>
          <w:sz w:val="24"/>
          <w:szCs w:val="24"/>
        </w:rPr>
        <w:t xml:space="preserve"> the demographics of high-frequency bike purchasers, such as age, gender, income level, and geographic location. Focus marketing efforts on segments with the highest purchase rates, tailoring promotions, messaging</w:t>
      </w:r>
      <w:r w:rsidRPr="00270998">
        <w:rPr>
          <w:rFonts w:ascii="Times New Roman" w:hAnsi="Times New Roman" w:cs="Times New Roman"/>
          <w:sz w:val="24"/>
          <w:szCs w:val="24"/>
        </w:rPr>
        <w:t>.</w:t>
      </w:r>
    </w:p>
    <w:p w:rsidR="00270998" w:rsidRPr="00270998" w:rsidRDefault="00270998" w:rsidP="00270998">
      <w:pPr>
        <w:pStyle w:val="ListParagraph"/>
        <w:spacing w:line="240" w:lineRule="auto"/>
        <w:rPr>
          <w:rFonts w:ascii="Times New Roman" w:eastAsia="Times New Roman" w:hAnsi="Times New Roman" w:cs="Times New Roman"/>
          <w:sz w:val="24"/>
          <w:szCs w:val="24"/>
          <w:lang w:eastAsia="en-GB"/>
        </w:rPr>
      </w:pPr>
    </w:p>
    <w:p w:rsidR="00270998" w:rsidRPr="00270998" w:rsidRDefault="00270998" w:rsidP="00270998">
      <w:pPr>
        <w:pStyle w:val="ListParagraph"/>
        <w:numPr>
          <w:ilvl w:val="0"/>
          <w:numId w:val="18"/>
        </w:numPr>
        <w:spacing w:line="240" w:lineRule="auto"/>
        <w:rPr>
          <w:rFonts w:ascii="Times New Roman" w:eastAsia="Times New Roman" w:hAnsi="Times New Roman" w:cs="Times New Roman"/>
          <w:sz w:val="24"/>
          <w:szCs w:val="24"/>
          <w:lang w:eastAsia="en-GB"/>
        </w:rPr>
      </w:pPr>
      <w:r w:rsidRPr="00270998">
        <w:rPr>
          <w:rStyle w:val="Strong"/>
          <w:rFonts w:ascii="Times New Roman" w:hAnsi="Times New Roman" w:cs="Times New Roman"/>
          <w:sz w:val="24"/>
          <w:szCs w:val="24"/>
        </w:rPr>
        <w:t>Price Sensitivity and Financing Options</w:t>
      </w:r>
      <w:r w:rsidRPr="00270998">
        <w:rPr>
          <w:rFonts w:ascii="Times New Roman" w:hAnsi="Times New Roman" w:cs="Times New Roman"/>
          <w:sz w:val="24"/>
          <w:szCs w:val="24"/>
        </w:rPr>
        <w:t>: Assess the price points at which customers are most responsive and explore flexible pricing strategies such as installment plans or financing options. This will make higher-end bikes more accessible to a broader audience and drive higher sales</w:t>
      </w:r>
    </w:p>
    <w:p w:rsidR="00270998" w:rsidRPr="00270998" w:rsidRDefault="00270998" w:rsidP="00270998">
      <w:pPr>
        <w:pStyle w:val="ListParagraph"/>
        <w:rPr>
          <w:rFonts w:ascii="Times New Roman" w:eastAsia="Times New Roman" w:hAnsi="Times New Roman" w:cs="Times New Roman"/>
          <w:sz w:val="24"/>
          <w:szCs w:val="24"/>
          <w:lang w:eastAsia="en-GB"/>
        </w:rPr>
      </w:pPr>
    </w:p>
    <w:p w:rsidR="00270998" w:rsidRPr="00270998" w:rsidRDefault="00270998" w:rsidP="00270998">
      <w:pPr>
        <w:pStyle w:val="ListParagraph"/>
        <w:spacing w:line="240" w:lineRule="auto"/>
        <w:rPr>
          <w:rFonts w:ascii="Times New Roman" w:eastAsia="Times New Roman" w:hAnsi="Times New Roman" w:cs="Times New Roman"/>
          <w:sz w:val="24"/>
          <w:szCs w:val="24"/>
          <w:lang w:eastAsia="en-GB"/>
        </w:rPr>
      </w:pPr>
    </w:p>
    <w:p w:rsidR="00270998" w:rsidRPr="00270998" w:rsidRDefault="00270998" w:rsidP="00270998">
      <w:pPr>
        <w:pStyle w:val="ListParagraph"/>
        <w:numPr>
          <w:ilvl w:val="0"/>
          <w:numId w:val="18"/>
        </w:numPr>
        <w:spacing w:line="240" w:lineRule="auto"/>
        <w:rPr>
          <w:rFonts w:ascii="Times New Roman" w:eastAsia="Times New Roman" w:hAnsi="Times New Roman" w:cs="Times New Roman"/>
          <w:sz w:val="24"/>
          <w:szCs w:val="24"/>
          <w:lang w:eastAsia="en-GB"/>
        </w:rPr>
      </w:pPr>
      <w:r w:rsidRPr="00270998">
        <w:rPr>
          <w:rStyle w:val="Strong"/>
          <w:rFonts w:ascii="Times New Roman" w:hAnsi="Times New Roman" w:cs="Times New Roman"/>
          <w:sz w:val="24"/>
          <w:szCs w:val="24"/>
        </w:rPr>
        <w:t>Customer Feedback and Reviews</w:t>
      </w:r>
      <w:r w:rsidRPr="00270998">
        <w:rPr>
          <w:rFonts w:ascii="Times New Roman" w:hAnsi="Times New Roman" w:cs="Times New Roman"/>
          <w:sz w:val="24"/>
          <w:szCs w:val="24"/>
        </w:rPr>
        <w:t xml:space="preserve">: </w:t>
      </w:r>
      <w:r w:rsidRPr="00270998">
        <w:rPr>
          <w:rFonts w:ascii="Times New Roman" w:hAnsi="Times New Roman" w:cs="Times New Roman"/>
          <w:sz w:val="24"/>
          <w:szCs w:val="24"/>
        </w:rPr>
        <w:t>Analyse</w:t>
      </w:r>
      <w:r w:rsidRPr="00270998">
        <w:rPr>
          <w:rFonts w:ascii="Times New Roman" w:hAnsi="Times New Roman" w:cs="Times New Roman"/>
          <w:sz w:val="24"/>
          <w:szCs w:val="24"/>
        </w:rPr>
        <w:t xml:space="preserve"> customer reviews and feedback on different bike models to identify strengths and weaknesses. Use this data to inform product development or adjust inventory and marketing strategies to focus on bikes with the highest customer satisfaction and ratings.</w:t>
      </w:r>
    </w:p>
    <w:p w:rsidR="00270998" w:rsidRPr="00270998" w:rsidRDefault="00270998" w:rsidP="00270998">
      <w:pPr>
        <w:pStyle w:val="ListParagraph"/>
        <w:spacing w:line="240" w:lineRule="auto"/>
        <w:rPr>
          <w:rFonts w:ascii="Times New Roman" w:eastAsia="Times New Roman" w:hAnsi="Times New Roman" w:cs="Times New Roman"/>
          <w:sz w:val="24"/>
          <w:szCs w:val="24"/>
          <w:lang w:eastAsia="en-GB"/>
        </w:rPr>
      </w:pPr>
    </w:p>
    <w:p w:rsidR="00270998" w:rsidRPr="00270998" w:rsidRDefault="00270998" w:rsidP="00270998">
      <w:pPr>
        <w:pStyle w:val="ListParagraph"/>
        <w:numPr>
          <w:ilvl w:val="0"/>
          <w:numId w:val="18"/>
        </w:numPr>
        <w:rPr>
          <w:rFonts w:ascii="Times New Roman" w:hAnsi="Times New Roman" w:cs="Times New Roman"/>
          <w:bCs/>
          <w:sz w:val="24"/>
          <w:szCs w:val="24"/>
        </w:rPr>
      </w:pPr>
      <w:r w:rsidRPr="00270998">
        <w:rPr>
          <w:rFonts w:ascii="Times New Roman" w:hAnsi="Times New Roman" w:cs="Times New Roman"/>
          <w:bCs/>
          <w:sz w:val="24"/>
          <w:szCs w:val="24"/>
        </w:rPr>
        <w:t>The freedom to innovate offers a $2 billion potential through the development of premium, high-tech bike models for high-income customers and specific commuter groups. Lastly, with few competitors focusing on niche markets like professionals, skilled manual workers, and female customers, there is an additional $1 billion growth opportunity.</w:t>
      </w:r>
    </w:p>
    <w:p w:rsidR="00270998" w:rsidRPr="00270998" w:rsidRDefault="00270998" w:rsidP="00270998">
      <w:pPr>
        <w:pStyle w:val="ListParagraph"/>
        <w:rPr>
          <w:rFonts w:ascii="Times New Roman" w:eastAsia="Times New Roman" w:hAnsi="Times New Roman" w:cs="Times New Roman"/>
          <w:sz w:val="24"/>
          <w:szCs w:val="24"/>
          <w:lang w:eastAsia="en-GB"/>
        </w:rPr>
      </w:pPr>
    </w:p>
    <w:p w:rsidR="00270998" w:rsidRPr="00270998" w:rsidRDefault="00270998" w:rsidP="00270998">
      <w:pPr>
        <w:pStyle w:val="ListParagraph"/>
        <w:spacing w:line="240" w:lineRule="auto"/>
        <w:rPr>
          <w:rFonts w:ascii="Times New Roman" w:eastAsia="Times New Roman" w:hAnsi="Times New Roman" w:cs="Times New Roman"/>
          <w:sz w:val="24"/>
          <w:szCs w:val="24"/>
          <w:lang w:eastAsia="en-GB"/>
        </w:rPr>
      </w:pPr>
    </w:p>
    <w:p w:rsidR="00E267A1" w:rsidRPr="00E267A1" w:rsidRDefault="00D36133" w:rsidP="00270998">
      <w:pPr>
        <w:spacing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2E75B5"/>
          <w:sz w:val="24"/>
          <w:szCs w:val="24"/>
          <w:lang w:eastAsia="en-GB"/>
        </w:rPr>
        <w:t>7</w:t>
      </w:r>
      <w:bookmarkStart w:id="0" w:name="_GoBack"/>
      <w:bookmarkEnd w:id="0"/>
      <w:r w:rsidR="00E267A1" w:rsidRPr="00E267A1">
        <w:rPr>
          <w:rFonts w:ascii="Times New Roman" w:eastAsia="Times New Roman" w:hAnsi="Times New Roman" w:cs="Times New Roman"/>
          <w:b/>
          <w:bCs/>
          <w:color w:val="2E75B5"/>
          <w:sz w:val="24"/>
          <w:szCs w:val="24"/>
          <w:lang w:eastAsia="en-GB"/>
        </w:rPr>
        <w:t>. Conclusion</w:t>
      </w:r>
    </w:p>
    <w:p w:rsidR="00270998" w:rsidRPr="00270998" w:rsidRDefault="00270998" w:rsidP="00270998">
      <w:pPr>
        <w:rPr>
          <w:rFonts w:ascii="Times New Roman" w:eastAsia="Times New Roman" w:hAnsi="Times New Roman" w:cs="Times New Roman"/>
          <w:color w:val="000000"/>
          <w:sz w:val="24"/>
          <w:szCs w:val="24"/>
          <w:lang w:eastAsia="en-GB"/>
        </w:rPr>
      </w:pPr>
      <w:r w:rsidRPr="00270998">
        <w:rPr>
          <w:rFonts w:ascii="Times New Roman" w:eastAsia="Times New Roman" w:hAnsi="Times New Roman" w:cs="Times New Roman"/>
          <w:color w:val="000000"/>
          <w:sz w:val="24"/>
          <w:szCs w:val="24"/>
          <w:lang w:eastAsia="en-GB"/>
        </w:rPr>
        <w:t xml:space="preserve">In conclusion, </w:t>
      </w:r>
      <w:r w:rsidRPr="00270998">
        <w:rPr>
          <w:rFonts w:ascii="Times New Roman" w:eastAsia="Times New Roman" w:hAnsi="Times New Roman" w:cs="Times New Roman"/>
          <w:bCs/>
          <w:color w:val="000000"/>
          <w:sz w:val="24"/>
          <w:szCs w:val="24"/>
          <w:lang w:eastAsia="en-GB"/>
        </w:rPr>
        <w:t>Elite Bike Store</w:t>
      </w:r>
      <w:r w:rsidRPr="00270998">
        <w:rPr>
          <w:rFonts w:ascii="Times New Roman" w:eastAsia="Times New Roman" w:hAnsi="Times New Roman" w:cs="Times New Roman"/>
          <w:color w:val="000000"/>
          <w:sz w:val="24"/>
          <w:szCs w:val="24"/>
          <w:lang w:eastAsia="en-GB"/>
        </w:rPr>
        <w:t xml:space="preserve"> has significant opportunities for growth across multiple segments. By addressing the </w:t>
      </w:r>
      <w:r w:rsidRPr="00270998">
        <w:rPr>
          <w:rFonts w:ascii="Times New Roman" w:eastAsia="Times New Roman" w:hAnsi="Times New Roman" w:cs="Times New Roman"/>
          <w:bCs/>
          <w:color w:val="000000"/>
          <w:sz w:val="24"/>
          <w:szCs w:val="24"/>
          <w:lang w:eastAsia="en-GB"/>
        </w:rPr>
        <w:t>untapped 51.9%</w:t>
      </w:r>
      <w:r w:rsidRPr="00270998">
        <w:rPr>
          <w:rFonts w:ascii="Times New Roman" w:eastAsia="Times New Roman" w:hAnsi="Times New Roman" w:cs="Times New Roman"/>
          <w:color w:val="000000"/>
          <w:sz w:val="24"/>
          <w:szCs w:val="24"/>
          <w:lang w:eastAsia="en-GB"/>
        </w:rPr>
        <w:t xml:space="preserve"> of non-buying customers, targeting </w:t>
      </w:r>
      <w:r w:rsidRPr="00270998">
        <w:rPr>
          <w:rFonts w:ascii="Times New Roman" w:eastAsia="Times New Roman" w:hAnsi="Times New Roman" w:cs="Times New Roman"/>
          <w:bCs/>
          <w:color w:val="000000"/>
          <w:sz w:val="24"/>
          <w:szCs w:val="24"/>
          <w:lang w:eastAsia="en-GB"/>
        </w:rPr>
        <w:t>low- and middle-income</w:t>
      </w:r>
      <w:r w:rsidRPr="00270998">
        <w:rPr>
          <w:rFonts w:ascii="Times New Roman" w:eastAsia="Times New Roman" w:hAnsi="Times New Roman" w:cs="Times New Roman"/>
          <w:color w:val="000000"/>
          <w:sz w:val="24"/>
          <w:szCs w:val="24"/>
          <w:lang w:eastAsia="en-GB"/>
        </w:rPr>
        <w:t xml:space="preserve"> groups, and expanding into underdeveloped regions like </w:t>
      </w:r>
      <w:r w:rsidRPr="00270998">
        <w:rPr>
          <w:rFonts w:ascii="Times New Roman" w:eastAsia="Times New Roman" w:hAnsi="Times New Roman" w:cs="Times New Roman"/>
          <w:bCs/>
          <w:color w:val="000000"/>
          <w:sz w:val="24"/>
          <w:szCs w:val="24"/>
          <w:lang w:eastAsia="en-GB"/>
        </w:rPr>
        <w:t>Europe</w:t>
      </w:r>
      <w:r w:rsidRPr="00270998">
        <w:rPr>
          <w:rFonts w:ascii="Times New Roman" w:eastAsia="Times New Roman" w:hAnsi="Times New Roman" w:cs="Times New Roman"/>
          <w:color w:val="000000"/>
          <w:sz w:val="24"/>
          <w:szCs w:val="24"/>
          <w:lang w:eastAsia="en-GB"/>
        </w:rPr>
        <w:t xml:space="preserve"> and the </w:t>
      </w:r>
      <w:r w:rsidRPr="00270998">
        <w:rPr>
          <w:rFonts w:ascii="Times New Roman" w:eastAsia="Times New Roman" w:hAnsi="Times New Roman" w:cs="Times New Roman"/>
          <w:bCs/>
          <w:color w:val="000000"/>
          <w:sz w:val="24"/>
          <w:szCs w:val="24"/>
          <w:lang w:eastAsia="en-GB"/>
        </w:rPr>
        <w:t>Pacific</w:t>
      </w:r>
      <w:r w:rsidRPr="00270998">
        <w:rPr>
          <w:rFonts w:ascii="Times New Roman" w:eastAsia="Times New Roman" w:hAnsi="Times New Roman" w:cs="Times New Roman"/>
          <w:color w:val="000000"/>
          <w:sz w:val="24"/>
          <w:szCs w:val="24"/>
          <w:lang w:eastAsia="en-GB"/>
        </w:rPr>
        <w:t xml:space="preserve">, the business can capitalize on a </w:t>
      </w:r>
      <w:r w:rsidRPr="00270998">
        <w:rPr>
          <w:rFonts w:ascii="Times New Roman" w:eastAsia="Times New Roman" w:hAnsi="Times New Roman" w:cs="Times New Roman"/>
          <w:bCs/>
          <w:color w:val="000000"/>
          <w:sz w:val="24"/>
          <w:szCs w:val="24"/>
          <w:lang w:eastAsia="en-GB"/>
        </w:rPr>
        <w:t>$3 billion</w:t>
      </w:r>
      <w:r w:rsidRPr="00270998">
        <w:rPr>
          <w:rFonts w:ascii="Times New Roman" w:eastAsia="Times New Roman" w:hAnsi="Times New Roman" w:cs="Times New Roman"/>
          <w:color w:val="000000"/>
          <w:sz w:val="24"/>
          <w:szCs w:val="24"/>
          <w:lang w:eastAsia="en-GB"/>
        </w:rPr>
        <w:t xml:space="preserve"> market opportunity.</w:t>
      </w:r>
    </w:p>
    <w:p w:rsidR="00270998" w:rsidRPr="00270998" w:rsidRDefault="00270998" w:rsidP="00270998">
      <w:pPr>
        <w:rPr>
          <w:rFonts w:ascii="Times New Roman" w:eastAsia="Times New Roman" w:hAnsi="Times New Roman" w:cs="Times New Roman"/>
          <w:color w:val="000000"/>
          <w:sz w:val="24"/>
          <w:szCs w:val="24"/>
          <w:lang w:eastAsia="en-GB"/>
        </w:rPr>
      </w:pPr>
      <w:r w:rsidRPr="00270998">
        <w:rPr>
          <w:rFonts w:ascii="Times New Roman" w:eastAsia="Times New Roman" w:hAnsi="Times New Roman" w:cs="Times New Roman"/>
          <w:color w:val="000000"/>
          <w:sz w:val="24"/>
          <w:szCs w:val="24"/>
          <w:lang w:eastAsia="en-GB"/>
        </w:rPr>
        <w:t xml:space="preserve">By focusing on these strategic areas, </w:t>
      </w:r>
      <w:r w:rsidRPr="00270998">
        <w:rPr>
          <w:rFonts w:ascii="Times New Roman" w:eastAsia="Times New Roman" w:hAnsi="Times New Roman" w:cs="Times New Roman"/>
          <w:bCs/>
          <w:color w:val="000000"/>
          <w:sz w:val="24"/>
          <w:szCs w:val="24"/>
          <w:lang w:eastAsia="en-GB"/>
        </w:rPr>
        <w:t>Elite Bike Store</w:t>
      </w:r>
      <w:r w:rsidRPr="00270998">
        <w:rPr>
          <w:rFonts w:ascii="Times New Roman" w:eastAsia="Times New Roman" w:hAnsi="Times New Roman" w:cs="Times New Roman"/>
          <w:color w:val="000000"/>
          <w:sz w:val="24"/>
          <w:szCs w:val="24"/>
          <w:lang w:eastAsia="en-GB"/>
        </w:rPr>
        <w:t xml:space="preserve"> can solidify its market position, drive sales, and increase long-term profitability.</w:t>
      </w:r>
    </w:p>
    <w:p w:rsidR="00270998" w:rsidRPr="00270998" w:rsidRDefault="00270998" w:rsidP="00270998">
      <w:pPr>
        <w:rPr>
          <w:rFonts w:ascii="Times New Roman" w:eastAsia="Times New Roman" w:hAnsi="Times New Roman" w:cs="Times New Roman"/>
          <w:color w:val="000000"/>
          <w:sz w:val="24"/>
          <w:szCs w:val="24"/>
          <w:lang w:eastAsia="en-GB"/>
        </w:rPr>
      </w:pPr>
    </w:p>
    <w:p w:rsidR="007318EB" w:rsidRPr="00270998" w:rsidRDefault="00D36133">
      <w:pPr>
        <w:rPr>
          <w:rFonts w:ascii="Times New Roman" w:hAnsi="Times New Roman" w:cs="Times New Roman"/>
          <w:sz w:val="24"/>
          <w:szCs w:val="24"/>
        </w:rPr>
      </w:pPr>
    </w:p>
    <w:sectPr w:rsidR="007318EB" w:rsidRPr="0027099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7592F"/>
    <w:multiLevelType w:val="hybridMultilevel"/>
    <w:tmpl w:val="6958E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6E5FD4"/>
    <w:multiLevelType w:val="multilevel"/>
    <w:tmpl w:val="0730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A60323"/>
    <w:multiLevelType w:val="multilevel"/>
    <w:tmpl w:val="E7949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B16771"/>
    <w:multiLevelType w:val="hybridMultilevel"/>
    <w:tmpl w:val="4F248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CA60D47"/>
    <w:multiLevelType w:val="multilevel"/>
    <w:tmpl w:val="F84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CF106C"/>
    <w:multiLevelType w:val="multilevel"/>
    <w:tmpl w:val="8474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E600E6"/>
    <w:multiLevelType w:val="multilevel"/>
    <w:tmpl w:val="44CE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415307"/>
    <w:multiLevelType w:val="multilevel"/>
    <w:tmpl w:val="FD20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A10724"/>
    <w:multiLevelType w:val="hybridMultilevel"/>
    <w:tmpl w:val="16AAE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D192CBC"/>
    <w:multiLevelType w:val="multilevel"/>
    <w:tmpl w:val="DA00C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566E90"/>
    <w:multiLevelType w:val="multilevel"/>
    <w:tmpl w:val="CA8A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44046A"/>
    <w:multiLevelType w:val="hybridMultilevel"/>
    <w:tmpl w:val="2684F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FD53AC0"/>
    <w:multiLevelType w:val="multilevel"/>
    <w:tmpl w:val="4974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8618FD"/>
    <w:multiLevelType w:val="hybridMultilevel"/>
    <w:tmpl w:val="6D20E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8E27112"/>
    <w:multiLevelType w:val="multilevel"/>
    <w:tmpl w:val="3BB2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0660F6"/>
    <w:multiLevelType w:val="multilevel"/>
    <w:tmpl w:val="1ACE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276328"/>
    <w:multiLevelType w:val="multilevel"/>
    <w:tmpl w:val="A8D2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0E39B0"/>
    <w:multiLevelType w:val="multilevel"/>
    <w:tmpl w:val="C670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15"/>
  </w:num>
  <w:num w:numId="4">
    <w:abstractNumId w:val="9"/>
  </w:num>
  <w:num w:numId="5">
    <w:abstractNumId w:val="1"/>
  </w:num>
  <w:num w:numId="6">
    <w:abstractNumId w:val="12"/>
  </w:num>
  <w:num w:numId="7">
    <w:abstractNumId w:val="5"/>
  </w:num>
  <w:num w:numId="8">
    <w:abstractNumId w:val="14"/>
  </w:num>
  <w:num w:numId="9">
    <w:abstractNumId w:val="4"/>
  </w:num>
  <w:num w:numId="10">
    <w:abstractNumId w:val="7"/>
  </w:num>
  <w:num w:numId="11">
    <w:abstractNumId w:val="17"/>
  </w:num>
  <w:num w:numId="12">
    <w:abstractNumId w:val="16"/>
  </w:num>
  <w:num w:numId="13">
    <w:abstractNumId w:val="6"/>
  </w:num>
  <w:num w:numId="14">
    <w:abstractNumId w:val="13"/>
  </w:num>
  <w:num w:numId="15">
    <w:abstractNumId w:val="3"/>
  </w:num>
  <w:num w:numId="16">
    <w:abstractNumId w:val="11"/>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7A1"/>
    <w:rsid w:val="00026763"/>
    <w:rsid w:val="00100D87"/>
    <w:rsid w:val="00270998"/>
    <w:rsid w:val="007C7705"/>
    <w:rsid w:val="00C23148"/>
    <w:rsid w:val="00D36133"/>
    <w:rsid w:val="00E267A1"/>
    <w:rsid w:val="00F63F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D7C007-2DB0-4FE6-B8C5-E8794904F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67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267A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267A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7A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267A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267A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267A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C7705"/>
    <w:pPr>
      <w:ind w:left="720"/>
      <w:contextualSpacing/>
    </w:pPr>
  </w:style>
  <w:style w:type="character" w:styleId="Strong">
    <w:name w:val="Strong"/>
    <w:basedOn w:val="DefaultParagraphFont"/>
    <w:uiPriority w:val="22"/>
    <w:qFormat/>
    <w:rsid w:val="002709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575396">
      <w:bodyDiv w:val="1"/>
      <w:marLeft w:val="0"/>
      <w:marRight w:val="0"/>
      <w:marTop w:val="0"/>
      <w:marBottom w:val="0"/>
      <w:divBdr>
        <w:top w:val="none" w:sz="0" w:space="0" w:color="auto"/>
        <w:left w:val="none" w:sz="0" w:space="0" w:color="auto"/>
        <w:bottom w:val="none" w:sz="0" w:space="0" w:color="auto"/>
        <w:right w:val="none" w:sz="0" w:space="0" w:color="auto"/>
      </w:divBdr>
    </w:div>
    <w:div w:id="1645117353">
      <w:bodyDiv w:val="1"/>
      <w:marLeft w:val="0"/>
      <w:marRight w:val="0"/>
      <w:marTop w:val="0"/>
      <w:marBottom w:val="0"/>
      <w:divBdr>
        <w:top w:val="none" w:sz="0" w:space="0" w:color="auto"/>
        <w:left w:val="none" w:sz="0" w:space="0" w:color="auto"/>
        <w:bottom w:val="none" w:sz="0" w:space="0" w:color="auto"/>
        <w:right w:val="none" w:sz="0" w:space="0" w:color="auto"/>
      </w:divBdr>
    </w:div>
    <w:div w:id="1699812380">
      <w:bodyDiv w:val="1"/>
      <w:marLeft w:val="0"/>
      <w:marRight w:val="0"/>
      <w:marTop w:val="0"/>
      <w:marBottom w:val="0"/>
      <w:divBdr>
        <w:top w:val="none" w:sz="0" w:space="0" w:color="auto"/>
        <w:left w:val="none" w:sz="0" w:space="0" w:color="auto"/>
        <w:bottom w:val="none" w:sz="0" w:space="0" w:color="auto"/>
        <w:right w:val="none" w:sz="0" w:space="0" w:color="auto"/>
      </w:divBdr>
    </w:div>
    <w:div w:id="207461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2024-10-24T09:27:00Z</dcterms:created>
  <dcterms:modified xsi:type="dcterms:W3CDTF">2024-10-24T11:10:00Z</dcterms:modified>
</cp:coreProperties>
</file>