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FD1D" w14:textId="4720B915" w:rsidR="00E26C15" w:rsidRPr="00A14428" w:rsidRDefault="00CB3F0C" w:rsidP="00C31409">
      <w:pPr>
        <w:pStyle w:val="Title"/>
        <w:ind w:left="0" w:right="26"/>
        <w:rPr>
          <w:rFonts w:asciiTheme="minorHAnsi" w:hAnsiTheme="minorHAnsi" w:cstheme="minorHAnsi"/>
        </w:rPr>
      </w:pPr>
      <w:r w:rsidRPr="00CB3F0C">
        <w:rPr>
          <w:rFonts w:asciiTheme="minorHAnsi" w:hAnsiTheme="minorHAnsi" w:cstheme="minorHAnsi"/>
        </w:rPr>
        <w:t>Earthly Escapes: Embrace Nature's Abode</w:t>
      </w:r>
    </w:p>
    <w:p w14:paraId="18B72C29" w14:textId="6AAEE5C6" w:rsidR="00E26C15" w:rsidRPr="00A3379A" w:rsidRDefault="00CB3F0C" w:rsidP="00550DE2">
      <w:pPr>
        <w:pStyle w:val="BodyText"/>
        <w:spacing w:before="117"/>
        <w:ind w:right="26"/>
        <w:jc w:val="both"/>
        <w:rPr>
          <w:rFonts w:asciiTheme="minorHAnsi" w:hAnsiTheme="minorHAnsi" w:cstheme="minorHAnsi"/>
        </w:rPr>
      </w:pPr>
      <w:r>
        <w:rPr>
          <w:rFonts w:asciiTheme="minorHAnsi" w:hAnsiTheme="minorHAnsi" w:cstheme="minorHAnsi"/>
          <w:noProof/>
        </w:rPr>
        <w:t>Aum Pitroda</w:t>
      </w:r>
      <w:r w:rsidR="006C4A02">
        <w:rPr>
          <w:rFonts w:asciiTheme="minorHAnsi" w:hAnsiTheme="minorHAnsi" w:cstheme="minorHAnsi"/>
          <w:noProof/>
        </w:rPr>
        <w:t>, Dhiren Kanabar</w:t>
      </w:r>
      <w:r>
        <w:rPr>
          <w:rFonts w:asciiTheme="minorHAnsi" w:hAnsiTheme="minorHAnsi" w:cstheme="minorHAnsi"/>
          <w:noProof/>
        </w:rPr>
        <w:t>, Prof. Krishnanand Mishra</w:t>
      </w:r>
      <w:r w:rsidR="00550DE2">
        <w:rPr>
          <w:rFonts w:asciiTheme="minorHAnsi" w:hAnsiTheme="minorHAnsi" w:cstheme="minorHAnsi"/>
          <w:noProof/>
        </w:rPr>
        <w:t xml:space="preserve"> </w:t>
      </w:r>
    </w:p>
    <w:p w14:paraId="4625E694" w14:textId="77777777" w:rsidR="00E26C15" w:rsidRDefault="00E26C15" w:rsidP="00452C51">
      <w:pPr>
        <w:pStyle w:val="Heading1"/>
        <w:spacing w:before="44"/>
      </w:pPr>
    </w:p>
    <w:p w14:paraId="370B92C2" w14:textId="77777777" w:rsidR="00E26C15" w:rsidRPr="00A14428" w:rsidRDefault="00E26C15" w:rsidP="00A3379A">
      <w:pPr>
        <w:spacing w:after="120"/>
        <w:rPr>
          <w:rFonts w:asciiTheme="minorHAnsi" w:hAnsiTheme="minorHAnsi" w:cstheme="minorHAnsi"/>
          <w:b/>
          <w:bCs/>
          <w:sz w:val="28"/>
          <w:szCs w:val="28"/>
        </w:rPr>
      </w:pPr>
      <w:r w:rsidRPr="00A14428">
        <w:rPr>
          <w:rFonts w:asciiTheme="minorHAnsi" w:hAnsiTheme="minorHAnsi" w:cstheme="minorHAnsi"/>
          <w:b/>
          <w:bCs/>
          <w:sz w:val="28"/>
          <w:szCs w:val="28"/>
        </w:rPr>
        <w:t>Abstract</w:t>
      </w:r>
    </w:p>
    <w:p w14:paraId="4BF05EC5" w14:textId="1BFF4B87" w:rsidR="00CB3F0C" w:rsidRPr="00CB3F0C" w:rsidRDefault="00CB3F0C" w:rsidP="00CB3F0C">
      <w:pPr>
        <w:pStyle w:val="BodyText"/>
        <w:spacing w:line="259" w:lineRule="auto"/>
        <w:ind w:right="30"/>
        <w:jc w:val="both"/>
        <w:rPr>
          <w:rFonts w:asciiTheme="minorHAnsi" w:hAnsiTheme="minorHAnsi" w:cstheme="minorHAnsi"/>
          <w:b/>
          <w:bCs/>
          <w:noProof/>
        </w:rPr>
      </w:pPr>
      <w:r w:rsidRPr="00CB3F0C">
        <w:rPr>
          <w:rFonts w:asciiTheme="minorHAnsi" w:hAnsiTheme="minorHAnsi" w:cstheme="minorHAnsi"/>
          <w:noProof/>
          <w:lang w:val="en-IN"/>
        </w:rPr>
        <w:t>Earthly Escapes is a trailblazing website dedicated to promoting ecotourism and sustainable living in India by providing a platform for local residents from ecologically rich and naturally beautiful locations to register their properties and homes. The website facilitates meaningful connections between environmentally conscious travellers and hosts, curating authentic ecotourism experiences that celebrate India's diverse natural wonders while contributing to the country's path towards responsible and sustainable tourism.</w:t>
      </w:r>
    </w:p>
    <w:p w14:paraId="7E9C48E9" w14:textId="75CB2771" w:rsidR="008B24BD" w:rsidRDefault="008B24BD" w:rsidP="008B24BD">
      <w:pPr>
        <w:pStyle w:val="BodyText"/>
        <w:spacing w:line="259" w:lineRule="auto"/>
        <w:ind w:right="30"/>
        <w:jc w:val="both"/>
      </w:pPr>
    </w:p>
    <w:p w14:paraId="68F97F2E" w14:textId="22447D3B" w:rsidR="00CB3F0C" w:rsidRPr="00CB3F0C" w:rsidRDefault="00CB3F0C" w:rsidP="00CB3F0C">
      <w:pPr>
        <w:pStyle w:val="BodyText"/>
        <w:spacing w:line="259" w:lineRule="auto"/>
        <w:ind w:right="30"/>
        <w:jc w:val="both"/>
        <w:rPr>
          <w:rFonts w:asciiTheme="minorHAnsi" w:hAnsiTheme="minorHAnsi" w:cstheme="minorHAnsi"/>
          <w:noProof/>
          <w:lang w:val="en-IN"/>
        </w:rPr>
      </w:pPr>
      <w:r w:rsidRPr="006149F3">
        <w:rPr>
          <w:rFonts w:asciiTheme="minorHAnsi" w:hAnsiTheme="minorHAnsi" w:cstheme="minorHAnsi"/>
          <w:noProof/>
          <w:lang w:val="en-IN"/>
        </w:rPr>
        <w:t xml:space="preserve">Through an intuitive registration process, Earthly Escapes empowers local property owners to showcase their eco-friendly accommodations and showcase their commitment to preserving the natural environment while promoting a balanced coexistence with nature. By welcoming </w:t>
      </w:r>
      <w:r w:rsidRPr="00CB3F0C">
        <w:rPr>
          <w:rFonts w:asciiTheme="minorHAnsi" w:hAnsiTheme="minorHAnsi" w:cstheme="minorHAnsi"/>
          <w:noProof/>
          <w:lang w:val="en-IN"/>
        </w:rPr>
        <w:t>travellers</w:t>
      </w:r>
      <w:r w:rsidRPr="006149F3">
        <w:rPr>
          <w:rFonts w:asciiTheme="minorHAnsi" w:hAnsiTheme="minorHAnsi" w:cstheme="minorHAnsi"/>
          <w:noProof/>
          <w:lang w:val="en-IN"/>
        </w:rPr>
        <w:t xml:space="preserve"> seeking immersive ecotourism stays, these hosts play a vital role in bolstering the growth of the ecotourism sector in India and enhancing the well-being of local communities.</w:t>
      </w:r>
    </w:p>
    <w:p w14:paraId="0080BD44" w14:textId="77777777" w:rsidR="008B24BD" w:rsidRDefault="008B24BD" w:rsidP="008B24BD">
      <w:pPr>
        <w:pStyle w:val="BodyText"/>
        <w:spacing w:line="259" w:lineRule="auto"/>
        <w:ind w:right="30"/>
        <w:jc w:val="both"/>
        <w:rPr>
          <w:rFonts w:asciiTheme="minorHAnsi" w:hAnsiTheme="minorHAnsi" w:cstheme="minorHAnsi"/>
          <w:noProof/>
        </w:rPr>
      </w:pPr>
    </w:p>
    <w:p w14:paraId="4B0AF8B2" w14:textId="1AB2C946" w:rsidR="008B24BD" w:rsidRPr="00CB3F0C" w:rsidRDefault="00CB3F0C" w:rsidP="008B24BD">
      <w:pPr>
        <w:pStyle w:val="BodyText"/>
        <w:spacing w:line="259" w:lineRule="auto"/>
        <w:ind w:right="30"/>
        <w:jc w:val="both"/>
        <w:rPr>
          <w:rFonts w:asciiTheme="minorHAnsi" w:hAnsiTheme="minorHAnsi" w:cstheme="minorHAnsi"/>
          <w:noProof/>
          <w:lang w:val="en-IN"/>
        </w:rPr>
      </w:pPr>
      <w:r w:rsidRPr="006149F3">
        <w:rPr>
          <w:rFonts w:asciiTheme="minorHAnsi" w:hAnsiTheme="minorHAnsi" w:cstheme="minorHAnsi"/>
          <w:noProof/>
          <w:lang w:val="en-IN"/>
        </w:rPr>
        <w:t xml:space="preserve">At Earthly Escapes, </w:t>
      </w:r>
      <w:r w:rsidRPr="00CB3F0C">
        <w:rPr>
          <w:rFonts w:asciiTheme="minorHAnsi" w:hAnsiTheme="minorHAnsi" w:cstheme="minorHAnsi"/>
          <w:noProof/>
          <w:lang w:val="en-IN"/>
        </w:rPr>
        <w:t>travellers</w:t>
      </w:r>
      <w:r w:rsidRPr="006149F3">
        <w:rPr>
          <w:rFonts w:asciiTheme="minorHAnsi" w:hAnsiTheme="minorHAnsi" w:cstheme="minorHAnsi"/>
          <w:noProof/>
          <w:lang w:val="en-IN"/>
        </w:rPr>
        <w:t xml:space="preserve"> can explore a thoughtfully curated selection of captivating properties and homes that embody sustainable living practices. From serene mountain retreats and lush rainforest sanctuaries to tranquil coastal abodes, each stay promises an authentic connection to the </w:t>
      </w:r>
      <w:r w:rsidRPr="00CB3F0C">
        <w:rPr>
          <w:rFonts w:asciiTheme="minorHAnsi" w:hAnsiTheme="minorHAnsi" w:cstheme="minorHAnsi"/>
          <w:noProof/>
          <w:lang w:val="en-IN"/>
        </w:rPr>
        <w:t>splendour</w:t>
      </w:r>
      <w:r w:rsidRPr="006149F3">
        <w:rPr>
          <w:rFonts w:asciiTheme="minorHAnsi" w:hAnsiTheme="minorHAnsi" w:cstheme="minorHAnsi"/>
          <w:noProof/>
          <w:lang w:val="en-IN"/>
        </w:rPr>
        <w:t xml:space="preserve"> of India's natural beauty. Travelers are invited to embrace eco-friendly amenities and engage in nature-based activities, forging meaningful connections with the local culture while leaving a positive impact on the environment.</w:t>
      </w:r>
    </w:p>
    <w:p w14:paraId="6366CA08" w14:textId="77777777" w:rsidR="008B24BD" w:rsidRDefault="008B24BD" w:rsidP="008B24BD">
      <w:pPr>
        <w:pStyle w:val="BodyText"/>
        <w:spacing w:line="259" w:lineRule="auto"/>
        <w:ind w:right="30"/>
        <w:jc w:val="both"/>
        <w:rPr>
          <w:rFonts w:asciiTheme="minorHAnsi" w:hAnsiTheme="minorHAnsi" w:cstheme="minorHAnsi"/>
          <w:noProof/>
        </w:rPr>
      </w:pPr>
    </w:p>
    <w:p w14:paraId="14DF7467" w14:textId="77777777" w:rsidR="00CB3F0C" w:rsidRDefault="00CB3F0C" w:rsidP="00CB3F0C">
      <w:pPr>
        <w:pStyle w:val="BodyText"/>
        <w:spacing w:line="259" w:lineRule="auto"/>
        <w:ind w:right="30"/>
        <w:jc w:val="both"/>
        <w:rPr>
          <w:rFonts w:asciiTheme="minorHAnsi" w:hAnsiTheme="minorHAnsi" w:cstheme="minorHAnsi"/>
          <w:lang w:val="en-IN"/>
        </w:rPr>
      </w:pPr>
      <w:r>
        <w:rPr>
          <w:rFonts w:asciiTheme="minorHAnsi" w:hAnsiTheme="minorHAnsi" w:cstheme="minorHAnsi"/>
          <w:lang w:val="en-IN"/>
        </w:rPr>
        <w:t>I</w:t>
      </w:r>
      <w:r w:rsidRPr="006149F3">
        <w:rPr>
          <w:rFonts w:asciiTheme="minorHAnsi" w:hAnsiTheme="minorHAnsi" w:cstheme="minorHAnsi"/>
          <w:lang w:val="en-IN"/>
        </w:rPr>
        <w:t xml:space="preserve">n line with the Indian Government's vision for sustainable tourism, Earthly Escapes places a strong emphasis on responsible travel practices. Hosts are encouraged to adopt eco-conscious initiatives, while travellers are educated on preserving local ecosystems, supporting local communities, and respecting cultural heritage. The platform fosters a sense of environmental stewardship, inspiring travellers to become ambassadors for responsible tourism and advocates for the protection of India's ecological treasures. </w:t>
      </w:r>
    </w:p>
    <w:p w14:paraId="08E2D85E" w14:textId="77777777" w:rsidR="00CB3F0C" w:rsidRDefault="00CB3F0C" w:rsidP="00CB3F0C">
      <w:pPr>
        <w:pStyle w:val="BodyText"/>
        <w:spacing w:line="259" w:lineRule="auto"/>
        <w:ind w:right="30"/>
        <w:jc w:val="both"/>
        <w:rPr>
          <w:rFonts w:asciiTheme="minorHAnsi" w:hAnsiTheme="minorHAnsi" w:cstheme="minorHAnsi"/>
          <w:lang w:val="en-IN"/>
        </w:rPr>
      </w:pPr>
    </w:p>
    <w:p w14:paraId="7FCC8948" w14:textId="5B81428C" w:rsidR="00CB3F0C" w:rsidRPr="006149F3" w:rsidRDefault="00CB3F0C" w:rsidP="00CB3F0C">
      <w:pPr>
        <w:pStyle w:val="BodyText"/>
        <w:spacing w:line="259" w:lineRule="auto"/>
        <w:ind w:right="30"/>
        <w:jc w:val="both"/>
        <w:rPr>
          <w:rFonts w:asciiTheme="minorHAnsi" w:hAnsiTheme="minorHAnsi" w:cstheme="minorHAnsi"/>
          <w:lang w:val="en-IN"/>
        </w:rPr>
      </w:pPr>
      <w:r w:rsidRPr="006149F3">
        <w:rPr>
          <w:rFonts w:asciiTheme="minorHAnsi" w:hAnsiTheme="minorHAnsi" w:cstheme="minorHAnsi"/>
          <w:lang w:val="en-IN"/>
        </w:rPr>
        <w:t>Earthly Escapes serves as a powerful catalyst for the growth of India's ecotourism sector, uniting the efforts of hosts, travellers, and policymakers towards cultivating a sustainable and nature-oriented travel landscape. By bridging the gap between travellers and local communities, the platform propels India towards a greener and more responsible future, where the allure of ecotourism harmonizes seamlessly with the Indian Government's commitment to preserving the country's precious natural heritage.</w:t>
      </w:r>
    </w:p>
    <w:p w14:paraId="2456E454" w14:textId="77777777" w:rsidR="00E26C15" w:rsidRDefault="00E26C15" w:rsidP="00846326">
      <w:pPr>
        <w:pStyle w:val="BodyText"/>
        <w:spacing w:line="259" w:lineRule="auto"/>
        <w:ind w:right="30"/>
        <w:jc w:val="both"/>
        <w:rPr>
          <w:rFonts w:asciiTheme="minorHAnsi" w:hAnsiTheme="minorHAnsi" w:cstheme="minorHAnsi"/>
        </w:rPr>
      </w:pPr>
    </w:p>
    <w:p w14:paraId="428F4E56" w14:textId="0F462728" w:rsidR="00F85A46" w:rsidRDefault="00F85A46" w:rsidP="00F85A46">
      <w:pPr>
        <w:spacing w:after="120"/>
        <w:rPr>
          <w:rFonts w:asciiTheme="minorHAnsi" w:hAnsiTheme="minorHAnsi" w:cstheme="minorHAnsi"/>
          <w:b/>
          <w:bCs/>
          <w:sz w:val="28"/>
          <w:szCs w:val="28"/>
        </w:rPr>
      </w:pPr>
      <w:r>
        <w:rPr>
          <w:rFonts w:asciiTheme="minorHAnsi" w:hAnsiTheme="minorHAnsi" w:cstheme="minorHAnsi"/>
          <w:b/>
          <w:bCs/>
          <w:sz w:val="28"/>
          <w:szCs w:val="28"/>
        </w:rPr>
        <w:lastRenderedPageBreak/>
        <w:t>Objectives</w:t>
      </w:r>
      <w:r w:rsidR="00F653A8">
        <w:rPr>
          <w:rFonts w:asciiTheme="minorHAnsi" w:hAnsiTheme="minorHAnsi" w:cstheme="minorHAnsi"/>
          <w:b/>
          <w:bCs/>
          <w:sz w:val="28"/>
          <w:szCs w:val="28"/>
        </w:rPr>
        <w:t xml:space="preserve"> of Earthly Escapes:</w:t>
      </w:r>
    </w:p>
    <w:p w14:paraId="1C1ACB9F" w14:textId="0B03C59B" w:rsidR="00F653A8" w:rsidRPr="00F653A8" w:rsidRDefault="00F85A46" w:rsidP="00F653A8">
      <w:pPr>
        <w:pStyle w:val="BodyText"/>
        <w:numPr>
          <w:ilvl w:val="0"/>
          <w:numId w:val="3"/>
        </w:numPr>
        <w:spacing w:line="259" w:lineRule="auto"/>
        <w:ind w:right="30"/>
        <w:jc w:val="both"/>
        <w:rPr>
          <w:rFonts w:asciiTheme="minorHAnsi" w:hAnsiTheme="minorHAnsi" w:cstheme="minorHAnsi"/>
        </w:rPr>
      </w:pPr>
      <w:r w:rsidRPr="00F85A46">
        <w:rPr>
          <w:rFonts w:asciiTheme="minorHAnsi" w:hAnsiTheme="minorHAnsi" w:cstheme="minorHAnsi"/>
          <w:lang w:val="en-IN"/>
        </w:rPr>
        <w:t xml:space="preserve">Promote Ecotourism: Connect eco-conscious </w:t>
      </w:r>
      <w:r w:rsidR="00F653A8" w:rsidRPr="00F653A8">
        <w:rPr>
          <w:rFonts w:asciiTheme="minorHAnsi" w:hAnsiTheme="minorHAnsi" w:cstheme="minorHAnsi"/>
          <w:lang w:val="en-IN"/>
        </w:rPr>
        <w:t>travellers</w:t>
      </w:r>
      <w:r w:rsidRPr="00F85A46">
        <w:rPr>
          <w:rFonts w:asciiTheme="minorHAnsi" w:hAnsiTheme="minorHAnsi" w:cstheme="minorHAnsi"/>
          <w:lang w:val="en-IN"/>
        </w:rPr>
        <w:t xml:space="preserve"> with eco-friendly accommodations in India's naturally beautiful locations, encouraging responsible and sustainable travel practices.</w:t>
      </w:r>
    </w:p>
    <w:p w14:paraId="38E05342" w14:textId="284532E7" w:rsidR="00F653A8" w:rsidRDefault="00F653A8" w:rsidP="00F653A8">
      <w:pPr>
        <w:pStyle w:val="BodyText"/>
        <w:numPr>
          <w:ilvl w:val="0"/>
          <w:numId w:val="3"/>
        </w:numPr>
        <w:spacing w:line="259" w:lineRule="auto"/>
        <w:ind w:right="30"/>
        <w:jc w:val="both"/>
        <w:rPr>
          <w:rFonts w:asciiTheme="minorHAnsi" w:hAnsiTheme="minorHAnsi" w:cstheme="minorHAnsi"/>
        </w:rPr>
      </w:pPr>
      <w:r w:rsidRPr="00F653A8">
        <w:rPr>
          <w:rFonts w:asciiTheme="minorHAnsi" w:hAnsiTheme="minorHAnsi" w:cstheme="minorHAnsi"/>
        </w:rPr>
        <w:t>Support Local Communities: Empower local residents to register their properties as unique accommodations, fostering economic growth in ecologically rich areas</w:t>
      </w:r>
    </w:p>
    <w:p w14:paraId="06457B34" w14:textId="7CFDB9A7" w:rsidR="00F653A8" w:rsidRDefault="00F653A8" w:rsidP="00F653A8">
      <w:pPr>
        <w:pStyle w:val="BodyText"/>
        <w:numPr>
          <w:ilvl w:val="0"/>
          <w:numId w:val="3"/>
        </w:numPr>
        <w:spacing w:line="259" w:lineRule="auto"/>
        <w:ind w:right="30"/>
        <w:jc w:val="both"/>
        <w:rPr>
          <w:rFonts w:asciiTheme="minorHAnsi" w:hAnsiTheme="minorHAnsi" w:cstheme="minorHAnsi"/>
        </w:rPr>
      </w:pPr>
      <w:r w:rsidRPr="00F653A8">
        <w:rPr>
          <w:rFonts w:asciiTheme="minorHAnsi" w:hAnsiTheme="minorHAnsi" w:cstheme="minorHAnsi"/>
        </w:rPr>
        <w:t>Preserve Natural Heritage: Showcase properties committed to environmentally friendly practices, minimizing the impact on India's natural heritage.</w:t>
      </w:r>
    </w:p>
    <w:p w14:paraId="163B07F4" w14:textId="7198D297" w:rsidR="00F653A8" w:rsidRDefault="00F653A8" w:rsidP="00F653A8">
      <w:pPr>
        <w:pStyle w:val="BodyText"/>
        <w:numPr>
          <w:ilvl w:val="0"/>
          <w:numId w:val="3"/>
        </w:numPr>
        <w:spacing w:line="259" w:lineRule="auto"/>
        <w:ind w:right="30"/>
        <w:jc w:val="both"/>
        <w:rPr>
          <w:rFonts w:asciiTheme="minorHAnsi" w:hAnsiTheme="minorHAnsi" w:cstheme="minorHAnsi"/>
        </w:rPr>
      </w:pPr>
      <w:r w:rsidRPr="00F653A8">
        <w:rPr>
          <w:rFonts w:asciiTheme="minorHAnsi" w:hAnsiTheme="minorHAnsi" w:cstheme="minorHAnsi"/>
        </w:rPr>
        <w:t>Curate Authentic Experiences: Offer diverse accommodations in picturesque settings, providing travelers with genuine connections to India's natural landscapes and cultural immersion.</w:t>
      </w:r>
    </w:p>
    <w:p w14:paraId="71E21C4C" w14:textId="13D64CD8" w:rsidR="00F653A8" w:rsidRPr="00F653A8" w:rsidRDefault="00F653A8" w:rsidP="00F653A8">
      <w:pPr>
        <w:pStyle w:val="BodyText"/>
        <w:numPr>
          <w:ilvl w:val="0"/>
          <w:numId w:val="3"/>
        </w:numPr>
        <w:spacing w:line="259" w:lineRule="auto"/>
        <w:ind w:right="30"/>
        <w:jc w:val="both"/>
        <w:rPr>
          <w:rFonts w:asciiTheme="minorHAnsi" w:hAnsiTheme="minorHAnsi" w:cstheme="minorHAnsi"/>
        </w:rPr>
      </w:pPr>
      <w:r w:rsidRPr="00F653A8">
        <w:rPr>
          <w:rFonts w:asciiTheme="minorHAnsi" w:hAnsiTheme="minorHAnsi" w:cstheme="minorHAnsi"/>
        </w:rPr>
        <w:t>Align with Government Vision: Promote initiatives that support the Indian Government's vision for sustainable tourism, contributing to environmental preservation and responsible travel.</w:t>
      </w:r>
    </w:p>
    <w:p w14:paraId="2704DF37" w14:textId="77777777" w:rsidR="00F653A8" w:rsidRDefault="00F653A8" w:rsidP="00F653A8">
      <w:pPr>
        <w:spacing w:after="120"/>
        <w:rPr>
          <w:rFonts w:asciiTheme="minorHAnsi" w:hAnsiTheme="minorHAnsi" w:cstheme="minorHAnsi"/>
          <w:b/>
          <w:bCs/>
          <w:sz w:val="28"/>
          <w:szCs w:val="28"/>
        </w:rPr>
      </w:pPr>
    </w:p>
    <w:p w14:paraId="785AAB15" w14:textId="77777777" w:rsidR="00F653A8" w:rsidRPr="00F653A8" w:rsidRDefault="00F653A8" w:rsidP="00F653A8">
      <w:pPr>
        <w:pStyle w:val="BodyText"/>
        <w:spacing w:line="259" w:lineRule="auto"/>
        <w:ind w:right="30"/>
        <w:jc w:val="both"/>
        <w:rPr>
          <w:rFonts w:asciiTheme="minorHAnsi" w:hAnsiTheme="minorHAnsi" w:cstheme="minorHAnsi"/>
        </w:rPr>
      </w:pPr>
    </w:p>
    <w:sectPr w:rsidR="00F653A8" w:rsidRPr="00F653A8" w:rsidSect="008B24BD">
      <w:headerReference w:type="default" r:id="rId8"/>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6A74A" w14:textId="77777777" w:rsidR="000C73BA" w:rsidRDefault="000C73BA" w:rsidP="00A3379A">
      <w:r>
        <w:separator/>
      </w:r>
    </w:p>
  </w:endnote>
  <w:endnote w:type="continuationSeparator" w:id="0">
    <w:p w14:paraId="5C6CE25C" w14:textId="77777777" w:rsidR="000C73BA" w:rsidRDefault="000C73BA" w:rsidP="00A33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8AEC2" w14:textId="77777777" w:rsidR="000C73BA" w:rsidRDefault="000C73BA" w:rsidP="00A3379A">
      <w:r>
        <w:separator/>
      </w:r>
    </w:p>
  </w:footnote>
  <w:footnote w:type="continuationSeparator" w:id="0">
    <w:p w14:paraId="63510B9F" w14:textId="77777777" w:rsidR="000C73BA" w:rsidRDefault="000C73BA" w:rsidP="00A33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009"/>
      <w:gridCol w:w="5017"/>
    </w:tblGrid>
    <w:tr w:rsidR="007C60D2" w14:paraId="0E84EB5E" w14:textId="77777777" w:rsidTr="00163803">
      <w:tc>
        <w:tcPr>
          <w:tcW w:w="2152" w:type="pct"/>
          <w:vMerge w:val="restart"/>
        </w:tcPr>
        <w:p w14:paraId="3A7E763E" w14:textId="0351D878" w:rsidR="007C60D2" w:rsidRDefault="00E63921" w:rsidP="00A3379A">
          <w:pPr>
            <w:pStyle w:val="Heading2"/>
            <w:tabs>
              <w:tab w:val="center" w:pos="4513"/>
              <w:tab w:val="right" w:pos="9026"/>
            </w:tabs>
            <w:spacing w:before="0"/>
            <w:rPr>
              <w:b/>
              <w:bCs/>
              <w:color w:val="auto"/>
              <w:sz w:val="28"/>
            </w:rPr>
          </w:pPr>
          <w:r>
            <w:rPr>
              <w:b/>
              <w:bCs/>
              <w:noProof/>
              <w:color w:val="auto"/>
              <w:sz w:val="28"/>
              <w:lang w:eastAsia="en-IN" w:bidi="gu-IN"/>
            </w:rPr>
            <w:drawing>
              <wp:inline distT="0" distB="0" distL="0" distR="0" wp14:anchorId="75EA32AE" wp14:editId="34A73B2B">
                <wp:extent cx="2408555"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 Logo_2022-03(1)(1).png"/>
                        <pic:cNvPicPr/>
                      </pic:nvPicPr>
                      <pic:blipFill rotWithShape="1">
                        <a:blip r:embed="rId1" cstate="print">
                          <a:extLst>
                            <a:ext uri="{28A0092B-C50C-407E-A947-70E740481C1C}">
                              <a14:useLocalDpi xmlns:a14="http://schemas.microsoft.com/office/drawing/2010/main" val="0"/>
                            </a:ext>
                          </a:extLst>
                        </a:blip>
                        <a:srcRect l="10792" t="27520" r="6250" b="27535"/>
                        <a:stretch/>
                      </pic:blipFill>
                      <pic:spPr bwMode="auto">
                        <a:xfrm>
                          <a:off x="0" y="0"/>
                          <a:ext cx="2409782" cy="648030"/>
                        </a:xfrm>
                        <a:prstGeom prst="rect">
                          <a:avLst/>
                        </a:prstGeom>
                        <a:ln>
                          <a:noFill/>
                        </a:ln>
                        <a:extLst>
                          <a:ext uri="{53640926-AAD7-44D8-BBD7-CCE9431645EC}">
                            <a14:shadowObscured xmlns:a14="http://schemas.microsoft.com/office/drawing/2010/main"/>
                          </a:ext>
                        </a:extLst>
                      </pic:spPr>
                    </pic:pic>
                  </a:graphicData>
                </a:graphic>
              </wp:inline>
            </w:drawing>
          </w:r>
        </w:p>
      </w:tc>
      <w:tc>
        <w:tcPr>
          <w:tcW w:w="2848" w:type="pct"/>
        </w:tcPr>
        <w:p w14:paraId="208AF926" w14:textId="77777777" w:rsidR="007C60D2" w:rsidRDefault="007C60D2" w:rsidP="00A3379A">
          <w:pPr>
            <w:pStyle w:val="Heading2"/>
            <w:tabs>
              <w:tab w:val="center" w:pos="4513"/>
              <w:tab w:val="right" w:pos="9026"/>
            </w:tabs>
            <w:spacing w:before="0"/>
            <w:jc w:val="right"/>
            <w:rPr>
              <w:b/>
              <w:bCs/>
              <w:color w:val="auto"/>
              <w:sz w:val="28"/>
            </w:rPr>
          </w:pPr>
          <w:r w:rsidRPr="00155C9B">
            <w:rPr>
              <w:rFonts w:asciiTheme="minorHAnsi" w:hAnsiTheme="minorHAnsi" w:cstheme="minorHAnsi"/>
              <w:b/>
              <w:bCs/>
              <w:color w:val="auto"/>
              <w:sz w:val="28"/>
            </w:rPr>
            <w:t>FACULTY OF TECHNOLOGY</w:t>
          </w:r>
        </w:p>
      </w:tc>
    </w:tr>
    <w:tr w:rsidR="007C60D2" w14:paraId="229D2D3D" w14:textId="77777777" w:rsidTr="00163803">
      <w:tc>
        <w:tcPr>
          <w:tcW w:w="2152" w:type="pct"/>
          <w:vMerge/>
        </w:tcPr>
        <w:p w14:paraId="1C463058" w14:textId="77777777" w:rsidR="007C60D2" w:rsidRDefault="007C60D2" w:rsidP="00A3379A">
          <w:pPr>
            <w:pStyle w:val="Heading2"/>
            <w:tabs>
              <w:tab w:val="center" w:pos="4513"/>
              <w:tab w:val="right" w:pos="9026"/>
            </w:tabs>
            <w:spacing w:before="0"/>
            <w:rPr>
              <w:b/>
              <w:bCs/>
              <w:color w:val="auto"/>
              <w:sz w:val="28"/>
            </w:rPr>
          </w:pPr>
        </w:p>
      </w:tc>
      <w:tc>
        <w:tcPr>
          <w:tcW w:w="2848" w:type="pct"/>
        </w:tcPr>
        <w:p w14:paraId="4BB9667A" w14:textId="77777777" w:rsidR="007C60D2" w:rsidRDefault="007C60D2" w:rsidP="00A3379A">
          <w:pPr>
            <w:pStyle w:val="Heading2"/>
            <w:tabs>
              <w:tab w:val="center" w:pos="4513"/>
              <w:tab w:val="right" w:pos="9026"/>
            </w:tabs>
            <w:spacing w:before="0"/>
            <w:jc w:val="right"/>
            <w:rPr>
              <w:b/>
              <w:bCs/>
              <w:color w:val="auto"/>
              <w:sz w:val="28"/>
            </w:rPr>
          </w:pPr>
          <w:r>
            <w:rPr>
              <w:rFonts w:asciiTheme="minorHAnsi" w:hAnsiTheme="minorHAnsi" w:cstheme="minorHAnsi"/>
              <w:color w:val="auto"/>
              <w:sz w:val="24"/>
              <w:szCs w:val="24"/>
            </w:rPr>
            <w:t>Department of Computer Engineering</w:t>
          </w:r>
        </w:p>
      </w:tc>
    </w:tr>
    <w:tr w:rsidR="007C60D2" w14:paraId="6E09FC7E" w14:textId="77777777" w:rsidTr="00163803">
      <w:trPr>
        <w:trHeight w:val="447"/>
      </w:trPr>
      <w:tc>
        <w:tcPr>
          <w:tcW w:w="2152" w:type="pct"/>
          <w:vMerge/>
        </w:tcPr>
        <w:p w14:paraId="02DD4B9D" w14:textId="77777777" w:rsidR="007C60D2" w:rsidRDefault="007C60D2" w:rsidP="00A3379A">
          <w:pPr>
            <w:pStyle w:val="Heading2"/>
            <w:tabs>
              <w:tab w:val="center" w:pos="4513"/>
              <w:tab w:val="right" w:pos="9026"/>
            </w:tabs>
            <w:spacing w:before="0"/>
            <w:rPr>
              <w:b/>
              <w:bCs/>
              <w:color w:val="auto"/>
              <w:sz w:val="28"/>
            </w:rPr>
          </w:pPr>
        </w:p>
      </w:tc>
      <w:tc>
        <w:tcPr>
          <w:tcW w:w="2848" w:type="pct"/>
        </w:tcPr>
        <w:p w14:paraId="7EAA8053" w14:textId="3F181B6B" w:rsidR="007C60D2" w:rsidRPr="00E63921" w:rsidRDefault="007C60D2" w:rsidP="00A3379A">
          <w:pPr>
            <w:pStyle w:val="Heading2"/>
            <w:tabs>
              <w:tab w:val="center" w:pos="4513"/>
              <w:tab w:val="right" w:pos="9026"/>
            </w:tabs>
            <w:spacing w:before="0"/>
            <w:jc w:val="right"/>
            <w:rPr>
              <w:rFonts w:asciiTheme="minorHAnsi" w:hAnsiTheme="minorHAnsi" w:cstheme="minorHAnsi"/>
              <w:color w:val="auto"/>
              <w:sz w:val="24"/>
              <w:szCs w:val="24"/>
            </w:rPr>
          </w:pPr>
          <w:r w:rsidRPr="00E63921">
            <w:rPr>
              <w:rFonts w:asciiTheme="minorHAnsi" w:hAnsiTheme="minorHAnsi" w:cstheme="minorHAnsi"/>
              <w:color w:val="auto"/>
              <w:sz w:val="24"/>
              <w:szCs w:val="24"/>
            </w:rPr>
            <w:t xml:space="preserve">Abstracts of </w:t>
          </w:r>
          <w:r w:rsidR="00E63921" w:rsidRPr="00E63921">
            <w:rPr>
              <w:rFonts w:asciiTheme="minorHAnsi" w:hAnsiTheme="minorHAnsi" w:cstheme="minorHAnsi"/>
              <w:color w:val="auto"/>
              <w:sz w:val="24"/>
              <w:szCs w:val="24"/>
            </w:rPr>
            <w:t xml:space="preserve">01IT1703 - </w:t>
          </w:r>
          <w:r w:rsidRPr="00E63921">
            <w:rPr>
              <w:rFonts w:asciiTheme="minorHAnsi" w:hAnsiTheme="minorHAnsi" w:cstheme="minorHAnsi"/>
              <w:color w:val="auto"/>
              <w:sz w:val="24"/>
              <w:szCs w:val="24"/>
            </w:rPr>
            <w:t>Major Projects</w:t>
          </w:r>
          <w:r w:rsidR="00E63921" w:rsidRPr="00E63921">
            <w:rPr>
              <w:rFonts w:asciiTheme="minorHAnsi" w:hAnsiTheme="minorHAnsi" w:cstheme="minorHAnsi"/>
              <w:color w:val="auto"/>
              <w:sz w:val="24"/>
              <w:szCs w:val="24"/>
            </w:rPr>
            <w:t>-I</w:t>
          </w:r>
          <w:r w:rsidRPr="00E63921">
            <w:rPr>
              <w:rFonts w:asciiTheme="minorHAnsi" w:hAnsiTheme="minorHAnsi" w:cstheme="minorHAnsi"/>
              <w:color w:val="auto"/>
              <w:sz w:val="24"/>
              <w:szCs w:val="24"/>
            </w:rPr>
            <w:t xml:space="preserve"> </w:t>
          </w:r>
          <w:r w:rsidR="00E63921">
            <w:rPr>
              <w:rFonts w:asciiTheme="minorHAnsi" w:hAnsiTheme="minorHAnsi" w:cstheme="minorHAnsi"/>
              <w:color w:val="auto"/>
              <w:sz w:val="24"/>
              <w:szCs w:val="24"/>
            </w:rPr>
            <w:br/>
          </w:r>
          <w:r w:rsidRPr="00E63921">
            <w:rPr>
              <w:rFonts w:asciiTheme="minorHAnsi" w:hAnsiTheme="minorHAnsi" w:cstheme="minorHAnsi"/>
              <w:color w:val="auto"/>
              <w:sz w:val="24"/>
              <w:szCs w:val="24"/>
            </w:rPr>
            <w:t>A.Y. 202</w:t>
          </w:r>
          <w:r w:rsidR="00E63921">
            <w:rPr>
              <w:rFonts w:asciiTheme="minorHAnsi" w:hAnsiTheme="minorHAnsi" w:cstheme="minorHAnsi"/>
              <w:color w:val="auto"/>
              <w:sz w:val="24"/>
              <w:szCs w:val="24"/>
            </w:rPr>
            <w:t>3</w:t>
          </w:r>
          <w:r w:rsidRPr="00E63921">
            <w:rPr>
              <w:rFonts w:asciiTheme="minorHAnsi" w:hAnsiTheme="minorHAnsi" w:cstheme="minorHAnsi"/>
              <w:color w:val="auto"/>
              <w:sz w:val="24"/>
              <w:szCs w:val="24"/>
            </w:rPr>
            <w:t>-2</w:t>
          </w:r>
          <w:r w:rsidR="00E63921">
            <w:rPr>
              <w:rFonts w:asciiTheme="minorHAnsi" w:hAnsiTheme="minorHAnsi" w:cstheme="minorHAnsi"/>
              <w:color w:val="auto"/>
              <w:sz w:val="24"/>
              <w:szCs w:val="24"/>
            </w:rPr>
            <w:t>4</w:t>
          </w:r>
        </w:p>
      </w:tc>
    </w:tr>
  </w:tbl>
  <w:p w14:paraId="102866C9" w14:textId="77777777" w:rsidR="007C60D2" w:rsidRDefault="007C60D2" w:rsidP="00A337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A3123"/>
    <w:multiLevelType w:val="multilevel"/>
    <w:tmpl w:val="8232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EF47C1"/>
    <w:multiLevelType w:val="hybridMultilevel"/>
    <w:tmpl w:val="06D6AD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0C0542"/>
    <w:multiLevelType w:val="multilevel"/>
    <w:tmpl w:val="C72E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7231958">
    <w:abstractNumId w:val="1"/>
  </w:num>
  <w:num w:numId="2" w16cid:durableId="817890567">
    <w:abstractNumId w:val="0"/>
  </w:num>
  <w:num w:numId="3" w16cid:durableId="533036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38B"/>
    <w:rsid w:val="00001DA4"/>
    <w:rsid w:val="00002057"/>
    <w:rsid w:val="00025263"/>
    <w:rsid w:val="00027A48"/>
    <w:rsid w:val="00035F7A"/>
    <w:rsid w:val="00085C54"/>
    <w:rsid w:val="000C73BA"/>
    <w:rsid w:val="001309B7"/>
    <w:rsid w:val="00163803"/>
    <w:rsid w:val="0018061F"/>
    <w:rsid w:val="001A35BC"/>
    <w:rsid w:val="001B4C17"/>
    <w:rsid w:val="001C5F22"/>
    <w:rsid w:val="00207174"/>
    <w:rsid w:val="0024745F"/>
    <w:rsid w:val="002715CE"/>
    <w:rsid w:val="002A2D9D"/>
    <w:rsid w:val="002D4631"/>
    <w:rsid w:val="002E375F"/>
    <w:rsid w:val="00300D3E"/>
    <w:rsid w:val="00324024"/>
    <w:rsid w:val="00340918"/>
    <w:rsid w:val="0035028F"/>
    <w:rsid w:val="00364012"/>
    <w:rsid w:val="0037637D"/>
    <w:rsid w:val="003905A1"/>
    <w:rsid w:val="004114CE"/>
    <w:rsid w:val="004228B9"/>
    <w:rsid w:val="00427380"/>
    <w:rsid w:val="00433336"/>
    <w:rsid w:val="00452C51"/>
    <w:rsid w:val="004C5378"/>
    <w:rsid w:val="004D48E1"/>
    <w:rsid w:val="004E21AF"/>
    <w:rsid w:val="00531025"/>
    <w:rsid w:val="00550DE2"/>
    <w:rsid w:val="00576297"/>
    <w:rsid w:val="005E17D6"/>
    <w:rsid w:val="006220A6"/>
    <w:rsid w:val="00633D61"/>
    <w:rsid w:val="00637D93"/>
    <w:rsid w:val="00663FD7"/>
    <w:rsid w:val="006B1BA0"/>
    <w:rsid w:val="006C4A02"/>
    <w:rsid w:val="00732A62"/>
    <w:rsid w:val="00753119"/>
    <w:rsid w:val="007830A9"/>
    <w:rsid w:val="00793932"/>
    <w:rsid w:val="007B4C96"/>
    <w:rsid w:val="007B5037"/>
    <w:rsid w:val="007C60D2"/>
    <w:rsid w:val="007D021E"/>
    <w:rsid w:val="007E2F92"/>
    <w:rsid w:val="007F6A69"/>
    <w:rsid w:val="00846326"/>
    <w:rsid w:val="00880B9E"/>
    <w:rsid w:val="0089090B"/>
    <w:rsid w:val="008B24BD"/>
    <w:rsid w:val="008C71A6"/>
    <w:rsid w:val="0091138B"/>
    <w:rsid w:val="009303D8"/>
    <w:rsid w:val="009465AC"/>
    <w:rsid w:val="00955C7B"/>
    <w:rsid w:val="009B0521"/>
    <w:rsid w:val="009C75EE"/>
    <w:rsid w:val="009D0979"/>
    <w:rsid w:val="00A14428"/>
    <w:rsid w:val="00A210ED"/>
    <w:rsid w:val="00A269F7"/>
    <w:rsid w:val="00A3379A"/>
    <w:rsid w:val="00A3499E"/>
    <w:rsid w:val="00A84CE2"/>
    <w:rsid w:val="00B022BC"/>
    <w:rsid w:val="00BB7DB6"/>
    <w:rsid w:val="00BC58F2"/>
    <w:rsid w:val="00BD4D51"/>
    <w:rsid w:val="00BE03D2"/>
    <w:rsid w:val="00C31409"/>
    <w:rsid w:val="00C36D29"/>
    <w:rsid w:val="00C5455F"/>
    <w:rsid w:val="00CA097C"/>
    <w:rsid w:val="00CA43A8"/>
    <w:rsid w:val="00CB3F0C"/>
    <w:rsid w:val="00CB3FA5"/>
    <w:rsid w:val="00CC5448"/>
    <w:rsid w:val="00CE0723"/>
    <w:rsid w:val="00D34F88"/>
    <w:rsid w:val="00DF77E7"/>
    <w:rsid w:val="00E10864"/>
    <w:rsid w:val="00E24C01"/>
    <w:rsid w:val="00E26C15"/>
    <w:rsid w:val="00E54521"/>
    <w:rsid w:val="00E632B2"/>
    <w:rsid w:val="00E63921"/>
    <w:rsid w:val="00E65481"/>
    <w:rsid w:val="00E92EBA"/>
    <w:rsid w:val="00ED0D0B"/>
    <w:rsid w:val="00ED0FAB"/>
    <w:rsid w:val="00ED792E"/>
    <w:rsid w:val="00F04CE3"/>
    <w:rsid w:val="00F653A8"/>
    <w:rsid w:val="00F700E4"/>
    <w:rsid w:val="00F75F37"/>
    <w:rsid w:val="00F85A46"/>
    <w:rsid w:val="00FC51B2"/>
    <w:rsid w:val="00FF025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E9C2"/>
  <w15:docId w15:val="{555545C8-A82F-4972-8ACB-6C716E42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138B"/>
    <w:rPr>
      <w:rFonts w:ascii="Times New Roman" w:eastAsia="Times New Roman" w:hAnsi="Times New Roman" w:cs="Times New Roman"/>
    </w:rPr>
  </w:style>
  <w:style w:type="paragraph" w:styleId="Heading1">
    <w:name w:val="heading 1"/>
    <w:basedOn w:val="Normal"/>
    <w:uiPriority w:val="1"/>
    <w:qFormat/>
    <w:rsid w:val="0091138B"/>
    <w:pPr>
      <w:spacing w:before="18"/>
      <w:outlineLvl w:val="0"/>
    </w:pPr>
    <w:rPr>
      <w:rFonts w:ascii="Calibri" w:eastAsia="Calibri" w:hAnsi="Calibri" w:cs="Calibri"/>
      <w:b/>
      <w:bCs/>
      <w:sz w:val="28"/>
      <w:szCs w:val="28"/>
    </w:rPr>
  </w:style>
  <w:style w:type="paragraph" w:styleId="Heading2">
    <w:name w:val="heading 2"/>
    <w:basedOn w:val="Normal"/>
    <w:next w:val="Normal"/>
    <w:link w:val="Heading2Char"/>
    <w:uiPriority w:val="9"/>
    <w:unhideWhenUsed/>
    <w:qFormat/>
    <w:rsid w:val="00A3379A"/>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1138B"/>
    <w:rPr>
      <w:sz w:val="24"/>
      <w:szCs w:val="24"/>
    </w:rPr>
  </w:style>
  <w:style w:type="paragraph" w:styleId="Title">
    <w:name w:val="Title"/>
    <w:basedOn w:val="Normal"/>
    <w:uiPriority w:val="1"/>
    <w:qFormat/>
    <w:rsid w:val="0091138B"/>
    <w:pPr>
      <w:spacing w:before="79"/>
      <w:ind w:left="2121" w:right="2336"/>
      <w:jc w:val="center"/>
    </w:pPr>
    <w:rPr>
      <w:sz w:val="52"/>
      <w:szCs w:val="52"/>
    </w:rPr>
  </w:style>
  <w:style w:type="paragraph" w:styleId="ListParagraph">
    <w:name w:val="List Paragraph"/>
    <w:basedOn w:val="Normal"/>
    <w:uiPriority w:val="1"/>
    <w:qFormat/>
    <w:rsid w:val="0091138B"/>
  </w:style>
  <w:style w:type="paragraph" w:customStyle="1" w:styleId="TableParagraph">
    <w:name w:val="Table Paragraph"/>
    <w:basedOn w:val="Normal"/>
    <w:uiPriority w:val="1"/>
    <w:qFormat/>
    <w:rsid w:val="0091138B"/>
  </w:style>
  <w:style w:type="paragraph" w:styleId="Header">
    <w:name w:val="header"/>
    <w:basedOn w:val="Normal"/>
    <w:link w:val="HeaderChar"/>
    <w:uiPriority w:val="99"/>
    <w:unhideWhenUsed/>
    <w:rsid w:val="00A3379A"/>
    <w:pPr>
      <w:tabs>
        <w:tab w:val="center" w:pos="4513"/>
        <w:tab w:val="right" w:pos="9026"/>
      </w:tabs>
    </w:pPr>
  </w:style>
  <w:style w:type="character" w:customStyle="1" w:styleId="HeaderChar">
    <w:name w:val="Header Char"/>
    <w:basedOn w:val="DefaultParagraphFont"/>
    <w:link w:val="Header"/>
    <w:uiPriority w:val="99"/>
    <w:rsid w:val="00A3379A"/>
    <w:rPr>
      <w:rFonts w:ascii="Times New Roman" w:eastAsia="Times New Roman" w:hAnsi="Times New Roman" w:cs="Times New Roman"/>
    </w:rPr>
  </w:style>
  <w:style w:type="paragraph" w:styleId="Footer">
    <w:name w:val="footer"/>
    <w:basedOn w:val="Normal"/>
    <w:link w:val="FooterChar"/>
    <w:uiPriority w:val="99"/>
    <w:unhideWhenUsed/>
    <w:rsid w:val="00A3379A"/>
    <w:pPr>
      <w:tabs>
        <w:tab w:val="center" w:pos="4513"/>
        <w:tab w:val="right" w:pos="9026"/>
      </w:tabs>
    </w:pPr>
  </w:style>
  <w:style w:type="character" w:customStyle="1" w:styleId="FooterChar">
    <w:name w:val="Footer Char"/>
    <w:basedOn w:val="DefaultParagraphFont"/>
    <w:link w:val="Footer"/>
    <w:uiPriority w:val="99"/>
    <w:rsid w:val="00A3379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3379A"/>
    <w:rPr>
      <w:rFonts w:asciiTheme="majorHAnsi" w:eastAsiaTheme="majorEastAsia" w:hAnsiTheme="majorHAnsi" w:cstheme="majorBidi"/>
      <w:color w:val="365F91" w:themeColor="accent1" w:themeShade="BF"/>
      <w:sz w:val="26"/>
      <w:szCs w:val="26"/>
      <w:lang w:val="en-IN"/>
    </w:rPr>
  </w:style>
  <w:style w:type="table" w:styleId="TableGrid">
    <w:name w:val="Table Grid"/>
    <w:basedOn w:val="TableNormal"/>
    <w:uiPriority w:val="39"/>
    <w:rsid w:val="00A3379A"/>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5A46"/>
    <w:pPr>
      <w:widowControl/>
      <w:autoSpaceDE/>
      <w:autoSpaceDN/>
      <w:spacing w:before="100" w:beforeAutospacing="1" w:after="100" w:afterAutospacing="1"/>
    </w:pPr>
    <w:rPr>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585">
      <w:bodyDiv w:val="1"/>
      <w:marLeft w:val="0"/>
      <w:marRight w:val="0"/>
      <w:marTop w:val="0"/>
      <w:marBottom w:val="0"/>
      <w:divBdr>
        <w:top w:val="none" w:sz="0" w:space="0" w:color="auto"/>
        <w:left w:val="none" w:sz="0" w:space="0" w:color="auto"/>
        <w:bottom w:val="none" w:sz="0" w:space="0" w:color="auto"/>
        <w:right w:val="none" w:sz="0" w:space="0" w:color="auto"/>
      </w:divBdr>
    </w:div>
    <w:div w:id="174462292">
      <w:bodyDiv w:val="1"/>
      <w:marLeft w:val="0"/>
      <w:marRight w:val="0"/>
      <w:marTop w:val="0"/>
      <w:marBottom w:val="0"/>
      <w:divBdr>
        <w:top w:val="none" w:sz="0" w:space="0" w:color="auto"/>
        <w:left w:val="none" w:sz="0" w:space="0" w:color="auto"/>
        <w:bottom w:val="none" w:sz="0" w:space="0" w:color="auto"/>
        <w:right w:val="none" w:sz="0" w:space="0" w:color="auto"/>
      </w:divBdr>
    </w:div>
    <w:div w:id="307049758">
      <w:bodyDiv w:val="1"/>
      <w:marLeft w:val="0"/>
      <w:marRight w:val="0"/>
      <w:marTop w:val="0"/>
      <w:marBottom w:val="0"/>
      <w:divBdr>
        <w:top w:val="none" w:sz="0" w:space="0" w:color="auto"/>
        <w:left w:val="none" w:sz="0" w:space="0" w:color="auto"/>
        <w:bottom w:val="none" w:sz="0" w:space="0" w:color="auto"/>
        <w:right w:val="none" w:sz="0" w:space="0" w:color="auto"/>
      </w:divBdr>
    </w:div>
    <w:div w:id="887377866">
      <w:bodyDiv w:val="1"/>
      <w:marLeft w:val="0"/>
      <w:marRight w:val="0"/>
      <w:marTop w:val="0"/>
      <w:marBottom w:val="0"/>
      <w:divBdr>
        <w:top w:val="none" w:sz="0" w:space="0" w:color="auto"/>
        <w:left w:val="none" w:sz="0" w:space="0" w:color="auto"/>
        <w:bottom w:val="none" w:sz="0" w:space="0" w:color="auto"/>
        <w:right w:val="none" w:sz="0" w:space="0" w:color="auto"/>
      </w:divBdr>
    </w:div>
    <w:div w:id="1039624642">
      <w:bodyDiv w:val="1"/>
      <w:marLeft w:val="0"/>
      <w:marRight w:val="0"/>
      <w:marTop w:val="0"/>
      <w:marBottom w:val="0"/>
      <w:divBdr>
        <w:top w:val="none" w:sz="0" w:space="0" w:color="auto"/>
        <w:left w:val="none" w:sz="0" w:space="0" w:color="auto"/>
        <w:bottom w:val="none" w:sz="0" w:space="0" w:color="auto"/>
        <w:right w:val="none" w:sz="0" w:space="0" w:color="auto"/>
      </w:divBdr>
    </w:div>
    <w:div w:id="1155494338">
      <w:bodyDiv w:val="1"/>
      <w:marLeft w:val="0"/>
      <w:marRight w:val="0"/>
      <w:marTop w:val="0"/>
      <w:marBottom w:val="0"/>
      <w:divBdr>
        <w:top w:val="none" w:sz="0" w:space="0" w:color="auto"/>
        <w:left w:val="none" w:sz="0" w:space="0" w:color="auto"/>
        <w:bottom w:val="none" w:sz="0" w:space="0" w:color="auto"/>
        <w:right w:val="none" w:sz="0" w:space="0" w:color="auto"/>
      </w:divBdr>
    </w:div>
    <w:div w:id="1397970010">
      <w:bodyDiv w:val="1"/>
      <w:marLeft w:val="0"/>
      <w:marRight w:val="0"/>
      <w:marTop w:val="0"/>
      <w:marBottom w:val="0"/>
      <w:divBdr>
        <w:top w:val="none" w:sz="0" w:space="0" w:color="auto"/>
        <w:left w:val="none" w:sz="0" w:space="0" w:color="auto"/>
        <w:bottom w:val="none" w:sz="0" w:space="0" w:color="auto"/>
        <w:right w:val="none" w:sz="0" w:space="0" w:color="auto"/>
      </w:divBdr>
    </w:div>
    <w:div w:id="1458180528">
      <w:bodyDiv w:val="1"/>
      <w:marLeft w:val="0"/>
      <w:marRight w:val="0"/>
      <w:marTop w:val="0"/>
      <w:marBottom w:val="0"/>
      <w:divBdr>
        <w:top w:val="none" w:sz="0" w:space="0" w:color="auto"/>
        <w:left w:val="none" w:sz="0" w:space="0" w:color="auto"/>
        <w:bottom w:val="none" w:sz="0" w:space="0" w:color="auto"/>
        <w:right w:val="none" w:sz="0" w:space="0" w:color="auto"/>
      </w:divBdr>
    </w:div>
    <w:div w:id="1490169754">
      <w:bodyDiv w:val="1"/>
      <w:marLeft w:val="0"/>
      <w:marRight w:val="0"/>
      <w:marTop w:val="0"/>
      <w:marBottom w:val="0"/>
      <w:divBdr>
        <w:top w:val="none" w:sz="0" w:space="0" w:color="auto"/>
        <w:left w:val="none" w:sz="0" w:space="0" w:color="auto"/>
        <w:bottom w:val="none" w:sz="0" w:space="0" w:color="auto"/>
        <w:right w:val="none" w:sz="0" w:space="0" w:color="auto"/>
      </w:divBdr>
    </w:div>
    <w:div w:id="1634672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DAF45-11D1-4591-B13C-B8081BE1D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Chetansinh Vaghela</dc:creator>
  <cp:lastModifiedBy>Om Pitroda</cp:lastModifiedBy>
  <cp:revision>3</cp:revision>
  <cp:lastPrinted>2023-07-24T09:50:00Z</cp:lastPrinted>
  <dcterms:created xsi:type="dcterms:W3CDTF">2023-07-24T09:52:00Z</dcterms:created>
  <dcterms:modified xsi:type="dcterms:W3CDTF">2023-07-31T05:18:00Z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2022-09-12T00:00:00Z</vt:filetime>
  </property>
  <property fmtid="{D5CDD505-2E9C-101B-9397-08002B2CF9AE}" pid="3" name="Creator">
    <vt:lpwstr>Microsoft® Word 2016</vt:lpwstr>
  </property>
  <property fmtid="{D5CDD505-2E9C-101B-9397-08002B2CF9AE}" pid="4" name="LastSaved">
    <vt:filetime>2022-09-13T00:00:00Z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2023-07-14T13:02:59Z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8d3e8e78-9563-48da-89e4-0d7f73344f60</vt:lpwstr>
  </property>
  <property fmtid="{D5CDD505-2E9C-101B-9397-08002B2CF9AE}" pid="10" name="MSIP_Label_defa4170-0d19-0005-0004-bc88714345d2_ActionId">
    <vt:lpwstr>c1dae477-aa9c-432a-9231-f6e6a121dfdc</vt:lpwstr>
  </property>
  <property fmtid="{D5CDD505-2E9C-101B-9397-08002B2CF9AE}" pid="11" name="MSIP_Label_defa4170-0d19-0005-0004-bc88714345d2_ContentBits">
    <vt:lpwstr>0</vt:lpwstr>
  </property>
</Properties>
</file>