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600"/>
              <w:left w:type="dxa" w:w="480"/>
              <w:bottom w:type="dxa" w:w="600"/>
              <w:right w:type="dxa" w:w="480"/>
            </w:tcMar>
          </w:tcPr>
          <w:p>
            <w:pPr>
              <w:spacing w:after="120" w:before="0"/>
            </w:pPr>
            <w:r>
              <w:rPr>
                <w:rFonts w:ascii="Arial" w:cs="Arial" w:eastAsia="Arial" w:hAnsi="Arial"/>
                <w:b/>
                <w:bCs/>
                <w:color w:val="FFFFFF"/>
                <w:sz w:val="52"/>
                <w:szCs w:val="52"/>
              </w:rPr>
              <w:t xml:space="preserve">AI Procurement Intelligence Platform</w:t>
            </w:r>
          </w:p>
          <w:p>
            <w:pPr>
              <w:spacing w:after="240" w:before="0"/>
            </w:pPr>
            <w:r>
              <w:rPr>
                <w:rFonts w:ascii="Arial" w:cs="Arial" w:eastAsia="Arial" w:hAnsi="Arial"/>
                <w:color w:val="BFDBFE"/>
                <w:sz w:val="34"/>
                <w:szCs w:val="34"/>
              </w:rPr>
              <w:t xml:space="preserve">App Flow Document</w:t>
            </w:r>
          </w:p>
          <w:p>
            <w:pPr>
              <w:spacing w:after="80" w:before="0"/>
            </w:pPr>
            <w:r>
              <w:rPr>
                <w:rFonts w:ascii="Arial" w:cs="Arial" w:eastAsia="Arial" w:hAnsi="Arial"/>
                <w:color w:val="BFDBFE"/>
                <w:sz w:val="20"/>
                <w:szCs w:val="20"/>
              </w:rPr>
              <w:t xml:space="preserve">Complete screen map, user journeys, navigation structure, empty states, and error flows</w:t>
            </w:r>
          </w:p>
          <w:p>
            <w:pPr>
              <w:spacing w:after="0" w:before="0"/>
            </w:pPr>
            <w:r>
              <w:rPr>
                <w:rFonts w:ascii="Arial" w:cs="Arial" w:eastAsia="Arial" w:hAnsi="Arial"/>
                <w:color w:val="93C5FD"/>
                <w:sz w:val="18"/>
                <w:szCs w:val="18"/>
              </w:rPr>
              <w:t xml:space="preserve">Version 1.0   |   March 2026   |   Audience: Claude Code</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Navigation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Left sidebar, always visible. Same shell for all internal roles — items hidden per role.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Vendor Portal</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Same app at /vendor route — completely separate navigation from internal app.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Default Route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Root (/) redirects to /login. No public marketing page.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Post-login Landing</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Each role lands on their own dashboard home.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First Login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Guided onboarding wizard before dashboard.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Pipeline View</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Kanban board, columns per stage.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RFP View</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Split view — RFP details left, vendor list right.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Empty States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Show empty table with no special treatment.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AI Failures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Inline error on document card with Retry button.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Breadcrumbs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Breadcrumb trail at top of all nested pages.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475569"/>
                <w:sz w:val="19"/>
                <w:szCs w:val="19"/>
              </w:rPr>
              <w:t xml:space="preserve">Activity Log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Combination — per RFP, per vendor, and global feed.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475569"/>
                <w:sz w:val="19"/>
                <w:szCs w:val="19"/>
              </w:rPr>
              <w:t xml:space="preserve">Global Search</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Single search bar in top bar across all entities.</w:t>
            </w:r>
          </w:p>
        </w:tc>
      </w:tr>
    </w:tbl>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1. Site Map</w:t>
      </w:r>
    </w:p>
    <w:p>
      <w:pPr>
        <w:spacing w:after="80" w:before="80"/>
      </w:pPr>
      <w:r>
        <w:rPr>
          <w:rFonts w:ascii="Arial" w:cs="Arial" w:eastAsia="Arial" w:hAnsi="Arial"/>
          <w:color w:val="1E293B"/>
          <w:sz w:val="20"/>
          <w:szCs w:val="20"/>
        </w:rPr>
        <w:t xml:space="preserve">Every route in the application. Routes marked [PM] are Procurement Manager only, [DH] Department Head, [FA] Finance Approver, [ALL] all internal roles, [V] Vendor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Route</w:t>
            </w:r>
          </w:p>
        </w:tc>
        <w:tc>
          <w:tcPr>
            <w:tcW w:type="dxa" w:w="32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Screen Name</w:t>
            </w:r>
          </w:p>
        </w:tc>
        <w:tc>
          <w:tcPr>
            <w:tcW w:type="dxa" w:w="256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Access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/login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Login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Public</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/signup</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Account Creation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Public</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/onboarding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Onboarding Wizard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 (first login)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/dashboard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Dashboard Home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ALL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/pipeline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Pipeline (Kanban)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/pipeline/rfp/[id]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RFP Detail — Split View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/pipeline/rfp/[id]/vendor/[id]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 Detail — Tabbed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/pipeline/rfp/[id]/evaluation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Evaluation — Criteria + Scoring</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/pipeline/rfp/[id]/report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Comparison Report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 DH (read)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/requirements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Requirements List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DH</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/requirements/new</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Submit Requirement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DH</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/requirements/[id]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Requirement Detail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DH, PM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 Queue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FA</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/approvals/[id]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Approval Request Detail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FA</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/contracts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Contracts List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/contracts/[id]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Contract Detail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/activity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Global Activity Feed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ALL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/search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Global Search Results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ALL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/settings/organisation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Org Profile Settings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 (admin)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/settings/scoring-templates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Scoring Criteria Templates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/account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Personal Account / Profile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ALL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 Portal Home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/vendor/rfp/[id]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 — RFP Submission 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/vendor/invite/[token]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 Invite Acceptance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Public (token-gated)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/vendor/invite/expired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Expired Invite Error 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Public</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/404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Not Found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ALL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/500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Server Error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ALL</w:t>
            </w:r>
          </w:p>
        </w:tc>
      </w:tr>
    </w:tbl>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2. Navigation Shell</w:t>
      </w:r>
    </w:p>
    <w:p>
      <w:pPr>
        <w:pStyle w:val="Heading2"/>
        <w:spacing w:after="120" w:before="400"/>
      </w:pPr>
      <w:r>
        <w:rPr>
          <w:rFonts w:ascii="Arial" w:cs="Arial" w:eastAsia="Arial" w:hAnsi="Arial"/>
          <w:b/>
          <w:bCs/>
          <w:color w:val="1E293B"/>
          <w:sz w:val="26"/>
          <w:szCs w:val="26"/>
        </w:rPr>
        <w:t xml:space="preserve">2.1 Left Sidebar — Role-Based Items</w:t>
      </w:r>
    </w:p>
    <w:p>
      <w:pPr>
        <w:spacing w:after="80" w:before="80"/>
      </w:pPr>
      <w:r>
        <w:rPr>
          <w:rFonts w:ascii="Arial" w:cs="Arial" w:eastAsia="Arial" w:hAnsi="Arial"/>
          <w:color w:val="1E293B"/>
          <w:sz w:val="20"/>
          <w:szCs w:val="20"/>
        </w:rPr>
        <w:t xml:space="preserve">The sidebar is always visible on desktop. All internal roles share the same shell component. Items are conditionally rendered based on the authenticated user's role. The sidebar is not available in the vendor portal (/vendor/*) or on public routes (/login, /signup, /onboarding, /vendor/invite/*).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gridCol w:w="760"/>
      </w:tblGrid>
      <w:tr>
        <w:trPr>
          <w:tblHeader/>
        </w:trPr>
        <w:tc>
          <w:tcPr>
            <w:tcW w:type="dxa" w:w="32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Sidebar Item</w:t>
            </w:r>
          </w:p>
        </w:tc>
        <w:tc>
          <w:tcPr>
            <w:tcW w:type="dxa" w:w="1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PM</w:t>
            </w:r>
          </w:p>
        </w:tc>
        <w:tc>
          <w:tcPr>
            <w:tcW w:type="dxa" w:w="1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Dept Head</w:t>
            </w:r>
          </w:p>
        </w:tc>
        <w:tc>
          <w:tcPr>
            <w:tcW w:type="dxa" w:w="1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Finance</w:t>
            </w:r>
          </w:p>
        </w:tc>
        <w:tc>
          <w:tcPr>
            <w:tcW w:type="dxa" w:w="76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Vendor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Pipeline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Requirements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 (read)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 (own)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Approvals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Contracts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Activity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Settings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 (admin)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bl>
    <w:p>
      <w:pPr>
        <w:spacing w:after="0" w:before="200"/>
      </w:pPr>
      <w:r>
        <w:t xml:space="preserve"/>
      </w:r>
    </w:p>
    <w:p>
      <w:pPr>
        <w:pStyle w:val="Heading2"/>
        <w:spacing w:after="120" w:before="400"/>
      </w:pPr>
      <w:r>
        <w:rPr>
          <w:rFonts w:ascii="Arial" w:cs="Arial" w:eastAsia="Arial" w:hAnsi="Arial"/>
          <w:b/>
          <w:bCs/>
          <w:color w:val="1E293B"/>
          <w:sz w:val="26"/>
          <w:szCs w:val="26"/>
        </w:rPr>
        <w:t xml:space="preserve">2.2 Top Bar (All Internal Pages)</w:t>
      </w:r>
    </w:p>
    <w:p>
      <w:pPr>
        <w:pStyle w:val="ListParagraph"/>
        <w:numPr>
          <w:ilvl w:val="0"/>
          <w:numId w:val="2"/>
        </w:numPr>
        <w:spacing w:after="60" w:before="60"/>
      </w:pPr>
      <w:r>
        <w:rPr>
          <w:rFonts w:ascii="Arial" w:cs="Arial" w:eastAsia="Arial" w:hAnsi="Arial"/>
          <w:b w:val="false"/>
          <w:bCs w:val="false"/>
          <w:color w:val="1E293B"/>
          <w:sz w:val="20"/>
          <w:szCs w:val="20"/>
        </w:rPr>
        <w:t xml:space="preserve">Left: App logo / wordmark — clicking returns to /dashboard</w:t>
      </w:r>
    </w:p>
    <w:p>
      <w:pPr>
        <w:pStyle w:val="ListParagraph"/>
        <w:numPr>
          <w:ilvl w:val="0"/>
          <w:numId w:val="2"/>
        </w:numPr>
        <w:spacing w:after="60" w:before="60"/>
      </w:pPr>
      <w:r>
        <w:rPr>
          <w:rFonts w:ascii="Arial" w:cs="Arial" w:eastAsia="Arial" w:hAnsi="Arial"/>
          <w:b w:val="false"/>
          <w:bCs w:val="false"/>
          <w:color w:val="1E293B"/>
          <w:sz w:val="20"/>
          <w:szCs w:val="20"/>
        </w:rPr>
        <w:t xml:space="preserve">Centre: Global search bar — placeholder text 'Search RFPs, vendors, contracts…'</w:t>
      </w:r>
    </w:p>
    <w:p>
      <w:pPr>
        <w:pStyle w:val="ListParagraph"/>
        <w:numPr>
          <w:ilvl w:val="0"/>
          <w:numId w:val="2"/>
        </w:numPr>
        <w:spacing w:after="60" w:before="60"/>
      </w:pPr>
      <w:r>
        <w:rPr>
          <w:rFonts w:ascii="Arial" w:cs="Arial" w:eastAsia="Arial" w:hAnsi="Arial"/>
          <w:b w:val="false"/>
          <w:bCs w:val="false"/>
          <w:color w:val="1E293B"/>
          <w:sz w:val="20"/>
          <w:szCs w:val="20"/>
        </w:rPr>
        <w:t xml:space="preserve">Right: Bell icon (notification count badge) → opens notification dropdown | Avatar → opens account menu</w:t>
      </w:r>
    </w:p>
    <w:p>
      <w:pPr>
        <w:spacing w:after="0" w:before="80"/>
      </w:pPr>
      <w:r>
        <w:t xml:space="preserve"/>
      </w:r>
    </w:p>
    <w:p>
      <w:pPr>
        <w:pStyle w:val="Heading2"/>
        <w:spacing w:after="120" w:before="400"/>
      </w:pPr>
      <w:r>
        <w:rPr>
          <w:rFonts w:ascii="Arial" w:cs="Arial" w:eastAsia="Arial" w:hAnsi="Arial"/>
          <w:b/>
          <w:bCs/>
          <w:color w:val="1E293B"/>
          <w:sz w:val="26"/>
          <w:szCs w:val="26"/>
        </w:rPr>
        <w:t xml:space="preserve">2.3 Notification Dropdown (Bell Icon)</w:t>
      </w:r>
    </w:p>
    <w:p>
      <w:pPr>
        <w:pStyle w:val="ListParagraph"/>
        <w:numPr>
          <w:ilvl w:val="0"/>
          <w:numId w:val="2"/>
        </w:numPr>
        <w:spacing w:after="60" w:before="60"/>
      </w:pPr>
      <w:r>
        <w:rPr>
          <w:rFonts w:ascii="Arial" w:cs="Arial" w:eastAsia="Arial" w:hAnsi="Arial"/>
          <w:b w:val="false"/>
          <w:bCs w:val="false"/>
          <w:color w:val="1E293B"/>
          <w:sz w:val="20"/>
          <w:szCs w:val="20"/>
        </w:rPr>
        <w:t xml:space="preserve">Appears as an overlay panel below the bell icon</w:t>
      </w:r>
    </w:p>
    <w:p>
      <w:pPr>
        <w:pStyle w:val="ListParagraph"/>
        <w:numPr>
          <w:ilvl w:val="0"/>
          <w:numId w:val="2"/>
        </w:numPr>
        <w:spacing w:after="60" w:before="60"/>
      </w:pPr>
      <w:r>
        <w:rPr>
          <w:rFonts w:ascii="Arial" w:cs="Arial" w:eastAsia="Arial" w:hAnsi="Arial"/>
          <w:b w:val="false"/>
          <w:bCs w:val="false"/>
          <w:color w:val="1E293B"/>
          <w:sz w:val="20"/>
          <w:szCs w:val="20"/>
        </w:rPr>
        <w:t xml:space="preserve">Lists the 10 most recent unread notifications, newest first</w:t>
      </w:r>
    </w:p>
    <w:p>
      <w:pPr>
        <w:pStyle w:val="ListParagraph"/>
        <w:numPr>
          <w:ilvl w:val="0"/>
          <w:numId w:val="2"/>
        </w:numPr>
        <w:spacing w:after="60" w:before="60"/>
      </w:pPr>
      <w:r>
        <w:rPr>
          <w:rFonts w:ascii="Arial" w:cs="Arial" w:eastAsia="Arial" w:hAnsi="Arial"/>
          <w:b w:val="false"/>
          <w:bCs w:val="false"/>
          <w:color w:val="1E293B"/>
          <w:sz w:val="20"/>
          <w:szCs w:val="20"/>
        </w:rPr>
        <w:t xml:space="preserve">Each notification: icon (type), short message, relative timestamp, unread dot</w:t>
      </w:r>
    </w:p>
    <w:p>
      <w:pPr>
        <w:pStyle w:val="ListParagraph"/>
        <w:numPr>
          <w:ilvl w:val="0"/>
          <w:numId w:val="2"/>
        </w:numPr>
        <w:spacing w:after="60" w:before="60"/>
      </w:pPr>
      <w:r>
        <w:rPr>
          <w:rFonts w:ascii="Arial" w:cs="Arial" w:eastAsia="Arial" w:hAnsi="Arial"/>
          <w:b w:val="false"/>
          <w:bCs w:val="false"/>
          <w:color w:val="1E293B"/>
          <w:sz w:val="20"/>
          <w:szCs w:val="20"/>
        </w:rPr>
        <w:t xml:space="preserve">Clicking a notification navigates to the relevant page and marks it read</w:t>
      </w:r>
    </w:p>
    <w:p>
      <w:pPr>
        <w:pStyle w:val="ListParagraph"/>
        <w:numPr>
          <w:ilvl w:val="0"/>
          <w:numId w:val="2"/>
        </w:numPr>
        <w:spacing w:after="60" w:before="60"/>
      </w:pPr>
      <w:r>
        <w:rPr>
          <w:rFonts w:ascii="Arial" w:cs="Arial" w:eastAsia="Arial" w:hAnsi="Arial"/>
          <w:b w:val="false"/>
          <w:bCs w:val="false"/>
          <w:color w:val="1E293B"/>
          <w:sz w:val="20"/>
          <w:szCs w:val="20"/>
        </w:rPr>
        <w:t xml:space="preserve">'Mark all as read' action at the top of the panel</w:t>
      </w:r>
    </w:p>
    <w:p>
      <w:pPr>
        <w:pStyle w:val="ListParagraph"/>
        <w:numPr>
          <w:ilvl w:val="0"/>
          <w:numId w:val="2"/>
        </w:numPr>
        <w:spacing w:after="60" w:before="60"/>
      </w:pPr>
      <w:r>
        <w:rPr>
          <w:rFonts w:ascii="Arial" w:cs="Arial" w:eastAsia="Arial" w:hAnsi="Arial"/>
          <w:b w:val="false"/>
          <w:bCs w:val="false"/>
          <w:color w:val="1E293B"/>
          <w:sz w:val="20"/>
          <w:szCs w:val="20"/>
        </w:rPr>
        <w:t xml:space="preserve">'View all activity' link at the bottom → navigates to /activity</w:t>
      </w:r>
    </w:p>
    <w:p>
      <w:pPr>
        <w:spacing w:after="0" w:before="80"/>
      </w:pPr>
      <w:r>
        <w:t xml:space="preserve"/>
      </w:r>
    </w:p>
    <w:p>
      <w:pPr>
        <w:pStyle w:val="Heading2"/>
        <w:spacing w:after="120" w:before="400"/>
      </w:pPr>
      <w:r>
        <w:rPr>
          <w:rFonts w:ascii="Arial" w:cs="Arial" w:eastAsia="Arial" w:hAnsi="Arial"/>
          <w:b/>
          <w:bCs/>
          <w:color w:val="1E293B"/>
          <w:sz w:val="26"/>
          <w:szCs w:val="26"/>
        </w:rPr>
        <w:t xml:space="preserve">2.4 Avatar Dropdown</w:t>
      </w:r>
    </w:p>
    <w:p>
      <w:pPr>
        <w:pStyle w:val="ListParagraph"/>
        <w:numPr>
          <w:ilvl w:val="0"/>
          <w:numId w:val="2"/>
        </w:numPr>
        <w:spacing w:after="60" w:before="60"/>
      </w:pPr>
      <w:r>
        <w:rPr>
          <w:rFonts w:ascii="Arial" w:cs="Arial" w:eastAsia="Arial" w:hAnsi="Arial"/>
          <w:b w:val="false"/>
          <w:bCs w:val="false"/>
          <w:color w:val="1E293B"/>
          <w:sz w:val="20"/>
          <w:szCs w:val="20"/>
        </w:rPr>
        <w:t xml:space="preserve">User full name and email at top (non-clickable)</w:t>
      </w:r>
    </w:p>
    <w:p>
      <w:pPr>
        <w:pStyle w:val="ListParagraph"/>
        <w:numPr>
          <w:ilvl w:val="0"/>
          <w:numId w:val="2"/>
        </w:numPr>
        <w:spacing w:after="60" w:before="60"/>
      </w:pPr>
      <w:r>
        <w:rPr>
          <w:rFonts w:ascii="Arial" w:cs="Arial" w:eastAsia="Arial" w:hAnsi="Arial"/>
          <w:b w:val="false"/>
          <w:bCs w:val="false"/>
          <w:color w:val="1E293B"/>
          <w:sz w:val="20"/>
          <w:szCs w:val="20"/>
        </w:rPr>
        <w:t xml:space="preserve">My Account → /account</w:t>
      </w:r>
    </w:p>
    <w:p>
      <w:pPr>
        <w:pStyle w:val="ListParagraph"/>
        <w:numPr>
          <w:ilvl w:val="0"/>
          <w:numId w:val="2"/>
        </w:numPr>
        <w:spacing w:after="60" w:before="60"/>
      </w:pPr>
      <w:r>
        <w:rPr>
          <w:rFonts w:ascii="Arial" w:cs="Arial" w:eastAsia="Arial" w:hAnsi="Arial"/>
          <w:b w:val="false"/>
          <w:bCs w:val="false"/>
          <w:color w:val="1E293B"/>
          <w:sz w:val="20"/>
          <w:szCs w:val="20"/>
        </w:rPr>
        <w:t xml:space="preserve">Sign Out → clears session, redirects to /login</w:t>
      </w:r>
    </w:p>
    <w:p>
      <w:pPr>
        <w:spacing w:after="0" w:before="80"/>
      </w:pPr>
      <w:r>
        <w:t xml:space="preserve"/>
      </w:r>
    </w:p>
    <w:p>
      <w:pPr>
        <w:pStyle w:val="Heading2"/>
        <w:spacing w:after="120" w:before="400"/>
      </w:pPr>
      <w:r>
        <w:rPr>
          <w:rFonts w:ascii="Arial" w:cs="Arial" w:eastAsia="Arial" w:hAnsi="Arial"/>
          <w:b/>
          <w:bCs/>
          <w:color w:val="1E293B"/>
          <w:sz w:val="26"/>
          <w:szCs w:val="26"/>
        </w:rPr>
        <w:t xml:space="preserve">2.5 Breadcrumb Bar</w:t>
      </w:r>
    </w:p>
    <w:p>
      <w:pPr>
        <w:spacing w:after="80" w:before="80"/>
      </w:pPr>
      <w:r>
        <w:rPr>
          <w:rFonts w:ascii="Arial" w:cs="Arial" w:eastAsia="Arial" w:hAnsi="Arial"/>
          <w:color w:val="1E293B"/>
          <w:sz w:val="20"/>
          <w:szCs w:val="20"/>
        </w:rPr>
        <w:t xml:space="preserve">Displayed on all pages that are two or more levels deep. Sits between the top bar and the page content. Not shown on top-level pages (Dashboard, Pipeline root, etc.).</w:t>
      </w:r>
    </w:p>
    <w:p>
      <w:pPr>
        <w:pStyle w:val="ListParagraph"/>
        <w:numPr>
          <w:ilvl w:val="0"/>
          <w:numId w:val="2"/>
        </w:numPr>
        <w:spacing w:after="60" w:before="60"/>
      </w:pPr>
      <w:r>
        <w:rPr>
          <w:rFonts w:ascii="Arial" w:cs="Arial" w:eastAsia="Arial" w:hAnsi="Arial"/>
          <w:b w:val="false"/>
          <w:bCs w:val="false"/>
          <w:color w:val="1E293B"/>
          <w:sz w:val="20"/>
          <w:szCs w:val="20"/>
        </w:rPr>
        <w:t xml:space="preserve">Format: Section &gt; Parent Page &gt; Current Page</w:t>
      </w:r>
    </w:p>
    <w:p>
      <w:pPr>
        <w:pStyle w:val="ListParagraph"/>
        <w:numPr>
          <w:ilvl w:val="0"/>
          <w:numId w:val="2"/>
        </w:numPr>
        <w:spacing w:after="60" w:before="60"/>
      </w:pPr>
      <w:r>
        <w:rPr>
          <w:rFonts w:ascii="Arial" w:cs="Arial" w:eastAsia="Arial" w:hAnsi="Arial"/>
          <w:b w:val="false"/>
          <w:bCs w:val="false"/>
          <w:color w:val="1E293B"/>
          <w:sz w:val="20"/>
          <w:szCs w:val="20"/>
        </w:rPr>
        <w:t xml:space="preserve">Example: Pipeline &gt; Cloud Storage Vendor RFP &gt; Acme Corp</w:t>
      </w:r>
    </w:p>
    <w:p>
      <w:pPr>
        <w:pStyle w:val="ListParagraph"/>
        <w:numPr>
          <w:ilvl w:val="0"/>
          <w:numId w:val="2"/>
        </w:numPr>
        <w:spacing w:after="60" w:before="60"/>
      </w:pPr>
      <w:r>
        <w:rPr>
          <w:rFonts w:ascii="Arial" w:cs="Arial" w:eastAsia="Arial" w:hAnsi="Arial"/>
          <w:b w:val="false"/>
          <w:bCs w:val="false"/>
          <w:color w:val="1E293B"/>
          <w:sz w:val="20"/>
          <w:szCs w:val="20"/>
        </w:rPr>
        <w:t xml:space="preserve">Each crumb except the last is a clickable link</w:t>
      </w:r>
    </w:p>
    <w:p>
      <w:pPr>
        <w:pStyle w:val="ListParagraph"/>
        <w:numPr>
          <w:ilvl w:val="0"/>
          <w:numId w:val="2"/>
        </w:numPr>
        <w:spacing w:after="60" w:before="60"/>
      </w:pPr>
      <w:r>
        <w:rPr>
          <w:rFonts w:ascii="Arial" w:cs="Arial" w:eastAsia="Arial" w:hAnsi="Arial"/>
          <w:b w:val="false"/>
          <w:bCs w:val="false"/>
          <w:color w:val="1E293B"/>
          <w:sz w:val="20"/>
          <w:szCs w:val="20"/>
        </w:rPr>
        <w:t xml:space="preserve">Current page crumb is plain text, not a link</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3. Authentication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Auth — All Users</w:t>
            </w:r>
          </w:p>
          <w:p>
            <w:pPr>
              <w:spacing w:after="0" w:before="0"/>
            </w:pPr>
            <w:r>
              <w:rPr>
                <w:rFonts w:ascii="Arial" w:cs="Arial" w:eastAsia="Arial" w:hAnsi="Arial"/>
                <w:color w:val="C7D2FE"/>
                <w:sz w:val="18"/>
                <w:szCs w:val="18"/>
              </w:rPr>
              <w:t xml:space="preserve">Public routes: /login  /signup  /onboarding  /vendor/invite/[token]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Login Page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/login</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Public</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Email, Password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Sign In button, 'Forgot password?' link → triggers password reset email</w:t>
      </w:r>
    </w:p>
    <w:p>
      <w:pPr>
        <w:pStyle w:val="ListParagraph"/>
        <w:numPr>
          <w:ilvl w:val="0"/>
          <w:numId w:val="2"/>
        </w:numPr>
        <w:spacing w:after="60" w:before="60"/>
      </w:pPr>
      <w:r>
        <w:rPr>
          <w:rFonts w:ascii="Arial" w:cs="Arial" w:eastAsia="Arial" w:hAnsi="Arial"/>
          <w:b w:val="false"/>
          <w:bCs w:val="false"/>
          <w:color w:val="1E293B"/>
          <w:sz w:val="20"/>
          <w:szCs w:val="20"/>
        </w:rPr>
        <w:t xml:space="preserve">No self-serve signup link — signup is invite-only for internal users</w:t>
      </w:r>
    </w:p>
    <w:p>
      <w:pPr>
        <w:pStyle w:val="ListParagraph"/>
        <w:numPr>
          <w:ilvl w:val="0"/>
          <w:numId w:val="2"/>
        </w:numPr>
        <w:spacing w:after="60" w:before="60"/>
      </w:pPr>
      <w:r>
        <w:rPr>
          <w:rFonts w:ascii="Arial" w:cs="Arial" w:eastAsia="Arial" w:hAnsi="Arial"/>
          <w:b w:val="false"/>
          <w:bCs w:val="false"/>
          <w:color w:val="1E293B"/>
          <w:sz w:val="20"/>
          <w:szCs w:val="20"/>
        </w:rPr>
        <w:t xml:space="preserve">On success: redirect to /dashboard (internal) or /vendor (vendor users)</w:t>
      </w:r>
    </w:p>
    <w:p>
      <w:pPr>
        <w:pStyle w:val="ListParagraph"/>
        <w:numPr>
          <w:ilvl w:val="0"/>
          <w:numId w:val="2"/>
        </w:numPr>
        <w:spacing w:after="60" w:before="60"/>
      </w:pPr>
      <w:r>
        <w:rPr>
          <w:rFonts w:ascii="Arial" w:cs="Arial" w:eastAsia="Arial" w:hAnsi="Arial"/>
          <w:b w:val="false"/>
          <w:bCs w:val="false"/>
          <w:color w:val="1E293B"/>
          <w:sz w:val="20"/>
          <w:szCs w:val="20"/>
        </w:rPr>
        <w:t xml:space="preserve">On failure: inline field error — 'Invalid email or password'</w:t>
      </w:r>
    </w:p>
    <w:p>
      <w:pPr>
        <w:pStyle w:val="ListParagraph"/>
        <w:numPr>
          <w:ilvl w:val="0"/>
          <w:numId w:val="2"/>
        </w:numPr>
        <w:spacing w:after="60" w:before="60"/>
      </w:pPr>
      <w:r>
        <w:rPr>
          <w:rFonts w:ascii="Arial" w:cs="Arial" w:eastAsia="Arial" w:hAnsi="Arial"/>
          <w:b w:val="false"/>
          <w:bCs w:val="false"/>
          <w:color w:val="1E293B"/>
          <w:sz w:val="20"/>
          <w:szCs w:val="20"/>
        </w:rPr>
        <w:t xml:space="preserve">If user's account has been deactivated: 'Your account has been disabled. Contact your administrator.'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Password Reset Flow</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/login → email → /reset-password/[token]</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Public</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User clicks 'Forgot password?' on login page</w:t>
      </w:r>
    </w:p>
    <w:p>
      <w:pPr>
        <w:pStyle w:val="ListParagraph"/>
        <w:numPr>
          <w:ilvl w:val="0"/>
          <w:numId w:val="2"/>
        </w:numPr>
        <w:spacing w:after="60" w:before="60"/>
      </w:pPr>
      <w:r>
        <w:rPr>
          <w:rFonts w:ascii="Arial" w:cs="Arial" w:eastAsia="Arial" w:hAnsi="Arial"/>
          <w:b w:val="false"/>
          <w:bCs w:val="false"/>
          <w:color w:val="1E293B"/>
          <w:sz w:val="20"/>
          <w:szCs w:val="20"/>
        </w:rPr>
        <w:t xml:space="preserve">Modal appears: enter email address, click Send Reset Link</w:t>
      </w:r>
    </w:p>
    <w:p>
      <w:pPr>
        <w:pStyle w:val="ListParagraph"/>
        <w:numPr>
          <w:ilvl w:val="0"/>
          <w:numId w:val="2"/>
        </w:numPr>
        <w:spacing w:after="60" w:before="60"/>
      </w:pPr>
      <w:r>
        <w:rPr>
          <w:rFonts w:ascii="Arial" w:cs="Arial" w:eastAsia="Arial" w:hAnsi="Arial"/>
          <w:b w:val="false"/>
          <w:bCs w:val="false"/>
          <w:color w:val="1E293B"/>
          <w:sz w:val="20"/>
          <w:szCs w:val="20"/>
        </w:rPr>
        <w:t xml:space="preserve">Always shows success message regardless of whether email exists (security)</w:t>
      </w:r>
    </w:p>
    <w:p>
      <w:pPr>
        <w:pStyle w:val="ListParagraph"/>
        <w:numPr>
          <w:ilvl w:val="0"/>
          <w:numId w:val="2"/>
        </w:numPr>
        <w:spacing w:after="60" w:before="60"/>
      </w:pPr>
      <w:r>
        <w:rPr>
          <w:rFonts w:ascii="Arial" w:cs="Arial" w:eastAsia="Arial" w:hAnsi="Arial"/>
          <w:b w:val="false"/>
          <w:bCs w:val="false"/>
          <w:color w:val="1E293B"/>
          <w:sz w:val="20"/>
          <w:szCs w:val="20"/>
        </w:rPr>
        <w:t xml:space="preserve">Reset link in email is valid for 60 minutes</w:t>
      </w:r>
    </w:p>
    <w:p>
      <w:pPr>
        <w:pStyle w:val="ListParagraph"/>
        <w:numPr>
          <w:ilvl w:val="0"/>
          <w:numId w:val="2"/>
        </w:numPr>
        <w:spacing w:after="60" w:before="60"/>
      </w:pPr>
      <w:r>
        <w:rPr>
          <w:rFonts w:ascii="Arial" w:cs="Arial" w:eastAsia="Arial" w:hAnsi="Arial"/>
          <w:b w:val="false"/>
          <w:bCs w:val="false"/>
          <w:color w:val="1E293B"/>
          <w:sz w:val="20"/>
          <w:szCs w:val="20"/>
        </w:rPr>
        <w:t xml:space="preserve">Reset page: two fields (New Password, Confirm Password) + Set Password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On success: redirect to /login with toast 'Password updated — please sign in'</w:t>
      </w:r>
    </w:p>
    <w:p>
      <w:pPr>
        <w:pStyle w:val="ListParagraph"/>
        <w:numPr>
          <w:ilvl w:val="0"/>
          <w:numId w:val="2"/>
        </w:numPr>
        <w:spacing w:after="60" w:before="60"/>
      </w:pPr>
      <w:r>
        <w:rPr>
          <w:rFonts w:ascii="Arial" w:cs="Arial" w:eastAsia="Arial" w:hAnsi="Arial"/>
          <w:b w:val="false"/>
          <w:bCs w:val="false"/>
          <w:color w:val="1E293B"/>
          <w:sz w:val="20"/>
          <w:szCs w:val="20"/>
        </w:rPr>
        <w:t xml:space="preserve">On expired token: error page — 'This link has expired. Request a new one.' with link back to /login</w:t>
      </w:r>
    </w:p>
    <w:p>
      <w:pPr>
        <w:spacing w:after="0" w:before="160"/>
      </w:pPr>
      <w:r>
        <w:t xml:space="preserve"/>
      </w:r>
    </w:p>
    <w:p>
      <w:pPr>
        <w:pStyle w:val="Heading2"/>
        <w:spacing w:after="120" w:before="400"/>
      </w:pPr>
      <w:r>
        <w:rPr>
          <w:rFonts w:ascii="Arial" w:cs="Arial" w:eastAsia="Arial" w:hAnsi="Arial"/>
          <w:b/>
          <w:bCs/>
          <w:color w:val="1E293B"/>
          <w:sz w:val="26"/>
          <w:szCs w:val="26"/>
        </w:rPr>
        <w:t xml:space="preserve">3.1 Onboarding Wizard (First Login — PM Only)</w:t>
      </w:r>
    </w:p>
    <w:p>
      <w:pPr>
        <w:spacing w:after="80" w:before="80"/>
      </w:pPr>
      <w:r>
        <w:rPr>
          <w:rFonts w:ascii="Arial" w:cs="Arial" w:eastAsia="Arial" w:hAnsi="Arial"/>
          <w:color w:val="1E293B"/>
          <w:sz w:val="20"/>
          <w:szCs w:val="20"/>
        </w:rPr>
        <w:t xml:space="preserve">Triggered on first login for the Procurement Manager who created the organisation account. Runs before the dashboard is accessible. Three-step wizard with a progress indicator at the top.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Onboarding — Step 1: Organisation Profile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/onboarding?step=1</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(first login)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Organisation name (required), Upload logo (optional, image file), Default currency (dropdown, defaults to USD)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Next button (validates required fields before advancing)</w:t>
      </w:r>
    </w:p>
    <w:p>
      <w:pPr>
        <w:pStyle w:val="ListParagraph"/>
        <w:numPr>
          <w:ilvl w:val="0"/>
          <w:numId w:val="2"/>
        </w:numPr>
        <w:spacing w:after="60" w:before="60"/>
      </w:pPr>
      <w:r>
        <w:rPr>
          <w:rFonts w:ascii="Arial" w:cs="Arial" w:eastAsia="Arial" w:hAnsi="Arial"/>
          <w:b w:val="false"/>
          <w:bCs w:val="false"/>
          <w:color w:val="1E293B"/>
          <w:sz w:val="20"/>
          <w:szCs w:val="20"/>
        </w:rPr>
        <w:t xml:space="preserve">Skip option: 'Set up later' link — jumps to Step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Onboarding — Step 2: Invite Team Members</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/onboarding?step=2</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(first login)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Repeatable row: Email address + Role dropdown (Department Head / Finance Approver)</w:t>
      </w:r>
    </w:p>
    <w:p>
      <w:pPr>
        <w:pStyle w:val="ListParagraph"/>
        <w:numPr>
          <w:ilvl w:val="0"/>
          <w:numId w:val="2"/>
        </w:numPr>
        <w:spacing w:after="60" w:before="60"/>
      </w:pPr>
      <w:r>
        <w:rPr>
          <w:rFonts w:ascii="Arial" w:cs="Arial" w:eastAsia="Arial" w:hAnsi="Arial"/>
          <w:b w:val="false"/>
          <w:bCs w:val="false"/>
          <w:color w:val="1E293B"/>
          <w:sz w:val="20"/>
          <w:szCs w:val="20"/>
        </w:rPr>
        <w:t xml:space="preserve">'Add another' link adds a new row (max 10 invites in this step)</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Send Invites + Continue button, or 'Skip for now' link</w:t>
      </w:r>
    </w:p>
    <w:p>
      <w:pPr>
        <w:pStyle w:val="ListParagraph"/>
        <w:numPr>
          <w:ilvl w:val="0"/>
          <w:numId w:val="2"/>
        </w:numPr>
        <w:spacing w:after="60" w:before="60"/>
      </w:pPr>
      <w:r>
        <w:rPr>
          <w:rFonts w:ascii="Arial" w:cs="Arial" w:eastAsia="Arial" w:hAnsi="Arial"/>
          <w:b w:val="false"/>
          <w:bCs w:val="false"/>
          <w:color w:val="1E293B"/>
          <w:sz w:val="20"/>
          <w:szCs w:val="20"/>
        </w:rPr>
        <w:t xml:space="preserve">On send: invites dispatched via email, progress moves to Step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Onboarding — Step 3: Complete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/onboarding?step=3</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(first login)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Confirmation message: 'Your workspace is ready'</w:t>
      </w:r>
    </w:p>
    <w:p>
      <w:pPr>
        <w:pStyle w:val="ListParagraph"/>
        <w:numPr>
          <w:ilvl w:val="0"/>
          <w:numId w:val="2"/>
        </w:numPr>
        <w:spacing w:after="60" w:before="60"/>
      </w:pPr>
      <w:r>
        <w:rPr>
          <w:rFonts w:ascii="Arial" w:cs="Arial" w:eastAsia="Arial" w:hAnsi="Arial"/>
          <w:b w:val="false"/>
          <w:bCs w:val="false"/>
          <w:color w:val="1E293B"/>
          <w:sz w:val="20"/>
          <w:szCs w:val="20"/>
        </w:rPr>
        <w:t xml:space="preserve">Summary of what was set up (org name, invites sent)</w:t>
      </w:r>
    </w:p>
    <w:p>
      <w:pPr>
        <w:pStyle w:val="ListParagraph"/>
        <w:numPr>
          <w:ilvl w:val="0"/>
          <w:numId w:val="2"/>
        </w:numPr>
        <w:spacing w:after="60" w:before="60"/>
      </w:pPr>
      <w:r>
        <w:rPr>
          <w:rFonts w:ascii="Arial" w:cs="Arial" w:eastAsia="Arial" w:hAnsi="Arial"/>
          <w:b w:val="false"/>
          <w:bCs w:val="false"/>
          <w:color w:val="1E293B"/>
          <w:sz w:val="20"/>
          <w:szCs w:val="20"/>
        </w:rPr>
        <w:t xml:space="preserve">Single CTA: 'Go to Dashboard' → navigates to /dashboard</w:t>
      </w:r>
    </w:p>
    <w:p>
      <w:pPr>
        <w:pStyle w:val="ListParagraph"/>
        <w:numPr>
          <w:ilvl w:val="0"/>
          <w:numId w:val="2"/>
        </w:numPr>
        <w:spacing w:after="60" w:before="60"/>
      </w:pPr>
      <w:r>
        <w:rPr>
          <w:rFonts w:ascii="Arial" w:cs="Arial" w:eastAsia="Arial" w:hAnsi="Arial"/>
          <w:b w:val="false"/>
          <w:bCs w:val="false"/>
          <w:color w:val="1E293B"/>
          <w:sz w:val="20"/>
          <w:szCs w:val="20"/>
        </w:rPr>
        <w:t xml:space="preserve">After this step, /onboarding is no longer accessible for this org</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4. Procurement Manager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Procurement Manager</w:t>
            </w:r>
          </w:p>
          <w:p>
            <w:pPr>
              <w:spacing w:after="0" w:before="0"/>
            </w:pPr>
            <w:r>
              <w:rPr>
                <w:rFonts w:ascii="Arial" w:cs="Arial" w:eastAsia="Arial" w:hAnsi="Arial"/>
                <w:color w:val="C7D2FE"/>
                <w:sz w:val="18"/>
                <w:szCs w:val="18"/>
              </w:rPr>
              <w:t xml:space="preserve">Primary user. Full access to pipeline, vendors, evaluation, contracts, settings.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PM Dashboard</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/dashboard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60" w:before="200"/>
      </w:pPr>
      <w:r>
        <w:rPr>
          <w:rFonts w:ascii="Arial" w:cs="Arial" w:eastAsia="Arial" w:hAnsi="Arial"/>
          <w:b/>
          <w:bCs/>
          <w:color w:val="1E293B"/>
          <w:sz w:val="20"/>
          <w:szCs w:val="20"/>
        </w:rPr>
        <w:t xml:space="preserve">Summary Cards (top row)</w:t>
      </w:r>
    </w:p>
    <w:p>
      <w:pPr>
        <w:pStyle w:val="ListParagraph"/>
        <w:numPr>
          <w:ilvl w:val="0"/>
          <w:numId w:val="2"/>
        </w:numPr>
        <w:spacing w:after="60" w:before="60"/>
      </w:pPr>
      <w:r>
        <w:rPr>
          <w:rFonts w:ascii="Arial" w:cs="Arial" w:eastAsia="Arial" w:hAnsi="Arial"/>
          <w:b w:val="false"/>
          <w:bCs w:val="false"/>
          <w:color w:val="1E293B"/>
          <w:sz w:val="20"/>
          <w:szCs w:val="20"/>
        </w:rPr>
        <w:t xml:space="preserve">Active RFPs — count, links to /pipeline filtered to active</w:t>
      </w:r>
    </w:p>
    <w:p>
      <w:pPr>
        <w:pStyle w:val="ListParagraph"/>
        <w:numPr>
          <w:ilvl w:val="0"/>
          <w:numId w:val="2"/>
        </w:numPr>
        <w:spacing w:after="60" w:before="60"/>
      </w:pPr>
      <w:r>
        <w:rPr>
          <w:rFonts w:ascii="Arial" w:cs="Arial" w:eastAsia="Arial" w:hAnsi="Arial"/>
          <w:b w:val="false"/>
          <w:bCs w:val="false"/>
          <w:color w:val="1E293B"/>
          <w:sz w:val="20"/>
          <w:szCs w:val="20"/>
        </w:rPr>
        <w:t xml:space="preserve">Vendors Under Evaluation — count across all active RFPs</w:t>
      </w:r>
    </w:p>
    <w:p>
      <w:pPr>
        <w:pStyle w:val="ListParagraph"/>
        <w:numPr>
          <w:ilvl w:val="0"/>
          <w:numId w:val="2"/>
        </w:numPr>
        <w:spacing w:after="60" w:before="60"/>
      </w:pPr>
      <w:r>
        <w:rPr>
          <w:rFonts w:ascii="Arial" w:cs="Arial" w:eastAsia="Arial" w:hAnsi="Arial"/>
          <w:b w:val="false"/>
          <w:bCs w:val="false"/>
          <w:color w:val="1E293B"/>
          <w:sz w:val="20"/>
          <w:szCs w:val="20"/>
        </w:rPr>
        <w:t xml:space="preserve">Pending Approvals — count of approval requests awaiting Finance action</w:t>
      </w:r>
    </w:p>
    <w:p>
      <w:pPr>
        <w:pStyle w:val="ListParagraph"/>
        <w:numPr>
          <w:ilvl w:val="0"/>
          <w:numId w:val="2"/>
        </w:numPr>
        <w:spacing w:after="60" w:before="60"/>
      </w:pPr>
      <w:r>
        <w:rPr>
          <w:rFonts w:ascii="Arial" w:cs="Arial" w:eastAsia="Arial" w:hAnsi="Arial"/>
          <w:b w:val="false"/>
          <w:bCs w:val="false"/>
          <w:color w:val="1E293B"/>
          <w:sz w:val="20"/>
          <w:szCs w:val="20"/>
        </w:rPr>
        <w:t xml:space="preserve">Contracts Expiring Soon — count of contracts within their alert threshold</w:t>
      </w:r>
    </w:p>
    <w:p>
      <w:pPr>
        <w:spacing w:after="0" w:before="80"/>
      </w:pPr>
      <w:r>
        <w:t xml:space="preserve"/>
      </w:r>
    </w:p>
    <w:p>
      <w:pPr>
        <w:spacing w:after="60" w:before="200"/>
      </w:pPr>
      <w:r>
        <w:rPr>
          <w:rFonts w:ascii="Arial" w:cs="Arial" w:eastAsia="Arial" w:hAnsi="Arial"/>
          <w:b/>
          <w:bCs/>
          <w:color w:val="1E293B"/>
          <w:sz w:val="20"/>
          <w:szCs w:val="20"/>
        </w:rPr>
        <w:t xml:space="preserve">Pipeline Snapshot</w:t>
      </w:r>
    </w:p>
    <w:p>
      <w:pPr>
        <w:pStyle w:val="ListParagraph"/>
        <w:numPr>
          <w:ilvl w:val="0"/>
          <w:numId w:val="2"/>
        </w:numPr>
        <w:spacing w:after="60" w:before="60"/>
      </w:pPr>
      <w:r>
        <w:rPr>
          <w:rFonts w:ascii="Arial" w:cs="Arial" w:eastAsia="Arial" w:hAnsi="Arial"/>
          <w:b w:val="false"/>
          <w:bCs w:val="false"/>
          <w:color w:val="1E293B"/>
          <w:sz w:val="20"/>
          <w:szCs w:val="20"/>
        </w:rPr>
        <w:t xml:space="preserve">Shows 5 most recently active RFPs as a compact list</w:t>
      </w:r>
    </w:p>
    <w:p>
      <w:pPr>
        <w:pStyle w:val="ListParagraph"/>
        <w:numPr>
          <w:ilvl w:val="0"/>
          <w:numId w:val="2"/>
        </w:numPr>
        <w:spacing w:after="60" w:before="60"/>
      </w:pPr>
      <w:r>
        <w:rPr>
          <w:rFonts w:ascii="Arial" w:cs="Arial" w:eastAsia="Arial" w:hAnsi="Arial"/>
          <w:b w:val="false"/>
          <w:bCs w:val="false"/>
          <w:color w:val="1E293B"/>
          <w:sz w:val="20"/>
          <w:szCs w:val="20"/>
        </w:rPr>
        <w:t xml:space="preserve">Each row: RFP name, department, stage, vendor count, days since last activity</w:t>
      </w:r>
    </w:p>
    <w:p>
      <w:pPr>
        <w:pStyle w:val="ListParagraph"/>
        <w:numPr>
          <w:ilvl w:val="0"/>
          <w:numId w:val="2"/>
        </w:numPr>
        <w:spacing w:after="60" w:before="60"/>
      </w:pPr>
      <w:r>
        <w:rPr>
          <w:rFonts w:ascii="Arial" w:cs="Arial" w:eastAsia="Arial" w:hAnsi="Arial"/>
          <w:b w:val="false"/>
          <w:bCs w:val="false"/>
          <w:color w:val="1E293B"/>
          <w:sz w:val="20"/>
          <w:szCs w:val="20"/>
        </w:rPr>
        <w:t xml:space="preserve">'View all' link → /pipeline</w:t>
      </w:r>
    </w:p>
    <w:p>
      <w:pPr>
        <w:spacing w:after="0" w:before="80"/>
      </w:pPr>
      <w:r>
        <w:t xml:space="preserve"/>
      </w:r>
    </w:p>
    <w:p>
      <w:pPr>
        <w:spacing w:after="60" w:before="200"/>
      </w:pPr>
      <w:r>
        <w:rPr>
          <w:rFonts w:ascii="Arial" w:cs="Arial" w:eastAsia="Arial" w:hAnsi="Arial"/>
          <w:b/>
          <w:bCs/>
          <w:color w:val="1E293B"/>
          <w:sz w:val="20"/>
          <w:szCs w:val="20"/>
        </w:rPr>
        <w:t xml:space="preserve">Renewal Alerts Panel</w:t>
      </w:r>
    </w:p>
    <w:p>
      <w:pPr>
        <w:pStyle w:val="ListParagraph"/>
        <w:numPr>
          <w:ilvl w:val="0"/>
          <w:numId w:val="2"/>
        </w:numPr>
        <w:spacing w:after="60" w:before="60"/>
      </w:pPr>
      <w:r>
        <w:rPr>
          <w:rFonts w:ascii="Arial" w:cs="Arial" w:eastAsia="Arial" w:hAnsi="Arial"/>
          <w:b w:val="false"/>
          <w:bCs w:val="false"/>
          <w:color w:val="1E293B"/>
          <w:sz w:val="20"/>
          <w:szCs w:val="20"/>
        </w:rPr>
        <w:t xml:space="preserve">Lists contracts expiring within the next 90 days, sorted by urgency</w:t>
      </w:r>
    </w:p>
    <w:p>
      <w:pPr>
        <w:pStyle w:val="ListParagraph"/>
        <w:numPr>
          <w:ilvl w:val="0"/>
          <w:numId w:val="2"/>
        </w:numPr>
        <w:spacing w:after="60" w:before="60"/>
      </w:pPr>
      <w:r>
        <w:rPr>
          <w:rFonts w:ascii="Arial" w:cs="Arial" w:eastAsia="Arial" w:hAnsi="Arial"/>
          <w:b w:val="false"/>
          <w:bCs w:val="false"/>
          <w:color w:val="1E293B"/>
          <w:sz w:val="20"/>
          <w:szCs w:val="20"/>
        </w:rPr>
        <w:t xml:space="preserve">Each row: contract name, vendor, expiry date, days remaining (colour-coded: red &lt; 30, amber &lt; 60, green &lt; 90)</w:t>
      </w:r>
    </w:p>
    <w:p>
      <w:pPr>
        <w:pStyle w:val="ListParagraph"/>
        <w:numPr>
          <w:ilvl w:val="0"/>
          <w:numId w:val="2"/>
        </w:numPr>
        <w:spacing w:after="60" w:before="60"/>
      </w:pPr>
      <w:r>
        <w:rPr>
          <w:rFonts w:ascii="Arial" w:cs="Arial" w:eastAsia="Arial" w:hAnsi="Arial"/>
          <w:b w:val="false"/>
          <w:bCs w:val="false"/>
          <w:color w:val="1E293B"/>
          <w:sz w:val="20"/>
          <w:szCs w:val="20"/>
        </w:rPr>
        <w:t xml:space="preserve">'View contract' link on each row → /contracts/[id]</w:t>
      </w:r>
    </w:p>
    <w:p>
      <w:pPr>
        <w:spacing w:after="0" w:before="80"/>
      </w:pPr>
      <w:r>
        <w:t xml:space="preserve"/>
      </w:r>
    </w:p>
    <w:p>
      <w:pPr>
        <w:spacing w:after="60" w:before="200"/>
      </w:pPr>
      <w:r>
        <w:rPr>
          <w:rFonts w:ascii="Arial" w:cs="Arial" w:eastAsia="Arial" w:hAnsi="Arial"/>
          <w:b/>
          <w:bCs/>
          <w:color w:val="1E293B"/>
          <w:sz w:val="20"/>
          <w:szCs w:val="20"/>
        </w:rPr>
        <w:t xml:space="preserve">Recent Activity Feed</w:t>
      </w:r>
    </w:p>
    <w:p>
      <w:pPr>
        <w:pStyle w:val="ListParagraph"/>
        <w:numPr>
          <w:ilvl w:val="0"/>
          <w:numId w:val="2"/>
        </w:numPr>
        <w:spacing w:after="60" w:before="60"/>
      </w:pPr>
      <w:r>
        <w:rPr>
          <w:rFonts w:ascii="Arial" w:cs="Arial" w:eastAsia="Arial" w:hAnsi="Arial"/>
          <w:b w:val="false"/>
          <w:bCs w:val="false"/>
          <w:color w:val="1E293B"/>
          <w:sz w:val="20"/>
          <w:szCs w:val="20"/>
        </w:rPr>
        <w:t xml:space="preserve">Last 10 activity events across all RFPs and vendors</w:t>
      </w:r>
    </w:p>
    <w:p>
      <w:pPr>
        <w:pStyle w:val="ListParagraph"/>
        <w:numPr>
          <w:ilvl w:val="0"/>
          <w:numId w:val="2"/>
        </w:numPr>
        <w:spacing w:after="60" w:before="60"/>
      </w:pPr>
      <w:r>
        <w:rPr>
          <w:rFonts w:ascii="Arial" w:cs="Arial" w:eastAsia="Arial" w:hAnsi="Arial"/>
          <w:b w:val="false"/>
          <w:bCs w:val="false"/>
          <w:color w:val="1E293B"/>
          <w:sz w:val="20"/>
          <w:szCs w:val="20"/>
        </w:rPr>
        <w:t xml:space="preserve">'View all activity' link → /activity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64748B"/>
                <w:sz w:val="19"/>
                <w:szCs w:val="19"/>
              </w:rPr>
              <w:t xml:space="preserve">Empty State</w:t>
            </w:r>
          </w:p>
          <w:p>
            <w:pPr>
              <w:spacing w:after="0" w:before="0"/>
            </w:pPr>
            <w:r>
              <w:rPr>
                <w:rFonts w:ascii="Arial" w:cs="Arial" w:eastAsia="Arial" w:hAnsi="Arial"/>
                <w:color w:val="1E293B"/>
                <w:sz w:val="19"/>
                <w:szCs w:val="19"/>
              </w:rPr>
              <w:t xml:space="preserve">When no RFPs exist: summary cards show 0. Pipeline snapshot shows empty table rows. Renewal alerts panel shows empty table. Recent activity shows empty table. No illustrations or special messaging — just empty tables.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Pipeline — Kanban View</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/pipeline</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80" w:before="80"/>
      </w:pPr>
      <w:r>
        <w:rPr>
          <w:rFonts w:ascii="Arial" w:cs="Arial" w:eastAsia="Arial" w:hAnsi="Arial"/>
          <w:color w:val="1E293B"/>
          <w:sz w:val="20"/>
          <w:szCs w:val="20"/>
        </w:rPr>
        <w:t xml:space="preserve">The pipeline is a horizontal kanban board. Each column represents a procurement stage. RFP cards live in columns — cards move between columns as vendors progress.</w:t>
      </w:r>
    </w:p>
    <w:p>
      <w:pPr>
        <w:spacing w:after="0" w:before="80"/>
      </w:pPr>
      <w:r>
        <w:t xml:space="preserve"/>
      </w:r>
    </w:p>
    <w:p>
      <w:pPr>
        <w:spacing w:after="60" w:before="200"/>
      </w:pPr>
      <w:r>
        <w:rPr>
          <w:rFonts w:ascii="Arial" w:cs="Arial" w:eastAsia="Arial" w:hAnsi="Arial"/>
          <w:b/>
          <w:bCs/>
          <w:color w:val="1E293B"/>
          <w:sz w:val="20"/>
          <w:szCs w:val="20"/>
        </w:rPr>
        <w:t xml:space="preserve">Kanban Columns (left to right)</w:t>
      </w:r>
    </w:p>
    <w:p>
      <w:pPr>
        <w:pStyle w:val="ListParagraph"/>
        <w:numPr>
          <w:ilvl w:val="0"/>
          <w:numId w:val="2"/>
        </w:numPr>
        <w:spacing w:after="60" w:before="60"/>
      </w:pPr>
      <w:r>
        <w:rPr>
          <w:rFonts w:ascii="Arial" w:cs="Arial" w:eastAsia="Arial" w:hAnsi="Arial"/>
          <w:b w:val="false"/>
          <w:bCs w:val="false"/>
          <w:color w:val="1E293B"/>
          <w:sz w:val="20"/>
          <w:szCs w:val="20"/>
        </w:rPr>
        <w:t xml:space="preserve">Requirements Received</w:t>
      </w:r>
    </w:p>
    <w:p>
      <w:pPr>
        <w:pStyle w:val="ListParagraph"/>
        <w:numPr>
          <w:ilvl w:val="0"/>
          <w:numId w:val="2"/>
        </w:numPr>
        <w:spacing w:after="60" w:before="60"/>
      </w:pPr>
      <w:r>
        <w:rPr>
          <w:rFonts w:ascii="Arial" w:cs="Arial" w:eastAsia="Arial" w:hAnsi="Arial"/>
          <w:b w:val="false"/>
          <w:bCs w:val="false"/>
          <w:color w:val="1E293B"/>
          <w:sz w:val="20"/>
          <w:szCs w:val="20"/>
        </w:rPr>
        <w:t xml:space="preserve">RFP Created</w:t>
      </w:r>
    </w:p>
    <w:p>
      <w:pPr>
        <w:pStyle w:val="ListParagraph"/>
        <w:numPr>
          <w:ilvl w:val="0"/>
          <w:numId w:val="2"/>
        </w:numPr>
        <w:spacing w:after="60" w:before="60"/>
      </w:pPr>
      <w:r>
        <w:rPr>
          <w:rFonts w:ascii="Arial" w:cs="Arial" w:eastAsia="Arial" w:hAnsi="Arial"/>
          <w:b w:val="false"/>
          <w:bCs w:val="false"/>
          <w:color w:val="1E293B"/>
          <w:sz w:val="20"/>
          <w:szCs w:val="20"/>
        </w:rPr>
        <w:t xml:space="preserve">Vendors Invited</w:t>
      </w:r>
    </w:p>
    <w:p>
      <w:pPr>
        <w:pStyle w:val="ListParagraph"/>
        <w:numPr>
          <w:ilvl w:val="0"/>
          <w:numId w:val="2"/>
        </w:numPr>
        <w:spacing w:after="60" w:before="60"/>
      </w:pPr>
      <w:r>
        <w:rPr>
          <w:rFonts w:ascii="Arial" w:cs="Arial" w:eastAsia="Arial" w:hAnsi="Arial"/>
          <w:b w:val="false"/>
          <w:bCs w:val="false"/>
          <w:color w:val="1E293B"/>
          <w:sz w:val="20"/>
          <w:szCs w:val="20"/>
        </w:rPr>
        <w:t xml:space="preserve">Submissions In</w:t>
      </w:r>
    </w:p>
    <w:p>
      <w:pPr>
        <w:pStyle w:val="ListParagraph"/>
        <w:numPr>
          <w:ilvl w:val="0"/>
          <w:numId w:val="2"/>
        </w:numPr>
        <w:spacing w:after="60" w:before="60"/>
      </w:pPr>
      <w:r>
        <w:rPr>
          <w:rFonts w:ascii="Arial" w:cs="Arial" w:eastAsia="Arial" w:hAnsi="Arial"/>
          <w:b w:val="false"/>
          <w:bCs w:val="false"/>
          <w:color w:val="1E293B"/>
          <w:sz w:val="20"/>
          <w:szCs w:val="20"/>
        </w:rPr>
        <w:t xml:space="preserve">Under Evaluation</w:t>
      </w:r>
    </w:p>
    <w:p>
      <w:pPr>
        <w:pStyle w:val="ListParagraph"/>
        <w:numPr>
          <w:ilvl w:val="0"/>
          <w:numId w:val="2"/>
        </w:numPr>
        <w:spacing w:after="60" w:before="60"/>
      </w:pPr>
      <w:r>
        <w:rPr>
          <w:rFonts w:ascii="Arial" w:cs="Arial" w:eastAsia="Arial" w:hAnsi="Arial"/>
          <w:b w:val="false"/>
          <w:bCs w:val="false"/>
          <w:color w:val="1E293B"/>
          <w:sz w:val="20"/>
          <w:szCs w:val="20"/>
        </w:rPr>
        <w:t xml:space="preserve">Shortlisted</w:t>
      </w:r>
    </w:p>
    <w:p>
      <w:pPr>
        <w:pStyle w:val="ListParagraph"/>
        <w:numPr>
          <w:ilvl w:val="0"/>
          <w:numId w:val="2"/>
        </w:numPr>
        <w:spacing w:after="60" w:before="60"/>
      </w:pPr>
      <w:r>
        <w:rPr>
          <w:rFonts w:ascii="Arial" w:cs="Arial" w:eastAsia="Arial" w:hAnsi="Arial"/>
          <w:b w:val="false"/>
          <w:bCs w:val="false"/>
          <w:color w:val="1E293B"/>
          <w:sz w:val="20"/>
          <w:szCs w:val="20"/>
        </w:rPr>
        <w:t xml:space="preserve">Approval Pending</w:t>
      </w:r>
    </w:p>
    <w:p>
      <w:pPr>
        <w:pStyle w:val="ListParagraph"/>
        <w:numPr>
          <w:ilvl w:val="0"/>
          <w:numId w:val="2"/>
        </w:numPr>
        <w:spacing w:after="60" w:before="60"/>
      </w:pPr>
      <w:r>
        <w:rPr>
          <w:rFonts w:ascii="Arial" w:cs="Arial" w:eastAsia="Arial" w:hAnsi="Arial"/>
          <w:b w:val="false"/>
          <w:bCs w:val="false"/>
          <w:color w:val="1E293B"/>
          <w:sz w:val="20"/>
          <w:szCs w:val="20"/>
        </w:rPr>
        <w:t xml:space="preserve">Contracted</w:t>
      </w:r>
    </w:p>
    <w:p>
      <w:pPr>
        <w:pStyle w:val="ListParagraph"/>
        <w:numPr>
          <w:ilvl w:val="0"/>
          <w:numId w:val="2"/>
        </w:numPr>
        <w:spacing w:after="60" w:before="60"/>
      </w:pPr>
      <w:r>
        <w:rPr>
          <w:rFonts w:ascii="Arial" w:cs="Arial" w:eastAsia="Arial" w:hAnsi="Arial"/>
          <w:b w:val="false"/>
          <w:bCs w:val="false"/>
          <w:color w:val="1E293B"/>
          <w:sz w:val="20"/>
          <w:szCs w:val="20"/>
        </w:rPr>
        <w:t xml:space="preserve">Archived</w:t>
      </w:r>
    </w:p>
    <w:p>
      <w:pPr>
        <w:spacing w:after="0" w:before="80"/>
      </w:pPr>
      <w:r>
        <w:t xml:space="preserve"/>
      </w:r>
    </w:p>
    <w:p>
      <w:pPr>
        <w:spacing w:after="60" w:before="200"/>
      </w:pPr>
      <w:r>
        <w:rPr>
          <w:rFonts w:ascii="Arial" w:cs="Arial" w:eastAsia="Arial" w:hAnsi="Arial"/>
          <w:b/>
          <w:bCs/>
          <w:color w:val="1E293B"/>
          <w:sz w:val="20"/>
          <w:szCs w:val="20"/>
        </w:rPr>
        <w:t xml:space="preserve">RFP Card</w:t>
      </w:r>
    </w:p>
    <w:p>
      <w:pPr>
        <w:pStyle w:val="ListParagraph"/>
        <w:numPr>
          <w:ilvl w:val="0"/>
          <w:numId w:val="2"/>
        </w:numPr>
        <w:spacing w:after="60" w:before="60"/>
      </w:pPr>
      <w:r>
        <w:rPr>
          <w:rFonts w:ascii="Arial" w:cs="Arial" w:eastAsia="Arial" w:hAnsi="Arial"/>
          <w:b w:val="false"/>
          <w:bCs w:val="false"/>
          <w:color w:val="1E293B"/>
          <w:sz w:val="20"/>
          <w:szCs w:val="20"/>
        </w:rPr>
        <w:t xml:space="preserve">RFP title, department tag, deadline badge, vendor count</w:t>
      </w:r>
    </w:p>
    <w:p>
      <w:pPr>
        <w:pStyle w:val="ListParagraph"/>
        <w:numPr>
          <w:ilvl w:val="0"/>
          <w:numId w:val="2"/>
        </w:numPr>
        <w:spacing w:after="60" w:before="60"/>
      </w:pPr>
      <w:r>
        <w:rPr>
          <w:rFonts w:ascii="Arial" w:cs="Arial" w:eastAsia="Arial" w:hAnsi="Arial"/>
          <w:b w:val="false"/>
          <w:bCs w:val="false"/>
          <w:color w:val="1E293B"/>
          <w:sz w:val="20"/>
          <w:szCs w:val="20"/>
        </w:rPr>
        <w:t xml:space="preserve">Clicking the card → /pipeline/rfp/[id]</w:t>
      </w:r>
    </w:p>
    <w:p>
      <w:pPr>
        <w:spacing w:after="0" w:before="80"/>
      </w:pPr>
      <w:r>
        <w:t xml:space="preserve"/>
      </w:r>
    </w:p>
    <w:p>
      <w:pPr>
        <w:spacing w:after="60" w:before="200"/>
      </w:pPr>
      <w:r>
        <w:rPr>
          <w:rFonts w:ascii="Arial" w:cs="Arial" w:eastAsia="Arial" w:hAnsi="Arial"/>
          <w:b/>
          <w:bCs/>
          <w:color w:val="1E293B"/>
          <w:sz w:val="20"/>
          <w:szCs w:val="20"/>
        </w:rPr>
        <w:t xml:space="preserve">Top Bar Controls</w:t>
      </w:r>
    </w:p>
    <w:p>
      <w:pPr>
        <w:pStyle w:val="ListParagraph"/>
        <w:numPr>
          <w:ilvl w:val="0"/>
          <w:numId w:val="2"/>
        </w:numPr>
        <w:spacing w:after="60" w:before="60"/>
      </w:pPr>
      <w:r>
        <w:rPr>
          <w:rFonts w:ascii="Arial" w:cs="Arial" w:eastAsia="Arial" w:hAnsi="Arial"/>
          <w:b w:val="false"/>
          <w:bCs w:val="false"/>
          <w:color w:val="1E293B"/>
          <w:sz w:val="20"/>
          <w:szCs w:val="20"/>
        </w:rPr>
        <w:t xml:space="preserve">'+ New RFP' button (right-aligned) → opens Create RFP modal</w:t>
      </w:r>
    </w:p>
    <w:p>
      <w:pPr>
        <w:pStyle w:val="ListParagraph"/>
        <w:numPr>
          <w:ilvl w:val="0"/>
          <w:numId w:val="2"/>
        </w:numPr>
        <w:spacing w:after="60" w:before="60"/>
      </w:pPr>
      <w:r>
        <w:rPr>
          <w:rFonts w:ascii="Arial" w:cs="Arial" w:eastAsia="Arial" w:hAnsi="Arial"/>
          <w:b w:val="false"/>
          <w:bCs w:val="false"/>
          <w:color w:val="1E293B"/>
          <w:sz w:val="20"/>
          <w:szCs w:val="20"/>
        </w:rPr>
        <w:t xml:space="preserve">Filter button → filter panel (by department, status, date range)</w:t>
      </w:r>
    </w:p>
    <w:p>
      <w:pPr>
        <w:pStyle w:val="ListParagraph"/>
        <w:numPr>
          <w:ilvl w:val="0"/>
          <w:numId w:val="2"/>
        </w:numPr>
        <w:spacing w:after="60" w:before="60"/>
      </w:pPr>
      <w:r>
        <w:rPr>
          <w:rFonts w:ascii="Arial" w:cs="Arial" w:eastAsia="Arial" w:hAnsi="Arial"/>
          <w:b w:val="false"/>
          <w:bCs w:val="false"/>
          <w:color w:val="1E293B"/>
          <w:sz w:val="20"/>
          <w:szCs w:val="20"/>
        </w:rPr>
        <w:t xml:space="preserve">Search input — filters cards inline as user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64748B"/>
                <w:sz w:val="19"/>
                <w:szCs w:val="19"/>
              </w:rPr>
              <w:t xml:space="preserve">Empty State</w:t>
            </w:r>
          </w:p>
          <w:p>
            <w:pPr>
              <w:spacing w:after="0" w:before="0"/>
            </w:pPr>
            <w:r>
              <w:rPr>
                <w:rFonts w:ascii="Arial" w:cs="Arial" w:eastAsia="Arial" w:hAnsi="Arial"/>
                <w:color w:val="1E293B"/>
                <w:sz w:val="19"/>
                <w:szCs w:val="19"/>
              </w:rPr>
              <w:t xml:space="preserve">No RFPs: all columns are empty. Each column header still renders with a count of 0. 'Requirements Received' column shows the empty table state — no cards.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Create RFP — Modal</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/pipeline (modal overlay)</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80" w:before="80"/>
      </w:pPr>
      <w:r>
        <w:rPr>
          <w:rFonts w:ascii="Arial" w:cs="Arial" w:eastAsia="Arial" w:hAnsi="Arial"/>
          <w:color w:val="1E293B"/>
          <w:sz w:val="20"/>
          <w:szCs w:val="20"/>
        </w:rPr>
        <w:t xml:space="preserve">Opens as a modal dialog over the pipeline kanban. Does not navigate away from /pipeline.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RFP Title (required), Description (required, textarea), Department (dropdown of org departments), Budget Min / Max (currency fields), Submission Deadline (date picker)</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Create RFP button (validates all required fields), Cancel button (closes modal, no changes)</w:t>
      </w:r>
    </w:p>
    <w:p>
      <w:pPr>
        <w:pStyle w:val="ListParagraph"/>
        <w:numPr>
          <w:ilvl w:val="0"/>
          <w:numId w:val="2"/>
        </w:numPr>
        <w:spacing w:after="60" w:before="60"/>
      </w:pPr>
      <w:r>
        <w:rPr>
          <w:rFonts w:ascii="Arial" w:cs="Arial" w:eastAsia="Arial" w:hAnsi="Arial"/>
          <w:b w:val="false"/>
          <w:bCs w:val="false"/>
          <w:color w:val="1E293B"/>
          <w:sz w:val="20"/>
          <w:szCs w:val="20"/>
        </w:rPr>
        <w:t xml:space="preserve">On success: modal closes, new RFP card appears in 'RFP Created' column, toast 'RFP created successfully'</w:t>
      </w:r>
    </w:p>
    <w:p>
      <w:pPr>
        <w:pStyle w:val="ListParagraph"/>
        <w:numPr>
          <w:ilvl w:val="0"/>
          <w:numId w:val="2"/>
        </w:numPr>
        <w:spacing w:after="60" w:before="60"/>
      </w:pPr>
      <w:r>
        <w:rPr>
          <w:rFonts w:ascii="Arial" w:cs="Arial" w:eastAsia="Arial" w:hAnsi="Arial"/>
          <w:b w:val="false"/>
          <w:bCs w:val="false"/>
          <w:color w:val="1E293B"/>
          <w:sz w:val="20"/>
          <w:szCs w:val="20"/>
        </w:rPr>
        <w:t xml:space="preserve">On validation failure: inline field errors, form does not submit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RFP Detail — Split View</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/pipeline/rfp/[id]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80" w:before="80"/>
      </w:pPr>
      <w:r>
        <w:rPr>
          <w:rFonts w:ascii="Arial" w:cs="Arial" w:eastAsia="Arial" w:hAnsi="Arial"/>
          <w:color w:val="1E293B"/>
          <w:sz w:val="20"/>
          <w:szCs w:val="20"/>
        </w:rPr>
        <w:t xml:space="preserve">The RFP detail page uses a split layout. The left panel contains RFP metadata and actions. The right panel contains the vendor list for this RFP. The split is approximately 35% left / 65% right.</w:t>
      </w:r>
    </w:p>
    <w:p>
      <w:pPr>
        <w:spacing w:after="0" w:before="80"/>
      </w:pPr>
      <w:r>
        <w:t xml:space="preserve"/>
      </w:r>
    </w:p>
    <w:p>
      <w:pPr>
        <w:spacing w:after="60" w:before="200"/>
      </w:pPr>
      <w:r>
        <w:rPr>
          <w:rFonts w:ascii="Arial" w:cs="Arial" w:eastAsia="Arial" w:hAnsi="Arial"/>
          <w:b/>
          <w:bCs/>
          <w:color w:val="1E293B"/>
          <w:sz w:val="20"/>
          <w:szCs w:val="20"/>
        </w:rPr>
        <w:t xml:space="preserve">Left Panel — RFP Details</w:t>
      </w:r>
    </w:p>
    <w:p>
      <w:pPr>
        <w:pStyle w:val="ListParagraph"/>
        <w:numPr>
          <w:ilvl w:val="0"/>
          <w:numId w:val="2"/>
        </w:numPr>
        <w:spacing w:after="60" w:before="60"/>
      </w:pPr>
      <w:r>
        <w:rPr>
          <w:rFonts w:ascii="Arial" w:cs="Arial" w:eastAsia="Arial" w:hAnsi="Arial"/>
          <w:b w:val="false"/>
          <w:bCs w:val="false"/>
          <w:color w:val="1E293B"/>
          <w:sz w:val="20"/>
          <w:szCs w:val="20"/>
        </w:rPr>
        <w:t xml:space="preserve">RFP title (editable inline on click)</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badge — current pipeline stage</w:t>
      </w:r>
    </w:p>
    <w:p>
      <w:pPr>
        <w:pStyle w:val="ListParagraph"/>
        <w:numPr>
          <w:ilvl w:val="0"/>
          <w:numId w:val="2"/>
        </w:numPr>
        <w:spacing w:after="60" w:before="60"/>
      </w:pPr>
      <w:r>
        <w:rPr>
          <w:rFonts w:ascii="Arial" w:cs="Arial" w:eastAsia="Arial" w:hAnsi="Arial"/>
          <w:b w:val="false"/>
          <w:bCs w:val="false"/>
          <w:color w:val="1E293B"/>
          <w:sz w:val="20"/>
          <w:szCs w:val="20"/>
        </w:rPr>
        <w:t xml:space="preserve">Department, budget range, submission deadline</w:t>
      </w:r>
    </w:p>
    <w:p>
      <w:pPr>
        <w:pStyle w:val="ListParagraph"/>
        <w:numPr>
          <w:ilvl w:val="0"/>
          <w:numId w:val="2"/>
        </w:numPr>
        <w:spacing w:after="60" w:before="60"/>
      </w:pPr>
      <w:r>
        <w:rPr>
          <w:rFonts w:ascii="Arial" w:cs="Arial" w:eastAsia="Arial" w:hAnsi="Arial"/>
          <w:b w:val="false"/>
          <w:bCs w:val="false"/>
          <w:color w:val="1E293B"/>
          <w:sz w:val="20"/>
          <w:szCs w:val="20"/>
        </w:rPr>
        <w:t xml:space="preserve">Description (collapsible if long)</w:t>
      </w:r>
    </w:p>
    <w:p>
      <w:pPr>
        <w:pStyle w:val="ListParagraph"/>
        <w:numPr>
          <w:ilvl w:val="0"/>
          <w:numId w:val="2"/>
        </w:numPr>
        <w:spacing w:after="60" w:before="60"/>
      </w:pPr>
      <w:r>
        <w:rPr>
          <w:rFonts w:ascii="Arial" w:cs="Arial" w:eastAsia="Arial" w:hAnsi="Arial"/>
          <w:b w:val="false"/>
          <w:bCs w:val="false"/>
          <w:color w:val="1E293B"/>
          <w:sz w:val="20"/>
          <w:szCs w:val="20"/>
        </w:rPr>
        <w:t xml:space="preserve">'Edit RFP' button → opens same Create RFP modal pre-filled</w:t>
      </w:r>
    </w:p>
    <w:p>
      <w:pPr>
        <w:pStyle w:val="ListParagraph"/>
        <w:numPr>
          <w:ilvl w:val="0"/>
          <w:numId w:val="2"/>
        </w:numPr>
        <w:spacing w:after="60" w:before="60"/>
      </w:pPr>
      <w:r>
        <w:rPr>
          <w:rFonts w:ascii="Arial" w:cs="Arial" w:eastAsia="Arial" w:hAnsi="Arial"/>
          <w:b w:val="false"/>
          <w:bCs w:val="false"/>
          <w:color w:val="1E293B"/>
          <w:sz w:val="20"/>
          <w:szCs w:val="20"/>
        </w:rPr>
        <w:t xml:space="preserve">'Invite Vendors' button → opens Invite Vendor modal</w:t>
      </w:r>
    </w:p>
    <w:p>
      <w:pPr>
        <w:pStyle w:val="ListParagraph"/>
        <w:numPr>
          <w:ilvl w:val="0"/>
          <w:numId w:val="2"/>
        </w:numPr>
        <w:spacing w:after="60" w:before="60"/>
      </w:pPr>
      <w:r>
        <w:rPr>
          <w:rFonts w:ascii="Arial" w:cs="Arial" w:eastAsia="Arial" w:hAnsi="Arial"/>
          <w:b w:val="false"/>
          <w:bCs w:val="false"/>
          <w:color w:val="1E293B"/>
          <w:sz w:val="20"/>
          <w:szCs w:val="20"/>
        </w:rPr>
        <w:t xml:space="preserve">'Start Evaluation' button — appears only when at least one vendor has submitted; disabled with tooltip if no submissions</w:t>
      </w:r>
    </w:p>
    <w:p>
      <w:pPr>
        <w:pStyle w:val="ListParagraph"/>
        <w:numPr>
          <w:ilvl w:val="0"/>
          <w:numId w:val="2"/>
        </w:numPr>
        <w:spacing w:after="60" w:before="60"/>
      </w:pPr>
      <w:r>
        <w:rPr>
          <w:rFonts w:ascii="Arial" w:cs="Arial" w:eastAsia="Arial" w:hAnsi="Arial"/>
          <w:b w:val="false"/>
          <w:bCs w:val="false"/>
          <w:color w:val="1E293B"/>
          <w:sz w:val="20"/>
          <w:szCs w:val="20"/>
        </w:rPr>
        <w:t xml:space="preserve">'Generate Report' button — appears only after scoring is complete</w:t>
      </w:r>
    </w:p>
    <w:p>
      <w:pPr>
        <w:pStyle w:val="ListParagraph"/>
        <w:numPr>
          <w:ilvl w:val="0"/>
          <w:numId w:val="2"/>
        </w:numPr>
        <w:spacing w:after="60" w:before="60"/>
      </w:pPr>
      <w:r>
        <w:rPr>
          <w:rFonts w:ascii="Arial" w:cs="Arial" w:eastAsia="Arial" w:hAnsi="Arial"/>
          <w:b w:val="false"/>
          <w:bCs w:val="false"/>
          <w:color w:val="1E293B"/>
          <w:sz w:val="20"/>
          <w:szCs w:val="20"/>
        </w:rPr>
        <w:t xml:space="preserve">'Submit for Approval' button — appears after report is generated, shortlist is set</w:t>
      </w:r>
    </w:p>
    <w:p>
      <w:pPr>
        <w:pStyle w:val="ListParagraph"/>
        <w:numPr>
          <w:ilvl w:val="0"/>
          <w:numId w:val="2"/>
        </w:numPr>
        <w:spacing w:after="60" w:before="60"/>
      </w:pPr>
      <w:r>
        <w:rPr>
          <w:rFonts w:ascii="Arial" w:cs="Arial" w:eastAsia="Arial" w:hAnsi="Arial"/>
          <w:b w:val="false"/>
          <w:bCs w:val="false"/>
          <w:color w:val="1E293B"/>
          <w:sz w:val="20"/>
          <w:szCs w:val="20"/>
        </w:rPr>
        <w:t xml:space="preserve">'Archive RFP' button — moves RFP to Archived column, requires confirmation modal</w:t>
      </w:r>
    </w:p>
    <w:p>
      <w:pPr>
        <w:spacing w:after="0" w:before="80"/>
      </w:pPr>
      <w:r>
        <w:t xml:space="preserve"/>
      </w:r>
    </w:p>
    <w:p>
      <w:pPr>
        <w:spacing w:after="60" w:before="200"/>
      </w:pPr>
      <w:r>
        <w:rPr>
          <w:rFonts w:ascii="Arial" w:cs="Arial" w:eastAsia="Arial" w:hAnsi="Arial"/>
          <w:b/>
          <w:bCs/>
          <w:color w:val="1E293B"/>
          <w:sz w:val="20"/>
          <w:szCs w:val="20"/>
        </w:rPr>
        <w:t xml:space="preserve">Right Panel — Vendor List</w:t>
      </w:r>
    </w:p>
    <w:p>
      <w:pPr>
        <w:pStyle w:val="ListParagraph"/>
        <w:numPr>
          <w:ilvl w:val="0"/>
          <w:numId w:val="2"/>
        </w:numPr>
        <w:spacing w:after="60" w:before="60"/>
      </w:pPr>
      <w:r>
        <w:rPr>
          <w:rFonts w:ascii="Arial" w:cs="Arial" w:eastAsia="Arial" w:hAnsi="Arial"/>
          <w:b w:val="false"/>
          <w:bCs w:val="false"/>
          <w:color w:val="1E293B"/>
          <w:sz w:val="20"/>
          <w:szCs w:val="20"/>
        </w:rPr>
        <w:t xml:space="preserve">Table columns: Vendor Name, Status, Documents, Compliance Flags, Score (if scored), Actions</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badges: Invited / Submitted / Under Review / Shortlisted / Approved / Not Selected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column: View Details → /pipeline/rfp/[id]/vendor/[id] | Shortlist toggle | Remove (with confirmation)</w:t>
      </w:r>
    </w:p>
    <w:p>
      <w:pPr>
        <w:pStyle w:val="ListParagraph"/>
        <w:numPr>
          <w:ilvl w:val="0"/>
          <w:numId w:val="2"/>
        </w:numPr>
        <w:spacing w:after="60" w:before="60"/>
      </w:pPr>
      <w:r>
        <w:rPr>
          <w:rFonts w:ascii="Arial" w:cs="Arial" w:eastAsia="Arial" w:hAnsi="Arial"/>
          <w:b w:val="false"/>
          <w:bCs w:val="false"/>
          <w:color w:val="1E293B"/>
          <w:sz w:val="20"/>
          <w:szCs w:val="20"/>
        </w:rPr>
        <w:t xml:space="preserve">'Invite Vendor' button at top right of panel → opens Invite Vendor modal</w:t>
      </w:r>
    </w:p>
    <w:p>
      <w:pPr>
        <w:spacing w:after="0" w:before="80"/>
      </w:pPr>
      <w:r>
        <w:t xml:space="preserve"/>
      </w:r>
    </w:p>
    <w:p>
      <w:pPr>
        <w:spacing w:after="60" w:before="200"/>
      </w:pPr>
      <w:r>
        <w:rPr>
          <w:rFonts w:ascii="Arial" w:cs="Arial" w:eastAsia="Arial" w:hAnsi="Arial"/>
          <w:b/>
          <w:bCs/>
          <w:color w:val="1E293B"/>
          <w:sz w:val="20"/>
          <w:szCs w:val="20"/>
        </w:rPr>
        <w:t xml:space="preserve">Invite Vendor Modal</w:t>
      </w:r>
    </w:p>
    <w:p>
      <w:pPr>
        <w:pStyle w:val="ListParagraph"/>
        <w:numPr>
          <w:ilvl w:val="0"/>
          <w:numId w:val="2"/>
        </w:numPr>
        <w:spacing w:after="60" w:before="60"/>
      </w:pPr>
      <w:r>
        <w:rPr>
          <w:rFonts w:ascii="Arial" w:cs="Arial" w:eastAsia="Arial" w:hAnsi="Arial"/>
          <w:b w:val="false"/>
          <w:bCs w:val="false"/>
          <w:color w:val="1E293B"/>
          <w:sz w:val="20"/>
          <w:szCs w:val="20"/>
        </w:rPr>
        <w:t xml:space="preserve">Fields: Vendor email (required), Vendor company name (required), Personal message (optional textarea)</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Send Invite button, Cancel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On success: vendor row appears in list with status 'Invited', toast 'Invite sent to [email]'</w:t>
      </w:r>
    </w:p>
    <w:p>
      <w:pPr>
        <w:pStyle w:val="ListParagraph"/>
        <w:numPr>
          <w:ilvl w:val="0"/>
          <w:numId w:val="2"/>
        </w:numPr>
        <w:spacing w:after="60" w:before="60"/>
      </w:pPr>
      <w:r>
        <w:rPr>
          <w:rFonts w:ascii="Arial" w:cs="Arial" w:eastAsia="Arial" w:hAnsi="Arial"/>
          <w:b w:val="false"/>
          <w:bCs w:val="false"/>
          <w:color w:val="1E293B"/>
          <w:sz w:val="20"/>
          <w:szCs w:val="20"/>
        </w:rPr>
        <w:t xml:space="preserve">On duplicate email: inline error 'This vendor has already been invited to this RFP'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64748B"/>
                <w:sz w:val="19"/>
                <w:szCs w:val="19"/>
              </w:rPr>
              <w:t xml:space="preserve">Empty State — Vendor List</w:t>
            </w:r>
          </w:p>
          <w:p>
            <w:pPr>
              <w:spacing w:after="0" w:before="0"/>
            </w:pPr>
            <w:r>
              <w:rPr>
                <w:rFonts w:ascii="Arial" w:cs="Arial" w:eastAsia="Arial" w:hAnsi="Arial"/>
                <w:color w:val="1E293B"/>
                <w:sz w:val="19"/>
                <w:szCs w:val="19"/>
              </w:rPr>
              <w:t xml:space="preserve">No vendors invited yet: table renders with headers and no rows. No illustration. Actions column is empty.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Vendor Detail — Tabbed Page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/pipeline/rfp/[id]/vendor/[id]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80" w:before="80"/>
      </w:pPr>
      <w:r>
        <w:rPr>
          <w:rFonts w:ascii="Arial" w:cs="Arial" w:eastAsia="Arial" w:hAnsi="Arial"/>
          <w:color w:val="1E293B"/>
          <w:sz w:val="20"/>
          <w:szCs w:val="20"/>
        </w:rPr>
        <w:t xml:space="preserve">Full-page vendor detail view with breadcrumb: Pipeline &gt; [RFP Name] &gt; [Vendor Name]. Four tabs across the top.</w:t>
      </w:r>
    </w:p>
    <w:p>
      <w:pPr>
        <w:spacing w:after="0" w:before="80"/>
      </w:pPr>
      <w:r>
        <w:t xml:space="preserve"/>
      </w:r>
    </w:p>
    <w:p>
      <w:pPr>
        <w:spacing w:after="60" w:before="200"/>
      </w:pPr>
      <w:r>
        <w:rPr>
          <w:rFonts w:ascii="Arial" w:cs="Arial" w:eastAsia="Arial" w:hAnsi="Arial"/>
          <w:b/>
          <w:bCs/>
          <w:color w:val="1E293B"/>
          <w:sz w:val="20"/>
          <w:szCs w:val="20"/>
        </w:rPr>
        <w:t xml:space="preserve">Tab 1 — Documents</w:t>
      </w:r>
    </w:p>
    <w:p>
      <w:pPr>
        <w:pStyle w:val="ListParagraph"/>
        <w:numPr>
          <w:ilvl w:val="0"/>
          <w:numId w:val="2"/>
        </w:numPr>
        <w:spacing w:after="60" w:before="60"/>
      </w:pPr>
      <w:r>
        <w:rPr>
          <w:rFonts w:ascii="Arial" w:cs="Arial" w:eastAsia="Arial" w:hAnsi="Arial"/>
          <w:b w:val="false"/>
          <w:bCs w:val="false"/>
          <w:color w:val="1E293B"/>
          <w:sz w:val="20"/>
          <w:szCs w:val="20"/>
        </w:rPr>
        <w:t xml:space="preserve">List of all uploaded documents for this vendor and RFP</w:t>
      </w:r>
    </w:p>
    <w:p>
      <w:pPr>
        <w:pStyle w:val="ListParagraph"/>
        <w:numPr>
          <w:ilvl w:val="0"/>
          <w:numId w:val="2"/>
        </w:numPr>
        <w:spacing w:after="60" w:before="60"/>
      </w:pPr>
      <w:r>
        <w:rPr>
          <w:rFonts w:ascii="Arial" w:cs="Arial" w:eastAsia="Arial" w:hAnsi="Arial"/>
          <w:b w:val="false"/>
          <w:bCs w:val="false"/>
          <w:color w:val="1E293B"/>
          <w:sz w:val="20"/>
          <w:szCs w:val="20"/>
        </w:rPr>
        <w:t xml:space="preserve">Each document row: filename, file type icon, upload date, processing status badge, Download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Processing status badges: Queued (grey) | Processing (blue, animated) | Extracted (green) | Failed (red + Retry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When status is Extracted: 'View Extracted Data' expander appears below the document row — clicking expands an inline panel showing all extracted fields (vendor name, pricing, payment terms, SLAs, key clauses, etc.)</w:t>
      </w:r>
    </w:p>
    <w:p>
      <w:pPr>
        <w:pStyle w:val="ListParagraph"/>
        <w:numPr>
          <w:ilvl w:val="0"/>
          <w:numId w:val="2"/>
        </w:numPr>
        <w:spacing w:after="60" w:before="60"/>
      </w:pPr>
      <w:r>
        <w:rPr>
          <w:rFonts w:ascii="Arial" w:cs="Arial" w:eastAsia="Arial" w:hAnsi="Arial"/>
          <w:b w:val="false"/>
          <w:bCs w:val="false"/>
          <w:color w:val="1E293B"/>
          <w:sz w:val="20"/>
          <w:szCs w:val="20"/>
        </w:rPr>
        <w:t xml:space="preserve">Inline extraction panel auto-refreshes every 5 seconds while status is Processing</w:t>
      </w:r>
    </w:p>
    <w:p>
      <w:pPr>
        <w:pStyle w:val="ListParagraph"/>
        <w:numPr>
          <w:ilvl w:val="0"/>
          <w:numId w:val="2"/>
        </w:numPr>
        <w:spacing w:after="60" w:before="60"/>
      </w:pPr>
      <w:r>
        <w:rPr>
          <w:rFonts w:ascii="Arial" w:cs="Arial" w:eastAsia="Arial" w:hAnsi="Arial"/>
          <w:b w:val="false"/>
          <w:bCs w:val="false"/>
          <w:color w:val="1E293B"/>
          <w:sz w:val="20"/>
          <w:szCs w:val="20"/>
        </w:rPr>
        <w:t xml:space="preserve">Failed state: red error banner on the document row — 'Extraction failed. [Retry]' — Retry re-queues the document for processing</w:t>
      </w:r>
    </w:p>
    <w:p>
      <w:pPr>
        <w:pStyle w:val="ListParagraph"/>
        <w:numPr>
          <w:ilvl w:val="0"/>
          <w:numId w:val="2"/>
        </w:numPr>
        <w:spacing w:after="60" w:before="60"/>
      </w:pPr>
      <w:r>
        <w:rPr>
          <w:rFonts w:ascii="Arial" w:cs="Arial" w:eastAsia="Arial" w:hAnsi="Arial"/>
          <w:b w:val="false"/>
          <w:bCs w:val="false"/>
          <w:color w:val="1E293B"/>
          <w:sz w:val="20"/>
          <w:szCs w:val="20"/>
        </w:rPr>
        <w:t xml:space="preserve">No inline document viewer — download only</w:t>
      </w:r>
    </w:p>
    <w:p>
      <w:pPr>
        <w:spacing w:after="0" w:before="80"/>
      </w:pPr>
      <w:r>
        <w:t xml:space="preserve"/>
      </w:r>
    </w:p>
    <w:p>
      <w:pPr>
        <w:spacing w:after="60" w:before="200"/>
      </w:pPr>
      <w:r>
        <w:rPr>
          <w:rFonts w:ascii="Arial" w:cs="Arial" w:eastAsia="Arial" w:hAnsi="Arial"/>
          <w:b/>
          <w:bCs/>
          <w:color w:val="1E293B"/>
          <w:sz w:val="20"/>
          <w:szCs w:val="20"/>
        </w:rPr>
        <w:t xml:space="preserve">Tab 2 — Scores</w:t>
      </w:r>
    </w:p>
    <w:p>
      <w:pPr>
        <w:pStyle w:val="ListParagraph"/>
        <w:numPr>
          <w:ilvl w:val="0"/>
          <w:numId w:val="2"/>
        </w:numPr>
        <w:spacing w:after="60" w:before="60"/>
      </w:pPr>
      <w:r>
        <w:rPr>
          <w:rFonts w:ascii="Arial" w:cs="Arial" w:eastAsia="Arial" w:hAnsi="Arial"/>
          <w:b w:val="false"/>
          <w:bCs w:val="false"/>
          <w:color w:val="1E293B"/>
          <w:sz w:val="20"/>
          <w:szCs w:val="20"/>
        </w:rPr>
        <w:t xml:space="preserve">Only accessible after scoring criteria have been confirmed and AI scoring has run</w:t>
      </w:r>
    </w:p>
    <w:p>
      <w:pPr>
        <w:pStyle w:val="ListParagraph"/>
        <w:numPr>
          <w:ilvl w:val="0"/>
          <w:numId w:val="2"/>
        </w:numPr>
        <w:spacing w:after="60" w:before="60"/>
      </w:pPr>
      <w:r>
        <w:rPr>
          <w:rFonts w:ascii="Arial" w:cs="Arial" w:eastAsia="Arial" w:hAnsi="Arial"/>
          <w:b w:val="false"/>
          <w:bCs w:val="false"/>
          <w:color w:val="1E293B"/>
          <w:sz w:val="20"/>
          <w:szCs w:val="20"/>
        </w:rPr>
        <w:t xml:space="preserve">Before scoring: tab is visible but content shows 'Scoring has not started for this RFP. Start evaluation from the RFP page.'</w:t>
      </w:r>
    </w:p>
    <w:p>
      <w:pPr>
        <w:pStyle w:val="ListParagraph"/>
        <w:numPr>
          <w:ilvl w:val="0"/>
          <w:numId w:val="2"/>
        </w:numPr>
        <w:spacing w:after="60" w:before="60"/>
      </w:pPr>
      <w:r>
        <w:rPr>
          <w:rFonts w:ascii="Arial" w:cs="Arial" w:eastAsia="Arial" w:hAnsi="Arial"/>
          <w:b w:val="false"/>
          <w:bCs w:val="false"/>
          <w:color w:val="1E293B"/>
          <w:sz w:val="20"/>
          <w:szCs w:val="20"/>
        </w:rPr>
        <w:t xml:space="preserve">After scoring: criteria listed with AI score (0–10), weight (%), weighted score, and AI reasoning note</w:t>
      </w:r>
    </w:p>
    <w:p>
      <w:pPr>
        <w:pStyle w:val="ListParagraph"/>
        <w:numPr>
          <w:ilvl w:val="0"/>
          <w:numId w:val="2"/>
        </w:numPr>
        <w:spacing w:after="60" w:before="60"/>
      </w:pPr>
      <w:r>
        <w:rPr>
          <w:rFonts w:ascii="Arial" w:cs="Arial" w:eastAsia="Arial" w:hAnsi="Arial"/>
          <w:b w:val="false"/>
          <w:bCs w:val="false"/>
          <w:color w:val="1E293B"/>
          <w:sz w:val="20"/>
          <w:szCs w:val="20"/>
        </w:rPr>
        <w:t xml:space="preserve">Each criterion row has an 'Override' button → opens inline edit: score input (0–10) + justification text field + Save</w:t>
      </w:r>
    </w:p>
    <w:p>
      <w:pPr>
        <w:pStyle w:val="ListParagraph"/>
        <w:numPr>
          <w:ilvl w:val="0"/>
          <w:numId w:val="2"/>
        </w:numPr>
        <w:spacing w:after="60" w:before="60"/>
      </w:pPr>
      <w:r>
        <w:rPr>
          <w:rFonts w:ascii="Arial" w:cs="Arial" w:eastAsia="Arial" w:hAnsi="Arial"/>
          <w:b w:val="false"/>
          <w:bCs w:val="false"/>
          <w:color w:val="1E293B"/>
          <w:sz w:val="20"/>
          <w:szCs w:val="20"/>
        </w:rPr>
        <w:t xml:space="preserve">Total weighted score shown at the bottom, colour-coded (green ≥ 7, amber 4–6.9, red &lt; 4)</w:t>
      </w:r>
    </w:p>
    <w:p>
      <w:pPr>
        <w:spacing w:after="0" w:before="80"/>
      </w:pPr>
      <w:r>
        <w:t xml:space="preserve"/>
      </w:r>
    </w:p>
    <w:p>
      <w:pPr>
        <w:spacing w:after="60" w:before="200"/>
      </w:pPr>
      <w:r>
        <w:rPr>
          <w:rFonts w:ascii="Arial" w:cs="Arial" w:eastAsia="Arial" w:hAnsi="Arial"/>
          <w:b/>
          <w:bCs/>
          <w:color w:val="1E293B"/>
          <w:sz w:val="20"/>
          <w:szCs w:val="20"/>
        </w:rPr>
        <w:t xml:space="preserve">Tab 3 — Compliance</w:t>
      </w:r>
    </w:p>
    <w:p>
      <w:pPr>
        <w:pStyle w:val="ListParagraph"/>
        <w:numPr>
          <w:ilvl w:val="0"/>
          <w:numId w:val="2"/>
        </w:numPr>
        <w:spacing w:after="60" w:before="60"/>
      </w:pPr>
      <w:r>
        <w:rPr>
          <w:rFonts w:ascii="Arial" w:cs="Arial" w:eastAsia="Arial" w:hAnsi="Arial"/>
          <w:b w:val="false"/>
          <w:bCs w:val="false"/>
          <w:color w:val="1E293B"/>
          <w:sz w:val="20"/>
          <w:szCs w:val="20"/>
        </w:rPr>
        <w:t xml:space="preserve">Summary panel at top: counts of High / Medium / Low risk flags</w:t>
      </w:r>
    </w:p>
    <w:p>
      <w:pPr>
        <w:pStyle w:val="ListParagraph"/>
        <w:numPr>
          <w:ilvl w:val="0"/>
          <w:numId w:val="2"/>
        </w:numPr>
        <w:spacing w:after="60" w:before="60"/>
      </w:pPr>
      <w:r>
        <w:rPr>
          <w:rFonts w:ascii="Arial" w:cs="Arial" w:eastAsia="Arial" w:hAnsi="Arial"/>
          <w:b w:val="false"/>
          <w:bCs w:val="false"/>
          <w:color w:val="1E293B"/>
          <w:sz w:val="20"/>
          <w:szCs w:val="20"/>
        </w:rPr>
        <w:t xml:space="preserve">Flag list below: each flag shows severity badge, flag type, relevant clause text (truncated, expandable), status (Open / Acknowledged / Escalated)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per flag: 'Acknowledge' button (marks as Acknowledged) | 'Escalate' button (marks as Escalated, adds to approval request)</w:t>
      </w:r>
    </w:p>
    <w:p>
      <w:pPr>
        <w:pStyle w:val="ListParagraph"/>
        <w:numPr>
          <w:ilvl w:val="0"/>
          <w:numId w:val="2"/>
        </w:numPr>
        <w:spacing w:after="60" w:before="60"/>
      </w:pPr>
      <w:r>
        <w:rPr>
          <w:rFonts w:ascii="Arial" w:cs="Arial" w:eastAsia="Arial" w:hAnsi="Arial"/>
          <w:b w:val="false"/>
          <w:bCs w:val="false"/>
          <w:color w:val="1E293B"/>
          <w:sz w:val="20"/>
          <w:szCs w:val="20"/>
        </w:rPr>
        <w:t xml:space="preserve">Filter by severity: All / High / Medium / Low</w:t>
      </w:r>
    </w:p>
    <w:p>
      <w:pPr>
        <w:pStyle w:val="ListParagraph"/>
        <w:numPr>
          <w:ilvl w:val="0"/>
          <w:numId w:val="2"/>
        </w:numPr>
        <w:spacing w:after="60" w:before="60"/>
      </w:pPr>
      <w:r>
        <w:rPr>
          <w:rFonts w:ascii="Arial" w:cs="Arial" w:eastAsia="Arial" w:hAnsi="Arial"/>
          <w:b w:val="false"/>
          <w:bCs w:val="false"/>
          <w:color w:val="1E293B"/>
          <w:sz w:val="20"/>
          <w:szCs w:val="20"/>
        </w:rPr>
        <w:t xml:space="preserve">If no flags: empty table with no special treatment</w:t>
      </w:r>
    </w:p>
    <w:p>
      <w:pPr>
        <w:spacing w:after="0" w:before="80"/>
      </w:pPr>
      <w:r>
        <w:t xml:space="preserve"/>
      </w:r>
    </w:p>
    <w:p>
      <w:pPr>
        <w:spacing w:after="60" w:before="200"/>
      </w:pPr>
      <w:r>
        <w:rPr>
          <w:rFonts w:ascii="Arial" w:cs="Arial" w:eastAsia="Arial" w:hAnsi="Arial"/>
          <w:b/>
          <w:bCs/>
          <w:color w:val="1E293B"/>
          <w:sz w:val="20"/>
          <w:szCs w:val="20"/>
        </w:rPr>
        <w:t xml:space="preserve">Tab 4 — Notes</w:t>
      </w:r>
    </w:p>
    <w:p>
      <w:pPr>
        <w:pStyle w:val="ListParagraph"/>
        <w:numPr>
          <w:ilvl w:val="0"/>
          <w:numId w:val="2"/>
        </w:numPr>
        <w:spacing w:after="60" w:before="60"/>
      </w:pPr>
      <w:r>
        <w:rPr>
          <w:rFonts w:ascii="Arial" w:cs="Arial" w:eastAsia="Arial" w:hAnsi="Arial"/>
          <w:b w:val="false"/>
          <w:bCs w:val="false"/>
          <w:color w:val="1E293B"/>
          <w:sz w:val="20"/>
          <w:szCs w:val="20"/>
        </w:rPr>
        <w:t xml:space="preserve">Free-text note input: textarea + 'Add Note'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Notes list below: each note shows author name, timestamp, note text</w:t>
      </w:r>
    </w:p>
    <w:p>
      <w:pPr>
        <w:pStyle w:val="ListParagraph"/>
        <w:numPr>
          <w:ilvl w:val="0"/>
          <w:numId w:val="2"/>
        </w:numPr>
        <w:spacing w:after="60" w:before="60"/>
      </w:pPr>
      <w:r>
        <w:rPr>
          <w:rFonts w:ascii="Arial" w:cs="Arial" w:eastAsia="Arial" w:hAnsi="Arial"/>
          <w:b w:val="false"/>
          <w:bCs w:val="false"/>
          <w:color w:val="1E293B"/>
          <w:sz w:val="20"/>
          <w:szCs w:val="20"/>
        </w:rPr>
        <w:t xml:space="preserve">Notes are internal only — never visible to vendors</w:t>
      </w:r>
    </w:p>
    <w:p>
      <w:pPr>
        <w:pStyle w:val="ListParagraph"/>
        <w:numPr>
          <w:ilvl w:val="0"/>
          <w:numId w:val="2"/>
        </w:numPr>
        <w:spacing w:after="60" w:before="60"/>
      </w:pPr>
      <w:r>
        <w:rPr>
          <w:rFonts w:ascii="Arial" w:cs="Arial" w:eastAsia="Arial" w:hAnsi="Arial"/>
          <w:b w:val="false"/>
          <w:bCs w:val="false"/>
          <w:color w:val="1E293B"/>
          <w:sz w:val="20"/>
          <w:szCs w:val="20"/>
        </w:rPr>
        <w:t xml:space="preserve">No edit or delete on notes — append-only audit trail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Evaluation Setup — Criteria Modal</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Modal triggered from /pipeline/rfp/[id]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80" w:before="80"/>
      </w:pPr>
      <w:r>
        <w:rPr>
          <w:rFonts w:ascii="Arial" w:cs="Arial" w:eastAsia="Arial" w:hAnsi="Arial"/>
          <w:color w:val="1E293B"/>
          <w:sz w:val="20"/>
          <w:szCs w:val="20"/>
        </w:rPr>
        <w:t xml:space="preserve">Triggered when the PM clicks 'Start Evaluation' on the RFP detail page. Appears as a full-screen modal. Only available once at least one vendor has submitted documents.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Header: 'Review AI-Suggested Scoring Criteria'</w:t>
      </w:r>
    </w:p>
    <w:p>
      <w:pPr>
        <w:pStyle w:val="ListParagraph"/>
        <w:numPr>
          <w:ilvl w:val="0"/>
          <w:numId w:val="2"/>
        </w:numPr>
        <w:spacing w:after="60" w:before="60"/>
      </w:pPr>
      <w:r>
        <w:rPr>
          <w:rFonts w:ascii="Arial" w:cs="Arial" w:eastAsia="Arial" w:hAnsi="Arial"/>
          <w:b w:val="false"/>
          <w:bCs w:val="false"/>
          <w:color w:val="1E293B"/>
          <w:sz w:val="20"/>
          <w:szCs w:val="20"/>
        </w:rPr>
        <w:t xml:space="preserve">Explanatory note: 'The AI has analysed submitted documents and suggested the following criteria. Review, adjust weights, add or remove criteria before scoring begins.'</w:t>
      </w:r>
    </w:p>
    <w:p>
      <w:pPr>
        <w:pStyle w:val="ListParagraph"/>
        <w:numPr>
          <w:ilvl w:val="0"/>
          <w:numId w:val="2"/>
        </w:numPr>
        <w:spacing w:after="60" w:before="60"/>
      </w:pPr>
      <w:r>
        <w:rPr>
          <w:rFonts w:ascii="Arial" w:cs="Arial" w:eastAsia="Arial" w:hAnsi="Arial"/>
          <w:b w:val="false"/>
          <w:bCs w:val="false"/>
          <w:color w:val="1E293B"/>
          <w:sz w:val="20"/>
          <w:szCs w:val="20"/>
        </w:rPr>
        <w:t xml:space="preserve">Criteria list: each criterion has a name (editable), weight input (%), and a remove (×)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Weight validation: total must equal 100% — shown as a running total, submit blocked if not 100</w:t>
      </w:r>
    </w:p>
    <w:p>
      <w:pPr>
        <w:pStyle w:val="ListParagraph"/>
        <w:numPr>
          <w:ilvl w:val="0"/>
          <w:numId w:val="2"/>
        </w:numPr>
        <w:spacing w:after="60" w:before="60"/>
      </w:pPr>
      <w:r>
        <w:rPr>
          <w:rFonts w:ascii="Arial" w:cs="Arial" w:eastAsia="Arial" w:hAnsi="Arial"/>
          <w:b w:val="false"/>
          <w:bCs w:val="false"/>
          <w:color w:val="1E293B"/>
          <w:sz w:val="20"/>
          <w:szCs w:val="20"/>
        </w:rPr>
        <w:t xml:space="preserve">'Add Criterion' button — adds a blank row to the list</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'Confirm and Start Scoring' button | 'Cancel'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On confirm: modal closes, AI scoring begins asynchronously — vendor Score tabs show 'Scoring in progress…' state</w:t>
      </w:r>
    </w:p>
    <w:p>
      <w:pPr>
        <w:pStyle w:val="ListParagraph"/>
        <w:numPr>
          <w:ilvl w:val="0"/>
          <w:numId w:val="2"/>
        </w:numPr>
        <w:spacing w:after="60" w:before="60"/>
      </w:pPr>
      <w:r>
        <w:rPr>
          <w:rFonts w:ascii="Arial" w:cs="Arial" w:eastAsia="Arial" w:hAnsi="Arial"/>
          <w:b w:val="false"/>
          <w:bCs w:val="false"/>
          <w:color w:val="1E293B"/>
          <w:sz w:val="20"/>
          <w:szCs w:val="20"/>
        </w:rPr>
        <w:t xml:space="preserve">Once scoring completes for all vendors: PM receives an in-platform notification 'Scoring complete for [RFP name]'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Comparison Report</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/pipeline/rfp/[id]/report</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(full) / Dept Head (read-only)</w:t>
            </w:r>
          </w:p>
        </w:tc>
      </w:tr>
    </w:tbl>
    <w:p>
      <w:pPr>
        <w:spacing w:after="0" w:before="80"/>
      </w:pPr>
      <w:r>
        <w:t xml:space="preserve"/>
      </w:r>
    </w:p>
    <w:p>
      <w:pPr>
        <w:spacing w:after="80" w:before="80"/>
      </w:pPr>
      <w:r>
        <w:rPr>
          <w:rFonts w:ascii="Arial" w:cs="Arial" w:eastAsia="Arial" w:hAnsi="Arial"/>
          <w:color w:val="1E293B"/>
          <w:sz w:val="20"/>
          <w:szCs w:val="20"/>
        </w:rPr>
        <w:t xml:space="preserve">Accessible from 'Generate Report' button on the RFP detail page. Navigation: Pipeline &gt; [RFP Name] &gt; Comparison Report.</w:t>
      </w:r>
    </w:p>
    <w:p>
      <w:pPr>
        <w:spacing w:after="0" w:before="80"/>
      </w:pPr>
      <w:r>
        <w:t xml:space="preserve"/>
      </w:r>
    </w:p>
    <w:p>
      <w:pPr>
        <w:spacing w:after="60" w:before="200"/>
      </w:pPr>
      <w:r>
        <w:rPr>
          <w:rFonts w:ascii="Arial" w:cs="Arial" w:eastAsia="Arial" w:hAnsi="Arial"/>
          <w:b/>
          <w:bCs/>
          <w:color w:val="1E293B"/>
          <w:sz w:val="20"/>
          <w:szCs w:val="20"/>
        </w:rPr>
        <w:t xml:space="preserve">Report Sections</w:t>
      </w:r>
    </w:p>
    <w:p>
      <w:pPr>
        <w:pStyle w:val="ListParagraph"/>
        <w:numPr>
          <w:ilvl w:val="0"/>
          <w:numId w:val="2"/>
        </w:numPr>
        <w:spacing w:after="60" w:before="60"/>
      </w:pPr>
      <w:r>
        <w:rPr>
          <w:rFonts w:ascii="Arial" w:cs="Arial" w:eastAsia="Arial" w:hAnsi="Arial"/>
          <w:b w:val="false"/>
          <w:bCs w:val="false"/>
          <w:color w:val="1E293B"/>
          <w:sz w:val="20"/>
          <w:szCs w:val="20"/>
        </w:rPr>
        <w:t xml:space="preserve">Executive Summary — AI-generated paragraph, clearly labelled 'AI Generated'</w:t>
      </w:r>
    </w:p>
    <w:p>
      <w:pPr>
        <w:pStyle w:val="ListParagraph"/>
        <w:numPr>
          <w:ilvl w:val="0"/>
          <w:numId w:val="2"/>
        </w:numPr>
        <w:spacing w:after="60" w:before="60"/>
      </w:pPr>
      <w:r>
        <w:rPr>
          <w:rFonts w:ascii="Arial" w:cs="Arial" w:eastAsia="Arial" w:hAnsi="Arial"/>
          <w:b w:val="false"/>
          <w:bCs w:val="false"/>
          <w:color w:val="1E293B"/>
          <w:sz w:val="20"/>
          <w:szCs w:val="20"/>
        </w:rPr>
        <w:t xml:space="preserve">Vendor Scorecard — side-by-side table: criteria as rows, vendors as columns, weighted scores, total row highlighted</w:t>
      </w:r>
    </w:p>
    <w:p>
      <w:pPr>
        <w:pStyle w:val="ListParagraph"/>
        <w:numPr>
          <w:ilvl w:val="0"/>
          <w:numId w:val="2"/>
        </w:numPr>
        <w:spacing w:after="60" w:before="60"/>
      </w:pPr>
      <w:r>
        <w:rPr>
          <w:rFonts w:ascii="Arial" w:cs="Arial" w:eastAsia="Arial" w:hAnsi="Arial"/>
          <w:b w:val="false"/>
          <w:bCs w:val="false"/>
          <w:color w:val="1E293B"/>
          <w:sz w:val="20"/>
          <w:szCs w:val="20"/>
        </w:rPr>
        <w:t xml:space="preserve">Compliance Risk Summary — table of vendors with High / Medium / Low flag counts</w:t>
      </w:r>
    </w:p>
    <w:p>
      <w:pPr>
        <w:pStyle w:val="ListParagraph"/>
        <w:numPr>
          <w:ilvl w:val="0"/>
          <w:numId w:val="2"/>
        </w:numPr>
        <w:spacing w:after="60" w:before="60"/>
      </w:pPr>
      <w:r>
        <w:rPr>
          <w:rFonts w:ascii="Arial" w:cs="Arial" w:eastAsia="Arial" w:hAnsi="Arial"/>
          <w:b w:val="false"/>
          <w:bCs w:val="false"/>
          <w:color w:val="1E293B"/>
          <w:sz w:val="20"/>
          <w:szCs w:val="20"/>
        </w:rPr>
        <w:t xml:space="preserve">Key Terms Comparison — extracted commercial terms in a structured table (price, payment terms, delivery, SLA)</w:t>
      </w:r>
    </w:p>
    <w:p>
      <w:pPr>
        <w:pStyle w:val="ListParagraph"/>
        <w:numPr>
          <w:ilvl w:val="0"/>
          <w:numId w:val="2"/>
        </w:numPr>
        <w:spacing w:after="60" w:before="60"/>
      </w:pPr>
      <w:r>
        <w:rPr>
          <w:rFonts w:ascii="Arial" w:cs="Arial" w:eastAsia="Arial" w:hAnsi="Arial"/>
          <w:b w:val="false"/>
          <w:bCs w:val="false"/>
          <w:color w:val="1E293B"/>
          <w:sz w:val="20"/>
          <w:szCs w:val="20"/>
        </w:rPr>
        <w:t xml:space="preserve">AI Recommendation — named vendor with rationale, labelled 'Advisory — not a binding decision'</w:t>
      </w:r>
    </w:p>
    <w:p>
      <w:pPr>
        <w:spacing w:after="0" w:before="80"/>
      </w:pPr>
      <w:r>
        <w:t xml:space="preserve"/>
      </w:r>
    </w:p>
    <w:p>
      <w:pPr>
        <w:spacing w:after="60" w:before="200"/>
      </w:pPr>
      <w:r>
        <w:rPr>
          <w:rFonts w:ascii="Arial" w:cs="Arial" w:eastAsia="Arial" w:hAnsi="Arial"/>
          <w:b/>
          <w:bCs/>
          <w:color w:val="1E293B"/>
          <w:sz w:val="20"/>
          <w:szCs w:val="20"/>
        </w:rPr>
        <w:t xml:space="preserve">Report Actions (PM only)</w:t>
      </w:r>
    </w:p>
    <w:p>
      <w:pPr>
        <w:pStyle w:val="ListParagraph"/>
        <w:numPr>
          <w:ilvl w:val="0"/>
          <w:numId w:val="2"/>
        </w:numPr>
        <w:spacing w:after="60" w:before="60"/>
      </w:pPr>
      <w:r>
        <w:rPr>
          <w:rFonts w:ascii="Arial" w:cs="Arial" w:eastAsia="Arial" w:hAnsi="Arial"/>
          <w:b w:val="false"/>
          <w:bCs w:val="false"/>
          <w:color w:val="1E293B"/>
          <w:sz w:val="20"/>
          <w:szCs w:val="20"/>
        </w:rPr>
        <w:t xml:space="preserve">'Export PDF' button — generates a formatted PDF download</w:t>
      </w:r>
    </w:p>
    <w:p>
      <w:pPr>
        <w:pStyle w:val="ListParagraph"/>
        <w:numPr>
          <w:ilvl w:val="0"/>
          <w:numId w:val="2"/>
        </w:numPr>
        <w:spacing w:after="60" w:before="60"/>
      </w:pPr>
      <w:r>
        <w:rPr>
          <w:rFonts w:ascii="Arial" w:cs="Arial" w:eastAsia="Arial" w:hAnsi="Arial"/>
          <w:b w:val="false"/>
          <w:bCs w:val="false"/>
          <w:color w:val="1E293B"/>
          <w:sz w:val="20"/>
          <w:szCs w:val="20"/>
        </w:rPr>
        <w:t xml:space="preserve">'Copy Share Link' button — generates a read-only time-limited URL (7 days), copies to clipboard</w:t>
      </w:r>
    </w:p>
    <w:p>
      <w:pPr>
        <w:pStyle w:val="ListParagraph"/>
        <w:numPr>
          <w:ilvl w:val="0"/>
          <w:numId w:val="2"/>
        </w:numPr>
        <w:spacing w:after="60" w:before="60"/>
      </w:pPr>
      <w:r>
        <w:rPr>
          <w:rFonts w:ascii="Arial" w:cs="Arial" w:eastAsia="Arial" w:hAnsi="Arial"/>
          <w:b w:val="false"/>
          <w:bCs w:val="false"/>
          <w:color w:val="1E293B"/>
          <w:sz w:val="20"/>
          <w:szCs w:val="20"/>
        </w:rPr>
        <w:t xml:space="preserve">'Submit for Approval' button → triggers approval workflow, opens confirmation modal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Contracts List</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/contracts</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spacing w:after="60" w:before="200"/>
      </w:pPr>
      <w:r>
        <w:rPr>
          <w:rFonts w:ascii="Arial" w:cs="Arial" w:eastAsia="Arial" w:hAnsi="Arial"/>
          <w:b/>
          <w:bCs/>
          <w:color w:val="1E293B"/>
          <w:sz w:val="20"/>
          <w:szCs w:val="20"/>
        </w:rPr>
        <w:t xml:space="preserve">Table Columns</w:t>
      </w:r>
    </w:p>
    <w:p>
      <w:pPr>
        <w:pStyle w:val="ListParagraph"/>
        <w:numPr>
          <w:ilvl w:val="0"/>
          <w:numId w:val="2"/>
        </w:numPr>
        <w:spacing w:after="60" w:before="60"/>
      </w:pPr>
      <w:r>
        <w:rPr>
          <w:rFonts w:ascii="Arial" w:cs="Arial" w:eastAsia="Arial" w:hAnsi="Arial"/>
          <w:b w:val="false"/>
          <w:bCs w:val="false"/>
          <w:color w:val="1E293B"/>
          <w:sz w:val="20"/>
          <w:szCs w:val="20"/>
        </w:rPr>
        <w:t xml:space="preserve">Contract Name, Vendor, RFP, Value, Start Date, End Date, Days Remaining, Status, Actions</w:t>
      </w:r>
    </w:p>
    <w:p>
      <w:pPr>
        <w:spacing w:after="0" w:before="80"/>
      </w:pPr>
      <w:r>
        <w:t xml:space="preserve"/>
      </w:r>
    </w:p>
    <w:p>
      <w:pPr>
        <w:spacing w:after="60" w:before="200"/>
      </w:pPr>
      <w:r>
        <w:rPr>
          <w:rFonts w:ascii="Arial" w:cs="Arial" w:eastAsia="Arial" w:hAnsi="Arial"/>
          <w:b/>
          <w:bCs/>
          <w:color w:val="1E293B"/>
          <w:sz w:val="20"/>
          <w:szCs w:val="20"/>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19"/>
                <w:szCs w:val="19"/>
              </w:rPr>
              <w:t xml:space="preserve">Active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Contract is live and within its term</w:t>
            </w:r>
          </w:p>
        </w:tc>
      </w:tr>
      <w:tr>
        <w:tc>
          <w:tcPr>
            <w:tcW w:type="dxa" w:w="20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92400E"/>
                <w:sz w:val="19"/>
                <w:szCs w:val="19"/>
              </w:rPr>
              <w:t xml:space="preserve">Expiring Soon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Within the configured alert threshold</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991B1B"/>
                <w:sz w:val="19"/>
                <w:szCs w:val="19"/>
              </w:rPr>
              <w:t xml:space="preserve">Expired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Past end date, no renewal action taken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Terminated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Manually marked as terminated by PM</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Filter by status: All / Active / Expiring Soon / Expired / Terminated</w:t>
      </w:r>
    </w:p>
    <w:p>
      <w:pPr>
        <w:pStyle w:val="ListParagraph"/>
        <w:numPr>
          <w:ilvl w:val="0"/>
          <w:numId w:val="2"/>
        </w:numPr>
        <w:spacing w:after="60" w:before="60"/>
      </w:pPr>
      <w:r>
        <w:rPr>
          <w:rFonts w:ascii="Arial" w:cs="Arial" w:eastAsia="Arial" w:hAnsi="Arial"/>
          <w:b w:val="false"/>
          <w:bCs w:val="false"/>
          <w:color w:val="1E293B"/>
          <w:sz w:val="20"/>
          <w:szCs w:val="20"/>
        </w:rPr>
        <w:t xml:space="preserve">Sort by: End Date (default, ascending), Contract Value, Vendor Name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Contract Detail</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/contracts/[id]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Procurement Manager</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Contract fields: Vendor, linked RFP, contract value, payment terms, start date, end date, alert threshold (days)</w:t>
      </w:r>
    </w:p>
    <w:p>
      <w:pPr>
        <w:pStyle w:val="ListParagraph"/>
        <w:numPr>
          <w:ilvl w:val="0"/>
          <w:numId w:val="2"/>
        </w:numPr>
        <w:spacing w:after="60" w:before="60"/>
      </w:pPr>
      <w:r>
        <w:rPr>
          <w:rFonts w:ascii="Arial" w:cs="Arial" w:eastAsia="Arial" w:hAnsi="Arial"/>
          <w:b w:val="false"/>
          <w:bCs w:val="false"/>
          <w:color w:val="1E293B"/>
          <w:sz w:val="20"/>
          <w:szCs w:val="20"/>
        </w:rPr>
        <w:t xml:space="preserve">Edit alert threshold: inline editable field — PM can change the renewal alert window at any time</w:t>
      </w:r>
    </w:p>
    <w:p>
      <w:pPr>
        <w:pStyle w:val="ListParagraph"/>
        <w:numPr>
          <w:ilvl w:val="0"/>
          <w:numId w:val="2"/>
        </w:numPr>
        <w:spacing w:after="60" w:before="60"/>
      </w:pPr>
      <w:r>
        <w:rPr>
          <w:rFonts w:ascii="Arial" w:cs="Arial" w:eastAsia="Arial" w:hAnsi="Arial"/>
          <w:b w:val="false"/>
          <w:bCs w:val="false"/>
          <w:color w:val="1E293B"/>
          <w:sz w:val="20"/>
          <w:szCs w:val="20"/>
        </w:rPr>
        <w:t xml:space="preserve">Document section: uploaded contract file with Download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Activity log: all actions taken on this contract (created, alerts sent, status changes)</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actions: 'Mark as Terminated' button (requires confirmation modal with reason field)</w:t>
      </w:r>
    </w:p>
    <w:p>
      <w:pPr>
        <w:pStyle w:val="ListParagraph"/>
        <w:numPr>
          <w:ilvl w:val="0"/>
          <w:numId w:val="2"/>
        </w:numPr>
        <w:spacing w:after="60" w:before="60"/>
      </w:pPr>
      <w:r>
        <w:rPr>
          <w:rFonts w:ascii="Arial" w:cs="Arial" w:eastAsia="Arial" w:hAnsi="Arial"/>
          <w:b w:val="false"/>
          <w:bCs w:val="false"/>
          <w:color w:val="1E293B"/>
          <w:sz w:val="20"/>
          <w:szCs w:val="20"/>
        </w:rPr>
        <w:t xml:space="preserve">'Initiate Renewal' button → creates a new RFP pre-filled with vendor and department data from this contract</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5. Department Head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Department Head</w:t>
            </w:r>
          </w:p>
          <w:p>
            <w:pPr>
              <w:spacing w:after="0" w:before="0"/>
            </w:pPr>
            <w:r>
              <w:rPr>
                <w:rFonts w:ascii="Arial" w:cs="Arial" w:eastAsia="Arial" w:hAnsi="Arial"/>
                <w:color w:val="C7D2FE"/>
                <w:sz w:val="18"/>
                <w:szCs w:val="18"/>
              </w:rPr>
              <w:t xml:space="preserve">Raises requirements. Reviews evaluations for their requests. Read-only on pipeline.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Dept Head Dashboard</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/dashboard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Department Head</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Summary cards: My Open Requirements (count), Awaiting My Review (evaluations ready), Completed This Month</w:t>
      </w:r>
    </w:p>
    <w:p>
      <w:pPr>
        <w:pStyle w:val="ListParagraph"/>
        <w:numPr>
          <w:ilvl w:val="0"/>
          <w:numId w:val="2"/>
        </w:numPr>
        <w:spacing w:after="60" w:before="60"/>
      </w:pPr>
      <w:r>
        <w:rPr>
          <w:rFonts w:ascii="Arial" w:cs="Arial" w:eastAsia="Arial" w:hAnsi="Arial"/>
          <w:b w:val="false"/>
          <w:bCs w:val="false"/>
          <w:color w:val="1E293B"/>
          <w:sz w:val="20"/>
          <w:szCs w:val="20"/>
        </w:rPr>
        <w:t xml:space="preserve">Requirements panel: list of requirements raised by this user, with status and last updated</w:t>
      </w:r>
    </w:p>
    <w:p>
      <w:pPr>
        <w:pStyle w:val="ListParagraph"/>
        <w:numPr>
          <w:ilvl w:val="0"/>
          <w:numId w:val="2"/>
        </w:numPr>
        <w:spacing w:after="60" w:before="60"/>
      </w:pPr>
      <w:r>
        <w:rPr>
          <w:rFonts w:ascii="Arial" w:cs="Arial" w:eastAsia="Arial" w:hAnsi="Arial"/>
          <w:b w:val="false"/>
          <w:bCs w:val="false"/>
          <w:color w:val="1E293B"/>
          <w:sz w:val="20"/>
          <w:szCs w:val="20"/>
        </w:rPr>
        <w:t xml:space="preserve">Evaluations ready for review: list of RFPs where a comparison report is available for DH's requirements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Requirements List</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/requirements</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Department Head</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Table: Requirement Title, Department, Priority, Status, Submitted Date, Actions</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flow: Draft → Submitted → In Progress → Vendor Selected → Closed</w:t>
      </w:r>
    </w:p>
    <w:p>
      <w:pPr>
        <w:pStyle w:val="ListParagraph"/>
        <w:numPr>
          <w:ilvl w:val="0"/>
          <w:numId w:val="2"/>
        </w:numPr>
        <w:spacing w:after="60" w:before="60"/>
      </w:pPr>
      <w:r>
        <w:rPr>
          <w:rFonts w:ascii="Arial" w:cs="Arial" w:eastAsia="Arial" w:hAnsi="Arial"/>
          <w:b w:val="false"/>
          <w:bCs w:val="false"/>
          <w:color w:val="1E293B"/>
          <w:sz w:val="20"/>
          <w:szCs w:val="20"/>
        </w:rPr>
        <w:t xml:space="preserve">'+ New Requirement' button → /requirements/new</w:t>
      </w:r>
    </w:p>
    <w:p>
      <w:pPr>
        <w:pStyle w:val="ListParagraph"/>
        <w:numPr>
          <w:ilvl w:val="0"/>
          <w:numId w:val="2"/>
        </w:numPr>
        <w:spacing w:after="60" w:before="60"/>
      </w:pPr>
      <w:r>
        <w:rPr>
          <w:rFonts w:ascii="Arial" w:cs="Arial" w:eastAsia="Arial" w:hAnsi="Arial"/>
          <w:b w:val="false"/>
          <w:bCs w:val="false"/>
          <w:color w:val="1E293B"/>
          <w:sz w:val="20"/>
          <w:szCs w:val="20"/>
        </w:rPr>
        <w:t xml:space="preserve">Click row → /requirements/[id]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Submit Requirement</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/requirements/new</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Department Head</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Title (required), Description (required, textarea), Department (pre-filled from user profile, editable), Estimated Budget (optional), Required Delivery Date (date picker), Priority (Low / Medium / High / Critical dropdown)</w:t>
      </w:r>
    </w:p>
    <w:p>
      <w:pPr>
        <w:pStyle w:val="ListParagraph"/>
        <w:numPr>
          <w:ilvl w:val="0"/>
          <w:numId w:val="2"/>
        </w:numPr>
        <w:spacing w:after="60" w:before="60"/>
      </w:pPr>
      <w:r>
        <w:rPr>
          <w:rFonts w:ascii="Arial" w:cs="Arial" w:eastAsia="Arial" w:hAnsi="Arial"/>
          <w:b w:val="false"/>
          <w:bCs w:val="false"/>
          <w:color w:val="1E293B"/>
          <w:sz w:val="20"/>
          <w:szCs w:val="20"/>
        </w:rPr>
        <w:t xml:space="preserve">Attachments: file upload for reference documents or specs (PDF, DOCX, XLSX, max 20MB)</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'Submit Requirement' button | 'Save as Draft' button | 'Cancel' link → /requirements</w:t>
      </w:r>
    </w:p>
    <w:p>
      <w:pPr>
        <w:pStyle w:val="ListParagraph"/>
        <w:numPr>
          <w:ilvl w:val="0"/>
          <w:numId w:val="2"/>
        </w:numPr>
        <w:spacing w:after="60" w:before="60"/>
      </w:pPr>
      <w:r>
        <w:rPr>
          <w:rFonts w:ascii="Arial" w:cs="Arial" w:eastAsia="Arial" w:hAnsi="Arial"/>
          <w:b w:val="false"/>
          <w:bCs w:val="false"/>
          <w:color w:val="1E293B"/>
          <w:sz w:val="20"/>
          <w:szCs w:val="20"/>
        </w:rPr>
        <w:t xml:space="preserve">On submit: requirement status set to Submitted, PM receives in-platform notification, redirect to /requirements with toast 'Requirement submitted'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Requirement Detail</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/requirements/[id]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Dept Head (own) / PM (read)</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Shows all submitted fields, status badge, and submission timestamp</w:t>
      </w:r>
    </w:p>
    <w:p>
      <w:pPr>
        <w:pStyle w:val="ListParagraph"/>
        <w:numPr>
          <w:ilvl w:val="0"/>
          <w:numId w:val="2"/>
        </w:numPr>
        <w:spacing w:after="60" w:before="60"/>
      </w:pPr>
      <w:r>
        <w:rPr>
          <w:rFonts w:ascii="Arial" w:cs="Arial" w:eastAsia="Arial" w:hAnsi="Arial"/>
          <w:b w:val="false"/>
          <w:bCs w:val="false"/>
          <w:color w:val="1E293B"/>
          <w:sz w:val="20"/>
          <w:szCs w:val="20"/>
        </w:rPr>
        <w:t xml:space="preserve">If status is In Progress or beyond: linked RFP name shown with link → /pipeline/rfp/[id]/report (read-only for DH)</w:t>
      </w:r>
    </w:p>
    <w:p>
      <w:pPr>
        <w:pStyle w:val="ListParagraph"/>
        <w:numPr>
          <w:ilvl w:val="0"/>
          <w:numId w:val="2"/>
        </w:numPr>
        <w:spacing w:after="60" w:before="60"/>
      </w:pPr>
      <w:r>
        <w:rPr>
          <w:rFonts w:ascii="Arial" w:cs="Arial" w:eastAsia="Arial" w:hAnsi="Arial"/>
          <w:b w:val="false"/>
          <w:bCs w:val="false"/>
          <w:color w:val="1E293B"/>
          <w:sz w:val="20"/>
          <w:szCs w:val="20"/>
        </w:rPr>
        <w:t xml:space="preserve">DH can add a recommendation comment on the comparison report from this page — free text, saved against the report</w:t>
      </w:r>
    </w:p>
    <w:p>
      <w:pPr>
        <w:pStyle w:val="ListParagraph"/>
        <w:numPr>
          <w:ilvl w:val="0"/>
          <w:numId w:val="2"/>
        </w:numPr>
        <w:spacing w:after="60" w:before="60"/>
      </w:pPr>
      <w:r>
        <w:rPr>
          <w:rFonts w:ascii="Arial" w:cs="Arial" w:eastAsia="Arial" w:hAnsi="Arial"/>
          <w:b w:val="false"/>
          <w:bCs w:val="false"/>
          <w:color w:val="1E293B"/>
          <w:sz w:val="20"/>
          <w:szCs w:val="20"/>
        </w:rPr>
        <w:t xml:space="preserve">Edit option: only available when status is Draft or Submitted (before PM has actioned)</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6. Finance Approver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Finance Approver</w:t>
            </w:r>
          </w:p>
          <w:p>
            <w:pPr>
              <w:spacing w:after="0" w:before="0"/>
            </w:pPr>
            <w:r>
              <w:rPr>
                <w:rFonts w:ascii="Arial" w:cs="Arial" w:eastAsia="Arial" w:hAnsi="Arial"/>
                <w:color w:val="C7D2FE"/>
                <w:sz w:val="18"/>
                <w:szCs w:val="18"/>
              </w:rPr>
              <w:t xml:space="preserve">Reviews and approves or rejects vendor selections. Access scoped to approval queue.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Finance Approver Dashboard</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/dashboard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Finance Approver</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Summary cards: Pending Approvals (count), Approved This Month, Rejected This Month, Average Decision Time</w:t>
      </w:r>
    </w:p>
    <w:p>
      <w:pPr>
        <w:pStyle w:val="ListParagraph"/>
        <w:numPr>
          <w:ilvl w:val="0"/>
          <w:numId w:val="2"/>
        </w:numPr>
        <w:spacing w:after="60" w:before="60"/>
      </w:pPr>
      <w:r>
        <w:rPr>
          <w:rFonts w:ascii="Arial" w:cs="Arial" w:eastAsia="Arial" w:hAnsi="Arial"/>
          <w:b w:val="false"/>
          <w:bCs w:val="false"/>
          <w:color w:val="1E293B"/>
          <w:sz w:val="20"/>
          <w:szCs w:val="20"/>
        </w:rPr>
        <w:t xml:space="preserve">Pending approvals list: approval request title, RFP name, submitted by, submitted date, SLA deadline</w:t>
      </w:r>
    </w:p>
    <w:p>
      <w:pPr>
        <w:pStyle w:val="ListParagraph"/>
        <w:numPr>
          <w:ilvl w:val="0"/>
          <w:numId w:val="2"/>
        </w:numPr>
        <w:spacing w:after="60" w:before="60"/>
      </w:pPr>
      <w:r>
        <w:rPr>
          <w:rFonts w:ascii="Arial" w:cs="Arial" w:eastAsia="Arial" w:hAnsi="Arial"/>
          <w:b w:val="false"/>
          <w:bCs w:val="false"/>
          <w:color w:val="1E293B"/>
          <w:sz w:val="20"/>
          <w:szCs w:val="20"/>
        </w:rPr>
        <w:t xml:space="preserve">SLA deadline: colour-coded — red if overdue, amber if within 24 hours, green otherwise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Approval Queue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/approvals</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Finance Approver</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Table: Request Title, RFP, Vendor, Submitted By, Submitted Date, SLA Due, Status, Actions</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Pending / Approved / Rejected / Recalled</w:t>
      </w:r>
    </w:p>
    <w:p>
      <w:pPr>
        <w:pStyle w:val="ListParagraph"/>
        <w:numPr>
          <w:ilvl w:val="0"/>
          <w:numId w:val="2"/>
        </w:numPr>
        <w:spacing w:after="60" w:before="60"/>
      </w:pPr>
      <w:r>
        <w:rPr>
          <w:rFonts w:ascii="Arial" w:cs="Arial" w:eastAsia="Arial" w:hAnsi="Arial"/>
          <w:b w:val="false"/>
          <w:bCs w:val="false"/>
          <w:color w:val="1E293B"/>
          <w:sz w:val="20"/>
          <w:szCs w:val="20"/>
        </w:rPr>
        <w:t xml:space="preserve">Filter: Pending only (default) / All</w:t>
      </w:r>
    </w:p>
    <w:p>
      <w:pPr>
        <w:pStyle w:val="ListParagraph"/>
        <w:numPr>
          <w:ilvl w:val="0"/>
          <w:numId w:val="2"/>
        </w:numPr>
        <w:spacing w:after="60" w:before="60"/>
      </w:pPr>
      <w:r>
        <w:rPr>
          <w:rFonts w:ascii="Arial" w:cs="Arial" w:eastAsia="Arial" w:hAnsi="Arial"/>
          <w:b w:val="false"/>
          <w:bCs w:val="false"/>
          <w:color w:val="1E293B"/>
          <w:sz w:val="20"/>
          <w:szCs w:val="20"/>
        </w:rPr>
        <w:t xml:space="preserve">Click row or 'Review' button → /approvals/[id]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19"/>
                <w:szCs w:val="19"/>
              </w:rPr>
              <w:t xml:space="preserve">Email Deep Link</w:t>
            </w:r>
          </w:p>
          <w:p>
            <w:pPr>
              <w:spacing w:after="0" w:before="0"/>
            </w:pPr>
            <w:r>
              <w:rPr>
                <w:rFonts w:ascii="Arial" w:cs="Arial" w:eastAsia="Arial" w:hAnsi="Arial"/>
                <w:color w:val="1E293B"/>
                <w:sz w:val="19"/>
                <w:szCs w:val="19"/>
              </w:rPr>
              <w:t xml:space="preserve">When an approval request is created, the Finance Approver receives an email with a direct link to /approvals/[id]. The link works whether the FA is already logged in (goes straight to the page) or not (redirects to login first, then to the approval page after auth).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Approval Request Detail</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/approvals/[id]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Finance Approver</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Header: Request title, submitted by (PM name), submitted date, SLA deadline</w:t>
      </w:r>
    </w:p>
    <w:p>
      <w:pPr>
        <w:pStyle w:val="ListParagraph"/>
        <w:numPr>
          <w:ilvl w:val="0"/>
          <w:numId w:val="2"/>
        </w:numPr>
        <w:spacing w:after="60" w:before="60"/>
      </w:pPr>
      <w:r>
        <w:rPr>
          <w:rFonts w:ascii="Arial" w:cs="Arial" w:eastAsia="Arial" w:hAnsi="Arial"/>
          <w:b w:val="false"/>
          <w:bCs w:val="false"/>
          <w:color w:val="1E293B"/>
          <w:sz w:val="20"/>
          <w:szCs w:val="20"/>
        </w:rPr>
        <w:t xml:space="preserve">Linked RFP and vendor name</w:t>
      </w:r>
    </w:p>
    <w:p>
      <w:pPr>
        <w:pStyle w:val="ListParagraph"/>
        <w:numPr>
          <w:ilvl w:val="0"/>
          <w:numId w:val="2"/>
        </w:numPr>
        <w:spacing w:after="60" w:before="60"/>
      </w:pPr>
      <w:r>
        <w:rPr>
          <w:rFonts w:ascii="Arial" w:cs="Arial" w:eastAsia="Arial" w:hAnsi="Arial"/>
          <w:b w:val="false"/>
          <w:bCs w:val="false"/>
          <w:color w:val="1E293B"/>
          <w:sz w:val="20"/>
          <w:szCs w:val="20"/>
        </w:rPr>
        <w:t xml:space="preserve">Embedded comparison report — full report rendered inline (same content as /pipeline/rfp/[id]/report), read-only</w:t>
      </w:r>
    </w:p>
    <w:p>
      <w:pPr>
        <w:pStyle w:val="ListParagraph"/>
        <w:numPr>
          <w:ilvl w:val="0"/>
          <w:numId w:val="2"/>
        </w:numPr>
        <w:spacing w:after="60" w:before="60"/>
      </w:pPr>
      <w:r>
        <w:rPr>
          <w:rFonts w:ascii="Arial" w:cs="Arial" w:eastAsia="Arial" w:hAnsi="Arial"/>
          <w:b w:val="false"/>
          <w:bCs w:val="false"/>
          <w:color w:val="1E293B"/>
          <w:sz w:val="20"/>
          <w:szCs w:val="20"/>
        </w:rPr>
        <w:t xml:space="preserve">Compliance escalations panel: any flags the PM escalated are highlighted separately at the top</w:t>
      </w:r>
    </w:p>
    <w:p>
      <w:pPr>
        <w:pStyle w:val="ListParagraph"/>
        <w:numPr>
          <w:ilvl w:val="0"/>
          <w:numId w:val="2"/>
        </w:numPr>
        <w:spacing w:after="60" w:before="60"/>
      </w:pPr>
      <w:r>
        <w:rPr>
          <w:rFonts w:ascii="Arial" w:cs="Arial" w:eastAsia="Arial" w:hAnsi="Arial"/>
          <w:b w:val="false"/>
          <w:bCs w:val="false"/>
          <w:color w:val="1E293B"/>
          <w:sz w:val="20"/>
          <w:szCs w:val="20"/>
        </w:rPr>
        <w:t xml:space="preserve">Decision section at the bottom of the page:</w:t>
      </w:r>
    </w:p>
    <w:p>
      <w:pPr>
        <w:pStyle w:val="ListParagraph"/>
        <w:numPr>
          <w:ilvl w:val="1"/>
          <w:numId w:val="3"/>
        </w:numPr>
        <w:spacing w:after="40" w:before="40"/>
      </w:pPr>
      <w:r>
        <w:rPr>
          <w:rFonts w:ascii="Arial" w:cs="Arial" w:eastAsia="Arial" w:hAnsi="Arial"/>
          <w:color w:val="475569"/>
          <w:sz w:val="19"/>
          <w:szCs w:val="19"/>
        </w:rPr>
        <w:t xml:space="preserve">'Approve' button (green) — opens confirmation modal with mandatory comment field</w:t>
      </w:r>
    </w:p>
    <w:p>
      <w:pPr>
        <w:pStyle w:val="ListParagraph"/>
        <w:numPr>
          <w:ilvl w:val="1"/>
          <w:numId w:val="3"/>
        </w:numPr>
        <w:spacing w:after="40" w:before="40"/>
      </w:pPr>
      <w:r>
        <w:rPr>
          <w:rFonts w:ascii="Arial" w:cs="Arial" w:eastAsia="Arial" w:hAnsi="Arial"/>
          <w:color w:val="475569"/>
          <w:sz w:val="19"/>
          <w:szCs w:val="19"/>
        </w:rPr>
        <w:t xml:space="preserve">'Reject' button (red) — opens confirmation modal with mandatory comment field and reason dropdown (Budget concerns / Compliance risk / Insufficient information / Other)</w:t>
      </w:r>
    </w:p>
    <w:p>
      <w:pPr>
        <w:pStyle w:val="ListParagraph"/>
        <w:numPr>
          <w:ilvl w:val="0"/>
          <w:numId w:val="2"/>
        </w:numPr>
        <w:spacing w:after="60" w:before="60"/>
      </w:pPr>
      <w:r>
        <w:rPr>
          <w:rFonts w:ascii="Arial" w:cs="Arial" w:eastAsia="Arial" w:hAnsi="Arial"/>
          <w:b w:val="false"/>
          <w:bCs w:val="false"/>
          <w:color w:val="1E293B"/>
          <w:sz w:val="20"/>
          <w:szCs w:val="20"/>
        </w:rPr>
        <w:t xml:space="preserve">On approve: vendor status → Contracted, contract record created, PM notified, approval marked Approved</w:t>
      </w:r>
    </w:p>
    <w:p>
      <w:pPr>
        <w:pStyle w:val="ListParagraph"/>
        <w:numPr>
          <w:ilvl w:val="0"/>
          <w:numId w:val="2"/>
        </w:numPr>
        <w:spacing w:after="60" w:before="60"/>
      </w:pPr>
      <w:r>
        <w:rPr>
          <w:rFonts w:ascii="Arial" w:cs="Arial" w:eastAsia="Arial" w:hAnsi="Arial"/>
          <w:b w:val="false"/>
          <w:bCs w:val="false"/>
          <w:color w:val="1E293B"/>
          <w:sz w:val="20"/>
          <w:szCs w:val="20"/>
        </w:rPr>
        <w:t xml:space="preserve">On reject: vendor status stays Shortlisted, PM notified with rejection reason, approval marked Rejected</w:t>
      </w:r>
    </w:p>
    <w:p>
      <w:pPr>
        <w:pStyle w:val="ListParagraph"/>
        <w:numPr>
          <w:ilvl w:val="0"/>
          <w:numId w:val="2"/>
        </w:numPr>
        <w:spacing w:after="60" w:before="60"/>
      </w:pPr>
      <w:r>
        <w:rPr>
          <w:rFonts w:ascii="Arial" w:cs="Arial" w:eastAsia="Arial" w:hAnsi="Arial"/>
          <w:b w:val="false"/>
          <w:bCs w:val="false"/>
          <w:color w:val="1E293B"/>
          <w:sz w:val="20"/>
          <w:szCs w:val="20"/>
        </w:rPr>
        <w:t xml:space="preserve">Already-decided requests: show decision, comment, and timestamp. No actions available.</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7. Vendor Portal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Vendor (External)</w:t>
            </w:r>
          </w:p>
          <w:p>
            <w:pPr>
              <w:spacing w:after="0" w:before="0"/>
            </w:pPr>
            <w:r>
              <w:rPr>
                <w:rFonts w:ascii="Arial" w:cs="Arial" w:eastAsia="Arial" w:hAnsi="Arial"/>
                <w:color w:val="C7D2FE"/>
                <w:sz w:val="18"/>
                <w:szCs w:val="18"/>
              </w:rPr>
              <w:t xml:space="preserve">Invite-only access at /vendor. Completely isolated from internal app. No sidebar.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Vendor Invite Acceptance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/vendor/invite/[token]</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Public (token-gated)</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Page shown when vendor clicks the invite link in their email</w:t>
      </w:r>
    </w:p>
    <w:p>
      <w:pPr>
        <w:pStyle w:val="ListParagraph"/>
        <w:numPr>
          <w:ilvl w:val="0"/>
          <w:numId w:val="2"/>
        </w:numPr>
        <w:spacing w:after="60" w:before="60"/>
      </w:pPr>
      <w:r>
        <w:rPr>
          <w:rFonts w:ascii="Arial" w:cs="Arial" w:eastAsia="Arial" w:hAnsi="Arial"/>
          <w:b w:val="false"/>
          <w:bCs w:val="false"/>
          <w:color w:val="1E293B"/>
          <w:sz w:val="20"/>
          <w:szCs w:val="20"/>
        </w:rPr>
        <w:t xml:space="preserve">Displays: Organisation name, RFP title they've been invited to, brief intro message</w:t>
      </w:r>
    </w:p>
    <w:p>
      <w:pPr>
        <w:pStyle w:val="ListParagraph"/>
        <w:numPr>
          <w:ilvl w:val="0"/>
          <w:numId w:val="2"/>
        </w:numPr>
        <w:spacing w:after="60" w:before="60"/>
      </w:pPr>
      <w:r>
        <w:rPr>
          <w:rFonts w:ascii="Arial" w:cs="Arial" w:eastAsia="Arial" w:hAnsi="Arial"/>
          <w:b w:val="false"/>
          <w:bCs w:val="false"/>
          <w:color w:val="1E293B"/>
          <w:sz w:val="20"/>
          <w:szCs w:val="20"/>
        </w:rPr>
        <w:t xml:space="preserve">If vendor has no account: shows account creation form — Full name, Company name (pre-filled from invite), Password, Confirm Password</w:t>
      </w:r>
    </w:p>
    <w:p>
      <w:pPr>
        <w:pStyle w:val="ListParagraph"/>
        <w:numPr>
          <w:ilvl w:val="0"/>
          <w:numId w:val="2"/>
        </w:numPr>
        <w:spacing w:after="60" w:before="60"/>
      </w:pPr>
      <w:r>
        <w:rPr>
          <w:rFonts w:ascii="Arial" w:cs="Arial" w:eastAsia="Arial" w:hAnsi="Arial"/>
          <w:b w:val="false"/>
          <w:bCs w:val="false"/>
          <w:color w:val="1E293B"/>
          <w:sz w:val="20"/>
          <w:szCs w:val="20"/>
        </w:rPr>
        <w:t xml:space="preserve">If vendor already has an account with this email: shows login form</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'Accept Invite &amp; Continue'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On success: vendor account activated, redirect to /vendor/rfp/[id]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19"/>
                <w:szCs w:val="19"/>
              </w:rPr>
              <w:t xml:space="preserve">Expired Token</w:t>
            </w:r>
          </w:p>
          <w:p>
            <w:pPr>
              <w:spacing w:after="0" w:before="0"/>
            </w:pPr>
            <w:r>
              <w:rPr>
                <w:rFonts w:ascii="Arial" w:cs="Arial" w:eastAsia="Arial" w:hAnsi="Arial"/>
                <w:color w:val="1E293B"/>
                <w:sz w:val="19"/>
                <w:szCs w:val="19"/>
              </w:rPr>
              <w:t xml:space="preserve">If the invite token is older than 72 hours or has already been used: redirect to /vendor/invite/expired — shows message 'This invite link has expired or is no longer valid. Please contact the procurement team at [org email] to request a new invitation.' No further actions on this page.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Vendor Portal Home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/vendor</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Vendor</w:t>
            </w:r>
          </w:p>
        </w:tc>
      </w:tr>
    </w:tbl>
    <w:p>
      <w:pPr>
        <w:spacing w:after="0" w:before="80"/>
      </w:pPr>
      <w:r>
        <w:t xml:space="preserve"/>
      </w:r>
    </w:p>
    <w:p>
      <w:pPr>
        <w:spacing w:after="80" w:before="80"/>
      </w:pPr>
      <w:r>
        <w:rPr>
          <w:rFonts w:ascii="Arial" w:cs="Arial" w:eastAsia="Arial" w:hAnsi="Arial"/>
          <w:color w:val="1E293B"/>
          <w:sz w:val="20"/>
          <w:szCs w:val="20"/>
        </w:rPr>
        <w:t xml:space="preserve">No left sidebar. Top bar shows: App logo (left), vendor's company name (right), avatar dropdown (Sign Out only).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Greeting: 'Welcome, [Vendor Name]'</w:t>
      </w:r>
    </w:p>
    <w:p>
      <w:pPr>
        <w:pStyle w:val="ListParagraph"/>
        <w:numPr>
          <w:ilvl w:val="0"/>
          <w:numId w:val="2"/>
        </w:numPr>
        <w:spacing w:after="60" w:before="60"/>
      </w:pPr>
      <w:r>
        <w:rPr>
          <w:rFonts w:ascii="Arial" w:cs="Arial" w:eastAsia="Arial" w:hAnsi="Arial"/>
          <w:b w:val="false"/>
          <w:bCs w:val="false"/>
          <w:color w:val="1E293B"/>
          <w:sz w:val="20"/>
          <w:szCs w:val="20"/>
        </w:rPr>
        <w:t xml:space="preserve">My RFPs table: lists all RFPs this vendor has been invited to</w:t>
      </w:r>
    </w:p>
    <w:p>
      <w:pPr>
        <w:pStyle w:val="ListParagraph"/>
        <w:numPr>
          <w:ilvl w:val="0"/>
          <w:numId w:val="2"/>
        </w:numPr>
        <w:spacing w:after="60" w:before="60"/>
      </w:pPr>
      <w:r>
        <w:rPr>
          <w:rFonts w:ascii="Arial" w:cs="Arial" w:eastAsia="Arial" w:hAnsi="Arial"/>
          <w:b w:val="false"/>
          <w:bCs w:val="false"/>
          <w:color w:val="1E293B"/>
          <w:sz w:val="20"/>
          <w:szCs w:val="20"/>
        </w:rPr>
        <w:t xml:space="preserve">Table columns: RFP Title, Organisation, Submission Deadline, Status, Action</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badges: Invited / Submitted / Under Review / Shortlisted / Not Selected / Contracted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 'View / Submit' → /vendor/rfp/[id]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Vendor — RFP Submission Page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/vendor/rfp/[id]</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Vendor</w:t>
            </w:r>
          </w:p>
        </w:tc>
      </w:tr>
    </w:tbl>
    <w:p>
      <w:pPr>
        <w:spacing w:after="0" w:before="80"/>
      </w:pPr>
      <w:r>
        <w:t xml:space="preserve"/>
      </w:r>
    </w:p>
    <w:p>
      <w:pPr>
        <w:spacing w:after="60" w:before="200"/>
      </w:pPr>
      <w:r>
        <w:rPr>
          <w:rFonts w:ascii="Arial" w:cs="Arial" w:eastAsia="Arial" w:hAnsi="Arial"/>
          <w:b/>
          <w:bCs/>
          <w:color w:val="1E293B"/>
          <w:sz w:val="20"/>
          <w:szCs w:val="20"/>
        </w:rPr>
        <w:t xml:space="preserve">RFP Information Panel</w:t>
      </w:r>
    </w:p>
    <w:p>
      <w:pPr>
        <w:pStyle w:val="ListParagraph"/>
        <w:numPr>
          <w:ilvl w:val="0"/>
          <w:numId w:val="2"/>
        </w:numPr>
        <w:spacing w:after="60" w:before="60"/>
      </w:pPr>
      <w:r>
        <w:rPr>
          <w:rFonts w:ascii="Arial" w:cs="Arial" w:eastAsia="Arial" w:hAnsi="Arial"/>
          <w:b w:val="false"/>
          <w:bCs w:val="false"/>
          <w:color w:val="1E293B"/>
          <w:sz w:val="20"/>
          <w:szCs w:val="20"/>
        </w:rPr>
        <w:t xml:space="preserve">RFP title, description, submission deadline, organisation name</w:t>
      </w:r>
    </w:p>
    <w:p>
      <w:pPr>
        <w:pStyle w:val="ListParagraph"/>
        <w:numPr>
          <w:ilvl w:val="0"/>
          <w:numId w:val="2"/>
        </w:numPr>
        <w:spacing w:after="60" w:before="60"/>
      </w:pPr>
      <w:r>
        <w:rPr>
          <w:rFonts w:ascii="Arial" w:cs="Arial" w:eastAsia="Arial" w:hAnsi="Arial"/>
          <w:b w:val="false"/>
          <w:bCs w:val="false"/>
          <w:color w:val="1E293B"/>
          <w:sz w:val="20"/>
          <w:szCs w:val="20"/>
        </w:rPr>
        <w:t xml:space="preserve">Countdown to deadline shown if within 7 days</w:t>
      </w:r>
    </w:p>
    <w:p>
      <w:pPr>
        <w:spacing w:after="0" w:before="80"/>
      </w:pPr>
      <w:r>
        <w:t xml:space="preserve"/>
      </w:r>
    </w:p>
    <w:p>
      <w:pPr>
        <w:spacing w:after="60" w:before="200"/>
      </w:pPr>
      <w:r>
        <w:rPr>
          <w:rFonts w:ascii="Arial" w:cs="Arial" w:eastAsia="Arial" w:hAnsi="Arial"/>
          <w:b/>
          <w:bCs/>
          <w:color w:val="1E293B"/>
          <w:sz w:val="20"/>
          <w:szCs w:val="20"/>
        </w:rPr>
        <w:t xml:space="preserve">Document Upload Section</w:t>
      </w:r>
    </w:p>
    <w:p>
      <w:pPr>
        <w:pStyle w:val="ListParagraph"/>
        <w:numPr>
          <w:ilvl w:val="0"/>
          <w:numId w:val="2"/>
        </w:numPr>
        <w:spacing w:after="60" w:before="60"/>
      </w:pPr>
      <w:r>
        <w:rPr>
          <w:rFonts w:ascii="Arial" w:cs="Arial" w:eastAsia="Arial" w:hAnsi="Arial"/>
          <w:b w:val="false"/>
          <w:bCs w:val="false"/>
          <w:color w:val="1E293B"/>
          <w:sz w:val="20"/>
          <w:szCs w:val="20"/>
        </w:rPr>
        <w:t xml:space="preserve">Drag-and-drop zone or 'Browse files'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Accepted formats: PDF, DOCX, XLSX. Max 50MB per file.</w:t>
      </w:r>
    </w:p>
    <w:p>
      <w:pPr>
        <w:pStyle w:val="ListParagraph"/>
        <w:numPr>
          <w:ilvl w:val="0"/>
          <w:numId w:val="2"/>
        </w:numPr>
        <w:spacing w:after="60" w:before="60"/>
      </w:pPr>
      <w:r>
        <w:rPr>
          <w:rFonts w:ascii="Arial" w:cs="Arial" w:eastAsia="Arial" w:hAnsi="Arial"/>
          <w:b w:val="false"/>
          <w:bCs w:val="false"/>
          <w:color w:val="1E293B"/>
          <w:sz w:val="20"/>
          <w:szCs w:val="20"/>
        </w:rPr>
        <w:t xml:space="preserve">Multiple documents can be uploaded — each appears as a row with filename, size, upload status, and Remove button</w:t>
      </w:r>
    </w:p>
    <w:p>
      <w:pPr>
        <w:pStyle w:val="ListParagraph"/>
        <w:numPr>
          <w:ilvl w:val="0"/>
          <w:numId w:val="2"/>
        </w:numPr>
        <w:spacing w:after="60" w:before="60"/>
      </w:pPr>
      <w:r>
        <w:rPr>
          <w:rFonts w:ascii="Arial" w:cs="Arial" w:eastAsia="Arial" w:hAnsi="Arial"/>
          <w:b w:val="false"/>
          <w:bCs w:val="false"/>
          <w:color w:val="1E293B"/>
          <w:sz w:val="20"/>
          <w:szCs w:val="20"/>
        </w:rPr>
        <w:t xml:space="preserve">Upload status: Uploading (progress bar) | Uploaded (green check) | Failed (red, retry link)</w:t>
      </w:r>
    </w:p>
    <w:p>
      <w:pPr>
        <w:pStyle w:val="ListParagraph"/>
        <w:numPr>
          <w:ilvl w:val="0"/>
          <w:numId w:val="2"/>
        </w:numPr>
        <w:spacing w:after="60" w:before="60"/>
      </w:pPr>
      <w:r>
        <w:rPr>
          <w:rFonts w:ascii="Arial" w:cs="Arial" w:eastAsia="Arial" w:hAnsi="Arial"/>
          <w:b w:val="false"/>
          <w:bCs w:val="false"/>
          <w:color w:val="1E293B"/>
          <w:sz w:val="20"/>
          <w:szCs w:val="20"/>
        </w:rPr>
        <w:t xml:space="preserve">'Submit Proposal' button — only active when at least one document is successfully uploaded</w:t>
      </w:r>
    </w:p>
    <w:p>
      <w:pPr>
        <w:pStyle w:val="ListParagraph"/>
        <w:numPr>
          <w:ilvl w:val="0"/>
          <w:numId w:val="2"/>
        </w:numPr>
        <w:spacing w:after="60" w:before="60"/>
      </w:pPr>
      <w:r>
        <w:rPr>
          <w:rFonts w:ascii="Arial" w:cs="Arial" w:eastAsia="Arial" w:hAnsi="Arial"/>
          <w:b w:val="false"/>
          <w:bCs w:val="false"/>
          <w:color w:val="1E293B"/>
          <w:sz w:val="20"/>
          <w:szCs w:val="20"/>
        </w:rPr>
        <w:t xml:space="preserve">Confirmation modal before final submit: 'Once submitted, you cannot edit your proposal. Proceed?'</w:t>
      </w:r>
    </w:p>
    <w:p>
      <w:pPr>
        <w:pStyle w:val="ListParagraph"/>
        <w:numPr>
          <w:ilvl w:val="0"/>
          <w:numId w:val="2"/>
        </w:numPr>
        <w:spacing w:after="60" w:before="60"/>
      </w:pPr>
      <w:r>
        <w:rPr>
          <w:rFonts w:ascii="Arial" w:cs="Arial" w:eastAsia="Arial" w:hAnsi="Arial"/>
          <w:b w:val="false"/>
          <w:bCs w:val="false"/>
          <w:color w:val="1E293B"/>
          <w:sz w:val="20"/>
          <w:szCs w:val="20"/>
        </w:rPr>
        <w:t xml:space="preserve">On submit: all document rows show Uploaded status, page status badge updates to Submitted, submit button replaced with 'Proposal submitted' confirmation message</w:t>
      </w:r>
    </w:p>
    <w:p>
      <w:pPr>
        <w:spacing w:after="0" w:before="80"/>
      </w:pPr>
      <w:r>
        <w:t xml:space="preserve"/>
      </w:r>
    </w:p>
    <w:p>
      <w:pPr>
        <w:spacing w:after="60" w:before="200"/>
      </w:pPr>
      <w:r>
        <w:rPr>
          <w:rFonts w:ascii="Arial" w:cs="Arial" w:eastAsia="Arial" w:hAnsi="Arial"/>
          <w:b/>
          <w:bCs/>
          <w:color w:val="1E293B"/>
          <w:sz w:val="20"/>
          <w:szCs w:val="20"/>
        </w:rPr>
        <w:t xml:space="preserve">Post-Submission State</w:t>
      </w:r>
    </w:p>
    <w:p>
      <w:pPr>
        <w:pStyle w:val="ListParagraph"/>
        <w:numPr>
          <w:ilvl w:val="0"/>
          <w:numId w:val="2"/>
        </w:numPr>
        <w:spacing w:after="60" w:before="60"/>
      </w:pPr>
      <w:r>
        <w:rPr>
          <w:rFonts w:ascii="Arial" w:cs="Arial" w:eastAsia="Arial" w:hAnsi="Arial"/>
          <w:b w:val="false"/>
          <w:bCs w:val="false"/>
          <w:color w:val="1E293B"/>
          <w:sz w:val="20"/>
          <w:szCs w:val="20"/>
        </w:rPr>
        <w:t xml:space="preserve">Status badge updates in real time as PM progresses the evaluation</w:t>
      </w:r>
    </w:p>
    <w:p>
      <w:pPr>
        <w:pStyle w:val="ListParagraph"/>
        <w:numPr>
          <w:ilvl w:val="0"/>
          <w:numId w:val="2"/>
        </w:numPr>
        <w:spacing w:after="60" w:before="60"/>
      </w:pPr>
      <w:r>
        <w:rPr>
          <w:rFonts w:ascii="Arial" w:cs="Arial" w:eastAsia="Arial" w:hAnsi="Arial"/>
          <w:b w:val="false"/>
          <w:bCs w:val="false"/>
          <w:color w:val="1E293B"/>
          <w:sz w:val="20"/>
          <w:szCs w:val="20"/>
        </w:rPr>
        <w:t xml:space="preserve">If status is Shortlisted: banner 'Your proposal has been shortlisted for this RFP'</w:t>
      </w:r>
    </w:p>
    <w:p>
      <w:pPr>
        <w:pStyle w:val="ListParagraph"/>
        <w:numPr>
          <w:ilvl w:val="0"/>
          <w:numId w:val="2"/>
        </w:numPr>
        <w:spacing w:after="60" w:before="60"/>
      </w:pPr>
      <w:r>
        <w:rPr>
          <w:rFonts w:ascii="Arial" w:cs="Arial" w:eastAsia="Arial" w:hAnsi="Arial"/>
          <w:b w:val="false"/>
          <w:bCs w:val="false"/>
          <w:color w:val="1E293B"/>
          <w:sz w:val="20"/>
          <w:szCs w:val="20"/>
        </w:rPr>
        <w:t xml:space="preserve">If status is Not Selected: banner 'Thank you for your proposal. Another vendor has been selected for this RFP.'</w:t>
      </w:r>
    </w:p>
    <w:p>
      <w:pPr>
        <w:pStyle w:val="ListParagraph"/>
        <w:numPr>
          <w:ilvl w:val="0"/>
          <w:numId w:val="2"/>
        </w:numPr>
        <w:spacing w:after="60" w:before="60"/>
      </w:pPr>
      <w:r>
        <w:rPr>
          <w:rFonts w:ascii="Arial" w:cs="Arial" w:eastAsia="Arial" w:hAnsi="Arial"/>
          <w:b w:val="false"/>
          <w:bCs w:val="false"/>
          <w:color w:val="1E293B"/>
          <w:sz w:val="20"/>
          <w:szCs w:val="20"/>
        </w:rPr>
        <w:t xml:space="preserve">If status is Contracted: banner 'Congratulations — your proposal has been approved. The procurement team will be in touch.'</w:t>
      </w:r>
    </w:p>
    <w:p>
      <w:pPr>
        <w:pStyle w:val="ListParagraph"/>
        <w:numPr>
          <w:ilvl w:val="0"/>
          <w:numId w:val="2"/>
        </w:numPr>
        <w:spacing w:after="60" w:before="60"/>
      </w:pPr>
      <w:r>
        <w:rPr>
          <w:rFonts w:ascii="Arial" w:cs="Arial" w:eastAsia="Arial" w:hAnsi="Arial"/>
          <w:b w:val="false"/>
          <w:bCs w:val="false"/>
          <w:color w:val="1E293B"/>
          <w:sz w:val="20"/>
          <w:szCs w:val="20"/>
        </w:rPr>
        <w:t xml:space="preserve">Vendor never sees scores, compliance flags, comparison reports, or other vendor names at any point</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8. Global Features</w:t>
      </w:r>
    </w:p>
    <w:p>
      <w:pPr>
        <w:pStyle w:val="Heading2"/>
        <w:spacing w:after="120" w:before="400"/>
      </w:pPr>
      <w:r>
        <w:rPr>
          <w:rFonts w:ascii="Arial" w:cs="Arial" w:eastAsia="Arial" w:hAnsi="Arial"/>
          <w:b/>
          <w:bCs/>
          <w:color w:val="1E293B"/>
          <w:sz w:val="26"/>
          <w:szCs w:val="26"/>
        </w:rPr>
        <w:t xml:space="preserve">8.1 Global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Search Results</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/search?q=[query]</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All internal roles</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Search bar in top bar is always visible on internal pages</w:t>
      </w:r>
    </w:p>
    <w:p>
      <w:pPr>
        <w:pStyle w:val="ListParagraph"/>
        <w:numPr>
          <w:ilvl w:val="0"/>
          <w:numId w:val="2"/>
        </w:numPr>
        <w:spacing w:after="60" w:before="60"/>
      </w:pPr>
      <w:r>
        <w:rPr>
          <w:rFonts w:ascii="Arial" w:cs="Arial" w:eastAsia="Arial" w:hAnsi="Arial"/>
          <w:b w:val="false"/>
          <w:bCs w:val="false"/>
          <w:color w:val="1E293B"/>
          <w:sz w:val="20"/>
          <w:szCs w:val="20"/>
        </w:rPr>
        <w:t xml:space="preserve">Typing triggers results after 300ms debounce — results open as a dropdown overlay below the search bar</w:t>
      </w:r>
    </w:p>
    <w:p>
      <w:pPr>
        <w:pStyle w:val="ListParagraph"/>
        <w:numPr>
          <w:ilvl w:val="0"/>
          <w:numId w:val="2"/>
        </w:numPr>
        <w:spacing w:after="60" w:before="60"/>
      </w:pPr>
      <w:r>
        <w:rPr>
          <w:rFonts w:ascii="Arial" w:cs="Arial" w:eastAsia="Arial" w:hAnsi="Arial"/>
          <w:b w:val="false"/>
          <w:bCs w:val="false"/>
          <w:color w:val="1E293B"/>
          <w:sz w:val="20"/>
          <w:szCs w:val="20"/>
        </w:rPr>
        <w:t xml:space="preserve">Dropdown shows categorised results: RFPs, Vendors, Contracts — max 3 results per category</w:t>
      </w:r>
    </w:p>
    <w:p>
      <w:pPr>
        <w:pStyle w:val="ListParagraph"/>
        <w:numPr>
          <w:ilvl w:val="0"/>
          <w:numId w:val="2"/>
        </w:numPr>
        <w:spacing w:after="60" w:before="60"/>
      </w:pPr>
      <w:r>
        <w:rPr>
          <w:rFonts w:ascii="Arial" w:cs="Arial" w:eastAsia="Arial" w:hAnsi="Arial"/>
          <w:b w:val="false"/>
          <w:bCs w:val="false"/>
          <w:color w:val="1E293B"/>
          <w:sz w:val="20"/>
          <w:szCs w:val="20"/>
        </w:rPr>
        <w:t xml:space="preserve">'See all results for [query]' link at the bottom of the dropdown → /search?q=[query]</w:t>
      </w:r>
    </w:p>
    <w:p>
      <w:pPr>
        <w:pStyle w:val="ListParagraph"/>
        <w:numPr>
          <w:ilvl w:val="0"/>
          <w:numId w:val="2"/>
        </w:numPr>
        <w:spacing w:after="60" w:before="60"/>
      </w:pPr>
      <w:r>
        <w:rPr>
          <w:rFonts w:ascii="Arial" w:cs="Arial" w:eastAsia="Arial" w:hAnsi="Arial"/>
          <w:b w:val="false"/>
          <w:bCs w:val="false"/>
          <w:color w:val="1E293B"/>
          <w:sz w:val="20"/>
          <w:szCs w:val="20"/>
        </w:rPr>
        <w:t xml:space="preserve">Full search results page: tabbed by entity type (All / RFPs / Vendors / Contracts)</w:t>
      </w:r>
    </w:p>
    <w:p>
      <w:pPr>
        <w:pStyle w:val="ListParagraph"/>
        <w:numPr>
          <w:ilvl w:val="0"/>
          <w:numId w:val="2"/>
        </w:numPr>
        <w:spacing w:after="60" w:before="60"/>
      </w:pPr>
      <w:r>
        <w:rPr>
          <w:rFonts w:ascii="Arial" w:cs="Arial" w:eastAsia="Arial" w:hAnsi="Arial"/>
          <w:b w:val="false"/>
          <w:bCs w:val="false"/>
          <w:color w:val="1E293B"/>
          <w:sz w:val="20"/>
          <w:szCs w:val="20"/>
        </w:rPr>
        <w:t xml:space="preserve">Each result: entity name, type badge, status, last updated, click → navigates to that entity's page</w:t>
      </w:r>
    </w:p>
    <w:p>
      <w:pPr>
        <w:pStyle w:val="ListParagraph"/>
        <w:numPr>
          <w:ilvl w:val="0"/>
          <w:numId w:val="2"/>
        </w:numPr>
        <w:spacing w:after="60" w:before="60"/>
      </w:pPr>
      <w:r>
        <w:rPr>
          <w:rFonts w:ascii="Arial" w:cs="Arial" w:eastAsia="Arial" w:hAnsi="Arial"/>
          <w:b w:val="false"/>
          <w:bCs w:val="false"/>
          <w:color w:val="1E293B"/>
          <w:sz w:val="20"/>
          <w:szCs w:val="20"/>
        </w:rPr>
        <w:t xml:space="preserve">Results respect role-based access — Finance Approver sees no Pipeline results</w:t>
      </w:r>
    </w:p>
    <w:p>
      <w:pPr>
        <w:pStyle w:val="ListParagraph"/>
        <w:numPr>
          <w:ilvl w:val="0"/>
          <w:numId w:val="2"/>
        </w:numPr>
        <w:spacing w:after="60" w:before="60"/>
      </w:pPr>
      <w:r>
        <w:rPr>
          <w:rFonts w:ascii="Arial" w:cs="Arial" w:eastAsia="Arial" w:hAnsi="Arial"/>
          <w:b w:val="false"/>
          <w:bCs w:val="false"/>
          <w:color w:val="1E293B"/>
          <w:sz w:val="20"/>
          <w:szCs w:val="20"/>
        </w:rPr>
        <w:t xml:space="preserve">Empty search results: empty table, no special treatment</w:t>
      </w:r>
    </w:p>
    <w:p>
      <w:pPr>
        <w:spacing w:after="0" w:before="160"/>
      </w:pPr>
      <w:r>
        <w:t xml:space="preserve"/>
      </w:r>
    </w:p>
    <w:p>
      <w:pPr>
        <w:pStyle w:val="Heading2"/>
        <w:spacing w:after="120" w:before="400"/>
      </w:pPr>
      <w:r>
        <w:rPr>
          <w:rFonts w:ascii="Arial" w:cs="Arial" w:eastAsia="Arial" w:hAnsi="Arial"/>
          <w:b/>
          <w:bCs/>
          <w:color w:val="1E293B"/>
          <w:sz w:val="26"/>
          <w:szCs w:val="26"/>
        </w:rPr>
        <w:t xml:space="preserve">8.2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Global Activity Feed</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/activity</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All internal roles</w:t>
            </w:r>
          </w:p>
        </w:tc>
      </w:tr>
    </w:tbl>
    <w:p>
      <w:pPr>
        <w:spacing w:after="0" w:before="80"/>
      </w:pPr>
      <w:r>
        <w:t xml:space="preserve"/>
      </w:r>
    </w:p>
    <w:p>
      <w:pPr>
        <w:spacing w:after="80" w:before="80"/>
      </w:pPr>
      <w:r>
        <w:rPr>
          <w:rFonts w:ascii="Arial" w:cs="Arial" w:eastAsia="Arial" w:hAnsi="Arial"/>
          <w:color w:val="1E293B"/>
          <w:sz w:val="20"/>
          <w:szCs w:val="20"/>
        </w:rPr>
        <w:t xml:space="preserve">Activity is logged at three levels: global (all org events), per RFP (events on that RFP and its vendors), and per vendor (events on that vendor record). The /activity page shows the global feed.</w:t>
      </w:r>
    </w:p>
    <w:p>
      <w:pPr>
        <w:spacing w:after="0" w:before="80"/>
      </w:pPr>
      <w:r>
        <w:t xml:space="preserve"/>
      </w:r>
    </w:p>
    <w:p>
      <w:pPr>
        <w:spacing w:after="60" w:before="200"/>
      </w:pPr>
      <w:r>
        <w:rPr>
          <w:rFonts w:ascii="Arial" w:cs="Arial" w:eastAsia="Arial" w:hAnsi="Arial"/>
          <w:b/>
          <w:bCs/>
          <w:color w:val="1E293B"/>
          <w:sz w:val="20"/>
          <w:szCs w:val="20"/>
        </w:rPr>
        <w:t xml:space="preserve">Event Types Logged</w:t>
      </w:r>
    </w:p>
    <w:p>
      <w:pPr>
        <w:pStyle w:val="ListParagraph"/>
        <w:numPr>
          <w:ilvl w:val="0"/>
          <w:numId w:val="2"/>
        </w:numPr>
        <w:spacing w:after="60" w:before="60"/>
      </w:pPr>
      <w:r>
        <w:rPr>
          <w:rFonts w:ascii="Arial" w:cs="Arial" w:eastAsia="Arial" w:hAnsi="Arial"/>
          <w:b w:val="false"/>
          <w:bCs w:val="false"/>
          <w:color w:val="1E293B"/>
          <w:sz w:val="20"/>
          <w:szCs w:val="20"/>
        </w:rPr>
        <w:t xml:space="preserve">RFP created / edited / archived</w:t>
      </w:r>
    </w:p>
    <w:p>
      <w:pPr>
        <w:pStyle w:val="ListParagraph"/>
        <w:numPr>
          <w:ilvl w:val="0"/>
          <w:numId w:val="2"/>
        </w:numPr>
        <w:spacing w:after="60" w:before="60"/>
      </w:pPr>
      <w:r>
        <w:rPr>
          <w:rFonts w:ascii="Arial" w:cs="Arial" w:eastAsia="Arial" w:hAnsi="Arial"/>
          <w:b w:val="false"/>
          <w:bCs w:val="false"/>
          <w:color w:val="1E293B"/>
          <w:sz w:val="20"/>
          <w:szCs w:val="20"/>
        </w:rPr>
        <w:t xml:space="preserve">Vendor invited / submitted / shortlisted / status changed</w:t>
      </w:r>
    </w:p>
    <w:p>
      <w:pPr>
        <w:pStyle w:val="ListParagraph"/>
        <w:numPr>
          <w:ilvl w:val="0"/>
          <w:numId w:val="2"/>
        </w:numPr>
        <w:spacing w:after="60" w:before="60"/>
      </w:pPr>
      <w:r>
        <w:rPr>
          <w:rFonts w:ascii="Arial" w:cs="Arial" w:eastAsia="Arial" w:hAnsi="Arial"/>
          <w:b w:val="false"/>
          <w:bCs w:val="false"/>
          <w:color w:val="1E293B"/>
          <w:sz w:val="20"/>
          <w:szCs w:val="20"/>
        </w:rPr>
        <w:t xml:space="preserve">Document uploaded / extraction completed / extraction failed</w:t>
      </w:r>
    </w:p>
    <w:p>
      <w:pPr>
        <w:pStyle w:val="ListParagraph"/>
        <w:numPr>
          <w:ilvl w:val="0"/>
          <w:numId w:val="2"/>
        </w:numPr>
        <w:spacing w:after="60" w:before="60"/>
      </w:pPr>
      <w:r>
        <w:rPr>
          <w:rFonts w:ascii="Arial" w:cs="Arial" w:eastAsia="Arial" w:hAnsi="Arial"/>
          <w:b w:val="false"/>
          <w:bCs w:val="false"/>
          <w:color w:val="1E293B"/>
          <w:sz w:val="20"/>
          <w:szCs w:val="20"/>
        </w:rPr>
        <w:t xml:space="preserve">Scoring criteria confirmed / scoring completed</w:t>
      </w:r>
    </w:p>
    <w:p>
      <w:pPr>
        <w:pStyle w:val="ListParagraph"/>
        <w:numPr>
          <w:ilvl w:val="0"/>
          <w:numId w:val="2"/>
        </w:numPr>
        <w:spacing w:after="60" w:before="60"/>
      </w:pPr>
      <w:r>
        <w:rPr>
          <w:rFonts w:ascii="Arial" w:cs="Arial" w:eastAsia="Arial" w:hAnsi="Arial"/>
          <w:b w:val="false"/>
          <w:bCs w:val="false"/>
          <w:color w:val="1E293B"/>
          <w:sz w:val="20"/>
          <w:szCs w:val="20"/>
        </w:rPr>
        <w:t xml:space="preserve">Score manually overridden by PM</w:t>
      </w:r>
    </w:p>
    <w:p>
      <w:pPr>
        <w:pStyle w:val="ListParagraph"/>
        <w:numPr>
          <w:ilvl w:val="0"/>
          <w:numId w:val="2"/>
        </w:numPr>
        <w:spacing w:after="60" w:before="60"/>
      </w:pPr>
      <w:r>
        <w:rPr>
          <w:rFonts w:ascii="Arial" w:cs="Arial" w:eastAsia="Arial" w:hAnsi="Arial"/>
          <w:b w:val="false"/>
          <w:bCs w:val="false"/>
          <w:color w:val="1E293B"/>
          <w:sz w:val="20"/>
          <w:szCs w:val="20"/>
        </w:rPr>
        <w:t xml:space="preserve">Compliance flag acknowledged / escalated</w:t>
      </w:r>
    </w:p>
    <w:p>
      <w:pPr>
        <w:pStyle w:val="ListParagraph"/>
        <w:numPr>
          <w:ilvl w:val="0"/>
          <w:numId w:val="2"/>
        </w:numPr>
        <w:spacing w:after="60" w:before="60"/>
      </w:pPr>
      <w:r>
        <w:rPr>
          <w:rFonts w:ascii="Arial" w:cs="Arial" w:eastAsia="Arial" w:hAnsi="Arial"/>
          <w:b w:val="false"/>
          <w:bCs w:val="false"/>
          <w:color w:val="1E293B"/>
          <w:sz w:val="20"/>
          <w:szCs w:val="20"/>
        </w:rPr>
        <w:t xml:space="preserve">Report generated / exported / share link created</w:t>
      </w:r>
    </w:p>
    <w:p>
      <w:pPr>
        <w:pStyle w:val="ListParagraph"/>
        <w:numPr>
          <w:ilvl w:val="0"/>
          <w:numId w:val="2"/>
        </w:numPr>
        <w:spacing w:after="60" w:before="60"/>
      </w:pPr>
      <w:r>
        <w:rPr>
          <w:rFonts w:ascii="Arial" w:cs="Arial" w:eastAsia="Arial" w:hAnsi="Arial"/>
          <w:b w:val="false"/>
          <w:bCs w:val="false"/>
          <w:color w:val="1E293B"/>
          <w:sz w:val="20"/>
          <w:szCs w:val="20"/>
        </w:rPr>
        <w:t xml:space="preserve">Approval submitted / approved / rejected / recalled</w:t>
      </w:r>
    </w:p>
    <w:p>
      <w:pPr>
        <w:pStyle w:val="ListParagraph"/>
        <w:numPr>
          <w:ilvl w:val="0"/>
          <w:numId w:val="2"/>
        </w:numPr>
        <w:spacing w:after="60" w:before="60"/>
      </w:pPr>
      <w:r>
        <w:rPr>
          <w:rFonts w:ascii="Arial" w:cs="Arial" w:eastAsia="Arial" w:hAnsi="Arial"/>
          <w:b w:val="false"/>
          <w:bCs w:val="false"/>
          <w:color w:val="1E293B"/>
          <w:sz w:val="20"/>
          <w:szCs w:val="20"/>
        </w:rPr>
        <w:t xml:space="preserve">Contract created / alert threshold changed / terminated</w:t>
      </w:r>
    </w:p>
    <w:p>
      <w:pPr>
        <w:pStyle w:val="ListParagraph"/>
        <w:numPr>
          <w:ilvl w:val="0"/>
          <w:numId w:val="2"/>
        </w:numPr>
        <w:spacing w:after="60" w:before="60"/>
      </w:pPr>
      <w:r>
        <w:rPr>
          <w:rFonts w:ascii="Arial" w:cs="Arial" w:eastAsia="Arial" w:hAnsi="Arial"/>
          <w:b w:val="false"/>
          <w:bCs w:val="false"/>
          <w:color w:val="1E293B"/>
          <w:sz w:val="20"/>
          <w:szCs w:val="20"/>
        </w:rPr>
        <w:t xml:space="preserve">Renewal alert triggered</w:t>
      </w:r>
    </w:p>
    <w:p>
      <w:pPr>
        <w:spacing w:after="0" w:before="80"/>
      </w:pPr>
      <w:r>
        <w:t xml:space="preserve"/>
      </w:r>
    </w:p>
    <w:p>
      <w:pPr>
        <w:spacing w:after="60" w:before="200"/>
      </w:pPr>
      <w:r>
        <w:rPr>
          <w:rFonts w:ascii="Arial" w:cs="Arial" w:eastAsia="Arial" w:hAnsi="Arial"/>
          <w:b/>
          <w:bCs/>
          <w:color w:val="1E293B"/>
          <w:sz w:val="20"/>
          <w:szCs w:val="20"/>
        </w:rPr>
        <w:t xml:space="preserve">Activity Feed Display</w:t>
      </w:r>
    </w:p>
    <w:p>
      <w:pPr>
        <w:pStyle w:val="ListParagraph"/>
        <w:numPr>
          <w:ilvl w:val="0"/>
          <w:numId w:val="2"/>
        </w:numPr>
        <w:spacing w:after="60" w:before="60"/>
      </w:pPr>
      <w:r>
        <w:rPr>
          <w:rFonts w:ascii="Arial" w:cs="Arial" w:eastAsia="Arial" w:hAnsi="Arial"/>
          <w:b w:val="false"/>
          <w:bCs w:val="false"/>
          <w:color w:val="1E293B"/>
          <w:sz w:val="20"/>
          <w:szCs w:val="20"/>
        </w:rPr>
        <w:t xml:space="preserve">Each entry: user avatar, user name, action description, entity link, relative timestamp (e.g. '2 hours ago')</w:t>
      </w:r>
    </w:p>
    <w:p>
      <w:pPr>
        <w:pStyle w:val="ListParagraph"/>
        <w:numPr>
          <w:ilvl w:val="0"/>
          <w:numId w:val="2"/>
        </w:numPr>
        <w:spacing w:after="60" w:before="60"/>
      </w:pPr>
      <w:r>
        <w:rPr>
          <w:rFonts w:ascii="Arial" w:cs="Arial" w:eastAsia="Arial" w:hAnsi="Arial"/>
          <w:b w:val="false"/>
          <w:bCs w:val="false"/>
          <w:color w:val="1E293B"/>
          <w:sz w:val="20"/>
          <w:szCs w:val="20"/>
        </w:rPr>
        <w:t xml:space="preserve">Hovering timestamp shows absolute date and time</w:t>
      </w:r>
    </w:p>
    <w:p>
      <w:pPr>
        <w:pStyle w:val="ListParagraph"/>
        <w:numPr>
          <w:ilvl w:val="0"/>
          <w:numId w:val="2"/>
        </w:numPr>
        <w:spacing w:after="60" w:before="60"/>
      </w:pPr>
      <w:r>
        <w:rPr>
          <w:rFonts w:ascii="Arial" w:cs="Arial" w:eastAsia="Arial" w:hAnsi="Arial"/>
          <w:b w:val="false"/>
          <w:bCs w:val="false"/>
          <w:color w:val="1E293B"/>
          <w:sz w:val="20"/>
          <w:szCs w:val="20"/>
        </w:rPr>
        <w:t xml:space="preserve">Infinite scroll — loads 50 events at a time</w:t>
      </w:r>
    </w:p>
    <w:p>
      <w:pPr>
        <w:pStyle w:val="ListParagraph"/>
        <w:numPr>
          <w:ilvl w:val="0"/>
          <w:numId w:val="2"/>
        </w:numPr>
        <w:spacing w:after="60" w:before="60"/>
      </w:pPr>
      <w:r>
        <w:rPr>
          <w:rFonts w:ascii="Arial" w:cs="Arial" w:eastAsia="Arial" w:hAnsi="Arial"/>
          <w:b w:val="false"/>
          <w:bCs w:val="false"/>
          <w:color w:val="1E293B"/>
          <w:sz w:val="20"/>
          <w:szCs w:val="20"/>
        </w:rPr>
        <w:t xml:space="preserve">Filter by event type (dropdown) and date range (date picker)</w:t>
      </w:r>
    </w:p>
    <w:p>
      <w:pPr>
        <w:spacing w:after="0" w:before="80"/>
      </w:pPr>
      <w:r>
        <w:t xml:space="preserve"/>
      </w:r>
    </w:p>
    <w:p>
      <w:pPr>
        <w:spacing w:after="60" w:before="200"/>
      </w:pPr>
      <w:r>
        <w:rPr>
          <w:rFonts w:ascii="Arial" w:cs="Arial" w:eastAsia="Arial" w:hAnsi="Arial"/>
          <w:b/>
          <w:bCs/>
          <w:color w:val="1E293B"/>
          <w:sz w:val="20"/>
          <w:szCs w:val="20"/>
        </w:rPr>
        <w:t xml:space="preserve">Per-RFP Activity Tab</w:t>
      </w:r>
    </w:p>
    <w:p>
      <w:pPr>
        <w:pStyle w:val="ListParagraph"/>
        <w:numPr>
          <w:ilvl w:val="0"/>
          <w:numId w:val="2"/>
        </w:numPr>
        <w:spacing w:after="60" w:before="60"/>
      </w:pPr>
      <w:r>
        <w:rPr>
          <w:rFonts w:ascii="Arial" w:cs="Arial" w:eastAsia="Arial" w:hAnsi="Arial"/>
          <w:b w:val="false"/>
          <w:bCs w:val="false"/>
          <w:color w:val="1E293B"/>
          <w:sz w:val="20"/>
          <w:szCs w:val="20"/>
        </w:rPr>
        <w:t xml:space="preserve">Accessible as an 'Activity' tab on the RFP detail split-view left panel</w:t>
      </w:r>
    </w:p>
    <w:p>
      <w:pPr>
        <w:pStyle w:val="ListParagraph"/>
        <w:numPr>
          <w:ilvl w:val="0"/>
          <w:numId w:val="2"/>
        </w:numPr>
        <w:spacing w:after="60" w:before="60"/>
      </w:pPr>
      <w:r>
        <w:rPr>
          <w:rFonts w:ascii="Arial" w:cs="Arial" w:eastAsia="Arial" w:hAnsi="Arial"/>
          <w:b w:val="false"/>
          <w:bCs w:val="false"/>
          <w:color w:val="1E293B"/>
          <w:sz w:val="20"/>
          <w:szCs w:val="20"/>
        </w:rPr>
        <w:t xml:space="preserve">Shows all events scoped to this RFP and its vendors</w:t>
      </w:r>
    </w:p>
    <w:p>
      <w:pPr>
        <w:spacing w:after="0" w:before="80"/>
      </w:pPr>
      <w:r>
        <w:t xml:space="preserve"/>
      </w:r>
    </w:p>
    <w:p>
      <w:pPr>
        <w:spacing w:after="60" w:before="200"/>
      </w:pPr>
      <w:r>
        <w:rPr>
          <w:rFonts w:ascii="Arial" w:cs="Arial" w:eastAsia="Arial" w:hAnsi="Arial"/>
          <w:b/>
          <w:bCs/>
          <w:color w:val="1E293B"/>
          <w:sz w:val="20"/>
          <w:szCs w:val="20"/>
        </w:rPr>
        <w:t xml:space="preserve">Per-Vendor Activity</w:t>
      </w:r>
    </w:p>
    <w:p>
      <w:pPr>
        <w:pStyle w:val="ListParagraph"/>
        <w:numPr>
          <w:ilvl w:val="0"/>
          <w:numId w:val="2"/>
        </w:numPr>
        <w:spacing w:after="60" w:before="60"/>
      </w:pPr>
      <w:r>
        <w:rPr>
          <w:rFonts w:ascii="Arial" w:cs="Arial" w:eastAsia="Arial" w:hAnsi="Arial"/>
          <w:b w:val="false"/>
          <w:bCs w:val="false"/>
          <w:color w:val="1E293B"/>
          <w:sz w:val="20"/>
          <w:szCs w:val="20"/>
        </w:rPr>
        <w:t xml:space="preserve">Shown at the bottom of the Vendor Detail page (below the four tabs)</w:t>
      </w:r>
    </w:p>
    <w:p>
      <w:pPr>
        <w:pStyle w:val="ListParagraph"/>
        <w:numPr>
          <w:ilvl w:val="0"/>
          <w:numId w:val="2"/>
        </w:numPr>
        <w:spacing w:after="60" w:before="60"/>
      </w:pPr>
      <w:r>
        <w:rPr>
          <w:rFonts w:ascii="Arial" w:cs="Arial" w:eastAsia="Arial" w:hAnsi="Arial"/>
          <w:b w:val="false"/>
          <w:bCs w:val="false"/>
          <w:color w:val="1E293B"/>
          <w:sz w:val="20"/>
          <w:szCs w:val="20"/>
        </w:rPr>
        <w:t xml:space="preserve">Shows all events scoped to this vendor record within this RFP</w:t>
      </w:r>
    </w:p>
    <w:p>
      <w:pPr>
        <w:spacing w:after="0" w:before="160"/>
      </w:pPr>
      <w:r>
        <w:t xml:space="preserve"/>
      </w:r>
    </w:p>
    <w:p>
      <w:pPr>
        <w:pStyle w:val="Heading2"/>
        <w:spacing w:after="120" w:before="400"/>
      </w:pPr>
      <w:r>
        <w:rPr>
          <w:rFonts w:ascii="Arial" w:cs="Arial" w:eastAsia="Arial" w:hAnsi="Arial"/>
          <w:b/>
          <w:bCs/>
          <w:color w:val="1E293B"/>
          <w:sz w:val="26"/>
          <w:szCs w:val="26"/>
        </w:rPr>
        <w:t xml:space="preserve">8.3 Notifications</w:t>
      </w:r>
    </w:p>
    <w:p>
      <w:pPr>
        <w:spacing w:after="80" w:before="80"/>
      </w:pPr>
      <w:r>
        <w:rPr>
          <w:rFonts w:ascii="Arial" w:cs="Arial" w:eastAsia="Arial" w:hAnsi="Arial"/>
          <w:color w:val="1E293B"/>
          <w:sz w:val="20"/>
          <w:szCs w:val="20"/>
        </w:rPr>
        <w:t xml:space="preserve">In-platform notifications are delivered via the bell icon dropdown. Email notifications are sent for time-sensitive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1580"/>
        <w:gridCol w:w="1580"/>
      </w:tblGrid>
      <w:tr>
        <w:trPr>
          <w:tblHeader/>
        </w:trPr>
        <w:tc>
          <w:tcPr>
            <w:tcW w:type="dxa" w:w="3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Event</w:t>
            </w:r>
          </w:p>
        </w:tc>
        <w:tc>
          <w:tcPr>
            <w:tcW w:type="dxa" w:w="24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Recipient</w:t>
            </w:r>
          </w:p>
        </w:tc>
        <w:tc>
          <w:tcPr>
            <w:tcW w:type="dxa" w:w="158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In-App</w:t>
            </w:r>
          </w:p>
        </w:tc>
        <w:tc>
          <w:tcPr>
            <w:tcW w:type="dxa" w:w="158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Email</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 submits proposal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AI scoring complete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AI extraction fails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Approval request submitted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Finance Approver</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 SLA approaching (24h)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Finance Approver</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Approval decision made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Contract renewal alert triggered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 status updated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New requirement submitted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PM</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Evaluation ready to review</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Dept Head</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c>
          <w:tcPr>
            <w:tcW w:type="dxa" w:w="1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w:t>
            </w:r>
          </w:p>
        </w:tc>
      </w:tr>
    </w:tbl>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9.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spacing w:after="40" w:before="0"/>
            </w:pPr>
            <w:r>
              <w:rPr>
                <w:rFonts w:ascii="Arial" w:cs="Arial" w:eastAsia="Arial" w:hAnsi="Arial"/>
                <w:b/>
                <w:bCs/>
                <w:color w:val="FFFFFF"/>
                <w:sz w:val="26"/>
                <w:szCs w:val="26"/>
              </w:rPr>
              <w:t xml:space="preserve">Settings — PM Admin Only</w:t>
            </w:r>
          </w:p>
          <w:p>
            <w:pPr>
              <w:spacing w:after="0" w:before="0"/>
            </w:pPr>
            <w:r>
              <w:rPr>
                <w:rFonts w:ascii="Arial" w:cs="Arial" w:eastAsia="Arial" w:hAnsi="Arial"/>
                <w:color w:val="C7D2FE"/>
                <w:sz w:val="18"/>
                <w:szCs w:val="18"/>
              </w:rPr>
              <w:t xml:space="preserve">Accessible via Settings item in sidebar. Only Procurement Manager can access.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Organisation Profile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/settings/organisation</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(admin)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Organisation name, Logo upload (image, shown in sidebar and reports), Default currency (dropdown)</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'Save Changes' button — saves all fields, shows toast 'Settings saved'</w:t>
      </w:r>
    </w:p>
    <w:p>
      <w:pPr>
        <w:pStyle w:val="ListParagraph"/>
        <w:numPr>
          <w:ilvl w:val="0"/>
          <w:numId w:val="2"/>
        </w:numPr>
        <w:spacing w:after="60" w:before="60"/>
      </w:pPr>
      <w:r>
        <w:rPr>
          <w:rFonts w:ascii="Arial" w:cs="Arial" w:eastAsia="Arial" w:hAnsi="Arial"/>
          <w:b w:val="false"/>
          <w:bCs w:val="false"/>
          <w:color w:val="1E293B"/>
          <w:sz w:val="20"/>
          <w:szCs w:val="20"/>
        </w:rPr>
        <w:t xml:space="preserve">Danger zone section at bottom: 'Delete Organisation' button — opens confirmation modal requiring the PM to type the org name to confirm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Scoring Criteria Templates</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/settings/scoring-templates</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PM (admin)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List of saved criteria templates: name, number of criteria, last used date</w:t>
      </w:r>
    </w:p>
    <w:p>
      <w:pPr>
        <w:pStyle w:val="ListParagraph"/>
        <w:numPr>
          <w:ilvl w:val="0"/>
          <w:numId w:val="2"/>
        </w:numPr>
        <w:spacing w:after="60" w:before="60"/>
      </w:pPr>
      <w:r>
        <w:rPr>
          <w:rFonts w:ascii="Arial" w:cs="Arial" w:eastAsia="Arial" w:hAnsi="Arial"/>
          <w:b w:val="false"/>
          <w:bCs w:val="false"/>
          <w:color w:val="1E293B"/>
          <w:sz w:val="20"/>
          <w:szCs w:val="20"/>
        </w:rPr>
        <w:t xml:space="preserve">'+ New Template' button → opens a template builder (same UI as the evaluation criteria modal but in page form)</w:t>
      </w:r>
    </w:p>
    <w:p>
      <w:pPr>
        <w:pStyle w:val="ListParagraph"/>
        <w:numPr>
          <w:ilvl w:val="0"/>
          <w:numId w:val="2"/>
        </w:numPr>
        <w:spacing w:after="60" w:before="60"/>
      </w:pPr>
      <w:r>
        <w:rPr>
          <w:rFonts w:ascii="Arial" w:cs="Arial" w:eastAsia="Arial" w:hAnsi="Arial"/>
          <w:b w:val="false"/>
          <w:bCs w:val="false"/>
          <w:color w:val="1E293B"/>
          <w:sz w:val="20"/>
          <w:szCs w:val="20"/>
        </w:rPr>
        <w:t xml:space="preserve">Template builder: template name, list of criteria with name and default weight, weights must sum to 100%</w:t>
      </w:r>
    </w:p>
    <w:p>
      <w:pPr>
        <w:pStyle w:val="ListParagraph"/>
        <w:numPr>
          <w:ilvl w:val="0"/>
          <w:numId w:val="2"/>
        </w:numPr>
        <w:spacing w:after="60" w:before="60"/>
      </w:pPr>
      <w:r>
        <w:rPr>
          <w:rFonts w:ascii="Arial" w:cs="Arial" w:eastAsia="Arial" w:hAnsi="Arial"/>
          <w:b w:val="false"/>
          <w:bCs w:val="false"/>
          <w:color w:val="1E293B"/>
          <w:sz w:val="20"/>
          <w:szCs w:val="20"/>
        </w:rPr>
        <w:t xml:space="preserve">Saved templates appear as an option in the evaluation criteria modal ('Load from template' dropdown)</w:t>
      </w:r>
    </w:p>
    <w:p>
      <w:pPr>
        <w:pStyle w:val="ListParagraph"/>
        <w:numPr>
          <w:ilvl w:val="0"/>
          <w:numId w:val="2"/>
        </w:numPr>
        <w:spacing w:after="60" w:before="60"/>
      </w:pPr>
      <w:r>
        <w:rPr>
          <w:rFonts w:ascii="Arial" w:cs="Arial" w:eastAsia="Arial" w:hAnsi="Arial"/>
          <w:b w:val="false"/>
          <w:bCs w:val="false"/>
          <w:color w:val="1E293B"/>
          <w:sz w:val="20"/>
          <w:szCs w:val="20"/>
        </w:rPr>
        <w:t xml:space="preserve">Edit template: opens builder pre-filled</w:t>
      </w:r>
    </w:p>
    <w:p>
      <w:pPr>
        <w:pStyle w:val="ListParagraph"/>
        <w:numPr>
          <w:ilvl w:val="0"/>
          <w:numId w:val="2"/>
        </w:numPr>
        <w:spacing w:after="60" w:before="60"/>
      </w:pPr>
      <w:r>
        <w:rPr>
          <w:rFonts w:ascii="Arial" w:cs="Arial" w:eastAsia="Arial" w:hAnsi="Arial"/>
          <w:b w:val="false"/>
          <w:bCs w:val="false"/>
          <w:color w:val="1E293B"/>
          <w:sz w:val="20"/>
          <w:szCs w:val="20"/>
        </w:rPr>
        <w:t xml:space="preserve">Delete template: confirmation modal — 'Are you sure? This cannot be undone.'</w:t>
      </w:r>
    </w:p>
    <w:p>
      <w:pPr>
        <w:spacing w:after="0" w:before="160"/>
      </w:pPr>
      <w:r>
        <w:t xml:space="preserve"/>
      </w:r>
    </w:p>
    <w:p>
      <w:pPr>
        <w:pStyle w:val="Heading2"/>
        <w:spacing w:after="120" w:before="400"/>
      </w:pPr>
      <w:r>
        <w:rPr>
          <w:rFonts w:ascii="Arial" w:cs="Arial" w:eastAsia="Arial" w:hAnsi="Arial"/>
          <w:b/>
          <w:bCs/>
          <w:color w:val="1E293B"/>
          <w:sz w:val="26"/>
          <w:szCs w:val="26"/>
        </w:rPr>
        <w:t xml:space="preserve">9.1 Personal Account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46E5" w:sz="16"/>
              <w:bottom w:val="single" w:color="CBD5E1" w:sz="1"/>
              <w:right w:val="single" w:color="CBD5E1" w:sz="1"/>
            </w:tcBorders>
            <w:shd w:fill="EEF2FF" w:val="clear"/>
            <w:tcMar>
              <w:top w:type="dxa" w:w="100"/>
              <w:left w:type="dxa" w:w="200"/>
              <w:bottom w:type="dxa" w:w="100"/>
              <w:right w:type="dxa" w:w="200"/>
            </w:tcMar>
          </w:tcPr>
          <w:p>
            <w:pPr>
              <w:spacing w:after="40" w:before="0"/>
            </w:pPr>
            <w:r>
              <w:rPr>
                <w:rFonts w:ascii="Arial" w:cs="Arial" w:eastAsia="Arial" w:hAnsi="Arial"/>
                <w:b/>
                <w:bCs/>
                <w:color w:val="4F46E5"/>
                <w:sz w:val="22"/>
                <w:szCs w:val="22"/>
              </w:rPr>
              <w:t xml:space="preserve">Account / Profile</w:t>
            </w:r>
          </w:p>
          <w:p>
            <w:pPr>
              <w:spacing w:after="0" w:before="0"/>
            </w:pPr>
            <w:r>
              <w:rPr>
                <w:rFonts w:ascii="Arial" w:cs="Arial" w:eastAsia="Arial" w:hAnsi="Arial"/>
                <w:b/>
                <w:bCs/>
                <w:color w:val="64748B"/>
                <w:sz w:val="18"/>
                <w:szCs w:val="18"/>
              </w:rPr>
              <w:t xml:space="preserve">Route: </w:t>
            </w:r>
            <w:r>
              <w:rPr>
                <w:rFonts w:ascii="Arial" w:cs="Arial" w:eastAsia="Arial" w:hAnsi="Arial"/>
                <w:color w:val="64748B"/>
                <w:sz w:val="18"/>
                <w:szCs w:val="18"/>
              </w:rPr>
              <w:t xml:space="preserve">/account</w:t>
            </w:r>
            <w:r>
              <w:rPr>
                <w:rFonts w:ascii="Arial" w:cs="Arial" w:eastAsia="Arial" w:hAnsi="Arial"/>
                <w:b/>
                <w:bCs/>
                <w:color w:val="64748B"/>
                <w:sz w:val="18"/>
                <w:szCs w:val="18"/>
              </w:rPr>
              <w:t xml:space="preserve">   |   Role: </w:t>
            </w:r>
            <w:r>
              <w:rPr>
                <w:rFonts w:ascii="Arial" w:cs="Arial" w:eastAsia="Arial" w:hAnsi="Arial"/>
                <w:color w:val="64748B"/>
                <w:sz w:val="18"/>
                <w:szCs w:val="18"/>
              </w:rPr>
              <w:t xml:space="preserve">All internal roles</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Fields: Full name (editable), Email (read-only — contact admin to change), Profile photo upload</w:t>
      </w:r>
    </w:p>
    <w:p>
      <w:pPr>
        <w:pStyle w:val="ListParagraph"/>
        <w:numPr>
          <w:ilvl w:val="0"/>
          <w:numId w:val="2"/>
        </w:numPr>
        <w:spacing w:after="60" w:before="60"/>
      </w:pPr>
      <w:r>
        <w:rPr>
          <w:rFonts w:ascii="Arial" w:cs="Arial" w:eastAsia="Arial" w:hAnsi="Arial"/>
          <w:b w:val="false"/>
          <w:bCs w:val="false"/>
          <w:color w:val="1E293B"/>
          <w:sz w:val="20"/>
          <w:szCs w:val="20"/>
        </w:rPr>
        <w:t xml:space="preserve">Change password section: Current password, New password, Confirm new password</w:t>
      </w:r>
    </w:p>
    <w:p>
      <w:pPr>
        <w:pStyle w:val="ListParagraph"/>
        <w:numPr>
          <w:ilvl w:val="0"/>
          <w:numId w:val="2"/>
        </w:numPr>
        <w:spacing w:after="60" w:before="60"/>
      </w:pPr>
      <w:r>
        <w:rPr>
          <w:rFonts w:ascii="Arial" w:cs="Arial" w:eastAsia="Arial" w:hAnsi="Arial"/>
          <w:b w:val="false"/>
          <w:bCs w:val="false"/>
          <w:color w:val="1E293B"/>
          <w:sz w:val="20"/>
          <w:szCs w:val="20"/>
        </w:rPr>
        <w:t xml:space="preserve">Actions: 'Save Profile' button, 'Update Password' button (separate)</w:t>
      </w:r>
    </w:p>
    <w:p>
      <w:pPr>
        <w:pStyle w:val="ListParagraph"/>
        <w:numPr>
          <w:ilvl w:val="0"/>
          <w:numId w:val="2"/>
        </w:numPr>
        <w:spacing w:after="60" w:before="60"/>
      </w:pPr>
      <w:r>
        <w:rPr>
          <w:rFonts w:ascii="Arial" w:cs="Arial" w:eastAsia="Arial" w:hAnsi="Arial"/>
          <w:b w:val="false"/>
          <w:bCs w:val="false"/>
          <w:color w:val="1E293B"/>
          <w:sz w:val="20"/>
          <w:szCs w:val="20"/>
        </w:rPr>
        <w:t xml:space="preserve">Notification preferences section: toggle email notifications on/off per event type</w:t>
      </w:r>
    </w:p>
    <w:p>
      <w:pPr>
        <w:pageBreakBefore/>
      </w:pPr>
      <w:r>
        <w:t xml:space="preserve"/>
      </w:r>
    </w:p>
    <w:p>
      <w:pPr>
        <w:pStyle w:val="Heading1"/>
        <w:pBdr>
          <w:bottom w:val="single" w:color="1E40AF" w:sz="4" w:space="4"/>
        </w:pBdr>
        <w:spacing w:after="160" w:before="560"/>
      </w:pPr>
      <w:r>
        <w:rPr>
          <w:rFonts w:ascii="Arial" w:cs="Arial" w:eastAsia="Arial" w:hAnsi="Arial"/>
          <w:b/>
          <w:bCs/>
          <w:color w:val="1E40AF"/>
          <w:sz w:val="32"/>
          <w:szCs w:val="32"/>
        </w:rPr>
        <w:t xml:space="preserve">10. Error States and Edge Cases</w:t>
      </w:r>
    </w:p>
    <w:p>
      <w:pPr>
        <w:pStyle w:val="Heading2"/>
        <w:spacing w:after="120" w:before="400"/>
      </w:pPr>
      <w:r>
        <w:rPr>
          <w:rFonts w:ascii="Arial" w:cs="Arial" w:eastAsia="Arial" w:hAnsi="Arial"/>
          <w:b/>
          <w:bCs/>
          <w:color w:val="1E293B"/>
          <w:sz w:val="26"/>
          <w:szCs w:val="26"/>
        </w:rPr>
        <w:t xml:space="preserve">10.1 Global Error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Route</w:t>
            </w:r>
          </w:p>
        </w:tc>
        <w:tc>
          <w:tcPr>
            <w:tcW w:type="dxa" w:w="24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Trigger</w:t>
            </w:r>
          </w:p>
        </w:tc>
        <w:tc>
          <w:tcPr>
            <w:tcW w:type="dxa" w:w="516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Page Content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/404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Unknown route or deleted entity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Page not found message. Back to Dashboard link.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/500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Unhandled server error</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Something went wrong message. Retry link + contact support link.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/vendor/invite/expired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Expired or used invite token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Link expired message. Org contact email shown.</w:t>
            </w:r>
          </w:p>
        </w:tc>
      </w:tr>
    </w:tbl>
    <w:p>
      <w:pPr>
        <w:spacing w:after="0" w:before="200"/>
      </w:pPr>
      <w:r>
        <w:t xml:space="preserve"/>
      </w:r>
    </w:p>
    <w:p>
      <w:pPr>
        <w:pStyle w:val="Heading2"/>
        <w:spacing w:after="120" w:before="400"/>
      </w:pPr>
      <w:r>
        <w:rPr>
          <w:rFonts w:ascii="Arial" w:cs="Arial" w:eastAsia="Arial" w:hAnsi="Arial"/>
          <w:b/>
          <w:bCs/>
          <w:color w:val="1E293B"/>
          <w:sz w:val="26"/>
          <w:szCs w:val="26"/>
        </w:rPr>
        <w:t xml:space="preserve">10.2 Inline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Scenario</w:t>
            </w:r>
          </w:p>
        </w:tc>
        <w:tc>
          <w:tcPr>
            <w:tcW w:type="dxa" w:w="636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Behaviour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AI document extraction fails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Red error banner on document row: 'Extraction failed.' with Retry button. Retry re-queues the job.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AI scoring fails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Vendor's Score tab shows: 'Scoring failed for this vendor. Retry scoring.' with Retry button.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File upload exceeds 50MB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Inline error below file input: 'File exceeds the 50MB limit. Please compress or split the file.'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Unsupported file type uploaded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Inline error: 'Only PDF, DOCX, and XLSX files are supported.'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 SLA overdue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 row in queue shows red 'Overdue' badge. FA receives email reminder.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Score override — invalid value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Inline error on override input: 'Score must be between 0 and 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Criteria weights ≠ 100%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Evaluation modal submit blocked. Running total shows in red: 'Total: 95% — must equal 100%'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Duplicate vendor invite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'This vendor has already been invited to this RFP.' inline error on email field.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Session expired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Any authenticated request returns to /login with toast: 'Your session has expired. Please sign in again.'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Unauthorised page access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Redirect to /dashboard with toast: 'You do not have permission to access that page.'</w:t>
            </w:r>
          </w:p>
        </w:tc>
      </w:tr>
    </w:tbl>
    <w:p>
      <w:pPr>
        <w:spacing w:after="0" w:before="200"/>
      </w:pPr>
      <w:r>
        <w:t xml:space="preserve"/>
      </w:r>
    </w:p>
    <w:p>
      <w:pPr>
        <w:pStyle w:val="Heading2"/>
        <w:spacing w:after="120" w:before="400"/>
      </w:pPr>
      <w:r>
        <w:rPr>
          <w:rFonts w:ascii="Arial" w:cs="Arial" w:eastAsia="Arial" w:hAnsi="Arial"/>
          <w:b/>
          <w:bCs/>
          <w:color w:val="1E293B"/>
          <w:sz w:val="26"/>
          <w:szCs w:val="26"/>
        </w:rPr>
        <w:t xml:space="preserve">10.3 Empty State Behaviour</w:t>
      </w:r>
    </w:p>
    <w:p>
      <w:pPr>
        <w:spacing w:after="80" w:before="80"/>
      </w:pPr>
      <w:r>
        <w:rPr>
          <w:rFonts w:ascii="Arial" w:cs="Arial" w:eastAsia="Arial" w:hAnsi="Arial"/>
          <w:color w:val="1E293B"/>
          <w:sz w:val="20"/>
          <w:szCs w:val="20"/>
        </w:rPr>
        <w:t xml:space="preserve">Confirmed design decision: all pages show an empty table (with column headers intact) when no data exists. No illustrations, onboarding prompts, or getting-started guides are displayed. The exception is the first login onboarding wizard, which is a deliberate setup flow, not an empty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Page</w:t>
            </w:r>
          </w:p>
        </w:tc>
        <w:tc>
          <w:tcPr>
            <w:tcW w:type="dxa" w:w="636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tcPr>
          <w:p>
            <w:r>
              <w:rPr>
                <w:rFonts w:ascii="Arial" w:cs="Arial" w:eastAsia="Arial" w:hAnsi="Arial"/>
                <w:b/>
                <w:bCs/>
                <w:color w:val="FFFFFF"/>
                <w:sz w:val="19"/>
                <w:szCs w:val="19"/>
              </w:rPr>
              <w:t xml:space="preserve">Empty State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Pipeline Kanban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Columns render with 0-count headers, no cards shown.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Vendor list (RFP detail)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Table headers visible, no rows.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Documents tab (vendor)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Table headers visible, no rows.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Compliance tab (vendor)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Table headers visible, no rows. No 'no flags' message.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Notes tab (vendor)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Note input at top visible and usable. No notes below it.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Contracts list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Table headers visible, no rows.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Approval queue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Table headers visible, no rows.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Requirements list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Table headers visible, no rows.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Activity feed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Table/feed headers visible, no entries.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Search results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19"/>
                <w:szCs w:val="19"/>
              </w:rPr>
              <w:t xml:space="preserve">Results area empty, no rows or messaging.</w:t>
            </w:r>
          </w:p>
        </w:tc>
      </w:tr>
    </w:tbl>
    <w:p>
      <w:pPr>
        <w:spacing w:after="0" w:before="240"/>
      </w:pPr>
      <w:r>
        <w:t xml:space="preserve"/>
      </w:r>
    </w:p>
    <w:p>
      <w:pPr>
        <w:spacing w:after="80" w:before="80"/>
      </w:pPr>
      <w:r>
        <w:rPr>
          <w:rFonts w:ascii="Arial" w:cs="Arial" w:eastAsia="Arial" w:hAnsi="Arial"/>
          <w:b/>
          <w:bCs/>
          <w:color w:val="47556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after="0" w:before="120"/>
    </w:pPr>
    <w:r>
      <w:rPr>
        <w:rFonts w:ascii="Arial" w:cs="Arial" w:eastAsia="Arial" w:hAnsi="Arial"/>
        <w:color w:val="475569"/>
        <w:sz w:val="16"/>
        <w:szCs w:val="16"/>
      </w:rPr>
      <w:t xml:space="preserve">Confidential — Build Reference</w:t>
    </w:r>
    <w:r>
      <w:rPr>
        <w:rFonts w:ascii="Arial" w:cs="Arial" w:eastAsia="Arial" w:hAnsi="Arial"/>
        <w:color w:val="47556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after="120" w:before="0"/>
    </w:pPr>
    <w:r>
      <w:rPr>
        <w:rFonts w:ascii="Arial" w:cs="Arial" w:eastAsia="Arial" w:hAnsi="Arial"/>
        <w:b/>
        <w:bCs/>
        <w:color w:val="1E40AF"/>
        <w:sz w:val="18"/>
        <w:szCs w:val="18"/>
      </w:rPr>
      <w:t xml:space="preserve">AI Procurement Intelligence Platform</w:t>
    </w:r>
    <w:r>
      <w:rPr>
        <w:rFonts w:ascii="Arial" w:cs="Arial" w:eastAsia="Arial" w:hAnsi="Arial"/>
        <w:color w:val="475569"/>
        <w:sz w:val="18"/>
        <w:szCs w:val="18"/>
      </w:rPr>
      <w:t xml:space="preserve">   |   App Flow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4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2026-03-30T19:36:04.749Z</dcterms:created>
  <dcterms:modified xsi:type="dcterms:W3CDTF">2026-03-30T19:36:04.751Z</dcterms:modified>
</cp:coreProperties>
</file>

<file path=docProps/custom.xml><?xml version="1.0" encoding="utf-8"?>
<Properties xmlns="http://schemas.openxmlformats.org/officeDocument/2006/custom-properties" xmlns:vt="http://schemas.openxmlformats.org/officeDocument/2006/docPropsVTypes"/>
</file>