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7CD304" w14:textId="77777777" w:rsidR="00E46D34" w:rsidRDefault="00000000">
      <w:pPr>
        <w:spacing w:before="75"/>
        <w:ind w:left="958" w:right="1120"/>
        <w:jc w:val="center"/>
        <w:rPr>
          <w:i/>
          <w:sz w:val="24"/>
        </w:rPr>
      </w:pPr>
      <w:r>
        <w:rPr>
          <w:i/>
          <w:sz w:val="24"/>
        </w:rPr>
        <w:t>A</w:t>
      </w:r>
      <w:r>
        <w:rPr>
          <w:i/>
          <w:spacing w:val="-1"/>
          <w:sz w:val="24"/>
        </w:rPr>
        <w:t xml:space="preserve"> </w:t>
      </w:r>
      <w:r>
        <w:rPr>
          <w:i/>
          <w:sz w:val="24"/>
        </w:rPr>
        <w:t>project</w:t>
      </w:r>
      <w:r>
        <w:rPr>
          <w:i/>
          <w:spacing w:val="-1"/>
          <w:sz w:val="24"/>
        </w:rPr>
        <w:t xml:space="preserve"> </w:t>
      </w:r>
      <w:r>
        <w:rPr>
          <w:i/>
          <w:sz w:val="24"/>
        </w:rPr>
        <w:t xml:space="preserve">report </w:t>
      </w:r>
      <w:r>
        <w:rPr>
          <w:i/>
          <w:spacing w:val="-5"/>
          <w:sz w:val="24"/>
        </w:rPr>
        <w:t>on</w:t>
      </w:r>
    </w:p>
    <w:p w14:paraId="3EB803D0" w14:textId="77777777" w:rsidR="00E46D34" w:rsidRDefault="00000000">
      <w:pPr>
        <w:spacing w:before="256" w:line="276" w:lineRule="auto"/>
        <w:ind w:left="1353" w:right="1509" w:hanging="4"/>
        <w:jc w:val="center"/>
        <w:rPr>
          <w:b/>
          <w:sz w:val="40"/>
        </w:rPr>
      </w:pPr>
      <w:r>
        <w:rPr>
          <w:b/>
          <w:sz w:val="40"/>
        </w:rPr>
        <w:t>WARLENS TRANSFER LEARNING FOR EVENT CLASSIFICATION IN CONFLICT ZONES</w:t>
      </w:r>
    </w:p>
    <w:p w14:paraId="347727B7" w14:textId="77777777" w:rsidR="00E46D34" w:rsidRDefault="00000000">
      <w:pPr>
        <w:spacing w:before="239"/>
        <w:ind w:left="958" w:right="1131"/>
        <w:jc w:val="center"/>
        <w:rPr>
          <w:i/>
          <w:sz w:val="28"/>
        </w:rPr>
      </w:pPr>
      <w:r>
        <w:rPr>
          <w:i/>
          <w:sz w:val="28"/>
        </w:rPr>
        <w:t>Submitted</w:t>
      </w:r>
      <w:r>
        <w:rPr>
          <w:i/>
          <w:spacing w:val="-7"/>
          <w:sz w:val="28"/>
        </w:rPr>
        <w:t xml:space="preserve"> </w:t>
      </w:r>
      <w:r>
        <w:rPr>
          <w:i/>
          <w:sz w:val="28"/>
        </w:rPr>
        <w:t>in</w:t>
      </w:r>
      <w:r>
        <w:rPr>
          <w:i/>
          <w:spacing w:val="-7"/>
          <w:sz w:val="28"/>
        </w:rPr>
        <w:t xml:space="preserve"> </w:t>
      </w:r>
      <w:r>
        <w:rPr>
          <w:i/>
          <w:sz w:val="28"/>
        </w:rPr>
        <w:t>partial</w:t>
      </w:r>
      <w:r>
        <w:rPr>
          <w:i/>
          <w:spacing w:val="-3"/>
          <w:sz w:val="28"/>
        </w:rPr>
        <w:t xml:space="preserve"> </w:t>
      </w:r>
      <w:r>
        <w:rPr>
          <w:i/>
          <w:sz w:val="28"/>
        </w:rPr>
        <w:t>fulfillment</w:t>
      </w:r>
      <w:r>
        <w:rPr>
          <w:i/>
          <w:spacing w:val="-3"/>
          <w:sz w:val="28"/>
        </w:rPr>
        <w:t xml:space="preserve"> </w:t>
      </w:r>
      <w:r>
        <w:rPr>
          <w:i/>
          <w:sz w:val="28"/>
        </w:rPr>
        <w:t>for</w:t>
      </w:r>
      <w:r>
        <w:rPr>
          <w:i/>
          <w:spacing w:val="-8"/>
          <w:sz w:val="28"/>
        </w:rPr>
        <w:t xml:space="preserve"> </w:t>
      </w:r>
      <w:r>
        <w:rPr>
          <w:i/>
          <w:sz w:val="28"/>
        </w:rPr>
        <w:t>the</w:t>
      </w:r>
      <w:r>
        <w:rPr>
          <w:i/>
          <w:spacing w:val="-4"/>
          <w:sz w:val="28"/>
        </w:rPr>
        <w:t xml:space="preserve"> </w:t>
      </w:r>
      <w:r>
        <w:rPr>
          <w:i/>
          <w:sz w:val="28"/>
        </w:rPr>
        <w:t>award</w:t>
      </w:r>
      <w:r>
        <w:rPr>
          <w:i/>
          <w:spacing w:val="-7"/>
          <w:sz w:val="28"/>
        </w:rPr>
        <w:t xml:space="preserve"> </w:t>
      </w:r>
      <w:r>
        <w:rPr>
          <w:i/>
          <w:sz w:val="28"/>
        </w:rPr>
        <w:t>of</w:t>
      </w:r>
      <w:r>
        <w:rPr>
          <w:i/>
          <w:spacing w:val="-7"/>
          <w:sz w:val="28"/>
        </w:rPr>
        <w:t xml:space="preserve"> </w:t>
      </w:r>
      <w:r>
        <w:rPr>
          <w:i/>
          <w:sz w:val="28"/>
        </w:rPr>
        <w:t>the</w:t>
      </w:r>
      <w:r>
        <w:rPr>
          <w:i/>
          <w:spacing w:val="-4"/>
          <w:sz w:val="28"/>
        </w:rPr>
        <w:t xml:space="preserve"> </w:t>
      </w:r>
      <w:r>
        <w:rPr>
          <w:i/>
          <w:sz w:val="28"/>
        </w:rPr>
        <w:t>degree</w:t>
      </w:r>
      <w:r>
        <w:rPr>
          <w:i/>
          <w:spacing w:val="-7"/>
          <w:sz w:val="28"/>
        </w:rPr>
        <w:t xml:space="preserve"> </w:t>
      </w:r>
      <w:r>
        <w:rPr>
          <w:i/>
          <w:spacing w:val="-5"/>
          <w:sz w:val="28"/>
        </w:rPr>
        <w:t>of</w:t>
      </w:r>
    </w:p>
    <w:p w14:paraId="5A3B798F" w14:textId="77777777" w:rsidR="00E46D34" w:rsidRDefault="00000000">
      <w:pPr>
        <w:pStyle w:val="Title"/>
        <w:spacing w:line="276" w:lineRule="auto"/>
      </w:pPr>
      <w:r>
        <w:t>Bachelor</w:t>
      </w:r>
      <w:r>
        <w:rPr>
          <w:spacing w:val="-10"/>
        </w:rPr>
        <w:t xml:space="preserve"> </w:t>
      </w:r>
      <w:r>
        <w:t>of</w:t>
      </w:r>
      <w:r>
        <w:rPr>
          <w:spacing w:val="-9"/>
        </w:rPr>
        <w:t xml:space="preserve"> </w:t>
      </w:r>
      <w:r>
        <w:t>Technology</w:t>
      </w:r>
      <w:r>
        <w:rPr>
          <w:spacing w:val="-8"/>
        </w:rPr>
        <w:t xml:space="preserve"> </w:t>
      </w:r>
      <w:r>
        <w:t>in</w:t>
      </w:r>
      <w:r>
        <w:rPr>
          <w:spacing w:val="-5"/>
        </w:rPr>
        <w:t xml:space="preserve"> </w:t>
      </w:r>
      <w:r>
        <w:t>Computer</w:t>
      </w:r>
      <w:r>
        <w:rPr>
          <w:spacing w:val="-7"/>
        </w:rPr>
        <w:t xml:space="preserve"> </w:t>
      </w:r>
      <w:r>
        <w:t>Science and Engineering</w:t>
      </w:r>
    </w:p>
    <w:p w14:paraId="36B35A3C" w14:textId="77777777" w:rsidR="00E46D34" w:rsidRDefault="00000000">
      <w:pPr>
        <w:spacing w:before="500"/>
        <w:ind w:left="958" w:right="1108"/>
        <w:jc w:val="center"/>
        <w:rPr>
          <w:i/>
          <w:sz w:val="28"/>
        </w:rPr>
      </w:pPr>
      <w:r>
        <w:rPr>
          <w:i/>
          <w:spacing w:val="-5"/>
          <w:sz w:val="28"/>
        </w:rPr>
        <w:t>by</w:t>
      </w:r>
    </w:p>
    <w:p w14:paraId="1999903B" w14:textId="77777777" w:rsidR="00E46D34" w:rsidRDefault="00000000">
      <w:pPr>
        <w:spacing w:before="254"/>
        <w:ind w:left="18"/>
        <w:jc w:val="center"/>
        <w:rPr>
          <w:b/>
          <w:sz w:val="32"/>
          <w:szCs w:val="32"/>
        </w:rPr>
      </w:pPr>
      <w:r>
        <w:rPr>
          <w:b/>
          <w:sz w:val="32"/>
          <w:szCs w:val="32"/>
        </w:rPr>
        <w:t xml:space="preserve">MOHAMED RIYAAS </w:t>
      </w:r>
      <w:r w:rsidR="002D394B">
        <w:rPr>
          <w:b/>
          <w:sz w:val="32"/>
          <w:szCs w:val="32"/>
        </w:rPr>
        <w:t xml:space="preserve">R </w:t>
      </w:r>
      <w:r>
        <w:rPr>
          <w:b/>
          <w:sz w:val="32"/>
          <w:szCs w:val="32"/>
        </w:rPr>
        <w:t>(21BCE5828)</w:t>
      </w:r>
    </w:p>
    <w:p w14:paraId="333EF882" w14:textId="77777777" w:rsidR="00E46D34" w:rsidRDefault="00000000">
      <w:pPr>
        <w:spacing w:before="254"/>
        <w:ind w:left="18"/>
        <w:jc w:val="center"/>
        <w:rPr>
          <w:b/>
          <w:sz w:val="32"/>
          <w:szCs w:val="32"/>
        </w:rPr>
      </w:pPr>
      <w:r>
        <w:rPr>
          <w:b/>
          <w:sz w:val="32"/>
          <w:szCs w:val="32"/>
        </w:rPr>
        <w:t>GAUTHAM R (21BCE6159)</w:t>
      </w:r>
    </w:p>
    <w:p w14:paraId="11D05B3C" w14:textId="77777777" w:rsidR="00E46D34" w:rsidRDefault="00000000">
      <w:pPr>
        <w:spacing w:before="254"/>
        <w:ind w:left="18"/>
        <w:jc w:val="center"/>
        <w:rPr>
          <w:b/>
          <w:sz w:val="32"/>
          <w:szCs w:val="32"/>
        </w:rPr>
      </w:pPr>
      <w:r>
        <w:rPr>
          <w:b/>
          <w:sz w:val="32"/>
          <w:szCs w:val="32"/>
        </w:rPr>
        <w:t>OMPRAKASH (21BCE1950)</w:t>
      </w:r>
    </w:p>
    <w:p w14:paraId="0148D5A2" w14:textId="77777777" w:rsidR="00E46D34" w:rsidRDefault="00E46D34">
      <w:pPr>
        <w:pStyle w:val="BodyText"/>
        <w:rPr>
          <w:b/>
          <w:sz w:val="20"/>
        </w:rPr>
      </w:pPr>
    </w:p>
    <w:p w14:paraId="62384A3E" w14:textId="77777777" w:rsidR="00E46D34" w:rsidRDefault="00E46D34">
      <w:pPr>
        <w:pStyle w:val="BodyText"/>
        <w:rPr>
          <w:b/>
          <w:sz w:val="20"/>
        </w:rPr>
      </w:pPr>
    </w:p>
    <w:p w14:paraId="248514AD" w14:textId="77777777" w:rsidR="00E46D34" w:rsidRDefault="00E46D34">
      <w:pPr>
        <w:pStyle w:val="BodyText"/>
        <w:rPr>
          <w:b/>
          <w:sz w:val="20"/>
        </w:rPr>
      </w:pPr>
    </w:p>
    <w:p w14:paraId="20770239" w14:textId="77777777" w:rsidR="00E46D34" w:rsidRDefault="00E46D34">
      <w:pPr>
        <w:pStyle w:val="BodyText"/>
        <w:rPr>
          <w:b/>
          <w:sz w:val="20"/>
        </w:rPr>
      </w:pPr>
    </w:p>
    <w:p w14:paraId="109D023A" w14:textId="77777777" w:rsidR="00E46D34" w:rsidRDefault="00000000">
      <w:pPr>
        <w:pStyle w:val="BodyText"/>
        <w:spacing w:before="205"/>
        <w:rPr>
          <w:b/>
          <w:sz w:val="20"/>
        </w:rPr>
      </w:pPr>
      <w:r>
        <w:rPr>
          <w:noProof/>
        </w:rPr>
        <mc:AlternateContent>
          <mc:Choice Requires="wpg">
            <w:drawing>
              <wp:anchor distT="0" distB="0" distL="0" distR="0" simplePos="0" relativeHeight="251658240" behindDoc="1" locked="0" layoutInCell="1" allowOverlap="1" wp14:anchorId="5DBF49D3" wp14:editId="0E800E0E">
                <wp:simplePos x="0" y="0"/>
                <wp:positionH relativeFrom="page">
                  <wp:posOffset>1954187</wp:posOffset>
                </wp:positionH>
                <wp:positionV relativeFrom="paragraph">
                  <wp:posOffset>291811</wp:posOffset>
                </wp:positionV>
                <wp:extent cx="3636447" cy="1105852"/>
                <wp:effectExtent l="0" t="0" r="0" b="0"/>
                <wp:wrapTopAndBottom/>
                <wp:docPr id="3" name="Image 1" descr="C:\Users\Admin\Downloads\vit_logo_colored.png"/>
                <wp:cNvGraphicFramePr/>
                <a:graphic xmlns:a="http://schemas.openxmlformats.org/drawingml/2006/main">
                  <a:graphicData uri="http://schemas.openxmlformats.org/drawingml/2006/picture">
                    <pic:pic xmlns:pic="http://schemas.openxmlformats.org/drawingml/2006/picture">
                      <pic:nvPicPr>
                        <pic:cNvPr id="1" name="Image 1" descr="C:\Users\Admin\Downloads\vit_logo_colored.png"/>
                        <pic:cNvPicPr/>
                      </pic:nvPicPr>
                      <pic:blipFill>
                        <a:blip r:embed="rId8"/>
                        <a:stretch/>
                      </pic:blipFill>
                      <pic:spPr bwMode="auto">
                        <a:xfrm>
                          <a:off x="0" y="0"/>
                          <a:ext cx="3636447" cy="1105852"/>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251658240;o:allowoverlap:true;o:allowincell:true;mso-position-horizontal-relative:page;margin-left:153.87pt;mso-position-horizontal:absolute;mso-position-vertical-relative:text;margin-top:22.98pt;mso-position-vertical:absolute;width:286.33pt;height:87.07pt;mso-wrap-distance-left:0.00pt;mso-wrap-distance-top:0.00pt;mso-wrap-distance-right:0.00pt;mso-wrap-distance-bottom:0.00pt;z-index:1;" stroked="false">
                <w10:wrap type="topAndBottom"/>
                <v:imagedata r:id="rId11" o:title=""/>
                <o:lock v:ext="edit" rotation="t"/>
              </v:shape>
            </w:pict>
          </mc:Fallback>
        </mc:AlternateContent>
      </w:r>
    </w:p>
    <w:p w14:paraId="726B236A" w14:textId="77777777" w:rsidR="00E46D34" w:rsidRDefault="00E46D34">
      <w:pPr>
        <w:pStyle w:val="BodyText"/>
        <w:rPr>
          <w:b/>
          <w:sz w:val="32"/>
        </w:rPr>
      </w:pPr>
    </w:p>
    <w:p w14:paraId="133A8A21" w14:textId="77777777" w:rsidR="00E46D34" w:rsidRDefault="00E46D34">
      <w:pPr>
        <w:pStyle w:val="BodyText"/>
        <w:rPr>
          <w:b/>
          <w:sz w:val="32"/>
        </w:rPr>
      </w:pPr>
    </w:p>
    <w:p w14:paraId="47D1C7C3" w14:textId="77777777" w:rsidR="00E46D34" w:rsidRDefault="00E46D34">
      <w:pPr>
        <w:pStyle w:val="BodyText"/>
        <w:rPr>
          <w:b/>
          <w:sz w:val="32"/>
        </w:rPr>
      </w:pPr>
    </w:p>
    <w:p w14:paraId="55E97162" w14:textId="77777777" w:rsidR="00E46D34" w:rsidRDefault="00E46D34">
      <w:pPr>
        <w:pStyle w:val="BodyText"/>
        <w:spacing w:before="207"/>
        <w:rPr>
          <w:b/>
          <w:sz w:val="32"/>
        </w:rPr>
      </w:pPr>
    </w:p>
    <w:p w14:paraId="77AFABDE" w14:textId="77777777" w:rsidR="00E46D34" w:rsidRDefault="00000000">
      <w:pPr>
        <w:ind w:left="958" w:right="1121"/>
        <w:jc w:val="center"/>
        <w:rPr>
          <w:b/>
          <w:sz w:val="32"/>
        </w:rPr>
      </w:pPr>
      <w:r>
        <w:rPr>
          <w:b/>
          <w:sz w:val="32"/>
        </w:rPr>
        <w:t>SCHOOL</w:t>
      </w:r>
      <w:r>
        <w:rPr>
          <w:b/>
          <w:spacing w:val="-11"/>
          <w:sz w:val="32"/>
        </w:rPr>
        <w:t xml:space="preserve"> </w:t>
      </w:r>
      <w:r>
        <w:rPr>
          <w:b/>
          <w:sz w:val="32"/>
        </w:rPr>
        <w:t>OF</w:t>
      </w:r>
      <w:r>
        <w:rPr>
          <w:b/>
          <w:spacing w:val="-11"/>
          <w:sz w:val="32"/>
        </w:rPr>
        <w:t xml:space="preserve"> </w:t>
      </w:r>
      <w:r>
        <w:rPr>
          <w:b/>
          <w:sz w:val="32"/>
        </w:rPr>
        <w:t>COMPUTER</w:t>
      </w:r>
      <w:r>
        <w:rPr>
          <w:b/>
          <w:spacing w:val="-13"/>
          <w:sz w:val="32"/>
        </w:rPr>
        <w:t xml:space="preserve"> </w:t>
      </w:r>
      <w:r>
        <w:rPr>
          <w:b/>
          <w:sz w:val="32"/>
        </w:rPr>
        <w:t>SCIENCE</w:t>
      </w:r>
      <w:r>
        <w:rPr>
          <w:b/>
          <w:spacing w:val="-13"/>
          <w:sz w:val="32"/>
        </w:rPr>
        <w:t xml:space="preserve"> </w:t>
      </w:r>
      <w:r>
        <w:rPr>
          <w:b/>
          <w:sz w:val="32"/>
        </w:rPr>
        <w:t>AND</w:t>
      </w:r>
      <w:r>
        <w:rPr>
          <w:b/>
          <w:spacing w:val="-10"/>
          <w:sz w:val="32"/>
        </w:rPr>
        <w:t xml:space="preserve"> </w:t>
      </w:r>
      <w:r>
        <w:rPr>
          <w:b/>
          <w:spacing w:val="-2"/>
          <w:sz w:val="32"/>
        </w:rPr>
        <w:t>ENGINEERING</w:t>
      </w:r>
    </w:p>
    <w:p w14:paraId="296159BD" w14:textId="77777777" w:rsidR="00E46D34" w:rsidRDefault="00000000">
      <w:pPr>
        <w:pStyle w:val="BodyText"/>
        <w:spacing w:before="213"/>
        <w:ind w:left="958" w:right="1138"/>
        <w:jc w:val="center"/>
      </w:pPr>
      <w:r>
        <w:t>November,</w:t>
      </w:r>
      <w:r>
        <w:rPr>
          <w:spacing w:val="-4"/>
        </w:rPr>
        <w:t xml:space="preserve"> 2024</w:t>
      </w:r>
    </w:p>
    <w:p w14:paraId="16BC6554" w14:textId="77777777" w:rsidR="00E46D34" w:rsidRDefault="00E46D34">
      <w:pPr>
        <w:jc w:val="center"/>
        <w:sectPr w:rsidR="00E46D34">
          <w:type w:val="continuous"/>
          <w:pgSz w:w="11910" w:h="16840"/>
          <w:pgMar w:top="1420" w:right="540" w:bottom="280" w:left="720" w:header="709" w:footer="709" w:gutter="0"/>
          <w:cols w:space="1701"/>
        </w:sectPr>
      </w:pPr>
    </w:p>
    <w:p w14:paraId="54880DCC" w14:textId="77777777" w:rsidR="00E46D34" w:rsidRDefault="00000000">
      <w:pPr>
        <w:pStyle w:val="BodyText"/>
        <w:ind w:left="2357"/>
        <w:rPr>
          <w:sz w:val="20"/>
        </w:rPr>
      </w:pPr>
      <w:r>
        <w:rPr>
          <w:noProof/>
          <w:sz w:val="20"/>
        </w:rPr>
        <w:lastRenderedPageBreak/>
        <mc:AlternateContent>
          <mc:Choice Requires="wpg">
            <w:drawing>
              <wp:inline distT="0" distB="0" distL="0" distR="0" wp14:anchorId="61A7DFDD" wp14:editId="004404A5">
                <wp:extent cx="3653054" cy="1105852"/>
                <wp:effectExtent l="0" t="0" r="0" b="0"/>
                <wp:docPr id="4" name="Image 3" descr="C:\Users\Admin\Downloads\vit_logo_colored.png"/>
                <wp:cNvGraphicFramePr/>
                <a:graphic xmlns:a="http://schemas.openxmlformats.org/drawingml/2006/main">
                  <a:graphicData uri="http://schemas.openxmlformats.org/drawingml/2006/picture">
                    <pic:pic xmlns:pic="http://schemas.openxmlformats.org/drawingml/2006/picture">
                      <pic:nvPicPr>
                        <pic:cNvPr id="3" name="Image 3" descr="C:\Users\Admin\Downloads\vit_logo_colored.png"/>
                        <pic:cNvPicPr/>
                      </pic:nvPicPr>
                      <pic:blipFill>
                        <a:blip r:embed="rId8"/>
                        <a:stretch/>
                      </pic:blipFill>
                      <pic:spPr bwMode="auto">
                        <a:xfrm>
                          <a:off x="0" y="0"/>
                          <a:ext cx="3653054" cy="1105852"/>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87.64pt;height:87.07pt;mso-wrap-distance-left:0.00pt;mso-wrap-distance-top:0.00pt;mso-wrap-distance-right:0.00pt;mso-wrap-distance-bottom:0.00pt;z-index:1;" stroked="false">
                <v:imagedata r:id="rId11" o:title=""/>
                <o:lock v:ext="edit" rotation="t"/>
              </v:shape>
            </w:pict>
          </mc:Fallback>
        </mc:AlternateContent>
      </w:r>
    </w:p>
    <w:p w14:paraId="0286337D" w14:textId="77777777" w:rsidR="00E46D34" w:rsidRDefault="00E46D34">
      <w:pPr>
        <w:pStyle w:val="BodyText"/>
        <w:spacing w:before="265"/>
        <w:rPr>
          <w:sz w:val="28"/>
        </w:rPr>
      </w:pPr>
    </w:p>
    <w:p w14:paraId="7171F6DB" w14:textId="77777777" w:rsidR="00E46D34" w:rsidRDefault="00000000">
      <w:pPr>
        <w:ind w:left="958" w:right="1120"/>
        <w:jc w:val="center"/>
        <w:rPr>
          <w:b/>
          <w:sz w:val="28"/>
        </w:rPr>
      </w:pPr>
      <w:r>
        <w:rPr>
          <w:b/>
          <w:spacing w:val="-2"/>
          <w:sz w:val="28"/>
          <w:u w:val="single"/>
        </w:rPr>
        <w:t>DECLARATION</w:t>
      </w:r>
    </w:p>
    <w:p w14:paraId="3C183575" w14:textId="77777777" w:rsidR="00E46D34" w:rsidRDefault="00E46D34">
      <w:pPr>
        <w:pStyle w:val="BodyText"/>
        <w:rPr>
          <w:b/>
          <w:sz w:val="28"/>
        </w:rPr>
      </w:pPr>
    </w:p>
    <w:p w14:paraId="07C7AAB1" w14:textId="77777777" w:rsidR="00E46D34" w:rsidRDefault="00E46D34">
      <w:pPr>
        <w:pStyle w:val="BodyText"/>
        <w:spacing w:before="95"/>
        <w:rPr>
          <w:b/>
          <w:sz w:val="28"/>
        </w:rPr>
      </w:pPr>
    </w:p>
    <w:p w14:paraId="11EBEBF8" w14:textId="77777777" w:rsidR="00C022E1" w:rsidRDefault="00C022E1" w:rsidP="00C022E1">
      <w:pPr>
        <w:spacing w:before="1" w:line="360" w:lineRule="auto"/>
        <w:ind w:left="1181" w:right="1328" w:firstLine="717"/>
        <w:jc w:val="both"/>
        <w:rPr>
          <w:b/>
          <w:sz w:val="28"/>
          <w:szCs w:val="28"/>
        </w:rPr>
      </w:pPr>
      <w:r>
        <w:rPr>
          <w:sz w:val="28"/>
          <w:szCs w:val="28"/>
        </w:rPr>
        <w:t>I</w:t>
      </w:r>
      <w:r>
        <w:rPr>
          <w:spacing w:val="-18"/>
          <w:sz w:val="28"/>
          <w:szCs w:val="28"/>
        </w:rPr>
        <w:t xml:space="preserve"> </w:t>
      </w:r>
      <w:r>
        <w:rPr>
          <w:sz w:val="28"/>
          <w:szCs w:val="28"/>
        </w:rPr>
        <w:t>hereby</w:t>
      </w:r>
      <w:r>
        <w:rPr>
          <w:spacing w:val="-17"/>
          <w:sz w:val="28"/>
          <w:szCs w:val="28"/>
        </w:rPr>
        <w:t xml:space="preserve"> </w:t>
      </w:r>
      <w:r>
        <w:rPr>
          <w:sz w:val="28"/>
          <w:szCs w:val="28"/>
        </w:rPr>
        <w:t>declare</w:t>
      </w:r>
      <w:r>
        <w:rPr>
          <w:spacing w:val="-18"/>
          <w:sz w:val="28"/>
          <w:szCs w:val="28"/>
        </w:rPr>
        <w:t xml:space="preserve"> </w:t>
      </w:r>
      <w:r>
        <w:rPr>
          <w:sz w:val="28"/>
          <w:szCs w:val="28"/>
        </w:rPr>
        <w:t>that</w:t>
      </w:r>
      <w:r>
        <w:rPr>
          <w:spacing w:val="-17"/>
          <w:sz w:val="28"/>
          <w:szCs w:val="28"/>
        </w:rPr>
        <w:t xml:space="preserve"> </w:t>
      </w:r>
      <w:r>
        <w:rPr>
          <w:sz w:val="28"/>
          <w:szCs w:val="28"/>
        </w:rPr>
        <w:t>the</w:t>
      </w:r>
      <w:r>
        <w:rPr>
          <w:spacing w:val="-18"/>
          <w:sz w:val="28"/>
          <w:szCs w:val="28"/>
        </w:rPr>
        <w:t xml:space="preserve"> </w:t>
      </w:r>
      <w:r>
        <w:rPr>
          <w:sz w:val="28"/>
          <w:szCs w:val="28"/>
        </w:rPr>
        <w:t>thesis</w:t>
      </w:r>
      <w:r>
        <w:rPr>
          <w:spacing w:val="-17"/>
          <w:sz w:val="28"/>
          <w:szCs w:val="28"/>
        </w:rPr>
        <w:t xml:space="preserve"> </w:t>
      </w:r>
      <w:r>
        <w:rPr>
          <w:sz w:val="28"/>
          <w:szCs w:val="28"/>
        </w:rPr>
        <w:t>entitled</w:t>
      </w:r>
      <w:r>
        <w:rPr>
          <w:spacing w:val="-18"/>
          <w:sz w:val="28"/>
          <w:szCs w:val="28"/>
        </w:rPr>
        <w:t xml:space="preserve"> </w:t>
      </w:r>
      <w:r>
        <w:rPr>
          <w:b/>
          <w:sz w:val="28"/>
          <w:szCs w:val="28"/>
        </w:rPr>
        <w:t>“WARLENS TRANSFER LEARNING FOR EVENT CLASSIFICATION IN CONFLICT ZONES”</w:t>
      </w:r>
      <w:r>
        <w:rPr>
          <w:sz w:val="28"/>
          <w:szCs w:val="28"/>
        </w:rPr>
        <w:t xml:space="preserve"> submitted by </w:t>
      </w:r>
      <w:r>
        <w:rPr>
          <w:sz w:val="28"/>
          <w:szCs w:val="28"/>
          <w:lang w:val="en-IN"/>
        </w:rPr>
        <w:t xml:space="preserve">Omprakash </w:t>
      </w:r>
      <w:r>
        <w:rPr>
          <w:sz w:val="28"/>
          <w:szCs w:val="28"/>
        </w:rPr>
        <w:t>(21BCE</w:t>
      </w:r>
      <w:r>
        <w:rPr>
          <w:sz w:val="28"/>
          <w:szCs w:val="28"/>
          <w:lang w:val="en-IN"/>
        </w:rPr>
        <w:t>1950</w:t>
      </w:r>
      <w:r>
        <w:rPr>
          <w:sz w:val="28"/>
          <w:szCs w:val="28"/>
        </w:rPr>
        <w:t xml:space="preserve">), for the award of the degree of Bachelor of Technology in Computer Science and Engineering, Vellore Institute of Technology, Chennai is a record of </w:t>
      </w:r>
      <w:proofErr w:type="spellStart"/>
      <w:r>
        <w:rPr>
          <w:sz w:val="28"/>
          <w:szCs w:val="28"/>
        </w:rPr>
        <w:t>bonafide</w:t>
      </w:r>
      <w:proofErr w:type="spellEnd"/>
      <w:r>
        <w:rPr>
          <w:sz w:val="28"/>
          <w:szCs w:val="28"/>
        </w:rPr>
        <w:t xml:space="preserve"> work carried out by me under the supervision of  </w:t>
      </w:r>
      <w:r>
        <w:rPr>
          <w:sz w:val="28"/>
          <w:szCs w:val="28"/>
        </w:rPr>
        <w:t xml:space="preserve">                                           </w:t>
      </w:r>
      <w:proofErr w:type="gramStart"/>
      <w:r>
        <w:rPr>
          <w:sz w:val="28"/>
          <w:szCs w:val="28"/>
        </w:rPr>
        <w:t xml:space="preserve">   </w:t>
      </w:r>
      <w:r>
        <w:rPr>
          <w:b/>
          <w:sz w:val="28"/>
          <w:szCs w:val="28"/>
        </w:rPr>
        <w:t>“</w:t>
      </w:r>
      <w:proofErr w:type="gramEnd"/>
      <w:r>
        <w:rPr>
          <w:b/>
          <w:sz w:val="28"/>
          <w:szCs w:val="28"/>
        </w:rPr>
        <w:t xml:space="preserve">DR.SHERLY ALPHONSE A” </w:t>
      </w:r>
    </w:p>
    <w:p w14:paraId="22C84E41" w14:textId="77777777" w:rsidR="00E46D34" w:rsidRDefault="00000000">
      <w:pPr>
        <w:spacing w:before="202" w:line="360" w:lineRule="auto"/>
        <w:ind w:left="1181" w:right="1351" w:firstLine="717"/>
        <w:jc w:val="both"/>
        <w:rPr>
          <w:sz w:val="28"/>
        </w:rPr>
      </w:pPr>
      <w:r>
        <w:rPr>
          <w:sz w:val="28"/>
        </w:rPr>
        <w:t>I further declare that the work reported in this thesis has not been submitted</w:t>
      </w:r>
      <w:r>
        <w:rPr>
          <w:spacing w:val="-14"/>
          <w:sz w:val="28"/>
        </w:rPr>
        <w:t xml:space="preserve"> </w:t>
      </w:r>
      <w:r>
        <w:rPr>
          <w:sz w:val="28"/>
        </w:rPr>
        <w:t>and</w:t>
      </w:r>
      <w:r>
        <w:rPr>
          <w:spacing w:val="-14"/>
          <w:sz w:val="28"/>
        </w:rPr>
        <w:t xml:space="preserve"> </w:t>
      </w:r>
      <w:r>
        <w:rPr>
          <w:sz w:val="28"/>
        </w:rPr>
        <w:t>will</w:t>
      </w:r>
      <w:r>
        <w:rPr>
          <w:spacing w:val="-14"/>
          <w:sz w:val="28"/>
        </w:rPr>
        <w:t xml:space="preserve"> </w:t>
      </w:r>
      <w:r>
        <w:rPr>
          <w:sz w:val="28"/>
        </w:rPr>
        <w:t>not</w:t>
      </w:r>
      <w:r>
        <w:rPr>
          <w:spacing w:val="-14"/>
          <w:sz w:val="28"/>
        </w:rPr>
        <w:t xml:space="preserve"> </w:t>
      </w:r>
      <w:r>
        <w:rPr>
          <w:sz w:val="28"/>
        </w:rPr>
        <w:t>be</w:t>
      </w:r>
      <w:r>
        <w:rPr>
          <w:spacing w:val="-15"/>
          <w:sz w:val="28"/>
        </w:rPr>
        <w:t xml:space="preserve"> </w:t>
      </w:r>
      <w:r>
        <w:rPr>
          <w:sz w:val="28"/>
        </w:rPr>
        <w:t>submitted,</w:t>
      </w:r>
      <w:r>
        <w:rPr>
          <w:spacing w:val="-15"/>
          <w:sz w:val="28"/>
        </w:rPr>
        <w:t xml:space="preserve"> </w:t>
      </w:r>
      <w:r>
        <w:rPr>
          <w:sz w:val="28"/>
        </w:rPr>
        <w:t>either</w:t>
      </w:r>
      <w:r>
        <w:rPr>
          <w:spacing w:val="-15"/>
          <w:sz w:val="28"/>
        </w:rPr>
        <w:t xml:space="preserve"> </w:t>
      </w:r>
      <w:r>
        <w:rPr>
          <w:sz w:val="28"/>
        </w:rPr>
        <w:t>in</w:t>
      </w:r>
      <w:r>
        <w:rPr>
          <w:spacing w:val="-14"/>
          <w:sz w:val="28"/>
        </w:rPr>
        <w:t xml:space="preserve"> </w:t>
      </w:r>
      <w:r>
        <w:rPr>
          <w:sz w:val="28"/>
        </w:rPr>
        <w:t>part</w:t>
      </w:r>
      <w:r>
        <w:rPr>
          <w:spacing w:val="-14"/>
          <w:sz w:val="28"/>
        </w:rPr>
        <w:t xml:space="preserve"> </w:t>
      </w:r>
      <w:r>
        <w:rPr>
          <w:sz w:val="28"/>
        </w:rPr>
        <w:t>or</w:t>
      </w:r>
      <w:r>
        <w:rPr>
          <w:spacing w:val="-15"/>
          <w:sz w:val="28"/>
        </w:rPr>
        <w:t xml:space="preserve"> </w:t>
      </w:r>
      <w:r>
        <w:rPr>
          <w:sz w:val="28"/>
        </w:rPr>
        <w:t>in</w:t>
      </w:r>
      <w:r>
        <w:rPr>
          <w:spacing w:val="-14"/>
          <w:sz w:val="28"/>
        </w:rPr>
        <w:t xml:space="preserve"> </w:t>
      </w:r>
      <w:r>
        <w:rPr>
          <w:sz w:val="28"/>
        </w:rPr>
        <w:t>full,</w:t>
      </w:r>
      <w:r>
        <w:rPr>
          <w:spacing w:val="-15"/>
          <w:sz w:val="28"/>
        </w:rPr>
        <w:t xml:space="preserve"> </w:t>
      </w:r>
      <w:r>
        <w:rPr>
          <w:sz w:val="28"/>
        </w:rPr>
        <w:t>for</w:t>
      </w:r>
      <w:r>
        <w:rPr>
          <w:spacing w:val="-15"/>
          <w:sz w:val="28"/>
        </w:rPr>
        <w:t xml:space="preserve"> </w:t>
      </w:r>
      <w:r>
        <w:rPr>
          <w:sz w:val="28"/>
        </w:rPr>
        <w:t>the</w:t>
      </w:r>
      <w:r>
        <w:rPr>
          <w:spacing w:val="-15"/>
          <w:sz w:val="28"/>
        </w:rPr>
        <w:t xml:space="preserve"> </w:t>
      </w:r>
      <w:r>
        <w:rPr>
          <w:sz w:val="28"/>
        </w:rPr>
        <w:t xml:space="preserve">award of any other degree or diploma in this institute or any other institute or </w:t>
      </w:r>
      <w:r>
        <w:rPr>
          <w:spacing w:val="-2"/>
          <w:sz w:val="28"/>
        </w:rPr>
        <w:t>university.</w:t>
      </w:r>
    </w:p>
    <w:p w14:paraId="796EE030" w14:textId="77777777" w:rsidR="00E46D34" w:rsidRDefault="00E46D34">
      <w:pPr>
        <w:pStyle w:val="BodyText"/>
        <w:rPr>
          <w:sz w:val="28"/>
        </w:rPr>
      </w:pPr>
    </w:p>
    <w:p w14:paraId="2D9B83B4" w14:textId="77777777" w:rsidR="00E46D34" w:rsidRDefault="00E46D34">
      <w:pPr>
        <w:pStyle w:val="BodyText"/>
        <w:rPr>
          <w:sz w:val="28"/>
        </w:rPr>
      </w:pPr>
    </w:p>
    <w:p w14:paraId="42186A61" w14:textId="77777777" w:rsidR="00E46D34" w:rsidRDefault="00E46D34">
      <w:pPr>
        <w:pStyle w:val="BodyText"/>
        <w:rPr>
          <w:sz w:val="28"/>
        </w:rPr>
      </w:pPr>
    </w:p>
    <w:p w14:paraId="3DB5EAD9" w14:textId="77777777" w:rsidR="00E46D34" w:rsidRDefault="00E46D34">
      <w:pPr>
        <w:pStyle w:val="BodyText"/>
        <w:spacing w:before="91"/>
        <w:rPr>
          <w:sz w:val="28"/>
        </w:rPr>
      </w:pPr>
    </w:p>
    <w:p w14:paraId="06FF57FC" w14:textId="77777777" w:rsidR="00E46D34" w:rsidRDefault="00000000">
      <w:pPr>
        <w:pStyle w:val="Heading1"/>
        <w:spacing w:line="424" w:lineRule="auto"/>
        <w:ind w:left="1181" w:right="7070"/>
        <w:jc w:val="left"/>
      </w:pPr>
      <w:r>
        <w:t>Place:</w:t>
      </w:r>
      <w:r>
        <w:rPr>
          <w:spacing w:val="-18"/>
        </w:rPr>
        <w:t xml:space="preserve"> </w:t>
      </w:r>
      <w:r>
        <w:t xml:space="preserve">Chennai </w:t>
      </w:r>
      <w:r>
        <w:rPr>
          <w:spacing w:val="-2"/>
        </w:rPr>
        <w:t>Date:</w:t>
      </w:r>
    </w:p>
    <w:p w14:paraId="0CDF0729" w14:textId="77777777" w:rsidR="00E46D34" w:rsidRDefault="00000000">
      <w:pPr>
        <w:spacing w:before="5"/>
        <w:ind w:left="5660"/>
        <w:rPr>
          <w:b/>
          <w:sz w:val="28"/>
        </w:rPr>
        <w:sectPr w:rsidR="00E46D34">
          <w:footerReference w:type="default" r:id="rId12"/>
          <w:pgSz w:w="11910" w:h="16840"/>
          <w:pgMar w:top="1440" w:right="540" w:bottom="1180" w:left="720" w:header="0" w:footer="998" w:gutter="0"/>
          <w:pgNumType w:start="1"/>
          <w:cols w:space="1701"/>
        </w:sectPr>
      </w:pPr>
      <w:r>
        <w:rPr>
          <w:b/>
          <w:sz w:val="28"/>
        </w:rPr>
        <w:t>Signature</w:t>
      </w:r>
      <w:r>
        <w:rPr>
          <w:b/>
          <w:spacing w:val="-3"/>
          <w:sz w:val="28"/>
        </w:rPr>
        <w:t xml:space="preserve"> </w:t>
      </w:r>
      <w:r>
        <w:rPr>
          <w:b/>
          <w:sz w:val="28"/>
        </w:rPr>
        <w:t>of the</w:t>
      </w:r>
      <w:r>
        <w:rPr>
          <w:b/>
          <w:spacing w:val="-4"/>
          <w:sz w:val="28"/>
        </w:rPr>
        <w:t xml:space="preserve"> </w:t>
      </w:r>
      <w:r>
        <w:rPr>
          <w:b/>
          <w:spacing w:val="-2"/>
          <w:sz w:val="28"/>
        </w:rPr>
        <w:t>Candidate</w:t>
      </w:r>
    </w:p>
    <w:p w14:paraId="6322749A" w14:textId="77777777" w:rsidR="00E46D34" w:rsidRDefault="00E46D34">
      <w:pPr>
        <w:pStyle w:val="BodyText"/>
        <w:spacing w:before="9"/>
        <w:rPr>
          <w:b/>
          <w:sz w:val="8"/>
        </w:rPr>
      </w:pPr>
    </w:p>
    <w:p w14:paraId="3BE02770" w14:textId="77777777" w:rsidR="00E46D34" w:rsidRDefault="00000000">
      <w:pPr>
        <w:pStyle w:val="BodyText"/>
        <w:ind w:left="2321"/>
        <w:rPr>
          <w:sz w:val="20"/>
        </w:rPr>
      </w:pPr>
      <w:r>
        <w:rPr>
          <w:noProof/>
          <w:sz w:val="20"/>
        </w:rPr>
        <mc:AlternateContent>
          <mc:Choice Requires="wpg">
            <w:drawing>
              <wp:inline distT="0" distB="0" distL="0" distR="0" wp14:anchorId="4C72DBDF" wp14:editId="6D69E11D">
                <wp:extent cx="3707849" cy="977265"/>
                <wp:effectExtent l="0" t="0" r="0" b="0"/>
                <wp:docPr id="5" name="Image 4" descr="C:\Users\Admin\Downloads\vit_logo_colored.png"/>
                <wp:cNvGraphicFramePr/>
                <a:graphic xmlns:a="http://schemas.openxmlformats.org/drawingml/2006/main">
                  <a:graphicData uri="http://schemas.openxmlformats.org/drawingml/2006/picture">
                    <pic:pic xmlns:pic="http://schemas.openxmlformats.org/drawingml/2006/picture">
                      <pic:nvPicPr>
                        <pic:cNvPr id="4" name="Image 4" descr="C:\Users\Admin\Downloads\vit_logo_colored.png"/>
                        <pic:cNvPicPr/>
                      </pic:nvPicPr>
                      <pic:blipFill>
                        <a:blip r:embed="rId13"/>
                        <a:stretch/>
                      </pic:blipFill>
                      <pic:spPr bwMode="auto">
                        <a:xfrm>
                          <a:off x="0" y="0"/>
                          <a:ext cx="3707848" cy="97726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91.96pt;height:76.95pt;mso-wrap-distance-left:0.00pt;mso-wrap-distance-top:0.00pt;mso-wrap-distance-right:0.00pt;mso-wrap-distance-bottom:0.00pt;z-index:1;" stroked="false">
                <v:imagedata r:id="rId14" o:title=""/>
                <o:lock v:ext="edit" rotation="t"/>
              </v:shape>
            </w:pict>
          </mc:Fallback>
        </mc:AlternateContent>
      </w:r>
    </w:p>
    <w:p w14:paraId="2155D852" w14:textId="77777777" w:rsidR="00E46D34" w:rsidRDefault="00E46D34">
      <w:pPr>
        <w:pStyle w:val="BodyText"/>
        <w:spacing w:before="223"/>
        <w:rPr>
          <w:b/>
          <w:sz w:val="29"/>
        </w:rPr>
      </w:pPr>
    </w:p>
    <w:p w14:paraId="75587317" w14:textId="77777777" w:rsidR="00E46D34" w:rsidRDefault="00000000">
      <w:pPr>
        <w:ind w:left="958" w:right="1137"/>
        <w:jc w:val="center"/>
        <w:rPr>
          <w:b/>
          <w:sz w:val="29"/>
        </w:rPr>
      </w:pPr>
      <w:r>
        <w:rPr>
          <w:b/>
          <w:sz w:val="29"/>
        </w:rPr>
        <w:t>School</w:t>
      </w:r>
      <w:r>
        <w:rPr>
          <w:b/>
          <w:spacing w:val="-2"/>
          <w:sz w:val="29"/>
        </w:rPr>
        <w:t xml:space="preserve"> </w:t>
      </w:r>
      <w:r>
        <w:rPr>
          <w:b/>
          <w:sz w:val="29"/>
        </w:rPr>
        <w:t>of</w:t>
      </w:r>
      <w:r>
        <w:rPr>
          <w:b/>
          <w:spacing w:val="-2"/>
          <w:sz w:val="29"/>
        </w:rPr>
        <w:t xml:space="preserve"> </w:t>
      </w:r>
      <w:r>
        <w:rPr>
          <w:b/>
          <w:sz w:val="29"/>
        </w:rPr>
        <w:t>Computer</w:t>
      </w:r>
      <w:r>
        <w:rPr>
          <w:b/>
          <w:spacing w:val="-1"/>
          <w:sz w:val="29"/>
        </w:rPr>
        <w:t xml:space="preserve"> </w:t>
      </w:r>
      <w:r>
        <w:rPr>
          <w:b/>
          <w:sz w:val="29"/>
        </w:rPr>
        <w:t>Science</w:t>
      </w:r>
      <w:r>
        <w:rPr>
          <w:b/>
          <w:spacing w:val="-2"/>
          <w:sz w:val="29"/>
        </w:rPr>
        <w:t xml:space="preserve"> </w:t>
      </w:r>
      <w:r>
        <w:rPr>
          <w:b/>
          <w:sz w:val="29"/>
        </w:rPr>
        <w:t>and</w:t>
      </w:r>
      <w:r>
        <w:rPr>
          <w:b/>
          <w:spacing w:val="-3"/>
          <w:sz w:val="29"/>
        </w:rPr>
        <w:t xml:space="preserve"> </w:t>
      </w:r>
      <w:r>
        <w:rPr>
          <w:b/>
          <w:spacing w:val="-2"/>
          <w:sz w:val="29"/>
        </w:rPr>
        <w:t>Engineering</w:t>
      </w:r>
    </w:p>
    <w:p w14:paraId="5D442720" w14:textId="77777777" w:rsidR="00E46D34" w:rsidRDefault="00E46D34">
      <w:pPr>
        <w:pStyle w:val="BodyText"/>
        <w:spacing w:before="254"/>
        <w:rPr>
          <w:b/>
          <w:sz w:val="29"/>
        </w:rPr>
      </w:pPr>
    </w:p>
    <w:p w14:paraId="1A9DD483" w14:textId="77777777" w:rsidR="00E46D34" w:rsidRDefault="00000000">
      <w:pPr>
        <w:ind w:left="958" w:right="1132"/>
        <w:jc w:val="center"/>
        <w:rPr>
          <w:sz w:val="34"/>
        </w:rPr>
      </w:pPr>
      <w:r>
        <w:rPr>
          <w:spacing w:val="-2"/>
          <w:sz w:val="34"/>
        </w:rPr>
        <w:t>CERTIFICATE</w:t>
      </w:r>
    </w:p>
    <w:p w14:paraId="33EE6FEB" w14:textId="77777777" w:rsidR="00E46D34" w:rsidRDefault="00E46D34">
      <w:pPr>
        <w:pStyle w:val="BodyText"/>
        <w:rPr>
          <w:sz w:val="34"/>
        </w:rPr>
      </w:pPr>
    </w:p>
    <w:p w14:paraId="5D486B67" w14:textId="77777777" w:rsidR="00E46D34" w:rsidRDefault="00000000">
      <w:pPr>
        <w:spacing w:line="360" w:lineRule="auto"/>
        <w:ind w:left="720" w:right="894" w:firstLine="719"/>
        <w:jc w:val="both"/>
      </w:pPr>
      <w:r>
        <w:t xml:space="preserve">This is to certify that the report entitled </w:t>
      </w:r>
      <w:r>
        <w:rPr>
          <w:b/>
        </w:rPr>
        <w:t xml:space="preserve">“Warlens Transfer Learning for Event Classification in Conflict Zones’’ </w:t>
      </w:r>
      <w:r>
        <w:t xml:space="preserve">is prepared and submitted by </w:t>
      </w:r>
      <w:r>
        <w:rPr>
          <w:b/>
        </w:rPr>
        <w:t xml:space="preserve">Omprakash </w:t>
      </w:r>
      <w:r>
        <w:t>(</w:t>
      </w:r>
      <w:r>
        <w:rPr>
          <w:b/>
        </w:rPr>
        <w:t>21BCE1950</w:t>
      </w:r>
      <w:r>
        <w:t xml:space="preserve">) to Vellore Institute of Technology, Chennai, in partial fulfillment of the requirement for the award of the degree of </w:t>
      </w:r>
      <w:r>
        <w:rPr>
          <w:b/>
        </w:rPr>
        <w:t>Bachelor of Technology in Computer Science</w:t>
      </w:r>
      <w:r>
        <w:rPr>
          <w:b/>
          <w:spacing w:val="-2"/>
        </w:rPr>
        <w:t xml:space="preserve"> </w:t>
      </w:r>
      <w:r>
        <w:rPr>
          <w:b/>
        </w:rPr>
        <w:t>and</w:t>
      </w:r>
      <w:r>
        <w:rPr>
          <w:b/>
          <w:spacing w:val="-1"/>
        </w:rPr>
        <w:t xml:space="preserve"> </w:t>
      </w:r>
      <w:r>
        <w:rPr>
          <w:b/>
        </w:rPr>
        <w:t>Engineering</w:t>
      </w:r>
      <w:r>
        <w:rPr>
          <w:b/>
          <w:spacing w:val="-1"/>
        </w:rPr>
        <w:t xml:space="preserve"> </w:t>
      </w:r>
      <w:r>
        <w:t>is a bonafide record carried out under my</w:t>
      </w:r>
      <w:r>
        <w:rPr>
          <w:spacing w:val="-2"/>
        </w:rPr>
        <w:t xml:space="preserve"> </w:t>
      </w:r>
      <w:r>
        <w:t>guidance. The project fulfills</w:t>
      </w:r>
      <w:r>
        <w:rPr>
          <w:spacing w:val="-5"/>
        </w:rPr>
        <w:t xml:space="preserve"> </w:t>
      </w:r>
      <w:r>
        <w:t>the</w:t>
      </w:r>
      <w:r>
        <w:rPr>
          <w:spacing w:val="-6"/>
        </w:rPr>
        <w:t xml:space="preserve"> </w:t>
      </w:r>
      <w:r>
        <w:t>requirements</w:t>
      </w:r>
      <w:r>
        <w:rPr>
          <w:spacing w:val="-8"/>
        </w:rPr>
        <w:t xml:space="preserve"> </w:t>
      </w:r>
      <w:r>
        <w:t>as</w:t>
      </w:r>
      <w:r>
        <w:rPr>
          <w:spacing w:val="-8"/>
        </w:rPr>
        <w:t xml:space="preserve"> </w:t>
      </w:r>
      <w:r>
        <w:t>per</w:t>
      </w:r>
      <w:r>
        <w:rPr>
          <w:spacing w:val="-7"/>
        </w:rPr>
        <w:t xml:space="preserve"> </w:t>
      </w:r>
      <w:r>
        <w:t>the</w:t>
      </w:r>
      <w:r>
        <w:rPr>
          <w:spacing w:val="-8"/>
        </w:rPr>
        <w:t xml:space="preserve"> </w:t>
      </w:r>
      <w:r>
        <w:t>regulations</w:t>
      </w:r>
      <w:r>
        <w:rPr>
          <w:spacing w:val="-5"/>
        </w:rPr>
        <w:t xml:space="preserve"> </w:t>
      </w:r>
      <w:r>
        <w:t>of</w:t>
      </w:r>
      <w:r>
        <w:rPr>
          <w:spacing w:val="-3"/>
        </w:rPr>
        <w:t xml:space="preserve"> </w:t>
      </w:r>
      <w:r>
        <w:t>this</w:t>
      </w:r>
      <w:r>
        <w:rPr>
          <w:spacing w:val="-5"/>
        </w:rPr>
        <w:t xml:space="preserve"> </w:t>
      </w:r>
      <w:r>
        <w:t>University</w:t>
      </w:r>
      <w:r>
        <w:rPr>
          <w:spacing w:val="-9"/>
        </w:rPr>
        <w:t xml:space="preserve"> </w:t>
      </w:r>
      <w:r>
        <w:t>and</w:t>
      </w:r>
      <w:r>
        <w:rPr>
          <w:spacing w:val="-8"/>
        </w:rPr>
        <w:t xml:space="preserve"> </w:t>
      </w:r>
      <w:r>
        <w:t>in</w:t>
      </w:r>
      <w:r>
        <w:rPr>
          <w:spacing w:val="-6"/>
        </w:rPr>
        <w:t xml:space="preserve"> </w:t>
      </w:r>
      <w:r>
        <w:t>my</w:t>
      </w:r>
      <w:r>
        <w:rPr>
          <w:spacing w:val="-6"/>
        </w:rPr>
        <w:t xml:space="preserve"> </w:t>
      </w:r>
      <w:r>
        <w:t>opinion</w:t>
      </w:r>
      <w:r>
        <w:rPr>
          <w:spacing w:val="-9"/>
        </w:rPr>
        <w:t xml:space="preserve"> </w:t>
      </w:r>
      <w:r>
        <w:t>meets</w:t>
      </w:r>
      <w:r>
        <w:rPr>
          <w:spacing w:val="-8"/>
        </w:rPr>
        <w:t xml:space="preserve"> </w:t>
      </w:r>
      <w:r>
        <w:t>the</w:t>
      </w:r>
      <w:r>
        <w:rPr>
          <w:spacing w:val="-8"/>
        </w:rPr>
        <w:t xml:space="preserve"> </w:t>
      </w:r>
      <w:r>
        <w:t>necessary standards</w:t>
      </w:r>
      <w:r>
        <w:rPr>
          <w:spacing w:val="-9"/>
        </w:rPr>
        <w:t xml:space="preserve"> </w:t>
      </w:r>
      <w:r>
        <w:t>for</w:t>
      </w:r>
      <w:r>
        <w:rPr>
          <w:spacing w:val="-9"/>
        </w:rPr>
        <w:t xml:space="preserve"> </w:t>
      </w:r>
      <w:r>
        <w:t>submission.</w:t>
      </w:r>
      <w:r>
        <w:rPr>
          <w:spacing w:val="-7"/>
        </w:rPr>
        <w:t xml:space="preserve"> </w:t>
      </w:r>
      <w:r>
        <w:t>The</w:t>
      </w:r>
      <w:r>
        <w:rPr>
          <w:spacing w:val="-7"/>
        </w:rPr>
        <w:t xml:space="preserve"> </w:t>
      </w:r>
      <w:r>
        <w:t>contents</w:t>
      </w:r>
      <w:r>
        <w:rPr>
          <w:spacing w:val="-9"/>
        </w:rPr>
        <w:t xml:space="preserve"> </w:t>
      </w:r>
      <w:r>
        <w:t>of</w:t>
      </w:r>
      <w:r>
        <w:rPr>
          <w:spacing w:val="-9"/>
        </w:rPr>
        <w:t xml:space="preserve"> </w:t>
      </w:r>
      <w:r>
        <w:t>this</w:t>
      </w:r>
      <w:r>
        <w:rPr>
          <w:spacing w:val="-9"/>
        </w:rPr>
        <w:t xml:space="preserve"> </w:t>
      </w:r>
      <w:r>
        <w:t>report</w:t>
      </w:r>
      <w:r>
        <w:rPr>
          <w:spacing w:val="-8"/>
        </w:rPr>
        <w:t xml:space="preserve"> </w:t>
      </w:r>
      <w:r>
        <w:t>have</w:t>
      </w:r>
      <w:r>
        <w:rPr>
          <w:spacing w:val="-7"/>
        </w:rPr>
        <w:t xml:space="preserve"> </w:t>
      </w:r>
      <w:r>
        <w:t>not</w:t>
      </w:r>
      <w:r>
        <w:rPr>
          <w:spacing w:val="-6"/>
        </w:rPr>
        <w:t xml:space="preserve"> </w:t>
      </w:r>
      <w:r>
        <w:t>been</w:t>
      </w:r>
      <w:r>
        <w:rPr>
          <w:spacing w:val="-7"/>
        </w:rPr>
        <w:t xml:space="preserve"> </w:t>
      </w:r>
      <w:r>
        <w:t>submitted</w:t>
      </w:r>
      <w:r>
        <w:rPr>
          <w:spacing w:val="-7"/>
        </w:rPr>
        <w:t xml:space="preserve"> </w:t>
      </w:r>
      <w:r>
        <w:t>and</w:t>
      </w:r>
      <w:r>
        <w:rPr>
          <w:spacing w:val="-11"/>
        </w:rPr>
        <w:t xml:space="preserve"> </w:t>
      </w:r>
      <w:r>
        <w:t>will</w:t>
      </w:r>
      <w:r>
        <w:rPr>
          <w:spacing w:val="-8"/>
        </w:rPr>
        <w:t xml:space="preserve"> </w:t>
      </w:r>
      <w:r>
        <w:t>not</w:t>
      </w:r>
      <w:r>
        <w:rPr>
          <w:spacing w:val="-6"/>
        </w:rPr>
        <w:t xml:space="preserve"> </w:t>
      </w:r>
      <w:r>
        <w:t>be</w:t>
      </w:r>
      <w:r>
        <w:rPr>
          <w:spacing w:val="-9"/>
        </w:rPr>
        <w:t xml:space="preserve"> </w:t>
      </w:r>
      <w:r>
        <w:t>submitted either in part or in full, for the award of any other degree or diploma and the same is certified.</w:t>
      </w:r>
    </w:p>
    <w:p w14:paraId="3E4D30E0" w14:textId="77777777" w:rsidR="00E46D34" w:rsidRDefault="00E46D34">
      <w:pPr>
        <w:pStyle w:val="BodyText"/>
        <w:spacing w:before="39"/>
        <w:rPr>
          <w:sz w:val="22"/>
        </w:rPr>
      </w:pPr>
    </w:p>
    <w:p w14:paraId="3258CEC7" w14:textId="77777777" w:rsidR="00E46D34" w:rsidRDefault="00000000">
      <w:pPr>
        <w:pStyle w:val="BodyText"/>
        <w:ind w:left="720"/>
      </w:pPr>
      <w:r>
        <w:t>Signature</w:t>
      </w:r>
      <w:r>
        <w:rPr>
          <w:spacing w:val="-2"/>
        </w:rPr>
        <w:t xml:space="preserve"> </w:t>
      </w:r>
      <w:r>
        <w:t>of the</w:t>
      </w:r>
      <w:r>
        <w:rPr>
          <w:spacing w:val="-2"/>
        </w:rPr>
        <w:t xml:space="preserve"> Guide:</w:t>
      </w:r>
    </w:p>
    <w:p w14:paraId="14017420" w14:textId="77777777" w:rsidR="00E46D34" w:rsidRDefault="00E46D34">
      <w:pPr>
        <w:pStyle w:val="BodyText"/>
        <w:spacing w:before="81"/>
      </w:pPr>
    </w:p>
    <w:p w14:paraId="16D09C36" w14:textId="77777777" w:rsidR="00E46D34" w:rsidRDefault="00000000">
      <w:pPr>
        <w:pStyle w:val="BodyText"/>
        <w:spacing w:line="552" w:lineRule="auto"/>
        <w:ind w:left="720" w:right="7070"/>
      </w:pPr>
      <w:r>
        <w:t>Name: Dr.</w:t>
      </w:r>
      <w:r>
        <w:rPr>
          <w:spacing w:val="-9"/>
        </w:rPr>
        <w:t xml:space="preserve"> </w:t>
      </w:r>
      <w:r>
        <w:t xml:space="preserve">Sherly Alphonse A </w:t>
      </w:r>
      <w:r>
        <w:rPr>
          <w:spacing w:val="-2"/>
        </w:rPr>
        <w:t>Date:</w:t>
      </w:r>
    </w:p>
    <w:p w14:paraId="5C057A04" w14:textId="77777777" w:rsidR="00E46D34" w:rsidRDefault="00000000">
      <w:pPr>
        <w:pStyle w:val="BodyText"/>
        <w:tabs>
          <w:tab w:val="left" w:pos="5344"/>
        </w:tabs>
        <w:spacing w:before="265"/>
        <w:ind w:left="720"/>
      </w:pPr>
      <w:r>
        <w:t>Signature</w:t>
      </w:r>
      <w:r>
        <w:rPr>
          <w:spacing w:val="-2"/>
        </w:rPr>
        <w:t xml:space="preserve"> </w:t>
      </w:r>
      <w:r>
        <w:t>of the</w:t>
      </w:r>
      <w:r>
        <w:rPr>
          <w:spacing w:val="-2"/>
        </w:rPr>
        <w:t xml:space="preserve"> Examiner</w:t>
      </w:r>
      <w:r>
        <w:tab/>
        <w:t>Signature</w:t>
      </w:r>
      <w:r>
        <w:rPr>
          <w:spacing w:val="-4"/>
        </w:rPr>
        <w:t xml:space="preserve"> </w:t>
      </w:r>
      <w:r>
        <w:t>of the</w:t>
      </w:r>
      <w:r>
        <w:rPr>
          <w:spacing w:val="-2"/>
        </w:rPr>
        <w:t xml:space="preserve"> Examiner</w:t>
      </w:r>
    </w:p>
    <w:p w14:paraId="5926C058" w14:textId="77777777" w:rsidR="00E46D34" w:rsidRDefault="00000000">
      <w:pPr>
        <w:pStyle w:val="BodyText"/>
        <w:tabs>
          <w:tab w:val="left" w:pos="5320"/>
        </w:tabs>
        <w:spacing w:before="139"/>
        <w:ind w:left="720"/>
      </w:pPr>
      <w:r>
        <w:rPr>
          <w:spacing w:val="-2"/>
        </w:rPr>
        <w:t>Name:</w:t>
      </w:r>
      <w:r>
        <w:tab/>
      </w:r>
      <w:r>
        <w:rPr>
          <w:spacing w:val="-2"/>
        </w:rPr>
        <w:t>Name:</w:t>
      </w:r>
    </w:p>
    <w:p w14:paraId="3EADE874" w14:textId="77777777" w:rsidR="00E46D34" w:rsidRDefault="00000000">
      <w:pPr>
        <w:pStyle w:val="BodyText"/>
        <w:tabs>
          <w:tab w:val="left" w:pos="5322"/>
        </w:tabs>
        <w:spacing w:before="137"/>
        <w:ind w:left="720"/>
      </w:pPr>
      <w:r>
        <w:rPr>
          <w:spacing w:val="-2"/>
        </w:rPr>
        <w:t>Date:</w:t>
      </w:r>
      <w:r>
        <w:tab/>
      </w:r>
      <w:r>
        <w:rPr>
          <w:spacing w:val="-2"/>
        </w:rPr>
        <w:t>Date:</w:t>
      </w:r>
    </w:p>
    <w:p w14:paraId="30BB86FA" w14:textId="77777777" w:rsidR="00E46D34" w:rsidRDefault="00E46D34">
      <w:pPr>
        <w:pStyle w:val="BodyText"/>
      </w:pPr>
    </w:p>
    <w:p w14:paraId="253600AF" w14:textId="77777777" w:rsidR="00E46D34" w:rsidRDefault="00E46D34">
      <w:pPr>
        <w:pStyle w:val="BodyText"/>
        <w:spacing w:before="221"/>
      </w:pPr>
    </w:p>
    <w:p w14:paraId="23C50794" w14:textId="77777777" w:rsidR="00E46D34" w:rsidRDefault="00000000">
      <w:pPr>
        <w:pStyle w:val="BodyText"/>
        <w:ind w:left="5639"/>
      </w:pPr>
      <w:r>
        <w:t>Approved</w:t>
      </w:r>
      <w:r>
        <w:rPr>
          <w:spacing w:val="-3"/>
        </w:rPr>
        <w:t xml:space="preserve"> </w:t>
      </w:r>
      <w:r>
        <w:t>by</w:t>
      </w:r>
      <w:r>
        <w:rPr>
          <w:spacing w:val="-1"/>
        </w:rPr>
        <w:t xml:space="preserve"> </w:t>
      </w:r>
      <w:r>
        <w:t>the</w:t>
      </w:r>
      <w:r>
        <w:rPr>
          <w:spacing w:val="-1"/>
        </w:rPr>
        <w:t xml:space="preserve"> </w:t>
      </w:r>
      <w:r>
        <w:t>Head</w:t>
      </w:r>
      <w:r>
        <w:rPr>
          <w:spacing w:val="-1"/>
        </w:rPr>
        <w:t xml:space="preserve"> </w:t>
      </w:r>
      <w:r>
        <w:t xml:space="preserve">of </w:t>
      </w:r>
      <w:r>
        <w:rPr>
          <w:spacing w:val="-2"/>
        </w:rPr>
        <w:t>Department,</w:t>
      </w:r>
    </w:p>
    <w:p w14:paraId="58C06F9D" w14:textId="77777777" w:rsidR="00E46D34" w:rsidRDefault="00000000">
      <w:pPr>
        <w:pStyle w:val="Heading4"/>
        <w:spacing w:before="41"/>
        <w:ind w:left="3365"/>
      </w:pPr>
      <w:r>
        <w:t>Bachelor</w:t>
      </w:r>
      <w:r>
        <w:rPr>
          <w:spacing w:val="-4"/>
        </w:rPr>
        <w:t xml:space="preserve"> </w:t>
      </w:r>
      <w:r>
        <w:t>of</w:t>
      </w:r>
      <w:r>
        <w:rPr>
          <w:spacing w:val="-3"/>
        </w:rPr>
        <w:t xml:space="preserve"> </w:t>
      </w:r>
      <w:r>
        <w:t>Technology</w:t>
      </w:r>
      <w:r>
        <w:rPr>
          <w:spacing w:val="-1"/>
        </w:rPr>
        <w:t xml:space="preserve"> </w:t>
      </w:r>
      <w:r>
        <w:t>in</w:t>
      </w:r>
      <w:r>
        <w:rPr>
          <w:spacing w:val="-2"/>
        </w:rPr>
        <w:t xml:space="preserve"> </w:t>
      </w:r>
      <w:r>
        <w:t>Computer</w:t>
      </w:r>
      <w:r>
        <w:rPr>
          <w:spacing w:val="-2"/>
        </w:rPr>
        <w:t xml:space="preserve"> </w:t>
      </w:r>
      <w:r>
        <w:t>Science</w:t>
      </w:r>
      <w:r>
        <w:rPr>
          <w:spacing w:val="-1"/>
        </w:rPr>
        <w:t xml:space="preserve"> </w:t>
      </w:r>
      <w:r>
        <w:t>and</w:t>
      </w:r>
      <w:r>
        <w:rPr>
          <w:spacing w:val="-1"/>
        </w:rPr>
        <w:t xml:space="preserve"> </w:t>
      </w:r>
      <w:r>
        <w:rPr>
          <w:spacing w:val="-2"/>
        </w:rPr>
        <w:t>Engineering</w:t>
      </w:r>
    </w:p>
    <w:p w14:paraId="6986B260" w14:textId="77777777" w:rsidR="00E46D34" w:rsidRDefault="00E46D34">
      <w:pPr>
        <w:pStyle w:val="BodyText"/>
        <w:spacing w:before="84"/>
        <w:rPr>
          <w:b/>
        </w:rPr>
      </w:pPr>
    </w:p>
    <w:p w14:paraId="6F75ECA1" w14:textId="77777777" w:rsidR="00E46D34" w:rsidRDefault="00000000">
      <w:pPr>
        <w:pStyle w:val="BodyText"/>
        <w:spacing w:line="360" w:lineRule="auto"/>
        <w:ind w:left="5634" w:right="2266"/>
      </w:pPr>
      <w:r>
        <w:t>Name:</w:t>
      </w:r>
      <w:r>
        <w:rPr>
          <w:spacing w:val="-13"/>
        </w:rPr>
        <w:t xml:space="preserve"> </w:t>
      </w:r>
      <w:r>
        <w:t>Dr.</w:t>
      </w:r>
      <w:r>
        <w:rPr>
          <w:spacing w:val="-13"/>
        </w:rPr>
        <w:t xml:space="preserve"> </w:t>
      </w:r>
      <w:r>
        <w:t>Nithyanandam</w:t>
      </w:r>
      <w:r>
        <w:rPr>
          <w:spacing w:val="-13"/>
        </w:rPr>
        <w:t xml:space="preserve"> </w:t>
      </w:r>
      <w:r>
        <w:t xml:space="preserve">P </w:t>
      </w:r>
      <w:r>
        <w:rPr>
          <w:spacing w:val="-2"/>
        </w:rPr>
        <w:t>Date:</w:t>
      </w:r>
    </w:p>
    <w:p w14:paraId="1A03E1F0" w14:textId="77777777" w:rsidR="00E46D34" w:rsidRDefault="00E46D34">
      <w:pPr>
        <w:spacing w:line="360" w:lineRule="auto"/>
        <w:sectPr w:rsidR="00E46D34">
          <w:pgSz w:w="11910" w:h="16840"/>
          <w:pgMar w:top="1920" w:right="540" w:bottom="1180" w:left="720" w:header="0" w:footer="998" w:gutter="0"/>
          <w:cols w:space="1701"/>
        </w:sectPr>
      </w:pPr>
    </w:p>
    <w:p w14:paraId="21FF7AFF" w14:textId="77777777" w:rsidR="00E46D34" w:rsidRDefault="00000000">
      <w:pPr>
        <w:spacing w:before="62"/>
        <w:ind w:left="958" w:right="1132"/>
        <w:jc w:val="center"/>
        <w:rPr>
          <w:b/>
          <w:sz w:val="28"/>
        </w:rPr>
      </w:pPr>
      <w:r>
        <w:rPr>
          <w:b/>
          <w:spacing w:val="-2"/>
          <w:sz w:val="28"/>
          <w:u w:val="single"/>
        </w:rPr>
        <w:lastRenderedPageBreak/>
        <w:t>ABSTRACT</w:t>
      </w:r>
    </w:p>
    <w:p w14:paraId="611E5510" w14:textId="77777777" w:rsidR="00E46D34" w:rsidRDefault="00E46D34">
      <w:pPr>
        <w:pStyle w:val="BodyText"/>
        <w:rPr>
          <w:b/>
        </w:rPr>
      </w:pPr>
    </w:p>
    <w:p w14:paraId="63B22B24" w14:textId="77777777" w:rsidR="00E46D34" w:rsidRDefault="00E46D34">
      <w:pPr>
        <w:pStyle w:val="BodyText"/>
        <w:spacing w:before="140"/>
        <w:rPr>
          <w:b/>
        </w:rPr>
      </w:pPr>
    </w:p>
    <w:p w14:paraId="452DE63C" w14:textId="77777777" w:rsidR="00E46D34" w:rsidRDefault="00000000">
      <w:pPr>
        <w:pStyle w:val="BodyText"/>
        <w:spacing w:line="276" w:lineRule="auto"/>
        <w:ind w:left="720" w:right="897"/>
        <w:jc w:val="both"/>
      </w:pPr>
      <w:r>
        <w:t>The transient nature of events and the lack of labelled data make conflict zones difficult situations. Applying transfer learning from WarLens to a conflict-related event classification task, which relies on the use of pre-trained deep learning models refined with sparse domain-specific data, provides support for the use of models such as ResNet50 and MobileNetV2 for transfer learning, which enable high classification accuracy with small data sets: high-performance issues, such as The crucial shortage of data and the requirement for domain adaptability make this much more apparent. While taking into account worries about bias and transparency in AI algorithms, this approach offers the potential to improve real-time decision-making with more efficient humanitarian response systems in conflict-affected areas. These conventional machine learning techniques will be less successful because of the transient character of events and the lack of labelled data pertaining to conflict areas. One potential solution to this classification of conflict-related events is the use of transfer learning with the models ResNet50 and MobileNetV2, which were first trained on large and general-purpose datasets and then refined on very little domain-specific data. These pre-trained models provide high classification accuracy even in the case of little data, thereby resolving the primary issue of data scarcity. The flexibility of their domain is improved by their capacity to transition into new areas, such as conflict zones, ensuring that they can categorise intricate, context-specific events with minimal labelling datasets.</w:t>
      </w:r>
    </w:p>
    <w:p w14:paraId="0CE663B1" w14:textId="77777777" w:rsidR="00E46D34" w:rsidRDefault="00E46D34">
      <w:pPr>
        <w:pStyle w:val="BodyText"/>
        <w:spacing w:line="276" w:lineRule="auto"/>
        <w:ind w:left="720" w:right="897"/>
        <w:jc w:val="both"/>
      </w:pPr>
    </w:p>
    <w:p w14:paraId="7D8B333F" w14:textId="77777777" w:rsidR="00E46D34" w:rsidRDefault="00000000">
      <w:pPr>
        <w:pStyle w:val="BodyText"/>
        <w:spacing w:line="276" w:lineRule="auto"/>
        <w:ind w:left="720" w:right="897"/>
        <w:jc w:val="both"/>
      </w:pPr>
      <w:r>
        <w:t>Nevertheless, the use of transfer learning raises a number of important concerns, mostly associated with the origins of bias in AI systems and decision-making process transparency. Because pre-trained algorithms typically rely largely on generalised huge datasets, they may unintentionally promote classifications related to accuracy or fairness by transferring biases seen in these datasets to particular contexts, such as those found in conflict zones. This suggests that in order to address these issues, AI systems' capacity in combat zones must be combined with moral effectiveness. In order to foster trust and accountability two qualities that are particularly important in delicate humanitarian situations the application must be transparent in demonstrating the AI models' decision-making process.</w:t>
      </w:r>
    </w:p>
    <w:p w14:paraId="6039EFB2" w14:textId="77777777" w:rsidR="00E46D34" w:rsidRDefault="00E46D34">
      <w:pPr>
        <w:pStyle w:val="BodyText"/>
        <w:spacing w:line="276" w:lineRule="auto"/>
        <w:ind w:right="897"/>
        <w:jc w:val="both"/>
      </w:pPr>
    </w:p>
    <w:p w14:paraId="29AD6A97" w14:textId="77777777" w:rsidR="00E46D34" w:rsidRDefault="00000000">
      <w:pPr>
        <w:pStyle w:val="BodyText"/>
        <w:spacing w:line="276" w:lineRule="auto"/>
        <w:ind w:left="720" w:right="897"/>
        <w:jc w:val="both"/>
      </w:pPr>
      <w:r>
        <w:t>In actuality, the implementation of these AI models will greatly improvereal time decision-making in conflict-affected scenarios. Then, humanitarian groups will respond more quickly and in more effectively than in the past to such new circumstances. These models can readily adjust to particular crisis situations because of transfer learning, which will increase the effectiveness of humanitarian response systems. Thus, transfer learning provides a potent tool to increase the efficacy of humanitarian responses in conflict zones, despite the lack of large datasets and domain-specific tuning requirements. It also promotes the ethical deployment of AI by paying attention to concerns of bias and transparency.</w:t>
      </w:r>
    </w:p>
    <w:p w14:paraId="7CDEDE0C" w14:textId="77777777" w:rsidR="00E46D34" w:rsidRDefault="00E46D34">
      <w:pPr>
        <w:pStyle w:val="BodyText"/>
      </w:pPr>
    </w:p>
    <w:p w14:paraId="0CF95F3C" w14:textId="77777777" w:rsidR="00E46D34" w:rsidRDefault="00E46D34">
      <w:pPr>
        <w:pStyle w:val="BodyText"/>
        <w:spacing w:before="87"/>
      </w:pPr>
    </w:p>
    <w:p w14:paraId="55C7316D" w14:textId="77777777" w:rsidR="00E46D34" w:rsidRDefault="00000000">
      <w:pPr>
        <w:pStyle w:val="BodyText"/>
        <w:spacing w:line="276" w:lineRule="auto"/>
        <w:ind w:left="720" w:right="903"/>
        <w:jc w:val="both"/>
      </w:pPr>
      <w:r>
        <w:rPr>
          <w:b/>
        </w:rPr>
        <w:t xml:space="preserve">Keywords: </w:t>
      </w:r>
      <w:r>
        <w:t>Transfer Learning, Pre-trained Models (ResNet50, MobileNetV2), Sparse Domain-specific Data, Data Scarcity</w:t>
      </w:r>
    </w:p>
    <w:p w14:paraId="55BFF804" w14:textId="77777777" w:rsidR="00E46D34" w:rsidRDefault="00E46D34">
      <w:pPr>
        <w:spacing w:line="276" w:lineRule="auto"/>
        <w:jc w:val="both"/>
        <w:sectPr w:rsidR="00E46D34">
          <w:pgSz w:w="11910" w:h="16840"/>
          <w:pgMar w:top="1360" w:right="540" w:bottom="1180" w:left="720" w:header="0" w:footer="998" w:gutter="0"/>
          <w:cols w:space="1701"/>
        </w:sectPr>
      </w:pPr>
    </w:p>
    <w:p w14:paraId="409A8DFD" w14:textId="77777777" w:rsidR="00E46D34" w:rsidRDefault="00000000">
      <w:pPr>
        <w:spacing w:before="64"/>
        <w:ind w:left="958" w:right="1139"/>
        <w:jc w:val="center"/>
        <w:rPr>
          <w:b/>
          <w:sz w:val="26"/>
        </w:rPr>
      </w:pPr>
      <w:r>
        <w:rPr>
          <w:b/>
          <w:spacing w:val="-2"/>
          <w:sz w:val="26"/>
        </w:rPr>
        <w:lastRenderedPageBreak/>
        <w:t>ACKNOWLEDGEMENT</w:t>
      </w:r>
    </w:p>
    <w:p w14:paraId="04460944" w14:textId="77777777" w:rsidR="00E46D34" w:rsidRDefault="00000000">
      <w:pPr>
        <w:spacing w:before="203" w:line="276" w:lineRule="auto"/>
        <w:ind w:left="720" w:right="893"/>
        <w:jc w:val="both"/>
        <w:rPr>
          <w:sz w:val="28"/>
        </w:rPr>
      </w:pPr>
      <w:r>
        <w:rPr>
          <w:sz w:val="28"/>
        </w:rPr>
        <w:t>It is my pleasure to express with deep sense of gratitude to</w:t>
      </w:r>
      <w:r>
        <w:rPr>
          <w:b/>
          <w:sz w:val="28"/>
        </w:rPr>
        <w:t xml:space="preserve"> Sherly Alphonse A </w:t>
      </w:r>
      <w:r>
        <w:rPr>
          <w:sz w:val="28"/>
        </w:rPr>
        <w:t>, Prof, School of Computer Science and Engineering, Vellore Institute of Technology, Chennai, for her constant guidance, continual encouragement, understanding; more than all, she taught me patience in my endeavor. My association</w:t>
      </w:r>
      <w:r>
        <w:rPr>
          <w:spacing w:val="-18"/>
          <w:sz w:val="28"/>
        </w:rPr>
        <w:t xml:space="preserve"> </w:t>
      </w:r>
      <w:r>
        <w:rPr>
          <w:sz w:val="28"/>
        </w:rPr>
        <w:t>with</w:t>
      </w:r>
      <w:r>
        <w:rPr>
          <w:spacing w:val="-17"/>
          <w:sz w:val="28"/>
        </w:rPr>
        <w:t xml:space="preserve"> </w:t>
      </w:r>
      <w:r>
        <w:rPr>
          <w:sz w:val="28"/>
        </w:rPr>
        <w:t>her</w:t>
      </w:r>
      <w:r>
        <w:rPr>
          <w:spacing w:val="-18"/>
          <w:sz w:val="28"/>
        </w:rPr>
        <w:t xml:space="preserve"> </w:t>
      </w:r>
      <w:r>
        <w:rPr>
          <w:sz w:val="28"/>
        </w:rPr>
        <w:t>is</w:t>
      </w:r>
      <w:r>
        <w:rPr>
          <w:spacing w:val="-17"/>
          <w:sz w:val="28"/>
        </w:rPr>
        <w:t xml:space="preserve"> </w:t>
      </w:r>
      <w:r>
        <w:rPr>
          <w:sz w:val="28"/>
        </w:rPr>
        <w:t>not</w:t>
      </w:r>
      <w:r>
        <w:rPr>
          <w:spacing w:val="-18"/>
          <w:sz w:val="28"/>
        </w:rPr>
        <w:t xml:space="preserve"> </w:t>
      </w:r>
      <w:r>
        <w:rPr>
          <w:sz w:val="28"/>
        </w:rPr>
        <w:t>confined</w:t>
      </w:r>
      <w:r>
        <w:rPr>
          <w:spacing w:val="-17"/>
          <w:sz w:val="28"/>
        </w:rPr>
        <w:t xml:space="preserve"> </w:t>
      </w:r>
      <w:r>
        <w:rPr>
          <w:sz w:val="28"/>
        </w:rPr>
        <w:t>to</w:t>
      </w:r>
      <w:r>
        <w:rPr>
          <w:spacing w:val="-18"/>
          <w:sz w:val="28"/>
        </w:rPr>
        <w:t xml:space="preserve"> </w:t>
      </w:r>
      <w:r>
        <w:rPr>
          <w:sz w:val="28"/>
        </w:rPr>
        <w:t>academics</w:t>
      </w:r>
      <w:r>
        <w:rPr>
          <w:spacing w:val="-17"/>
          <w:sz w:val="28"/>
        </w:rPr>
        <w:t xml:space="preserve"> </w:t>
      </w:r>
      <w:r>
        <w:rPr>
          <w:sz w:val="28"/>
        </w:rPr>
        <w:t>only,</w:t>
      </w:r>
      <w:r>
        <w:rPr>
          <w:spacing w:val="-18"/>
          <w:sz w:val="28"/>
        </w:rPr>
        <w:t xml:space="preserve"> </w:t>
      </w:r>
      <w:r>
        <w:rPr>
          <w:sz w:val="28"/>
        </w:rPr>
        <w:t>but</w:t>
      </w:r>
      <w:r>
        <w:rPr>
          <w:spacing w:val="-17"/>
          <w:sz w:val="28"/>
        </w:rPr>
        <w:t xml:space="preserve"> </w:t>
      </w:r>
      <w:r>
        <w:rPr>
          <w:sz w:val="28"/>
        </w:rPr>
        <w:t>it</w:t>
      </w:r>
      <w:r>
        <w:rPr>
          <w:spacing w:val="-18"/>
          <w:sz w:val="28"/>
        </w:rPr>
        <w:t xml:space="preserve"> </w:t>
      </w:r>
      <w:r>
        <w:rPr>
          <w:sz w:val="28"/>
        </w:rPr>
        <w:t>is</w:t>
      </w:r>
      <w:r>
        <w:rPr>
          <w:spacing w:val="-17"/>
          <w:sz w:val="28"/>
        </w:rPr>
        <w:t xml:space="preserve"> </w:t>
      </w:r>
      <w:r>
        <w:rPr>
          <w:sz w:val="28"/>
        </w:rPr>
        <w:t>a</w:t>
      </w:r>
      <w:r>
        <w:rPr>
          <w:spacing w:val="-18"/>
          <w:sz w:val="28"/>
        </w:rPr>
        <w:t xml:space="preserve"> </w:t>
      </w:r>
      <w:r>
        <w:rPr>
          <w:sz w:val="28"/>
        </w:rPr>
        <w:t>great</w:t>
      </w:r>
      <w:r>
        <w:rPr>
          <w:spacing w:val="-17"/>
          <w:sz w:val="28"/>
        </w:rPr>
        <w:t xml:space="preserve"> </w:t>
      </w:r>
      <w:r>
        <w:rPr>
          <w:sz w:val="28"/>
        </w:rPr>
        <w:t>opportunity on my part of work with an intellectual and expert in the field of</w:t>
      </w:r>
      <w:r>
        <w:rPr>
          <w:spacing w:val="40"/>
          <w:sz w:val="28"/>
        </w:rPr>
        <w:t xml:space="preserve"> </w:t>
      </w:r>
      <w:r>
        <w:rPr>
          <w:sz w:val="28"/>
        </w:rPr>
        <w:t>Machine Learning.</w:t>
      </w:r>
    </w:p>
    <w:p w14:paraId="0DDE2DD4" w14:textId="77777777" w:rsidR="00E46D34" w:rsidRDefault="00000000">
      <w:pPr>
        <w:spacing w:before="159" w:line="276" w:lineRule="auto"/>
        <w:ind w:left="720" w:right="893"/>
        <w:jc w:val="both"/>
        <w:rPr>
          <w:sz w:val="28"/>
        </w:rPr>
      </w:pPr>
      <w:r>
        <w:rPr>
          <w:sz w:val="28"/>
        </w:rPr>
        <w:t>It is with gratitude that I would like to extend my thanks to the visionary leader Dr. G. Viswanathan our Honorable Chancellor, Mr. Sankar Viswanathan, Dr. Sekar Viswanathan, Dr. G V Selvam Vice Presidents, Dr. Sandhya Pentareddy, Executive Director, Ms. Kadhambari S. Viswanathan, Assistant Vice-President, Dr. V. S. Kanchana</w:t>
      </w:r>
      <w:r>
        <w:rPr>
          <w:spacing w:val="-1"/>
          <w:sz w:val="28"/>
        </w:rPr>
        <w:t xml:space="preserve"> </w:t>
      </w:r>
      <w:r>
        <w:rPr>
          <w:sz w:val="28"/>
        </w:rPr>
        <w:t>Bhaaskaran</w:t>
      </w:r>
      <w:r>
        <w:rPr>
          <w:spacing w:val="40"/>
          <w:sz w:val="28"/>
        </w:rPr>
        <w:t xml:space="preserve"> </w:t>
      </w:r>
      <w:r>
        <w:rPr>
          <w:sz w:val="28"/>
        </w:rPr>
        <w:t>Vice-Chancellor,</w:t>
      </w:r>
      <w:r>
        <w:rPr>
          <w:spacing w:val="40"/>
          <w:sz w:val="28"/>
        </w:rPr>
        <w:t xml:space="preserve"> </w:t>
      </w:r>
      <w:r>
        <w:rPr>
          <w:sz w:val="28"/>
        </w:rPr>
        <w:t>Dr.</w:t>
      </w:r>
      <w:r>
        <w:rPr>
          <w:spacing w:val="-2"/>
          <w:sz w:val="28"/>
        </w:rPr>
        <w:t xml:space="preserve"> </w:t>
      </w:r>
      <w:r>
        <w:rPr>
          <w:sz w:val="28"/>
        </w:rPr>
        <w:t>T. Thyagarajan Pro-Vice Chancellor, VIT Chennai and Dr. P. K. Manoharan, Additional Registrar for providing an exceptional</w:t>
      </w:r>
      <w:r>
        <w:rPr>
          <w:spacing w:val="-1"/>
          <w:sz w:val="28"/>
        </w:rPr>
        <w:t xml:space="preserve"> </w:t>
      </w:r>
      <w:r>
        <w:rPr>
          <w:sz w:val="28"/>
        </w:rPr>
        <w:t>working environment and inspiring all of</w:t>
      </w:r>
      <w:r>
        <w:rPr>
          <w:spacing w:val="-2"/>
          <w:sz w:val="28"/>
        </w:rPr>
        <w:t xml:space="preserve"> </w:t>
      </w:r>
      <w:r>
        <w:rPr>
          <w:sz w:val="28"/>
        </w:rPr>
        <w:t>us</w:t>
      </w:r>
      <w:r>
        <w:rPr>
          <w:spacing w:val="-1"/>
          <w:sz w:val="28"/>
        </w:rPr>
        <w:t xml:space="preserve"> </w:t>
      </w:r>
      <w:r>
        <w:rPr>
          <w:sz w:val="28"/>
        </w:rPr>
        <w:t>during</w:t>
      </w:r>
      <w:r>
        <w:rPr>
          <w:spacing w:val="-1"/>
          <w:sz w:val="28"/>
        </w:rPr>
        <w:t xml:space="preserve"> </w:t>
      </w:r>
      <w:r>
        <w:rPr>
          <w:sz w:val="28"/>
        </w:rPr>
        <w:t>the tenure of the course.</w:t>
      </w:r>
    </w:p>
    <w:p w14:paraId="1F90D35E" w14:textId="77777777" w:rsidR="00E46D34" w:rsidRDefault="00000000">
      <w:pPr>
        <w:spacing w:before="161" w:line="276" w:lineRule="auto"/>
        <w:ind w:left="720" w:right="901"/>
        <w:jc w:val="both"/>
        <w:rPr>
          <w:sz w:val="28"/>
        </w:rPr>
      </w:pPr>
      <w:r>
        <w:rPr>
          <w:sz w:val="28"/>
        </w:rPr>
        <w:t>Special mention to Dr. Ganesan R, Dean, Dr. Parvathi R, Associate Dean Academics,</w:t>
      </w:r>
      <w:r>
        <w:rPr>
          <w:spacing w:val="-18"/>
          <w:sz w:val="28"/>
        </w:rPr>
        <w:t xml:space="preserve"> </w:t>
      </w:r>
      <w:r>
        <w:rPr>
          <w:sz w:val="28"/>
        </w:rPr>
        <w:t>Dr.</w:t>
      </w:r>
      <w:r>
        <w:rPr>
          <w:spacing w:val="-17"/>
          <w:sz w:val="28"/>
        </w:rPr>
        <w:t xml:space="preserve"> </w:t>
      </w:r>
      <w:r>
        <w:rPr>
          <w:sz w:val="28"/>
        </w:rPr>
        <w:t>Geetha</w:t>
      </w:r>
      <w:r>
        <w:rPr>
          <w:spacing w:val="-18"/>
          <w:sz w:val="28"/>
        </w:rPr>
        <w:t xml:space="preserve"> </w:t>
      </w:r>
      <w:r>
        <w:rPr>
          <w:sz w:val="28"/>
        </w:rPr>
        <w:t>S,</w:t>
      </w:r>
      <w:r>
        <w:rPr>
          <w:spacing w:val="-17"/>
          <w:sz w:val="28"/>
        </w:rPr>
        <w:t xml:space="preserve"> </w:t>
      </w:r>
      <w:r>
        <w:rPr>
          <w:sz w:val="28"/>
        </w:rPr>
        <w:t>Associate</w:t>
      </w:r>
      <w:r>
        <w:rPr>
          <w:spacing w:val="-18"/>
          <w:sz w:val="28"/>
        </w:rPr>
        <w:t xml:space="preserve"> </w:t>
      </w:r>
      <w:r>
        <w:rPr>
          <w:sz w:val="28"/>
        </w:rPr>
        <w:t>Dean</w:t>
      </w:r>
      <w:r>
        <w:rPr>
          <w:spacing w:val="-17"/>
          <w:sz w:val="28"/>
        </w:rPr>
        <w:t xml:space="preserve"> </w:t>
      </w:r>
      <w:r>
        <w:rPr>
          <w:sz w:val="28"/>
        </w:rPr>
        <w:t>Research,</w:t>
      </w:r>
      <w:r>
        <w:rPr>
          <w:spacing w:val="-18"/>
          <w:sz w:val="28"/>
        </w:rPr>
        <w:t xml:space="preserve"> </w:t>
      </w:r>
      <w:r>
        <w:rPr>
          <w:sz w:val="28"/>
        </w:rPr>
        <w:t>School</w:t>
      </w:r>
      <w:r>
        <w:rPr>
          <w:spacing w:val="-17"/>
          <w:sz w:val="28"/>
        </w:rPr>
        <w:t xml:space="preserve"> </w:t>
      </w:r>
      <w:r>
        <w:rPr>
          <w:sz w:val="28"/>
        </w:rPr>
        <w:t>of</w:t>
      </w:r>
      <w:r>
        <w:rPr>
          <w:spacing w:val="-18"/>
          <w:sz w:val="28"/>
        </w:rPr>
        <w:t xml:space="preserve"> </w:t>
      </w:r>
      <w:r>
        <w:rPr>
          <w:sz w:val="28"/>
        </w:rPr>
        <w:t>Computer</w:t>
      </w:r>
      <w:r>
        <w:rPr>
          <w:spacing w:val="-17"/>
          <w:sz w:val="28"/>
        </w:rPr>
        <w:t xml:space="preserve"> </w:t>
      </w:r>
      <w:r>
        <w:rPr>
          <w:sz w:val="28"/>
        </w:rPr>
        <w:t xml:space="preserve">Science and Engineering, Vellore Institute of Technology, Chennai for spending their valuable time and efforts in sharing their knowledge and for helping us in every </w:t>
      </w:r>
      <w:r>
        <w:rPr>
          <w:spacing w:val="-2"/>
          <w:sz w:val="28"/>
        </w:rPr>
        <w:t>aspect.</w:t>
      </w:r>
    </w:p>
    <w:p w14:paraId="12097D37" w14:textId="6F6C7A52" w:rsidR="00E46D34" w:rsidRDefault="00000000">
      <w:pPr>
        <w:spacing w:before="160" w:line="276" w:lineRule="auto"/>
        <w:ind w:left="720" w:right="899"/>
        <w:jc w:val="both"/>
        <w:rPr>
          <w:sz w:val="28"/>
        </w:rPr>
      </w:pPr>
      <w:proofErr w:type="gramStart"/>
      <w:r>
        <w:rPr>
          <w:sz w:val="28"/>
        </w:rPr>
        <w:t>In</w:t>
      </w:r>
      <w:r>
        <w:rPr>
          <w:spacing w:val="40"/>
          <w:sz w:val="28"/>
        </w:rPr>
        <w:t xml:space="preserve">  </w:t>
      </w:r>
      <w:r>
        <w:rPr>
          <w:sz w:val="28"/>
        </w:rPr>
        <w:t>jubilant</w:t>
      </w:r>
      <w:proofErr w:type="gramEnd"/>
      <w:r>
        <w:rPr>
          <w:spacing w:val="80"/>
          <w:sz w:val="28"/>
        </w:rPr>
        <w:t xml:space="preserve"> </w:t>
      </w:r>
      <w:r>
        <w:rPr>
          <w:sz w:val="28"/>
        </w:rPr>
        <w:t>state,</w:t>
      </w:r>
      <w:r>
        <w:rPr>
          <w:spacing w:val="80"/>
          <w:sz w:val="28"/>
        </w:rPr>
        <w:t xml:space="preserve"> </w:t>
      </w:r>
      <w:r>
        <w:rPr>
          <w:sz w:val="28"/>
        </w:rPr>
        <w:t>I</w:t>
      </w:r>
      <w:r>
        <w:rPr>
          <w:spacing w:val="40"/>
          <w:sz w:val="28"/>
        </w:rPr>
        <w:t xml:space="preserve">  </w:t>
      </w:r>
      <w:r>
        <w:rPr>
          <w:sz w:val="28"/>
        </w:rPr>
        <w:t>express</w:t>
      </w:r>
      <w:r>
        <w:rPr>
          <w:spacing w:val="40"/>
          <w:sz w:val="28"/>
        </w:rPr>
        <w:t xml:space="preserve">  </w:t>
      </w:r>
      <w:r>
        <w:rPr>
          <w:sz w:val="28"/>
        </w:rPr>
        <w:t>ingeniously</w:t>
      </w:r>
      <w:r>
        <w:rPr>
          <w:spacing w:val="40"/>
          <w:sz w:val="28"/>
        </w:rPr>
        <w:t xml:space="preserve">  </w:t>
      </w:r>
      <w:r>
        <w:rPr>
          <w:sz w:val="28"/>
        </w:rPr>
        <w:t>my</w:t>
      </w:r>
      <w:r>
        <w:rPr>
          <w:spacing w:val="40"/>
          <w:sz w:val="28"/>
        </w:rPr>
        <w:t xml:space="preserve">  </w:t>
      </w:r>
      <w:r>
        <w:rPr>
          <w:sz w:val="28"/>
        </w:rPr>
        <w:t>whole-hearted</w:t>
      </w:r>
      <w:r>
        <w:rPr>
          <w:spacing w:val="40"/>
          <w:sz w:val="28"/>
        </w:rPr>
        <w:t xml:space="preserve">  </w:t>
      </w:r>
      <w:r>
        <w:rPr>
          <w:sz w:val="28"/>
        </w:rPr>
        <w:t>thanks</w:t>
      </w:r>
      <w:r>
        <w:rPr>
          <w:spacing w:val="40"/>
          <w:sz w:val="28"/>
        </w:rPr>
        <w:t xml:space="preserve">  </w:t>
      </w:r>
      <w:r>
        <w:rPr>
          <w:sz w:val="28"/>
        </w:rPr>
        <w:t xml:space="preserve">to </w:t>
      </w:r>
      <w:r w:rsidR="00560476">
        <w:rPr>
          <w:sz w:val="28"/>
        </w:rPr>
        <w:t xml:space="preserve">  </w:t>
      </w:r>
      <w:r>
        <w:rPr>
          <w:b/>
          <w:sz w:val="28"/>
        </w:rPr>
        <w:t>Dr. Nithyanandam P</w:t>
      </w:r>
      <w:r>
        <w:rPr>
          <w:sz w:val="28"/>
        </w:rPr>
        <w:t>, Head of the Department, B.Tech in Computer Science Engineering and the Project Coordinators for their valuable support and encouragement to take up and complete the thesis.</w:t>
      </w:r>
    </w:p>
    <w:p w14:paraId="11156613" w14:textId="77777777" w:rsidR="00E46D34" w:rsidRDefault="00000000">
      <w:pPr>
        <w:spacing w:before="161" w:line="276" w:lineRule="auto"/>
        <w:ind w:left="720" w:right="901"/>
        <w:jc w:val="both"/>
        <w:rPr>
          <w:sz w:val="28"/>
        </w:rPr>
      </w:pPr>
      <w:r>
        <w:rPr>
          <w:sz w:val="28"/>
        </w:rPr>
        <w:t>My</w:t>
      </w:r>
      <w:r>
        <w:rPr>
          <w:spacing w:val="-18"/>
          <w:sz w:val="28"/>
        </w:rPr>
        <w:t xml:space="preserve"> </w:t>
      </w:r>
      <w:r>
        <w:rPr>
          <w:sz w:val="28"/>
        </w:rPr>
        <w:t>sincere</w:t>
      </w:r>
      <w:r>
        <w:rPr>
          <w:spacing w:val="-17"/>
          <w:sz w:val="28"/>
        </w:rPr>
        <w:t xml:space="preserve"> </w:t>
      </w:r>
      <w:r>
        <w:rPr>
          <w:sz w:val="28"/>
        </w:rPr>
        <w:t>thanks</w:t>
      </w:r>
      <w:r>
        <w:rPr>
          <w:spacing w:val="-18"/>
          <w:sz w:val="28"/>
        </w:rPr>
        <w:t xml:space="preserve"> </w:t>
      </w:r>
      <w:r>
        <w:rPr>
          <w:sz w:val="28"/>
        </w:rPr>
        <w:t>to</w:t>
      </w:r>
      <w:r>
        <w:rPr>
          <w:spacing w:val="-17"/>
          <w:sz w:val="28"/>
        </w:rPr>
        <w:t xml:space="preserve"> </w:t>
      </w:r>
      <w:r>
        <w:rPr>
          <w:sz w:val="28"/>
        </w:rPr>
        <w:t>all</w:t>
      </w:r>
      <w:r>
        <w:rPr>
          <w:spacing w:val="-18"/>
          <w:sz w:val="28"/>
        </w:rPr>
        <w:t xml:space="preserve"> </w:t>
      </w:r>
      <w:r>
        <w:rPr>
          <w:sz w:val="28"/>
        </w:rPr>
        <w:t>the</w:t>
      </w:r>
      <w:r>
        <w:rPr>
          <w:spacing w:val="-17"/>
          <w:sz w:val="28"/>
        </w:rPr>
        <w:t xml:space="preserve"> </w:t>
      </w:r>
      <w:r>
        <w:rPr>
          <w:sz w:val="28"/>
        </w:rPr>
        <w:t>faculties</w:t>
      </w:r>
      <w:r>
        <w:rPr>
          <w:spacing w:val="-18"/>
          <w:sz w:val="28"/>
        </w:rPr>
        <w:t xml:space="preserve"> </w:t>
      </w:r>
      <w:r>
        <w:rPr>
          <w:sz w:val="28"/>
        </w:rPr>
        <w:t>and</w:t>
      </w:r>
      <w:r>
        <w:rPr>
          <w:spacing w:val="-17"/>
          <w:sz w:val="28"/>
        </w:rPr>
        <w:t xml:space="preserve"> </w:t>
      </w:r>
      <w:r>
        <w:rPr>
          <w:sz w:val="28"/>
        </w:rPr>
        <w:t>staffs</w:t>
      </w:r>
      <w:r>
        <w:rPr>
          <w:spacing w:val="-18"/>
          <w:sz w:val="28"/>
        </w:rPr>
        <w:t xml:space="preserve"> </w:t>
      </w:r>
      <w:r>
        <w:rPr>
          <w:sz w:val="28"/>
        </w:rPr>
        <w:t>at</w:t>
      </w:r>
      <w:r>
        <w:rPr>
          <w:spacing w:val="-17"/>
          <w:sz w:val="28"/>
        </w:rPr>
        <w:t xml:space="preserve"> </w:t>
      </w:r>
      <w:r>
        <w:rPr>
          <w:sz w:val="28"/>
        </w:rPr>
        <w:t>Vellore</w:t>
      </w:r>
      <w:r>
        <w:rPr>
          <w:spacing w:val="-18"/>
          <w:sz w:val="28"/>
        </w:rPr>
        <w:t xml:space="preserve"> </w:t>
      </w:r>
      <w:r>
        <w:rPr>
          <w:sz w:val="28"/>
        </w:rPr>
        <w:t>Institute</w:t>
      </w:r>
      <w:r>
        <w:rPr>
          <w:spacing w:val="-17"/>
          <w:sz w:val="28"/>
        </w:rPr>
        <w:t xml:space="preserve"> </w:t>
      </w:r>
      <w:r>
        <w:rPr>
          <w:sz w:val="28"/>
        </w:rPr>
        <w:t>of</w:t>
      </w:r>
      <w:r>
        <w:rPr>
          <w:spacing w:val="-18"/>
          <w:sz w:val="28"/>
        </w:rPr>
        <w:t xml:space="preserve"> </w:t>
      </w:r>
      <w:r>
        <w:rPr>
          <w:sz w:val="28"/>
        </w:rPr>
        <w:t>Technology, Chennai who helped me acquire the requisite knowledge. I would like to thank my parents for their support. It is indeed a pleasure to thank my friends who encouraged me to take up and complete this task.</w:t>
      </w:r>
    </w:p>
    <w:p w14:paraId="7CF99820" w14:textId="77777777" w:rsidR="00E46D34" w:rsidRDefault="00000000">
      <w:pPr>
        <w:spacing w:before="161" w:line="396" w:lineRule="auto"/>
        <w:ind w:left="720" w:right="8236"/>
        <w:jc w:val="both"/>
        <w:rPr>
          <w:sz w:val="28"/>
        </w:rPr>
      </w:pPr>
      <w:r>
        <w:rPr>
          <w:sz w:val="28"/>
        </w:rPr>
        <w:t>Place:</w:t>
      </w:r>
      <w:r>
        <w:rPr>
          <w:spacing w:val="-18"/>
          <w:sz w:val="28"/>
        </w:rPr>
        <w:t xml:space="preserve"> </w:t>
      </w:r>
      <w:r>
        <w:rPr>
          <w:sz w:val="28"/>
        </w:rPr>
        <w:t xml:space="preserve">Chennai </w:t>
      </w:r>
      <w:r>
        <w:rPr>
          <w:spacing w:val="-2"/>
          <w:sz w:val="28"/>
        </w:rPr>
        <w:t>Date:</w:t>
      </w:r>
    </w:p>
    <w:p w14:paraId="0E4E10CB" w14:textId="77777777" w:rsidR="00E46D34" w:rsidRDefault="00000000">
      <w:pPr>
        <w:spacing w:line="321" w:lineRule="exact"/>
        <w:ind w:right="1139"/>
        <w:jc w:val="right"/>
        <w:rPr>
          <w:sz w:val="28"/>
        </w:rPr>
      </w:pPr>
      <w:r>
        <w:rPr>
          <w:sz w:val="28"/>
        </w:rPr>
        <w:t>Name</w:t>
      </w:r>
      <w:r>
        <w:rPr>
          <w:spacing w:val="-1"/>
          <w:sz w:val="28"/>
        </w:rPr>
        <w:t xml:space="preserve"> </w:t>
      </w:r>
      <w:r>
        <w:rPr>
          <w:sz w:val="28"/>
        </w:rPr>
        <w:t>of</w:t>
      </w:r>
      <w:r>
        <w:rPr>
          <w:spacing w:val="-1"/>
          <w:sz w:val="28"/>
        </w:rPr>
        <w:t xml:space="preserve"> </w:t>
      </w:r>
      <w:r>
        <w:rPr>
          <w:sz w:val="28"/>
        </w:rPr>
        <w:t xml:space="preserve">the </w:t>
      </w:r>
      <w:r>
        <w:rPr>
          <w:spacing w:val="-2"/>
          <w:sz w:val="28"/>
        </w:rPr>
        <w:t>Student</w:t>
      </w:r>
    </w:p>
    <w:p w14:paraId="63E6F750" w14:textId="77777777" w:rsidR="00E46D34" w:rsidRDefault="00000000">
      <w:pPr>
        <w:pStyle w:val="Heading1"/>
        <w:spacing w:before="208"/>
        <w:ind w:left="6659"/>
        <w:jc w:val="left"/>
      </w:pPr>
      <w:r>
        <w:t xml:space="preserve">           OMPRAKASH</w:t>
      </w:r>
    </w:p>
    <w:p w14:paraId="2EAAA16A" w14:textId="77777777" w:rsidR="00E46D34" w:rsidRDefault="00E46D34">
      <w:pPr>
        <w:sectPr w:rsidR="00E46D34">
          <w:pgSz w:w="11910" w:h="16840"/>
          <w:pgMar w:top="1360" w:right="540" w:bottom="1180" w:left="720" w:header="0" w:footer="998" w:gutter="0"/>
          <w:cols w:space="1701"/>
        </w:sectPr>
      </w:pPr>
    </w:p>
    <w:p w14:paraId="62FF21D1" w14:textId="77777777" w:rsidR="00E46D34" w:rsidRDefault="00000000">
      <w:pPr>
        <w:pStyle w:val="Heading2"/>
        <w:ind w:left="720"/>
      </w:pPr>
      <w:r>
        <w:rPr>
          <w:spacing w:val="-2"/>
        </w:rPr>
        <w:lastRenderedPageBreak/>
        <w:t>CONTENTS</w:t>
      </w:r>
    </w:p>
    <w:p w14:paraId="70C1459C" w14:textId="77777777" w:rsidR="00E46D34" w:rsidRDefault="00E46D34">
      <w:pPr>
        <w:sectPr w:rsidR="00E46D34">
          <w:pgSz w:w="11910" w:h="16840"/>
          <w:pgMar w:top="1360" w:right="540" w:bottom="2410" w:left="720" w:header="0" w:footer="998" w:gutter="0"/>
          <w:cols w:space="1701"/>
        </w:sectPr>
      </w:pPr>
    </w:p>
    <w:sdt>
      <w:sdtPr>
        <w:id w:val="913595861"/>
        <w:docPartObj>
          <w:docPartGallery w:val="Table of Contents"/>
          <w:docPartUnique/>
        </w:docPartObj>
      </w:sdtPr>
      <w:sdtContent>
        <w:p w14:paraId="41986716" w14:textId="77777777" w:rsidR="00E46D34" w:rsidRDefault="00157302">
          <w:pPr>
            <w:pStyle w:val="TOC1"/>
            <w:tabs>
              <w:tab w:val="right" w:leader="dot" w:pos="8453"/>
            </w:tabs>
          </w:pPr>
          <w:r w:rsidRPr="00157302">
            <w:t>LIST OF FIGURES</w:t>
          </w:r>
          <w:hyperlink w:anchor="_TOC_250021" w:tooltip="#_TOC_250021" w:history="1">
            <w:r>
              <w:tab/>
            </w:r>
            <w:r>
              <w:rPr>
                <w:spacing w:val="-5"/>
              </w:rPr>
              <w:t>vii</w:t>
            </w:r>
          </w:hyperlink>
        </w:p>
        <w:p w14:paraId="0EB782BF" w14:textId="77777777" w:rsidR="00E46D34" w:rsidRDefault="00157302">
          <w:pPr>
            <w:pStyle w:val="TOC1"/>
            <w:tabs>
              <w:tab w:val="right" w:leader="dot" w:pos="8526"/>
            </w:tabs>
            <w:spacing w:before="324"/>
            <w:rPr>
              <w:spacing w:val="-4"/>
            </w:rPr>
          </w:pPr>
          <w:r w:rsidRPr="00157302">
            <w:t xml:space="preserve">LIST OF </w:t>
          </w:r>
          <w:r>
            <w:t>DIAGRAMS</w:t>
          </w:r>
          <w:hyperlink w:anchor="_TOC_250020" w:tooltip="#_TOC_250020" w:history="1">
            <w:r>
              <w:tab/>
            </w:r>
            <w:r>
              <w:rPr>
                <w:spacing w:val="-4"/>
              </w:rPr>
              <w:t>viii</w:t>
            </w:r>
          </w:hyperlink>
        </w:p>
        <w:p w14:paraId="311FA55E" w14:textId="77777777" w:rsidR="006F64F3" w:rsidRDefault="00157302">
          <w:pPr>
            <w:pStyle w:val="TOC1"/>
            <w:tabs>
              <w:tab w:val="right" w:leader="dot" w:pos="8526"/>
            </w:tabs>
            <w:spacing w:before="324"/>
          </w:pPr>
          <w:r w:rsidRPr="00157302">
            <w:rPr>
              <w:spacing w:val="-4"/>
            </w:rPr>
            <w:t>LIST OF ACRONYMS</w:t>
          </w:r>
          <w:r w:rsidR="006F64F3">
            <w:rPr>
              <w:spacing w:val="-4"/>
            </w:rPr>
            <w:tab/>
            <w:t>ix</w:t>
          </w:r>
        </w:p>
        <w:p w14:paraId="2617C1AB" w14:textId="77777777" w:rsidR="00E46D34" w:rsidRDefault="00E46D34">
          <w:pPr>
            <w:pStyle w:val="TOC1"/>
          </w:pPr>
          <w:hyperlink w:anchor="_TOC_250019" w:tooltip="#_TOC_250019" w:history="1">
            <w:r>
              <w:t>CHAPTER</w:t>
            </w:r>
            <w:r>
              <w:rPr>
                <w:spacing w:val="-9"/>
              </w:rPr>
              <w:t xml:space="preserve"> </w:t>
            </w:r>
            <w:r>
              <w:rPr>
                <w:spacing w:val="-10"/>
              </w:rPr>
              <w:t>1</w:t>
            </w:r>
          </w:hyperlink>
        </w:p>
        <w:p w14:paraId="786D91A3" w14:textId="77777777" w:rsidR="00E46D34" w:rsidRDefault="00000000">
          <w:pPr>
            <w:pStyle w:val="TOC1"/>
            <w:numPr>
              <w:ilvl w:val="0"/>
              <w:numId w:val="15"/>
            </w:numPr>
            <w:tabs>
              <w:tab w:val="left" w:pos="1079"/>
              <w:tab w:val="right" w:leader="dot" w:pos="8511"/>
            </w:tabs>
            <w:ind w:left="1079" w:hanging="359"/>
          </w:pPr>
          <w:r>
            <w:rPr>
              <w:spacing w:val="-2"/>
            </w:rPr>
            <w:t>INTRODUCTION</w:t>
          </w:r>
          <w:r>
            <w:tab/>
          </w:r>
          <w:r>
            <w:rPr>
              <w:spacing w:val="-10"/>
            </w:rPr>
            <w:t>1</w:t>
          </w:r>
        </w:p>
        <w:p w14:paraId="1E791639" w14:textId="77777777" w:rsidR="006F64F3" w:rsidRPr="006F64F3" w:rsidRDefault="006F64F3">
          <w:pPr>
            <w:pStyle w:val="TOC2"/>
            <w:numPr>
              <w:ilvl w:val="1"/>
              <w:numId w:val="15"/>
            </w:numPr>
            <w:tabs>
              <w:tab w:val="left" w:pos="1510"/>
              <w:tab w:val="right" w:leader="dot" w:pos="8523"/>
            </w:tabs>
            <w:spacing w:before="51"/>
            <w:ind w:left="1510" w:hanging="430"/>
            <w:rPr>
              <w:sz w:val="26"/>
            </w:rPr>
          </w:pPr>
          <w:r>
            <w:rPr>
              <w:sz w:val="26"/>
            </w:rPr>
            <w:t>Background</w:t>
          </w:r>
          <w:r>
            <w:rPr>
              <w:sz w:val="26"/>
            </w:rPr>
            <w:tab/>
            <w:t>1</w:t>
          </w:r>
        </w:p>
        <w:p w14:paraId="265653DD" w14:textId="77777777" w:rsidR="00E46D34" w:rsidRDefault="00000000">
          <w:pPr>
            <w:pStyle w:val="TOC2"/>
            <w:numPr>
              <w:ilvl w:val="1"/>
              <w:numId w:val="15"/>
            </w:numPr>
            <w:tabs>
              <w:tab w:val="left" w:pos="1510"/>
              <w:tab w:val="right" w:leader="dot" w:pos="8523"/>
            </w:tabs>
            <w:spacing w:before="51"/>
            <w:ind w:left="1510" w:hanging="430"/>
            <w:rPr>
              <w:sz w:val="26"/>
            </w:rPr>
          </w:pPr>
          <w:r>
            <w:rPr>
              <w:spacing w:val="-2"/>
            </w:rPr>
            <w:t>Introduction</w:t>
          </w:r>
          <w:r>
            <w:tab/>
          </w:r>
          <w:r w:rsidR="006F64F3">
            <w:rPr>
              <w:spacing w:val="-10"/>
            </w:rPr>
            <w:t>2</w:t>
          </w:r>
        </w:p>
        <w:p w14:paraId="58DBFFE1" w14:textId="77777777" w:rsidR="00E46D34" w:rsidRDefault="006F64F3">
          <w:pPr>
            <w:pStyle w:val="TOC2"/>
            <w:numPr>
              <w:ilvl w:val="1"/>
              <w:numId w:val="15"/>
            </w:numPr>
            <w:tabs>
              <w:tab w:val="left" w:pos="1510"/>
              <w:tab w:val="right" w:leader="dot" w:pos="8522"/>
            </w:tabs>
            <w:ind w:left="1510" w:hanging="430"/>
            <w:rPr>
              <w:sz w:val="26"/>
            </w:rPr>
          </w:pPr>
          <w:hyperlink w:anchor="_TOC_250018" w:tooltip="#_TOC_250018" w:history="1">
            <w:r>
              <w:rPr>
                <w:spacing w:val="-2"/>
              </w:rPr>
              <w:t>Challenges</w:t>
            </w:r>
          </w:hyperlink>
          <w:r>
            <w:rPr>
              <w:spacing w:val="-10"/>
            </w:rPr>
            <w:tab/>
            <w:t>3</w:t>
          </w:r>
        </w:p>
        <w:p w14:paraId="0AF4363B" w14:textId="77777777" w:rsidR="00E46D34" w:rsidRDefault="006F64F3">
          <w:pPr>
            <w:pStyle w:val="TOC2"/>
            <w:numPr>
              <w:ilvl w:val="1"/>
              <w:numId w:val="15"/>
            </w:numPr>
            <w:tabs>
              <w:tab w:val="left" w:pos="1510"/>
              <w:tab w:val="right" w:leader="dot" w:pos="8561"/>
            </w:tabs>
            <w:spacing w:before="48"/>
            <w:ind w:left="1510" w:hanging="430"/>
            <w:rPr>
              <w:sz w:val="26"/>
            </w:rPr>
          </w:pPr>
          <w:r>
            <w:t>Problem Statement</w:t>
          </w:r>
          <w:r>
            <w:tab/>
            <w:t>3</w:t>
          </w:r>
        </w:p>
        <w:p w14:paraId="55D12097" w14:textId="77777777" w:rsidR="00E46D34" w:rsidRDefault="006F64F3">
          <w:pPr>
            <w:pStyle w:val="TOC2"/>
            <w:numPr>
              <w:ilvl w:val="1"/>
              <w:numId w:val="15"/>
            </w:numPr>
            <w:tabs>
              <w:tab w:val="left" w:pos="1510"/>
              <w:tab w:val="right" w:leader="dot" w:pos="8548"/>
            </w:tabs>
            <w:spacing w:before="48"/>
            <w:ind w:left="1510" w:hanging="430"/>
            <w:rPr>
              <w:sz w:val="26"/>
            </w:rPr>
          </w:pPr>
          <w:r>
            <w:t>Objective of the Project</w:t>
          </w:r>
          <w:r>
            <w:tab/>
            <w:t>4</w:t>
          </w:r>
        </w:p>
        <w:p w14:paraId="52DC32AC" w14:textId="77777777" w:rsidR="00E46D34" w:rsidRDefault="006F64F3">
          <w:pPr>
            <w:pStyle w:val="TOC2"/>
            <w:numPr>
              <w:ilvl w:val="1"/>
              <w:numId w:val="15"/>
            </w:numPr>
            <w:tabs>
              <w:tab w:val="left" w:pos="1510"/>
              <w:tab w:val="right" w:leader="dot" w:pos="8531"/>
            </w:tabs>
            <w:spacing w:before="50"/>
            <w:ind w:left="1510" w:hanging="430"/>
            <w:rPr>
              <w:sz w:val="26"/>
            </w:rPr>
          </w:pPr>
          <w:r>
            <w:t>Motivation of the Project</w:t>
          </w:r>
          <w:r>
            <w:tab/>
            <w:t>5</w:t>
          </w:r>
        </w:p>
        <w:p w14:paraId="6490C6F3" w14:textId="77777777" w:rsidR="00E46D34" w:rsidRDefault="006F64F3">
          <w:pPr>
            <w:pStyle w:val="TOC2"/>
            <w:numPr>
              <w:ilvl w:val="1"/>
              <w:numId w:val="15"/>
            </w:numPr>
            <w:tabs>
              <w:tab w:val="left" w:pos="1511"/>
              <w:tab w:val="right" w:leader="dot" w:pos="8547"/>
            </w:tabs>
            <w:ind w:left="1511" w:hanging="431"/>
            <w:rPr>
              <w:sz w:val="24"/>
            </w:rPr>
          </w:pPr>
          <w:r>
            <w:t>Scope of the Project</w:t>
          </w:r>
          <w:r>
            <w:tab/>
            <w:t>6</w:t>
          </w:r>
        </w:p>
        <w:p w14:paraId="212D49A5" w14:textId="77777777" w:rsidR="00E46D34" w:rsidRDefault="00000000">
          <w:pPr>
            <w:pStyle w:val="TOC2"/>
            <w:numPr>
              <w:ilvl w:val="1"/>
              <w:numId w:val="15"/>
            </w:numPr>
            <w:tabs>
              <w:tab w:val="left" w:pos="1511"/>
              <w:tab w:val="right" w:leader="dot" w:pos="8547"/>
            </w:tabs>
            <w:ind w:left="1511" w:hanging="431"/>
            <w:rPr>
              <w:sz w:val="24"/>
            </w:rPr>
          </w:pPr>
          <w:r>
            <w:rPr>
              <w:spacing w:val="-10"/>
            </w:rPr>
            <w:t>Limitations of the Project</w:t>
          </w:r>
          <w:r w:rsidR="006F64F3">
            <w:rPr>
              <w:spacing w:val="-10"/>
            </w:rPr>
            <w:tab/>
            <w:t>7</w:t>
          </w:r>
        </w:p>
        <w:p w14:paraId="616F11F6" w14:textId="77777777" w:rsidR="00E46D34" w:rsidRDefault="00E46D34">
          <w:pPr>
            <w:pStyle w:val="TOC1"/>
            <w:spacing w:before="370"/>
          </w:pPr>
          <w:hyperlink w:anchor="_TOC_250013" w:tooltip="#_TOC_250013" w:history="1">
            <w:r>
              <w:t>CHAPTER</w:t>
            </w:r>
            <w:r>
              <w:rPr>
                <w:spacing w:val="-9"/>
              </w:rPr>
              <w:t xml:space="preserve"> </w:t>
            </w:r>
            <w:r>
              <w:rPr>
                <w:spacing w:val="-10"/>
              </w:rPr>
              <w:t>2</w:t>
            </w:r>
          </w:hyperlink>
        </w:p>
        <w:p w14:paraId="7D10EE18" w14:textId="77777777" w:rsidR="00E46D34" w:rsidRDefault="00000000">
          <w:pPr>
            <w:pStyle w:val="TOC1"/>
            <w:numPr>
              <w:ilvl w:val="0"/>
              <w:numId w:val="15"/>
            </w:numPr>
            <w:tabs>
              <w:tab w:val="left" w:pos="1079"/>
              <w:tab w:val="right" w:leader="dot" w:pos="8549"/>
            </w:tabs>
            <w:spacing w:before="324" w:line="322" w:lineRule="exact"/>
            <w:ind w:left="1079" w:hanging="359"/>
          </w:pPr>
          <w:r>
            <w:t>LITERATURE</w:t>
          </w:r>
          <w:r>
            <w:rPr>
              <w:spacing w:val="-11"/>
            </w:rPr>
            <w:t xml:space="preserve"> </w:t>
          </w:r>
          <w:r>
            <w:rPr>
              <w:spacing w:val="-2"/>
            </w:rPr>
            <w:t>SURVEY</w:t>
          </w:r>
          <w:r>
            <w:tab/>
          </w:r>
          <w:r w:rsidR="006F64F3">
            <w:rPr>
              <w:spacing w:val="-10"/>
            </w:rPr>
            <w:t>8</w:t>
          </w:r>
        </w:p>
        <w:p w14:paraId="0D8B05DC" w14:textId="77777777" w:rsidR="00E46D34" w:rsidRDefault="006F64F3">
          <w:pPr>
            <w:pStyle w:val="TOC4"/>
            <w:numPr>
              <w:ilvl w:val="1"/>
              <w:numId w:val="15"/>
            </w:numPr>
            <w:tabs>
              <w:tab w:val="left" w:pos="1561"/>
              <w:tab w:val="right" w:leader="dot" w:pos="8554"/>
            </w:tabs>
            <w:ind w:left="1561" w:hanging="421"/>
            <w:rPr>
              <w:sz w:val="26"/>
            </w:rPr>
          </w:pPr>
          <w:r>
            <w:t>Literature Survey</w:t>
          </w:r>
          <w:r>
            <w:tab/>
          </w:r>
          <w:r>
            <w:rPr>
              <w:spacing w:val="-10"/>
            </w:rPr>
            <w:t>8</w:t>
          </w:r>
        </w:p>
        <w:p w14:paraId="296C7535" w14:textId="77777777" w:rsidR="00E46D34" w:rsidRDefault="00000000">
          <w:pPr>
            <w:pStyle w:val="TOC1"/>
          </w:pPr>
          <w:r>
            <w:t>CHAPTER</w:t>
          </w:r>
          <w:r>
            <w:rPr>
              <w:spacing w:val="-9"/>
            </w:rPr>
            <w:t xml:space="preserve"> </w:t>
          </w:r>
          <w:r>
            <w:rPr>
              <w:spacing w:val="-10"/>
            </w:rPr>
            <w:t>3</w:t>
          </w:r>
        </w:p>
        <w:p w14:paraId="40D93324" w14:textId="77777777" w:rsidR="00E46D34" w:rsidRDefault="00000000">
          <w:pPr>
            <w:pStyle w:val="TOC1"/>
            <w:numPr>
              <w:ilvl w:val="0"/>
              <w:numId w:val="15"/>
            </w:numPr>
            <w:tabs>
              <w:tab w:val="left" w:pos="1079"/>
              <w:tab w:val="right" w:leader="dot" w:pos="8580"/>
            </w:tabs>
            <w:spacing w:before="254"/>
            <w:ind w:left="1079" w:hanging="359"/>
          </w:pPr>
          <w:r>
            <w:rPr>
              <w:spacing w:val="-2"/>
            </w:rPr>
            <w:t>METHODOLOGY</w:t>
          </w:r>
          <w:r>
            <w:tab/>
          </w:r>
          <w:r w:rsidR="006F64F3">
            <w:rPr>
              <w:spacing w:val="-10"/>
            </w:rPr>
            <w:t>11</w:t>
          </w:r>
        </w:p>
        <w:p w14:paraId="678BD174" w14:textId="77777777" w:rsidR="00E46D34" w:rsidRDefault="006F64F3">
          <w:pPr>
            <w:pStyle w:val="TOC3"/>
            <w:numPr>
              <w:ilvl w:val="1"/>
              <w:numId w:val="15"/>
            </w:numPr>
            <w:tabs>
              <w:tab w:val="left" w:pos="1580"/>
              <w:tab w:val="right" w:leader="dot" w:pos="8556"/>
            </w:tabs>
            <w:spacing w:before="47"/>
            <w:ind w:left="1580" w:hanging="500"/>
          </w:pPr>
          <w:hyperlink w:anchor="_TOC_250012" w:tooltip="#_TOC_250012" w:history="1">
            <w:r>
              <w:t>Raw</w:t>
            </w:r>
          </w:hyperlink>
          <w:r>
            <w:rPr>
              <w:spacing w:val="-10"/>
            </w:rPr>
            <w:t xml:space="preserve"> Data Source Identification</w:t>
          </w:r>
          <w:r>
            <w:rPr>
              <w:spacing w:val="-10"/>
            </w:rPr>
            <w:tab/>
            <w:t>11</w:t>
          </w:r>
        </w:p>
        <w:p w14:paraId="79EF4620" w14:textId="77777777" w:rsidR="00E46D34" w:rsidRDefault="006F64F3">
          <w:pPr>
            <w:pStyle w:val="TOC3"/>
            <w:numPr>
              <w:ilvl w:val="1"/>
              <w:numId w:val="15"/>
            </w:numPr>
            <w:tabs>
              <w:tab w:val="left" w:pos="1559"/>
              <w:tab w:val="right" w:leader="dot" w:pos="8583"/>
            </w:tabs>
            <w:ind w:left="1559" w:hanging="491"/>
          </w:pPr>
          <w:hyperlink w:anchor="_TOC_250011" w:tooltip="#_TOC_250011" w:history="1">
            <w:r>
              <w:t>Data</w:t>
            </w:r>
          </w:hyperlink>
          <w:r>
            <w:rPr>
              <w:spacing w:val="-10"/>
            </w:rPr>
            <w:t xml:space="preserve"> Collection Plan</w:t>
          </w:r>
          <w:r>
            <w:rPr>
              <w:spacing w:val="-10"/>
            </w:rPr>
            <w:tab/>
            <w:t>12</w:t>
          </w:r>
        </w:p>
        <w:p w14:paraId="6B62248C" w14:textId="77777777" w:rsidR="00E46D34" w:rsidRDefault="006F64F3">
          <w:pPr>
            <w:pStyle w:val="TOC3"/>
            <w:numPr>
              <w:ilvl w:val="1"/>
              <w:numId w:val="15"/>
            </w:numPr>
            <w:tabs>
              <w:tab w:val="left" w:pos="1559"/>
              <w:tab w:val="right" w:leader="dot" w:pos="8723"/>
            </w:tabs>
            <w:spacing w:before="50"/>
            <w:ind w:left="1559" w:hanging="491"/>
          </w:pPr>
          <w:hyperlink w:anchor="_TOC_250010" w:tooltip="#_TOC_250010" w:history="1">
            <w:r>
              <w:t>Raw</w:t>
            </w:r>
          </w:hyperlink>
          <w:r>
            <w:rPr>
              <w:spacing w:val="-5"/>
            </w:rPr>
            <w:t xml:space="preserve"> Data Source Template</w:t>
          </w:r>
          <w:r>
            <w:rPr>
              <w:spacing w:val="-5"/>
            </w:rPr>
            <w:tab/>
            <w:t>13</w:t>
          </w:r>
        </w:p>
        <w:p w14:paraId="2F20F07E" w14:textId="77777777" w:rsidR="00E46D34" w:rsidRDefault="00000000">
          <w:pPr>
            <w:pStyle w:val="TOC3"/>
            <w:numPr>
              <w:ilvl w:val="1"/>
              <w:numId w:val="15"/>
            </w:numPr>
            <w:tabs>
              <w:tab w:val="left" w:pos="1571"/>
              <w:tab w:val="right" w:leader="dot" w:pos="8739"/>
            </w:tabs>
            <w:ind w:left="1571" w:hanging="491"/>
          </w:pPr>
          <w:r>
            <w:t>Preprocessing Template</w:t>
          </w:r>
          <w:r>
            <w:tab/>
          </w:r>
          <w:r w:rsidR="006F64F3">
            <w:rPr>
              <w:spacing w:val="-5"/>
            </w:rPr>
            <w:t>13</w:t>
          </w:r>
        </w:p>
        <w:p w14:paraId="1DB6DF54" w14:textId="77777777" w:rsidR="00E46D34" w:rsidRDefault="00000000">
          <w:pPr>
            <w:pStyle w:val="TOC3"/>
            <w:numPr>
              <w:ilvl w:val="1"/>
              <w:numId w:val="15"/>
            </w:numPr>
            <w:tabs>
              <w:tab w:val="left" w:pos="1571"/>
              <w:tab w:val="right" w:leader="dot" w:pos="8739"/>
            </w:tabs>
            <w:ind w:left="1571" w:hanging="491"/>
          </w:pPr>
          <w:r>
            <w:rPr>
              <w:spacing w:val="-5"/>
            </w:rPr>
            <w:t>Data Resolution Plan</w:t>
          </w:r>
          <w:r>
            <w:tab/>
          </w:r>
          <w:r w:rsidR="006F64F3">
            <w:t>15</w:t>
          </w:r>
        </w:p>
        <w:p w14:paraId="0BA24CEC" w14:textId="77777777" w:rsidR="006F64F3" w:rsidRDefault="006F64F3">
          <w:pPr>
            <w:pStyle w:val="TOC3"/>
            <w:numPr>
              <w:ilvl w:val="1"/>
              <w:numId w:val="15"/>
            </w:numPr>
            <w:tabs>
              <w:tab w:val="left" w:pos="1571"/>
              <w:tab w:val="right" w:leader="dot" w:pos="8739"/>
            </w:tabs>
            <w:ind w:left="1571" w:hanging="491"/>
          </w:pPr>
          <w:r>
            <w:t>Architecture Diagram</w:t>
          </w:r>
          <w:r>
            <w:tab/>
            <w:t>17</w:t>
          </w:r>
        </w:p>
        <w:p w14:paraId="6C6D9E12" w14:textId="77777777" w:rsidR="006F64F3" w:rsidRPr="006F64F3" w:rsidRDefault="006F64F3" w:rsidP="006F64F3">
          <w:pPr>
            <w:rPr>
              <w:sz w:val="28"/>
              <w:szCs w:val="28"/>
            </w:rPr>
          </w:pPr>
          <w:r>
            <w:br w:type="page"/>
          </w:r>
        </w:p>
        <w:p w14:paraId="44561C6A" w14:textId="77777777" w:rsidR="00E46D34" w:rsidRDefault="00000000">
          <w:pPr>
            <w:pStyle w:val="TOC1"/>
            <w:spacing w:before="369"/>
          </w:pPr>
          <w:r>
            <w:lastRenderedPageBreak/>
            <w:t>CHAPTER</w:t>
          </w:r>
          <w:r>
            <w:rPr>
              <w:spacing w:val="-9"/>
            </w:rPr>
            <w:t xml:space="preserve"> </w:t>
          </w:r>
          <w:r>
            <w:rPr>
              <w:spacing w:val="-10"/>
            </w:rPr>
            <w:t>4</w:t>
          </w:r>
        </w:p>
        <w:p w14:paraId="368CDC5C" w14:textId="77777777" w:rsidR="00E46D34" w:rsidRDefault="00000000">
          <w:pPr>
            <w:pStyle w:val="TOC1"/>
            <w:numPr>
              <w:ilvl w:val="0"/>
              <w:numId w:val="15"/>
            </w:numPr>
            <w:tabs>
              <w:tab w:val="left" w:pos="1079"/>
              <w:tab w:val="right" w:leader="dot" w:pos="8674"/>
            </w:tabs>
            <w:spacing w:before="254"/>
            <w:ind w:left="1079" w:hanging="359"/>
          </w:pPr>
          <w:r>
            <w:t>RESULTS</w:t>
          </w:r>
          <w:r>
            <w:rPr>
              <w:spacing w:val="-10"/>
            </w:rPr>
            <w:t xml:space="preserve"> </w:t>
          </w:r>
          <w:r>
            <w:t>AND</w:t>
          </w:r>
          <w:r>
            <w:rPr>
              <w:spacing w:val="-5"/>
            </w:rPr>
            <w:t xml:space="preserve"> </w:t>
          </w:r>
          <w:r>
            <w:t>PROPOSED</w:t>
          </w:r>
          <w:r>
            <w:rPr>
              <w:spacing w:val="-5"/>
            </w:rPr>
            <w:t xml:space="preserve"> </w:t>
          </w:r>
          <w:r>
            <w:rPr>
              <w:spacing w:val="-2"/>
            </w:rPr>
            <w:t>SOLUTION</w:t>
          </w:r>
          <w:r>
            <w:tab/>
          </w:r>
          <w:r w:rsidR="006F64F3">
            <w:rPr>
              <w:spacing w:val="-5"/>
            </w:rPr>
            <w:t>23</w:t>
          </w:r>
        </w:p>
        <w:p w14:paraId="54EE84B2" w14:textId="77777777" w:rsidR="00E46D34" w:rsidRDefault="006F64F3">
          <w:pPr>
            <w:pStyle w:val="TOC3"/>
            <w:numPr>
              <w:ilvl w:val="1"/>
              <w:numId w:val="15"/>
            </w:numPr>
            <w:tabs>
              <w:tab w:val="left" w:pos="1580"/>
              <w:tab w:val="right" w:leader="dot" w:pos="8700"/>
            </w:tabs>
            <w:ind w:left="1580" w:hanging="500"/>
          </w:pPr>
          <w:r>
            <w:t>EVALUATION</w:t>
          </w:r>
          <w:r>
            <w:tab/>
            <w:t>23</w:t>
          </w:r>
        </w:p>
        <w:p w14:paraId="5D65813F" w14:textId="77777777" w:rsidR="00E46D34" w:rsidRDefault="006F64F3">
          <w:pPr>
            <w:pStyle w:val="TOC5"/>
            <w:numPr>
              <w:ilvl w:val="2"/>
              <w:numId w:val="15"/>
            </w:numPr>
            <w:tabs>
              <w:tab w:val="left" w:pos="2258"/>
              <w:tab w:val="right" w:leader="dot" w:pos="8734"/>
            </w:tabs>
            <w:spacing w:before="50"/>
            <w:ind w:left="2258" w:hanging="700"/>
          </w:pPr>
          <w:r w:rsidRPr="006F64F3">
            <w:t>Comparison Between MobileNetV2 and Resnet50</w:t>
          </w:r>
          <w:r>
            <w:tab/>
            <w:t>23</w:t>
          </w:r>
        </w:p>
        <w:p w14:paraId="1A1C2CE6" w14:textId="77777777" w:rsidR="00E46D34" w:rsidRDefault="006F64F3">
          <w:pPr>
            <w:pStyle w:val="TOC5"/>
            <w:numPr>
              <w:ilvl w:val="2"/>
              <w:numId w:val="15"/>
            </w:numPr>
            <w:tabs>
              <w:tab w:val="left" w:pos="2276"/>
              <w:tab w:val="right" w:leader="dot" w:pos="8748"/>
            </w:tabs>
            <w:ind w:left="2276" w:hanging="697"/>
          </w:pPr>
          <w:r w:rsidRPr="006F64F3">
            <w:t>Impact of Data Augmentation on Model Performance</w:t>
          </w:r>
          <w:r>
            <w:tab/>
            <w:t>23</w:t>
          </w:r>
        </w:p>
        <w:p w14:paraId="45F33352" w14:textId="77777777" w:rsidR="00E46D34" w:rsidRDefault="00000000">
          <w:pPr>
            <w:pStyle w:val="TOC5"/>
            <w:numPr>
              <w:ilvl w:val="2"/>
              <w:numId w:val="15"/>
            </w:numPr>
            <w:tabs>
              <w:tab w:val="left" w:pos="2276"/>
              <w:tab w:val="right" w:leader="dot" w:pos="8748"/>
            </w:tabs>
            <w:ind w:left="2276" w:hanging="697"/>
          </w:pPr>
          <w:r>
            <w:rPr>
              <w:spacing w:val="-5"/>
            </w:rPr>
            <w:t>Hyperparameter Tuning and Optimization</w:t>
          </w:r>
          <w:r>
            <w:rPr>
              <w:spacing w:val="-5"/>
            </w:rPr>
            <w:tab/>
          </w:r>
          <w:r w:rsidR="006F64F3">
            <w:rPr>
              <w:spacing w:val="-5"/>
            </w:rPr>
            <w:t>23</w:t>
          </w:r>
        </w:p>
        <w:p w14:paraId="1E049A5F" w14:textId="77777777" w:rsidR="00E46D34" w:rsidRDefault="00000000">
          <w:pPr>
            <w:pStyle w:val="TOC5"/>
            <w:numPr>
              <w:ilvl w:val="2"/>
              <w:numId w:val="15"/>
            </w:numPr>
            <w:tabs>
              <w:tab w:val="left" w:pos="2276"/>
              <w:tab w:val="right" w:leader="dot" w:pos="8748"/>
            </w:tabs>
            <w:ind w:left="2276" w:hanging="697"/>
          </w:pPr>
          <w:r>
            <w:rPr>
              <w:spacing w:val="-5"/>
            </w:rPr>
            <w:t>Real-Time Classification Efficiency and Latency Analysis</w:t>
          </w:r>
          <w:r>
            <w:rPr>
              <w:spacing w:val="-5"/>
            </w:rPr>
            <w:tab/>
          </w:r>
          <w:r w:rsidR="006F64F3">
            <w:rPr>
              <w:spacing w:val="-5"/>
            </w:rPr>
            <w:t>24</w:t>
          </w:r>
        </w:p>
        <w:p w14:paraId="31A2F03A" w14:textId="77777777" w:rsidR="00E46D34" w:rsidRDefault="00000000">
          <w:pPr>
            <w:pStyle w:val="TOC5"/>
            <w:numPr>
              <w:ilvl w:val="2"/>
              <w:numId w:val="15"/>
            </w:numPr>
            <w:tabs>
              <w:tab w:val="left" w:pos="2276"/>
              <w:tab w:val="right" w:leader="dot" w:pos="8748"/>
            </w:tabs>
            <w:ind w:left="2276" w:hanging="697"/>
          </w:pPr>
          <w:r>
            <w:t>Accuracy and Error Analysis Across Event Categories</w:t>
          </w:r>
          <w:r>
            <w:tab/>
          </w:r>
          <w:r w:rsidR="006F64F3">
            <w:t>25</w:t>
          </w:r>
        </w:p>
        <w:p w14:paraId="52E6A002" w14:textId="77777777" w:rsidR="00E46D34" w:rsidRDefault="00000000">
          <w:pPr>
            <w:pStyle w:val="TOC5"/>
            <w:numPr>
              <w:ilvl w:val="2"/>
              <w:numId w:val="15"/>
            </w:numPr>
            <w:tabs>
              <w:tab w:val="left" w:pos="2276"/>
              <w:tab w:val="right" w:leader="dot" w:pos="8748"/>
            </w:tabs>
            <w:ind w:left="2276" w:hanging="697"/>
          </w:pPr>
          <w:r>
            <w:t>Model Performance Over Training Epochs</w:t>
          </w:r>
          <w:r>
            <w:tab/>
          </w:r>
          <w:r w:rsidR="006F64F3">
            <w:t>26</w:t>
          </w:r>
        </w:p>
        <w:p w14:paraId="74955CBE" w14:textId="77777777" w:rsidR="00E46D34" w:rsidRDefault="00000000">
          <w:pPr>
            <w:pStyle w:val="TOC5"/>
            <w:numPr>
              <w:ilvl w:val="2"/>
              <w:numId w:val="15"/>
            </w:numPr>
            <w:tabs>
              <w:tab w:val="left" w:pos="2276"/>
              <w:tab w:val="right" w:leader="dot" w:pos="8748"/>
            </w:tabs>
            <w:ind w:left="2276" w:hanging="697"/>
          </w:pPr>
          <w:r>
            <w:t>Error Rate and Confusion Matrix Analysis</w:t>
          </w:r>
          <w:r>
            <w:tab/>
          </w:r>
          <w:r w:rsidR="006F64F3">
            <w:t>27</w:t>
          </w:r>
        </w:p>
        <w:p w14:paraId="2113D412" w14:textId="77777777" w:rsidR="00E46D34" w:rsidRDefault="00000000">
          <w:pPr>
            <w:pStyle w:val="TOC5"/>
            <w:numPr>
              <w:ilvl w:val="2"/>
              <w:numId w:val="15"/>
            </w:numPr>
            <w:tabs>
              <w:tab w:val="left" w:pos="2276"/>
              <w:tab w:val="right" w:leader="dot" w:pos="8748"/>
            </w:tabs>
            <w:ind w:left="2276" w:hanging="697"/>
          </w:pPr>
          <w:r>
            <w:t>Real World Testing and Deployment Scenarios</w:t>
          </w:r>
          <w:r>
            <w:tab/>
          </w:r>
          <w:r w:rsidR="006F64F3">
            <w:t>27</w:t>
          </w:r>
        </w:p>
        <w:p w14:paraId="10BB7183" w14:textId="77777777" w:rsidR="00E46D34" w:rsidRDefault="00000000">
          <w:pPr>
            <w:pStyle w:val="TOC5"/>
            <w:numPr>
              <w:ilvl w:val="2"/>
              <w:numId w:val="15"/>
            </w:numPr>
            <w:tabs>
              <w:tab w:val="left" w:pos="2276"/>
              <w:tab w:val="right" w:leader="dot" w:pos="8748"/>
            </w:tabs>
            <w:ind w:left="2276" w:hanging="697"/>
          </w:pPr>
          <w:r>
            <w:t>Computational Resource Utilization and Cost Efficiency</w:t>
          </w:r>
          <w:r>
            <w:tab/>
          </w:r>
          <w:r w:rsidR="006F64F3">
            <w:t>27</w:t>
          </w:r>
        </w:p>
        <w:p w14:paraId="01FE6032" w14:textId="77777777" w:rsidR="00E46D34" w:rsidRDefault="00000000">
          <w:pPr>
            <w:pStyle w:val="TOC5"/>
            <w:numPr>
              <w:ilvl w:val="2"/>
              <w:numId w:val="24"/>
            </w:numPr>
            <w:tabs>
              <w:tab w:val="left" w:pos="2276"/>
              <w:tab w:val="right" w:leader="dot" w:pos="8748"/>
            </w:tabs>
          </w:pPr>
          <w:r>
            <w:t>. Future Optimization and Scalability Potential</w:t>
          </w:r>
          <w:r>
            <w:tab/>
          </w:r>
          <w:r w:rsidR="006F64F3">
            <w:t>28</w:t>
          </w:r>
        </w:p>
        <w:p w14:paraId="16BD1B15" w14:textId="77777777" w:rsidR="00E46D34" w:rsidRDefault="00E46D34">
          <w:pPr>
            <w:pStyle w:val="TOC5"/>
            <w:tabs>
              <w:tab w:val="left" w:pos="2276"/>
              <w:tab w:val="right" w:leader="dot" w:pos="8748"/>
            </w:tabs>
            <w:ind w:left="2276" w:firstLine="0"/>
          </w:pPr>
        </w:p>
        <w:p w14:paraId="6FC4C1F4" w14:textId="77777777" w:rsidR="00E46D34" w:rsidRDefault="003732C0">
          <w:pPr>
            <w:pStyle w:val="TOC3"/>
            <w:numPr>
              <w:ilvl w:val="1"/>
              <w:numId w:val="15"/>
            </w:numPr>
            <w:tabs>
              <w:tab w:val="left" w:pos="1559"/>
              <w:tab w:val="right" w:leader="dot" w:pos="8717"/>
            </w:tabs>
            <w:ind w:left="1559" w:hanging="491"/>
          </w:pPr>
          <w:hyperlink w:anchor="_TOC_250008" w:tooltip="#_TOC_250008" w:history="1">
            <w:r>
              <w:rPr>
                <w:spacing w:val="-2"/>
              </w:rPr>
              <w:t>RESULTS</w:t>
            </w:r>
          </w:hyperlink>
          <w:r>
            <w:rPr>
              <w:spacing w:val="-5"/>
            </w:rPr>
            <w:tab/>
            <w:t>29</w:t>
          </w:r>
        </w:p>
        <w:p w14:paraId="6A51AFDD" w14:textId="77777777" w:rsidR="00E46D34" w:rsidRDefault="00E46D34">
          <w:pPr>
            <w:pStyle w:val="TOC3"/>
            <w:tabs>
              <w:tab w:val="left" w:pos="1559"/>
              <w:tab w:val="right" w:leader="dot" w:pos="8717"/>
            </w:tabs>
            <w:ind w:firstLine="0"/>
          </w:pPr>
        </w:p>
        <w:p w14:paraId="5AD4A5CC" w14:textId="77777777" w:rsidR="00E46D34" w:rsidRDefault="00E46D34">
          <w:pPr>
            <w:pStyle w:val="TOC1"/>
            <w:spacing w:before="62"/>
          </w:pPr>
          <w:hyperlink w:anchor="_TOC_250004" w:tooltip="#_TOC_250004" w:history="1">
            <w:r>
              <w:t>CHAPTER</w:t>
            </w:r>
            <w:r>
              <w:rPr>
                <w:spacing w:val="-9"/>
              </w:rPr>
              <w:t xml:space="preserve"> </w:t>
            </w:r>
            <w:r>
              <w:rPr>
                <w:spacing w:val="-10"/>
              </w:rPr>
              <w:t>5</w:t>
            </w:r>
          </w:hyperlink>
        </w:p>
        <w:p w14:paraId="2AE96E42" w14:textId="77777777" w:rsidR="00E46D34" w:rsidRDefault="00000000">
          <w:pPr>
            <w:pStyle w:val="TOC1"/>
            <w:numPr>
              <w:ilvl w:val="0"/>
              <w:numId w:val="15"/>
            </w:numPr>
            <w:tabs>
              <w:tab w:val="left" w:pos="1079"/>
              <w:tab w:val="left" w:leader="dot" w:pos="8255"/>
            </w:tabs>
            <w:spacing w:before="254"/>
            <w:ind w:left="1079" w:hanging="359"/>
          </w:pPr>
          <w:r>
            <w:t>CONCLUSION</w:t>
          </w:r>
          <w:r>
            <w:rPr>
              <w:spacing w:val="-10"/>
            </w:rPr>
            <w:t xml:space="preserve"> </w:t>
          </w:r>
          <w:r>
            <w:t>AND</w:t>
          </w:r>
          <w:r>
            <w:rPr>
              <w:spacing w:val="-5"/>
            </w:rPr>
            <w:t xml:space="preserve"> </w:t>
          </w:r>
          <w:r>
            <w:t>FUTURE</w:t>
          </w:r>
          <w:r>
            <w:rPr>
              <w:spacing w:val="-5"/>
            </w:rPr>
            <w:t xml:space="preserve"> </w:t>
          </w:r>
          <w:r>
            <w:rPr>
              <w:spacing w:val="-4"/>
            </w:rPr>
            <w:t>WORKS</w:t>
          </w:r>
          <w:r>
            <w:tab/>
          </w:r>
          <w:r w:rsidR="003732C0">
            <w:rPr>
              <w:spacing w:val="-5"/>
            </w:rPr>
            <w:t>32</w:t>
          </w:r>
        </w:p>
        <w:p w14:paraId="5837AA13" w14:textId="77777777" w:rsidR="00E46D34" w:rsidRDefault="003732C0">
          <w:pPr>
            <w:pStyle w:val="TOC3"/>
            <w:numPr>
              <w:ilvl w:val="1"/>
              <w:numId w:val="15"/>
            </w:numPr>
            <w:tabs>
              <w:tab w:val="left" w:pos="1580"/>
              <w:tab w:val="left" w:leader="dot" w:pos="8250"/>
            </w:tabs>
            <w:ind w:left="1580" w:hanging="500"/>
          </w:pPr>
          <w:r>
            <w:t>Conclusion</w:t>
          </w:r>
          <w:r>
            <w:tab/>
            <w:t>32</w:t>
          </w:r>
        </w:p>
        <w:p w14:paraId="6A847B68" w14:textId="77777777" w:rsidR="00E46D34" w:rsidRDefault="003732C0">
          <w:pPr>
            <w:pStyle w:val="TOC3"/>
            <w:numPr>
              <w:ilvl w:val="1"/>
              <w:numId w:val="15"/>
            </w:numPr>
            <w:tabs>
              <w:tab w:val="left" w:pos="1580"/>
              <w:tab w:val="left" w:leader="dot" w:pos="8241"/>
            </w:tabs>
            <w:spacing w:before="47"/>
            <w:ind w:left="1580" w:hanging="500"/>
          </w:pPr>
          <w:hyperlink w:anchor="_TOC_250002" w:tooltip="#_TOC_250002" w:history="1">
            <w:r>
              <w:t>Future</w:t>
            </w:r>
          </w:hyperlink>
          <w:r>
            <w:rPr>
              <w:spacing w:val="-5"/>
            </w:rPr>
            <w:t xml:space="preserve"> Works</w:t>
          </w:r>
          <w:r>
            <w:rPr>
              <w:spacing w:val="-5"/>
            </w:rPr>
            <w:tab/>
            <w:t>32</w:t>
          </w:r>
        </w:p>
        <w:p w14:paraId="777F432F" w14:textId="77777777" w:rsidR="00E46D34" w:rsidRDefault="00E46D34">
          <w:pPr>
            <w:pStyle w:val="TOC1"/>
            <w:tabs>
              <w:tab w:val="left" w:leader="dot" w:pos="8226"/>
            </w:tabs>
            <w:spacing w:before="420"/>
            <w:rPr>
              <w:spacing w:val="-5"/>
            </w:rPr>
          </w:pPr>
          <w:hyperlink w:anchor="_TOC_250001" w:tooltip="#_TOC_250001" w:history="1">
            <w:r>
              <w:rPr>
                <w:spacing w:val="-2"/>
              </w:rPr>
              <w:t>APPENDICES</w:t>
            </w:r>
            <w:r>
              <w:tab/>
              <w:t>37</w:t>
            </w:r>
          </w:hyperlink>
        </w:p>
        <w:p w14:paraId="68414C52" w14:textId="77777777" w:rsidR="003732C0" w:rsidRDefault="003732C0" w:rsidP="003732C0">
          <w:pPr>
            <w:pStyle w:val="TOC1"/>
            <w:tabs>
              <w:tab w:val="left" w:leader="dot" w:pos="8226"/>
            </w:tabs>
            <w:spacing w:before="360"/>
            <w:rPr>
              <w:spacing w:val="-5"/>
            </w:rPr>
          </w:pPr>
          <w:r>
            <w:rPr>
              <w:spacing w:val="-5"/>
            </w:rPr>
            <w:t>Appendix 1: Algorithm for Data Collection and Preprocessing</w:t>
          </w:r>
          <w:r>
            <w:rPr>
              <w:spacing w:val="-5"/>
            </w:rPr>
            <w:tab/>
            <w:t>3</w:t>
          </w:r>
          <w:r w:rsidR="00157302">
            <w:rPr>
              <w:spacing w:val="-5"/>
            </w:rPr>
            <w:t>7</w:t>
          </w:r>
        </w:p>
        <w:p w14:paraId="2C19D582" w14:textId="77777777" w:rsidR="003732C0" w:rsidRDefault="003732C0" w:rsidP="003732C0">
          <w:pPr>
            <w:pStyle w:val="TOC1"/>
            <w:tabs>
              <w:tab w:val="left" w:leader="dot" w:pos="8226"/>
            </w:tabs>
            <w:spacing w:before="360"/>
            <w:rPr>
              <w:spacing w:val="-5"/>
            </w:rPr>
          </w:pPr>
          <w:r>
            <w:rPr>
              <w:spacing w:val="-5"/>
            </w:rPr>
            <w:t>Appendix 2: Experimental Results</w:t>
          </w:r>
          <w:r>
            <w:rPr>
              <w:spacing w:val="-5"/>
            </w:rPr>
            <w:tab/>
          </w:r>
          <w:r w:rsidR="00157302">
            <w:rPr>
              <w:spacing w:val="-5"/>
            </w:rPr>
            <w:t>38</w:t>
          </w:r>
        </w:p>
        <w:p w14:paraId="7620AF65" w14:textId="77777777" w:rsidR="003732C0" w:rsidRDefault="003732C0" w:rsidP="003732C0">
          <w:pPr>
            <w:pStyle w:val="TOC1"/>
            <w:tabs>
              <w:tab w:val="left" w:leader="dot" w:pos="8226"/>
            </w:tabs>
            <w:spacing w:before="360"/>
            <w:rPr>
              <w:spacing w:val="-5"/>
            </w:rPr>
          </w:pPr>
          <w:r>
            <w:rPr>
              <w:spacing w:val="-5"/>
            </w:rPr>
            <w:t>Appendix 3: Dataset Description</w:t>
          </w:r>
          <w:r>
            <w:rPr>
              <w:spacing w:val="-5"/>
            </w:rPr>
            <w:tab/>
          </w:r>
          <w:r w:rsidR="00157302">
            <w:rPr>
              <w:spacing w:val="-5"/>
            </w:rPr>
            <w:t>40</w:t>
          </w:r>
        </w:p>
        <w:p w14:paraId="5EF5A75B" w14:textId="77777777" w:rsidR="003732C0" w:rsidRDefault="003732C0" w:rsidP="003732C0">
          <w:pPr>
            <w:pStyle w:val="TOC1"/>
            <w:tabs>
              <w:tab w:val="left" w:leader="dot" w:pos="8226"/>
            </w:tabs>
            <w:spacing w:before="360"/>
            <w:rPr>
              <w:spacing w:val="-5"/>
            </w:rPr>
          </w:pPr>
          <w:r>
            <w:rPr>
              <w:spacing w:val="-5"/>
            </w:rPr>
            <w:t>Appendix 4: Tools and Environment Used</w:t>
          </w:r>
          <w:r>
            <w:rPr>
              <w:spacing w:val="-5"/>
            </w:rPr>
            <w:tab/>
          </w:r>
          <w:r w:rsidR="00157302">
            <w:rPr>
              <w:spacing w:val="-5"/>
            </w:rPr>
            <w:t>40</w:t>
          </w:r>
        </w:p>
        <w:p w14:paraId="11223D08" w14:textId="77777777" w:rsidR="003732C0" w:rsidRDefault="003732C0" w:rsidP="003732C0">
          <w:pPr>
            <w:pStyle w:val="TOC1"/>
            <w:tabs>
              <w:tab w:val="left" w:leader="dot" w:pos="8226"/>
            </w:tabs>
            <w:spacing w:before="360"/>
            <w:rPr>
              <w:spacing w:val="-5"/>
            </w:rPr>
          </w:pPr>
          <w:r>
            <w:rPr>
              <w:spacing w:val="-5"/>
            </w:rPr>
            <w:t>Appendix 5: Sample Code</w:t>
          </w:r>
          <w:r>
            <w:rPr>
              <w:spacing w:val="-5"/>
            </w:rPr>
            <w:tab/>
          </w:r>
          <w:r w:rsidR="006E2A30">
            <w:rPr>
              <w:spacing w:val="-5"/>
            </w:rPr>
            <w:t>4</w:t>
          </w:r>
          <w:r w:rsidR="00157302">
            <w:rPr>
              <w:spacing w:val="-5"/>
            </w:rPr>
            <w:t>1</w:t>
          </w:r>
        </w:p>
        <w:p w14:paraId="698C0FC1" w14:textId="77777777" w:rsidR="00E46D34" w:rsidRDefault="00E46D34">
          <w:pPr>
            <w:pStyle w:val="TOC1"/>
            <w:tabs>
              <w:tab w:val="left" w:leader="dot" w:pos="8219"/>
            </w:tabs>
            <w:spacing w:before="417"/>
          </w:pPr>
          <w:hyperlink w:anchor="_TOC_250000" w:tooltip="#_TOC_250000" w:history="1">
            <w:r>
              <w:rPr>
                <w:spacing w:val="-2"/>
              </w:rPr>
              <w:t>REFERENCES</w:t>
            </w:r>
            <w:r>
              <w:tab/>
              <w:t>51</w:t>
            </w:r>
          </w:hyperlink>
          <w:r w:rsidR="00000000">
            <w:rPr>
              <w:spacing w:val="-5"/>
            </w:rPr>
            <w:tab/>
          </w:r>
          <w:r w:rsidR="00000000">
            <w:rPr>
              <w:spacing w:val="-5"/>
            </w:rPr>
            <w:tab/>
          </w:r>
          <w:r w:rsidR="00000000">
            <w:rPr>
              <w:spacing w:val="-5"/>
            </w:rPr>
            <w:tab/>
            <w:t xml:space="preserve">       </w:t>
          </w:r>
        </w:p>
      </w:sdtContent>
    </w:sdt>
    <w:p w14:paraId="3D4553A1" w14:textId="77777777" w:rsidR="00E46D34" w:rsidRDefault="00E46D34">
      <w:pPr>
        <w:sectPr w:rsidR="00E46D34">
          <w:type w:val="continuous"/>
          <w:pgSz w:w="11910" w:h="16840"/>
          <w:pgMar w:top="1380" w:right="540" w:bottom="2410" w:left="720" w:header="0" w:footer="998" w:gutter="0"/>
          <w:cols w:space="1701"/>
        </w:sectPr>
      </w:pPr>
    </w:p>
    <w:p w14:paraId="27A60C46" w14:textId="77777777" w:rsidR="00E46D34" w:rsidRDefault="00000000">
      <w:pPr>
        <w:pStyle w:val="Heading4"/>
      </w:pPr>
      <w:bookmarkStart w:id="0" w:name="_TOC_250020"/>
      <w:r>
        <w:lastRenderedPageBreak/>
        <w:t xml:space="preserve">LIST OF </w:t>
      </w:r>
      <w:bookmarkEnd w:id="0"/>
      <w:r>
        <w:rPr>
          <w:spacing w:val="-2"/>
        </w:rPr>
        <w:t>FIGURES</w:t>
      </w:r>
    </w:p>
    <w:p w14:paraId="2831A988" w14:textId="77777777" w:rsidR="00E46D34" w:rsidRDefault="00E46D34">
      <w:pPr>
        <w:pStyle w:val="BodyText"/>
        <w:rPr>
          <w:b/>
        </w:rPr>
      </w:pPr>
    </w:p>
    <w:p w14:paraId="1441808E" w14:textId="77777777" w:rsidR="00E46D34" w:rsidRDefault="00E46D34">
      <w:pPr>
        <w:pStyle w:val="BodyText"/>
        <w:spacing w:before="89"/>
        <w:rPr>
          <w:b/>
        </w:rPr>
      </w:pPr>
    </w:p>
    <w:p w14:paraId="2FED7944" w14:textId="77777777" w:rsidR="00E46D34" w:rsidRDefault="00000000">
      <w:pPr>
        <w:pStyle w:val="BodyText"/>
        <w:spacing w:line="396" w:lineRule="auto"/>
        <w:ind w:left="720" w:right="4898"/>
        <w:rPr>
          <w:lang w:val="en-IN"/>
        </w:rPr>
      </w:pPr>
      <w:r>
        <w:t xml:space="preserve">FIGURE 1: </w:t>
      </w:r>
      <w:r>
        <w:rPr>
          <w:lang w:val="en-IN"/>
        </w:rPr>
        <w:t>ResNet50 Architecture Diagram</w:t>
      </w:r>
    </w:p>
    <w:p w14:paraId="4451E997" w14:textId="77777777" w:rsidR="00E46D34" w:rsidRDefault="00000000">
      <w:pPr>
        <w:pStyle w:val="BodyText"/>
        <w:spacing w:line="396" w:lineRule="auto"/>
        <w:ind w:left="720" w:right="4898"/>
      </w:pPr>
      <w:r>
        <w:t>FIGURE</w:t>
      </w:r>
      <w:r>
        <w:rPr>
          <w:spacing w:val="-9"/>
        </w:rPr>
        <w:t xml:space="preserve"> </w:t>
      </w:r>
      <w:r>
        <w:t>2:</w:t>
      </w:r>
      <w:r>
        <w:rPr>
          <w:spacing w:val="-9"/>
        </w:rPr>
        <w:t xml:space="preserve"> </w:t>
      </w:r>
      <w:r>
        <w:t>MobileNetV2 Architectur</w:t>
      </w:r>
      <w:r>
        <w:rPr>
          <w:lang w:val="en-IN"/>
        </w:rPr>
        <w:t xml:space="preserve">e </w:t>
      </w:r>
      <w:r>
        <w:t>Diagram</w:t>
      </w:r>
    </w:p>
    <w:p w14:paraId="157B0F10" w14:textId="77777777" w:rsidR="00E46D34" w:rsidRDefault="00000000">
      <w:pPr>
        <w:pStyle w:val="BodyText"/>
        <w:spacing w:before="1"/>
        <w:ind w:left="720"/>
      </w:pPr>
      <w:r>
        <w:t>FIGURE</w:t>
      </w:r>
      <w:r>
        <w:rPr>
          <w:spacing w:val="-2"/>
        </w:rPr>
        <w:t xml:space="preserve"> </w:t>
      </w:r>
      <w:r>
        <w:t>3:</w:t>
      </w:r>
      <w:r>
        <w:rPr>
          <w:spacing w:val="-1"/>
        </w:rPr>
        <w:t xml:space="preserve"> </w:t>
      </w:r>
      <w:r>
        <w:t>MobileNetV2</w:t>
      </w:r>
      <w:r>
        <w:rPr>
          <w:spacing w:val="-1"/>
          <w:lang w:val="en-IN"/>
        </w:rPr>
        <w:t xml:space="preserve"> – Input and Initial Processing</w:t>
      </w:r>
    </w:p>
    <w:p w14:paraId="2CFD9E0C" w14:textId="77777777" w:rsidR="00E46D34" w:rsidRDefault="00000000">
      <w:pPr>
        <w:pStyle w:val="BodyText"/>
        <w:spacing w:before="181"/>
        <w:ind w:left="720"/>
        <w:rPr>
          <w:lang w:val="en-IN"/>
        </w:rPr>
      </w:pPr>
      <w:r>
        <w:t>FIGURE</w:t>
      </w:r>
      <w:r>
        <w:rPr>
          <w:spacing w:val="-2"/>
        </w:rPr>
        <w:t xml:space="preserve"> </w:t>
      </w:r>
      <w:r>
        <w:t>4:</w:t>
      </w:r>
      <w:r>
        <w:rPr>
          <w:spacing w:val="-1"/>
        </w:rPr>
        <w:t xml:space="preserve"> </w:t>
      </w:r>
      <w:r>
        <w:t>MobileNetV2</w:t>
      </w:r>
      <w:r>
        <w:rPr>
          <w:spacing w:val="-1"/>
          <w:lang w:val="en-IN"/>
        </w:rPr>
        <w:t xml:space="preserve"> – Final Processing and Classification</w:t>
      </w:r>
    </w:p>
    <w:p w14:paraId="18A505E8" w14:textId="77777777" w:rsidR="00E46D34" w:rsidRDefault="00000000">
      <w:pPr>
        <w:pStyle w:val="BodyText"/>
        <w:spacing w:before="181"/>
        <w:ind w:left="720"/>
        <w:rPr>
          <w:lang w:val="en-IN"/>
        </w:rPr>
      </w:pPr>
      <w:r>
        <w:rPr>
          <w:lang w:val="en-IN"/>
        </w:rPr>
        <w:t xml:space="preserve">FIGURE 5: </w:t>
      </w:r>
      <w:r>
        <w:t>Training and Validation Loss over Epochs</w:t>
      </w:r>
    </w:p>
    <w:p w14:paraId="0DE05D11" w14:textId="77777777" w:rsidR="00E46D34" w:rsidRDefault="00000000" w:rsidP="00944A88">
      <w:pPr>
        <w:pStyle w:val="BodyText"/>
        <w:spacing w:before="181"/>
        <w:ind w:left="720"/>
        <w:rPr>
          <w:lang w:val="en-IN"/>
        </w:rPr>
      </w:pPr>
      <w:r>
        <w:rPr>
          <w:lang w:val="en-IN"/>
        </w:rPr>
        <w:t>FIGURE 6:</w:t>
      </w:r>
      <w:r>
        <w:t xml:space="preserve"> Training and Validation Accuracy over Epochs</w:t>
      </w:r>
    </w:p>
    <w:p w14:paraId="735F0919" w14:textId="77777777" w:rsidR="00E46D34" w:rsidRDefault="00E46D34">
      <w:pPr>
        <w:pStyle w:val="BodyText"/>
        <w:spacing w:before="181"/>
        <w:ind w:left="720"/>
        <w:rPr>
          <w:lang w:val="en-IN"/>
        </w:rPr>
      </w:pPr>
    </w:p>
    <w:p w14:paraId="1FECFF91" w14:textId="77777777" w:rsidR="00E46D34" w:rsidRDefault="00000000">
      <w:pPr>
        <w:rPr>
          <w:sz w:val="24"/>
          <w:szCs w:val="24"/>
          <w:lang w:val="en-IN"/>
        </w:rPr>
      </w:pPr>
      <w:r>
        <w:rPr>
          <w:lang w:val="en-IN"/>
        </w:rPr>
        <w:br w:type="page" w:clear="all"/>
      </w:r>
    </w:p>
    <w:p w14:paraId="62151E56" w14:textId="77777777" w:rsidR="00E46D34" w:rsidRDefault="00000000">
      <w:pPr>
        <w:pStyle w:val="Heading4"/>
      </w:pPr>
      <w:r>
        <w:lastRenderedPageBreak/>
        <w:t xml:space="preserve">LIST OF </w:t>
      </w:r>
      <w:r>
        <w:rPr>
          <w:spacing w:val="-2"/>
        </w:rPr>
        <w:t>TABLES</w:t>
      </w:r>
    </w:p>
    <w:p w14:paraId="5F39C014" w14:textId="77777777" w:rsidR="00E46D34" w:rsidRDefault="00E46D34">
      <w:pPr>
        <w:pStyle w:val="BodyText"/>
        <w:rPr>
          <w:b/>
        </w:rPr>
      </w:pPr>
    </w:p>
    <w:p w14:paraId="458A9C40" w14:textId="77777777" w:rsidR="006E2A30" w:rsidRDefault="006E2A30">
      <w:pPr>
        <w:pStyle w:val="BodyText"/>
        <w:spacing w:before="1"/>
        <w:ind w:left="720"/>
      </w:pPr>
    </w:p>
    <w:p w14:paraId="71992D0C" w14:textId="77777777" w:rsidR="00E46D34" w:rsidRDefault="00000000">
      <w:pPr>
        <w:pStyle w:val="BodyText"/>
        <w:spacing w:before="181"/>
        <w:ind w:left="720"/>
        <w:rPr>
          <w:lang w:val="en-IN"/>
        </w:rPr>
      </w:pPr>
      <w:r>
        <w:rPr>
          <w:lang w:val="en-IN"/>
        </w:rPr>
        <w:t xml:space="preserve">TABLE </w:t>
      </w:r>
      <w:r w:rsidR="00B17784">
        <w:rPr>
          <w:lang w:val="en-IN"/>
        </w:rPr>
        <w:t>1</w:t>
      </w:r>
      <w:r>
        <w:rPr>
          <w:lang w:val="en-IN"/>
        </w:rPr>
        <w:t xml:space="preserve">: Data Collection Plan and Data </w:t>
      </w:r>
      <w:proofErr w:type="spellStart"/>
      <w:r>
        <w:rPr>
          <w:lang w:val="en-IN"/>
        </w:rPr>
        <w:t>Surce</w:t>
      </w:r>
      <w:proofErr w:type="spellEnd"/>
      <w:r>
        <w:rPr>
          <w:lang w:val="en-IN"/>
        </w:rPr>
        <w:t xml:space="preserve"> Identification</w:t>
      </w:r>
    </w:p>
    <w:p w14:paraId="1C62117C" w14:textId="77777777" w:rsidR="00E46D34" w:rsidRDefault="00000000">
      <w:pPr>
        <w:pStyle w:val="BodyText"/>
        <w:spacing w:before="181"/>
        <w:ind w:left="720"/>
        <w:rPr>
          <w:lang w:val="en-IN"/>
        </w:rPr>
      </w:pPr>
      <w:r>
        <w:rPr>
          <w:lang w:val="en-IN"/>
        </w:rPr>
        <w:t xml:space="preserve">TABLE </w:t>
      </w:r>
      <w:r w:rsidR="00B17784">
        <w:rPr>
          <w:lang w:val="en-IN"/>
        </w:rPr>
        <w:t>2</w:t>
      </w:r>
      <w:r>
        <w:rPr>
          <w:lang w:val="en-IN"/>
        </w:rPr>
        <w:t>: Description of the Dataset</w:t>
      </w:r>
    </w:p>
    <w:p w14:paraId="794579B7" w14:textId="77777777" w:rsidR="00E46D34" w:rsidRDefault="00000000">
      <w:pPr>
        <w:pStyle w:val="BodyText"/>
        <w:spacing w:before="181"/>
        <w:ind w:left="720"/>
        <w:rPr>
          <w:lang w:val="en-IN"/>
        </w:rPr>
      </w:pPr>
      <w:r>
        <w:rPr>
          <w:lang w:val="en-IN"/>
        </w:rPr>
        <w:t xml:space="preserve">TABLE </w:t>
      </w:r>
      <w:r w:rsidR="00B17784">
        <w:rPr>
          <w:lang w:val="en-IN"/>
        </w:rPr>
        <w:t>3</w:t>
      </w:r>
      <w:r>
        <w:rPr>
          <w:lang w:val="en-IN"/>
        </w:rPr>
        <w:t>: Data Quality Issues and Resoluti</w:t>
      </w:r>
      <w:r w:rsidR="00B17784">
        <w:rPr>
          <w:lang w:val="en-IN"/>
        </w:rPr>
        <w:t>o</w:t>
      </w:r>
      <w:r>
        <w:rPr>
          <w:lang w:val="en-IN"/>
        </w:rPr>
        <w:t>n Plans</w:t>
      </w:r>
    </w:p>
    <w:p w14:paraId="795B601B" w14:textId="77777777" w:rsidR="00E46D34" w:rsidRDefault="00000000">
      <w:pPr>
        <w:pStyle w:val="BodyText"/>
        <w:spacing w:before="181"/>
        <w:ind w:left="720"/>
        <w:rPr>
          <w:lang w:val="en-IN"/>
        </w:rPr>
      </w:pPr>
      <w:r>
        <w:rPr>
          <w:lang w:val="en-IN"/>
        </w:rPr>
        <w:t xml:space="preserve">TABLE </w:t>
      </w:r>
      <w:r w:rsidR="00B17784">
        <w:rPr>
          <w:lang w:val="en-IN"/>
        </w:rPr>
        <w:t>4</w:t>
      </w:r>
      <w:r>
        <w:rPr>
          <w:lang w:val="en-IN"/>
        </w:rPr>
        <w:t xml:space="preserve">: </w:t>
      </w:r>
      <w:r>
        <w:t>Augmentation Techniques and their Effects on Model Performance</w:t>
      </w:r>
    </w:p>
    <w:p w14:paraId="4182EB1D" w14:textId="77777777" w:rsidR="00E46D34" w:rsidRDefault="00000000">
      <w:pPr>
        <w:pStyle w:val="BodyText"/>
        <w:spacing w:before="181"/>
        <w:ind w:left="720"/>
      </w:pPr>
      <w:r>
        <w:rPr>
          <w:lang w:val="en-IN"/>
        </w:rPr>
        <w:t xml:space="preserve">TABLE </w:t>
      </w:r>
      <w:r w:rsidR="00B17784">
        <w:rPr>
          <w:lang w:val="en-IN"/>
        </w:rPr>
        <w:t>5</w:t>
      </w:r>
      <w:r>
        <w:rPr>
          <w:lang w:val="en-IN"/>
        </w:rPr>
        <w:t xml:space="preserve">: </w:t>
      </w:r>
      <w:r>
        <w:t>Comparison between MobileNetV2 and ResNet50 Optimal values</w:t>
      </w:r>
    </w:p>
    <w:p w14:paraId="56828263" w14:textId="77777777" w:rsidR="00E46D34" w:rsidRDefault="00000000">
      <w:pPr>
        <w:pStyle w:val="BodyText"/>
        <w:spacing w:before="181"/>
        <w:ind w:left="720"/>
        <w:rPr>
          <w:lang w:val="en-IN"/>
        </w:rPr>
      </w:pPr>
      <w:r>
        <w:rPr>
          <w:lang w:val="en-IN"/>
        </w:rPr>
        <w:t xml:space="preserve">TABLE </w:t>
      </w:r>
      <w:r w:rsidR="00B17784">
        <w:rPr>
          <w:lang w:val="en-IN"/>
        </w:rPr>
        <w:t>6</w:t>
      </w:r>
      <w:r>
        <w:rPr>
          <w:lang w:val="en-IN"/>
        </w:rPr>
        <w:t xml:space="preserve">: </w:t>
      </w:r>
      <w:r>
        <w:t>Latency Metrics for Model Comparison</w:t>
      </w:r>
    </w:p>
    <w:p w14:paraId="67D0FB69" w14:textId="77777777" w:rsidR="00E46D34" w:rsidRDefault="00000000">
      <w:pPr>
        <w:pStyle w:val="BodyText"/>
        <w:spacing w:before="181"/>
        <w:ind w:left="720"/>
        <w:rPr>
          <w:lang w:val="en-IN"/>
        </w:rPr>
      </w:pPr>
      <w:r>
        <w:rPr>
          <w:lang w:val="en-IN"/>
        </w:rPr>
        <w:t xml:space="preserve">TABLE </w:t>
      </w:r>
      <w:r w:rsidR="00B17784">
        <w:rPr>
          <w:lang w:val="en-IN"/>
        </w:rPr>
        <w:t>7</w:t>
      </w:r>
      <w:r>
        <w:rPr>
          <w:lang w:val="en-IN"/>
        </w:rPr>
        <w:t xml:space="preserve">: </w:t>
      </w:r>
      <w:r>
        <w:t>Accuracy Comparison for Different Event Catergories</w:t>
      </w:r>
    </w:p>
    <w:p w14:paraId="5749D71D" w14:textId="77777777" w:rsidR="00E46D34" w:rsidRDefault="00000000">
      <w:pPr>
        <w:pStyle w:val="BodyText"/>
        <w:spacing w:before="181"/>
        <w:ind w:left="720"/>
      </w:pPr>
      <w:r>
        <w:rPr>
          <w:lang w:val="en-IN"/>
        </w:rPr>
        <w:t xml:space="preserve">TABLE </w:t>
      </w:r>
      <w:r w:rsidR="00B17784">
        <w:rPr>
          <w:lang w:val="en-IN"/>
        </w:rPr>
        <w:t>8</w:t>
      </w:r>
      <w:r>
        <w:rPr>
          <w:lang w:val="en-IN"/>
        </w:rPr>
        <w:t>:</w:t>
      </w:r>
      <w:r>
        <w:t xml:space="preserve"> Training and Validation Loss Trends over Epochs</w:t>
      </w:r>
    </w:p>
    <w:p w14:paraId="46CE69EC" w14:textId="77777777" w:rsidR="00E46D34" w:rsidRDefault="00B17784" w:rsidP="00B17784">
      <w:pPr>
        <w:pStyle w:val="BodyText"/>
        <w:spacing w:before="181"/>
        <w:ind w:left="720"/>
      </w:pPr>
      <w:r>
        <w:t xml:space="preserve">TABLE 9: </w:t>
      </w:r>
      <w:r w:rsidRPr="00B17784">
        <w:t>Confusion Matrix predicted for Event Category</w:t>
      </w:r>
    </w:p>
    <w:p w14:paraId="77C25C45" w14:textId="77777777" w:rsidR="00E46D34" w:rsidRDefault="00000000">
      <w:pPr>
        <w:pStyle w:val="BodyText"/>
        <w:spacing w:before="181"/>
        <w:ind w:left="720"/>
      </w:pPr>
      <w:r>
        <w:rPr>
          <w:lang w:val="en-IN"/>
        </w:rPr>
        <w:t>TABLE 1</w:t>
      </w:r>
      <w:r w:rsidR="00B17784">
        <w:rPr>
          <w:lang w:val="en-IN"/>
        </w:rPr>
        <w:t>0</w:t>
      </w:r>
      <w:r>
        <w:rPr>
          <w:lang w:val="en-IN"/>
        </w:rPr>
        <w:t xml:space="preserve">: </w:t>
      </w:r>
      <w:r w:rsidR="00DC5E3F">
        <w:t>Model Efficiency and Performance Matrix</w:t>
      </w:r>
    </w:p>
    <w:p w14:paraId="765AC597" w14:textId="77777777" w:rsidR="00DC5E3F" w:rsidRDefault="00B17784">
      <w:pPr>
        <w:pStyle w:val="BodyText"/>
        <w:spacing w:before="181"/>
        <w:ind w:left="720"/>
      </w:pPr>
      <w:r>
        <w:t xml:space="preserve">TABLE 11: </w:t>
      </w:r>
      <w:r w:rsidR="00DC5E3F" w:rsidRPr="00DC5E3F">
        <w:t>Model Accuracy Across Different Model Architectures</w:t>
      </w:r>
    </w:p>
    <w:p w14:paraId="135B1BE2" w14:textId="77777777" w:rsidR="00157302" w:rsidRDefault="00B17784">
      <w:pPr>
        <w:pStyle w:val="BodyText"/>
        <w:spacing w:before="181"/>
        <w:ind w:left="720"/>
      </w:pPr>
      <w:r>
        <w:t xml:space="preserve">TABLE 12: </w:t>
      </w:r>
      <w:r w:rsidR="00DC5E3F" w:rsidRPr="00DC5E3F">
        <w:t>Model Performance with Different Preprocessing Pipelines</w:t>
      </w:r>
    </w:p>
    <w:p w14:paraId="2949617A" w14:textId="77777777" w:rsidR="00157302" w:rsidRDefault="00157302">
      <w:pPr>
        <w:rPr>
          <w:sz w:val="24"/>
          <w:szCs w:val="24"/>
        </w:rPr>
      </w:pPr>
      <w:r>
        <w:br w:type="page"/>
      </w:r>
    </w:p>
    <w:p w14:paraId="7F2D5DE2" w14:textId="77777777" w:rsidR="00157302" w:rsidRDefault="00157302" w:rsidP="00157302">
      <w:pPr>
        <w:pStyle w:val="Heading4"/>
      </w:pPr>
      <w:bookmarkStart w:id="1" w:name="_TOC_250021"/>
      <w:r>
        <w:lastRenderedPageBreak/>
        <w:t xml:space="preserve">LIST OF </w:t>
      </w:r>
      <w:bookmarkEnd w:id="1"/>
      <w:r>
        <w:rPr>
          <w:spacing w:val="-2"/>
        </w:rPr>
        <w:t>ACRONYMS</w:t>
      </w:r>
    </w:p>
    <w:p w14:paraId="0A779BC5" w14:textId="77777777" w:rsidR="00157302" w:rsidRDefault="00157302" w:rsidP="00157302">
      <w:pPr>
        <w:pStyle w:val="BodyText"/>
        <w:rPr>
          <w:b/>
        </w:rPr>
      </w:pPr>
    </w:p>
    <w:p w14:paraId="299F8100" w14:textId="77777777" w:rsidR="00157302" w:rsidRDefault="00157302" w:rsidP="00157302">
      <w:pPr>
        <w:pStyle w:val="BodyText"/>
        <w:spacing w:before="89"/>
        <w:rPr>
          <w:b/>
        </w:rPr>
      </w:pPr>
    </w:p>
    <w:p w14:paraId="6724ABD3" w14:textId="77777777" w:rsidR="00157302" w:rsidRDefault="00157302" w:rsidP="00157302">
      <w:pPr>
        <w:pStyle w:val="BodyText"/>
        <w:ind w:left="720"/>
        <w:rPr>
          <w:b/>
        </w:rPr>
      </w:pPr>
      <w:r>
        <w:rPr>
          <w:b/>
        </w:rPr>
        <w:t xml:space="preserve">LSTM - </w:t>
      </w:r>
      <w:r>
        <w:rPr>
          <w:bCs/>
        </w:rPr>
        <w:t>Long Short-Term Memory</w:t>
      </w:r>
      <w:r>
        <w:rPr>
          <w:b/>
        </w:rPr>
        <w:t xml:space="preserve"> </w:t>
      </w:r>
    </w:p>
    <w:p w14:paraId="04E09ACB" w14:textId="77777777" w:rsidR="00157302" w:rsidRDefault="00157302" w:rsidP="00157302">
      <w:pPr>
        <w:pStyle w:val="BodyText"/>
        <w:ind w:left="720"/>
        <w:rPr>
          <w:b/>
        </w:rPr>
      </w:pPr>
    </w:p>
    <w:p w14:paraId="379F08C1" w14:textId="77777777" w:rsidR="00157302" w:rsidRDefault="00157302" w:rsidP="00157302">
      <w:pPr>
        <w:pStyle w:val="BodyText"/>
        <w:ind w:left="720"/>
        <w:rPr>
          <w:b/>
        </w:rPr>
      </w:pPr>
      <w:r>
        <w:rPr>
          <w:b/>
        </w:rPr>
        <w:t xml:space="preserve">RNN - </w:t>
      </w:r>
      <w:r>
        <w:rPr>
          <w:bCs/>
        </w:rPr>
        <w:t>Recurrent Neural Networks</w:t>
      </w:r>
      <w:r>
        <w:rPr>
          <w:b/>
        </w:rPr>
        <w:t xml:space="preserve"> </w:t>
      </w:r>
    </w:p>
    <w:p w14:paraId="6B1FB7FE" w14:textId="77777777" w:rsidR="00157302" w:rsidRDefault="00157302" w:rsidP="00157302">
      <w:pPr>
        <w:pStyle w:val="BodyText"/>
        <w:ind w:left="720"/>
        <w:rPr>
          <w:b/>
        </w:rPr>
      </w:pPr>
    </w:p>
    <w:p w14:paraId="3AE269FC" w14:textId="77777777" w:rsidR="00157302" w:rsidRDefault="00157302" w:rsidP="00157302">
      <w:pPr>
        <w:pStyle w:val="BodyText"/>
        <w:ind w:left="720"/>
        <w:rPr>
          <w:bCs/>
        </w:rPr>
      </w:pPr>
      <w:r>
        <w:rPr>
          <w:b/>
        </w:rPr>
        <w:t xml:space="preserve">CAMEO - </w:t>
      </w:r>
      <w:r>
        <w:rPr>
          <w:bCs/>
        </w:rPr>
        <w:t>Conflict and Mediation Event Observations</w:t>
      </w:r>
    </w:p>
    <w:p w14:paraId="1B08B2CE" w14:textId="77777777" w:rsidR="00157302" w:rsidRDefault="00157302" w:rsidP="00157302">
      <w:pPr>
        <w:pStyle w:val="BodyText"/>
        <w:ind w:left="720"/>
        <w:rPr>
          <w:b/>
        </w:rPr>
      </w:pPr>
    </w:p>
    <w:p w14:paraId="37C03C8A" w14:textId="77777777" w:rsidR="00157302" w:rsidRDefault="00157302" w:rsidP="00157302">
      <w:pPr>
        <w:pStyle w:val="BodyText"/>
        <w:ind w:left="720"/>
        <w:rPr>
          <w:bCs/>
        </w:rPr>
      </w:pPr>
      <w:r>
        <w:rPr>
          <w:b/>
        </w:rPr>
        <w:t xml:space="preserve">GDELT - </w:t>
      </w:r>
      <w:r>
        <w:rPr>
          <w:bCs/>
        </w:rPr>
        <w:t xml:space="preserve">Global Database of Events, Language, and Tone </w:t>
      </w:r>
    </w:p>
    <w:p w14:paraId="64DF3A58" w14:textId="77777777" w:rsidR="00157302" w:rsidRDefault="00157302" w:rsidP="00157302">
      <w:pPr>
        <w:pStyle w:val="BodyText"/>
        <w:ind w:left="720"/>
        <w:rPr>
          <w:b/>
        </w:rPr>
      </w:pPr>
    </w:p>
    <w:p w14:paraId="62CE355B" w14:textId="77777777" w:rsidR="00157302" w:rsidRDefault="00157302" w:rsidP="00157302">
      <w:pPr>
        <w:pStyle w:val="BodyText"/>
        <w:ind w:left="720"/>
        <w:rPr>
          <w:b/>
        </w:rPr>
      </w:pPr>
      <w:r>
        <w:rPr>
          <w:b/>
        </w:rPr>
        <w:t xml:space="preserve">ACLED - </w:t>
      </w:r>
      <w:r>
        <w:rPr>
          <w:bCs/>
        </w:rPr>
        <w:t>Armed Conflict Location and Event Dataset</w:t>
      </w:r>
      <w:r>
        <w:rPr>
          <w:b/>
        </w:rPr>
        <w:t xml:space="preserve"> </w:t>
      </w:r>
    </w:p>
    <w:p w14:paraId="1BE1D9C6" w14:textId="77777777" w:rsidR="00157302" w:rsidRDefault="00157302" w:rsidP="00157302">
      <w:pPr>
        <w:pStyle w:val="BodyText"/>
        <w:ind w:left="720"/>
        <w:rPr>
          <w:b/>
        </w:rPr>
      </w:pPr>
    </w:p>
    <w:p w14:paraId="426C421E" w14:textId="77777777" w:rsidR="00157302" w:rsidRDefault="00157302" w:rsidP="00157302">
      <w:pPr>
        <w:pStyle w:val="BodyText"/>
        <w:ind w:left="720"/>
        <w:rPr>
          <w:bCs/>
        </w:rPr>
      </w:pPr>
      <w:r>
        <w:rPr>
          <w:b/>
        </w:rPr>
        <w:t xml:space="preserve">ICEWS - </w:t>
      </w:r>
      <w:r>
        <w:rPr>
          <w:bCs/>
        </w:rPr>
        <w:t xml:space="preserve">Integrated Crisis Early Warning System </w:t>
      </w:r>
    </w:p>
    <w:p w14:paraId="4E3153C9" w14:textId="77777777" w:rsidR="00157302" w:rsidRDefault="00157302" w:rsidP="00157302">
      <w:pPr>
        <w:pStyle w:val="BodyText"/>
        <w:ind w:left="720"/>
        <w:rPr>
          <w:b/>
        </w:rPr>
      </w:pPr>
    </w:p>
    <w:p w14:paraId="55682C85" w14:textId="77777777" w:rsidR="00157302" w:rsidRDefault="00157302" w:rsidP="00157302">
      <w:pPr>
        <w:pStyle w:val="BodyText"/>
        <w:ind w:left="720"/>
        <w:rPr>
          <w:b/>
        </w:rPr>
      </w:pPr>
      <w:r>
        <w:rPr>
          <w:b/>
        </w:rPr>
        <w:t xml:space="preserve">CNN - </w:t>
      </w:r>
      <w:r>
        <w:rPr>
          <w:bCs/>
        </w:rPr>
        <w:t>Convolutional neural networks</w:t>
      </w:r>
      <w:r>
        <w:rPr>
          <w:b/>
        </w:rPr>
        <w:t xml:space="preserve"> </w:t>
      </w:r>
    </w:p>
    <w:p w14:paraId="1880D6BE" w14:textId="77777777" w:rsidR="00157302" w:rsidRDefault="00157302" w:rsidP="00157302">
      <w:pPr>
        <w:pStyle w:val="BodyText"/>
        <w:ind w:left="720"/>
        <w:rPr>
          <w:b/>
        </w:rPr>
      </w:pPr>
    </w:p>
    <w:p w14:paraId="21BAE422" w14:textId="77777777" w:rsidR="00157302" w:rsidRDefault="00157302" w:rsidP="00157302">
      <w:pPr>
        <w:pStyle w:val="BodyText"/>
        <w:ind w:left="720"/>
        <w:rPr>
          <w:b/>
        </w:rPr>
      </w:pPr>
      <w:r>
        <w:rPr>
          <w:b/>
        </w:rPr>
        <w:t xml:space="preserve">YOLO - </w:t>
      </w:r>
      <w:r>
        <w:rPr>
          <w:bCs/>
        </w:rPr>
        <w:t>You Only Look Once</w:t>
      </w:r>
    </w:p>
    <w:p w14:paraId="19CEAD2B" w14:textId="77777777" w:rsidR="00157302" w:rsidRDefault="00157302" w:rsidP="00157302">
      <w:pPr>
        <w:pStyle w:val="BodyText"/>
        <w:ind w:left="720"/>
        <w:rPr>
          <w:b/>
        </w:rPr>
      </w:pPr>
    </w:p>
    <w:p w14:paraId="28D602AB" w14:textId="77777777" w:rsidR="00157302" w:rsidRDefault="00157302" w:rsidP="00157302">
      <w:pPr>
        <w:pStyle w:val="BodyText"/>
        <w:ind w:left="720"/>
        <w:rPr>
          <w:bCs/>
        </w:rPr>
      </w:pPr>
      <w:r>
        <w:rPr>
          <w:b/>
        </w:rPr>
        <w:t xml:space="preserve">OSINT - </w:t>
      </w:r>
      <w:r>
        <w:rPr>
          <w:bCs/>
        </w:rPr>
        <w:t>Open-Source Intelligence</w:t>
      </w:r>
    </w:p>
    <w:p w14:paraId="35312EDE" w14:textId="77777777" w:rsidR="00157302" w:rsidRDefault="00157302" w:rsidP="00157302">
      <w:pPr>
        <w:pStyle w:val="BodyText"/>
        <w:ind w:left="720"/>
      </w:pPr>
    </w:p>
    <w:p w14:paraId="3ADFBED5" w14:textId="77777777" w:rsidR="00157302" w:rsidRDefault="00157302" w:rsidP="00157302">
      <w:pPr>
        <w:pStyle w:val="BodyText"/>
        <w:ind w:left="720"/>
      </w:pPr>
      <w:r>
        <w:rPr>
          <w:b/>
          <w:bCs/>
        </w:rPr>
        <w:t>SMPC</w:t>
      </w:r>
      <w:r>
        <w:t xml:space="preserve"> - Secure Multi-Party Computation</w:t>
      </w:r>
    </w:p>
    <w:p w14:paraId="34A8D675" w14:textId="77777777" w:rsidR="00B17784" w:rsidRDefault="00B17784">
      <w:pPr>
        <w:pStyle w:val="BodyText"/>
        <w:spacing w:before="181"/>
        <w:ind w:left="720"/>
        <w:rPr>
          <w:lang w:val="en-IN"/>
        </w:rPr>
      </w:pPr>
    </w:p>
    <w:p w14:paraId="4C38219E" w14:textId="77777777" w:rsidR="00E46D34" w:rsidRDefault="00E46D34">
      <w:pPr>
        <w:pStyle w:val="BodyText"/>
        <w:spacing w:before="181"/>
        <w:ind w:left="720"/>
        <w:rPr>
          <w:lang w:val="en-IN"/>
        </w:rPr>
      </w:pPr>
    </w:p>
    <w:p w14:paraId="206E7F72" w14:textId="77777777" w:rsidR="00E46D34" w:rsidRDefault="00E46D34">
      <w:pPr>
        <w:pStyle w:val="BodyText"/>
        <w:spacing w:before="181"/>
        <w:ind w:left="720"/>
        <w:rPr>
          <w:lang w:val="en-IN"/>
        </w:rPr>
      </w:pPr>
    </w:p>
    <w:p w14:paraId="4A1BF21C" w14:textId="77777777" w:rsidR="00E46D34" w:rsidRDefault="00E46D34">
      <w:pPr>
        <w:pStyle w:val="BodyText"/>
        <w:spacing w:before="181"/>
        <w:ind w:left="720"/>
        <w:rPr>
          <w:sz w:val="22"/>
          <w:szCs w:val="22"/>
        </w:rPr>
      </w:pPr>
    </w:p>
    <w:p w14:paraId="2D23F0C4" w14:textId="77777777" w:rsidR="00E46D34" w:rsidRDefault="00E46D34">
      <w:pPr>
        <w:pStyle w:val="BodyText"/>
        <w:spacing w:before="181"/>
        <w:ind w:left="720"/>
        <w:rPr>
          <w:sz w:val="22"/>
          <w:szCs w:val="22"/>
        </w:rPr>
        <w:sectPr w:rsidR="00E46D34">
          <w:pgSz w:w="11910" w:h="16840"/>
          <w:pgMar w:top="1360" w:right="540" w:bottom="1180" w:left="720" w:header="0" w:footer="998" w:gutter="0"/>
          <w:cols w:space="1701"/>
        </w:sectPr>
      </w:pPr>
    </w:p>
    <w:p w14:paraId="56D86BD0" w14:textId="77777777" w:rsidR="00E46D34" w:rsidRDefault="00E46D34">
      <w:pPr>
        <w:pStyle w:val="BodyText"/>
        <w:rPr>
          <w:sz w:val="28"/>
        </w:rPr>
      </w:pPr>
    </w:p>
    <w:p w14:paraId="47ACF7E2" w14:textId="77777777" w:rsidR="00E46D34" w:rsidRDefault="00E46D34">
      <w:pPr>
        <w:pStyle w:val="BodyText"/>
        <w:rPr>
          <w:sz w:val="28"/>
        </w:rPr>
      </w:pPr>
    </w:p>
    <w:p w14:paraId="51AE7377" w14:textId="77777777" w:rsidR="00E46D34" w:rsidRDefault="00000000">
      <w:pPr>
        <w:pStyle w:val="Heading4"/>
        <w:ind w:left="0" w:right="3570"/>
        <w:jc w:val="center"/>
      </w:pPr>
      <w:bookmarkStart w:id="2" w:name="_TOC_250019"/>
      <w:r>
        <w:rPr>
          <w:b w:val="0"/>
        </w:rPr>
        <w:br w:type="column"/>
      </w:r>
      <w:r>
        <w:t>CHAPTER</w:t>
      </w:r>
      <w:r>
        <w:rPr>
          <w:spacing w:val="-1"/>
        </w:rPr>
        <w:t xml:space="preserve"> </w:t>
      </w:r>
      <w:bookmarkEnd w:id="2"/>
      <w:r>
        <w:rPr>
          <w:spacing w:val="-10"/>
        </w:rPr>
        <w:t>1</w:t>
      </w:r>
    </w:p>
    <w:p w14:paraId="2C907852" w14:textId="77777777" w:rsidR="00E46D34" w:rsidRDefault="00000000">
      <w:pPr>
        <w:pStyle w:val="Heading1"/>
        <w:spacing w:before="203"/>
        <w:ind w:left="1" w:right="3570"/>
        <w:rPr>
          <w:spacing w:val="-2"/>
        </w:rPr>
        <w:sectPr w:rsidR="00E46D34">
          <w:footerReference w:type="default" r:id="rId15"/>
          <w:pgSz w:w="11910" w:h="16840"/>
          <w:pgMar w:top="1360" w:right="540" w:bottom="1180" w:left="720" w:header="0" w:footer="998" w:gutter="0"/>
          <w:pgNumType w:start="1"/>
          <w:cols w:num="2" w:space="1701" w:equalWidth="0">
            <w:col w:w="3157" w:space="235"/>
            <w:col w:w="7258" w:space="0"/>
          </w:cols>
        </w:sectPr>
      </w:pPr>
      <w:r>
        <w:rPr>
          <w:spacing w:val="-2"/>
        </w:rPr>
        <w:t>INTRODUCTION</w:t>
      </w:r>
    </w:p>
    <w:p w14:paraId="3D649E55" w14:textId="77777777" w:rsidR="00E46D34" w:rsidRDefault="00E46D34">
      <w:pPr>
        <w:pStyle w:val="BodyText"/>
        <w:spacing w:line="276" w:lineRule="auto"/>
        <w:ind w:right="898"/>
        <w:jc w:val="both"/>
      </w:pPr>
      <w:bookmarkStart w:id="3" w:name="_TOC_250018"/>
      <w:bookmarkEnd w:id="3"/>
    </w:p>
    <w:p w14:paraId="581AF3BA" w14:textId="77777777" w:rsidR="00E46D34" w:rsidRDefault="00000000">
      <w:pPr>
        <w:pStyle w:val="BodyText"/>
        <w:numPr>
          <w:ilvl w:val="1"/>
          <w:numId w:val="26"/>
        </w:numPr>
        <w:spacing w:line="276" w:lineRule="auto"/>
        <w:ind w:right="898"/>
        <w:jc w:val="both"/>
      </w:pPr>
      <w:r>
        <w:t>BACKGROUND</w:t>
      </w:r>
    </w:p>
    <w:p w14:paraId="1D05000A" w14:textId="77777777" w:rsidR="00E46D34" w:rsidRDefault="00E46D34">
      <w:pPr>
        <w:pStyle w:val="BodyText"/>
        <w:spacing w:line="276" w:lineRule="auto"/>
        <w:ind w:left="720" w:right="898"/>
        <w:jc w:val="both"/>
      </w:pPr>
    </w:p>
    <w:p w14:paraId="63DF2E76" w14:textId="77777777" w:rsidR="00E46D34" w:rsidRDefault="00000000">
      <w:pPr>
        <w:pStyle w:val="BodyText"/>
        <w:spacing w:line="276" w:lineRule="auto"/>
        <w:ind w:left="720" w:right="898" w:firstLine="719"/>
        <w:jc w:val="both"/>
      </w:pPr>
      <w:r>
        <w:t>In recent years, the importance of conflict event modeling has grown significantly as global stakeholders seek better tools for predicting and understanding conflict dynamics. Traditional quantitative approaches in conflict modeling often rely on historical data, such as casualty numbers, to gauge conflict severity. While valuable, these methods can overlook early indicators of conflict, such as protests, demonstrations, or verbal disputes, which are critical for timely intervention and policy formation. This has led researchers to explore advanced neural network architectures, such as LSTM RNNs, that can analyze patterns within temporal data and track conflict triggers with greater accuracy. These architectures are well-suited to capturing the sequence of events leading to conflict escalation, allowing for more precise identification of early warning signals.</w:t>
      </w:r>
    </w:p>
    <w:p w14:paraId="040652DE" w14:textId="77777777" w:rsidR="00E46D34" w:rsidRDefault="00E46D34">
      <w:pPr>
        <w:pStyle w:val="BodyText"/>
        <w:spacing w:line="276" w:lineRule="auto"/>
        <w:ind w:left="720" w:right="898" w:firstLine="719"/>
        <w:jc w:val="both"/>
      </w:pPr>
    </w:p>
    <w:p w14:paraId="01A5B4A4" w14:textId="77777777" w:rsidR="00E46D34" w:rsidRDefault="00000000">
      <w:pPr>
        <w:pStyle w:val="BodyText"/>
        <w:spacing w:line="276" w:lineRule="auto"/>
        <w:ind w:left="720" w:right="898" w:firstLine="719"/>
        <w:jc w:val="both"/>
      </w:pPr>
      <w:r>
        <w:t>Large-scale datasets have become essential for tracking conflict events and modeling potential escalations. Datasets such as GDELT and ICEWS are frequently used for this purpose. These datasets are coded using frameworks that classify conflict events into categories, such as verbal disputes or physical clashes. The scale and granularity of these datasets make it possible to analyze a wide array of conflict events, offering insight into patterns that traditional datasets might miss. However, challenges remain in validating and managing these datasets, as they often contain noise and inconsistencies due to variations in data sources. Nevertheless, filtering techniques can mitigate these issues, improving the reliability of conflict prediction models.</w:t>
      </w:r>
    </w:p>
    <w:p w14:paraId="4D0FAE93" w14:textId="77777777" w:rsidR="00E46D34" w:rsidRDefault="00000000">
      <w:pPr>
        <w:pStyle w:val="BodyText"/>
        <w:spacing w:line="276" w:lineRule="auto"/>
        <w:ind w:left="720" w:right="898" w:firstLine="719"/>
        <w:jc w:val="both"/>
      </w:pPr>
      <w:r>
        <w:t>The use of big data for conflict modeling has also raised ethical and methodological concerns. The sheer volume of data, coupled with the complexities of conflict environments, can introduce biases that distort predictions and analyses. For instance, automated classifications of conflict events may lead to false positives or negatives, especially when dealing with subtle or ambiguous events. This has prompted the development of more refined validation techniques and a push for transparency in how models process and interpret conflict data. Addressing these biases is crucial, as even small inaccuracies in predictive models can have significant consequences for policy decisions and humanitarian efforts. An emphasis on ethical data handling and validation techniques is increasingly seen as fundamental in the field of conflict modeling.</w:t>
      </w:r>
    </w:p>
    <w:p w14:paraId="6DA923AE" w14:textId="77777777" w:rsidR="00E46D34" w:rsidRDefault="00000000">
      <w:r>
        <w:br w:type="page" w:clear="all"/>
      </w:r>
    </w:p>
    <w:p w14:paraId="0CCAAD32" w14:textId="77777777" w:rsidR="00E46D34" w:rsidRDefault="00E46D34">
      <w:pPr>
        <w:pStyle w:val="BodyText"/>
        <w:spacing w:line="276" w:lineRule="auto"/>
        <w:ind w:left="720" w:right="898"/>
        <w:jc w:val="both"/>
      </w:pPr>
    </w:p>
    <w:p w14:paraId="566308B1" w14:textId="77777777" w:rsidR="00E46D34" w:rsidRDefault="00E46D34">
      <w:pPr>
        <w:pStyle w:val="BodyText"/>
        <w:spacing w:line="276" w:lineRule="auto"/>
        <w:ind w:left="720" w:right="898"/>
        <w:jc w:val="both"/>
      </w:pPr>
    </w:p>
    <w:p w14:paraId="30514A9D" w14:textId="77777777" w:rsidR="00E46D34" w:rsidRDefault="00000000">
      <w:pPr>
        <w:pStyle w:val="BodyText"/>
        <w:numPr>
          <w:ilvl w:val="1"/>
          <w:numId w:val="26"/>
        </w:numPr>
        <w:spacing w:line="276" w:lineRule="auto"/>
        <w:ind w:right="898"/>
        <w:jc w:val="both"/>
      </w:pPr>
      <w:r>
        <w:t>INTRODUCTION</w:t>
      </w:r>
    </w:p>
    <w:p w14:paraId="39A83A7C" w14:textId="77777777" w:rsidR="00E46D34" w:rsidRDefault="00E46D34">
      <w:pPr>
        <w:pStyle w:val="BodyText"/>
        <w:spacing w:line="276" w:lineRule="auto"/>
        <w:ind w:left="1080" w:right="898"/>
        <w:jc w:val="both"/>
      </w:pPr>
    </w:p>
    <w:p w14:paraId="05D86B89" w14:textId="77777777" w:rsidR="00E46D34" w:rsidRDefault="00000000">
      <w:pPr>
        <w:pStyle w:val="BodyText"/>
        <w:spacing w:line="276" w:lineRule="auto"/>
        <w:ind w:left="720" w:right="898" w:firstLine="719"/>
        <w:jc w:val="both"/>
      </w:pPr>
      <w:r>
        <w:t xml:space="preserve">Artificial intelligence has transformed the landscape of humanitarian aid, enabling organizations to navigate and respond effectively to crisis situations. In conflict zones, AI-powered systems provide the capacity to process vast amounts of data, including satellite imagery and real-time social media updates, within a short timeframe. By doing so, they help identify patterns and anomalies indicative of potential threats or ongoing crises. For example, AI tools can detect areas with significant infrastructure damage or locate displaced populations needing urgent support. This level of situational awareness equips policymakers and aid workers with the information necessary to make prompt and informed decisions, ultimately saving lives and resources.  </w:t>
      </w:r>
    </w:p>
    <w:p w14:paraId="5AA21AFE" w14:textId="77777777" w:rsidR="00E46D34" w:rsidRDefault="00E46D34">
      <w:pPr>
        <w:pStyle w:val="BodyText"/>
        <w:spacing w:line="276" w:lineRule="auto"/>
        <w:ind w:left="720" w:right="898" w:firstLine="719"/>
        <w:jc w:val="both"/>
      </w:pPr>
    </w:p>
    <w:p w14:paraId="17F27345" w14:textId="77777777" w:rsidR="00E46D34" w:rsidRDefault="00000000">
      <w:pPr>
        <w:pStyle w:val="BodyText"/>
        <w:spacing w:line="276" w:lineRule="auto"/>
        <w:ind w:left="720" w:right="898" w:firstLine="719"/>
        <w:jc w:val="both"/>
      </w:pPr>
      <w:r>
        <w:t xml:space="preserve">Furthermore, AI enhances resource allocation by predicting future needs based on historical data trends. Machine learning models, trained on previous disaster scenarios, can anticipate shortages in food supplies, medical aid, or shelter. This predictive capacity helps humanitarian organizations optimize their logistics, ensuring resources reach affected areas faster. Additionally, AI’s integration into remote sensing technologies has improved surveillance and monitoring capabilities, allowing for continuous assessments even in inaccessible regions. These advancements make AI an indispensable tool in modern humanitarian interventions, bridging the gap between available resources and urgent needs in conflict zones. </w:t>
      </w:r>
    </w:p>
    <w:p w14:paraId="4B3CCE3F" w14:textId="77777777" w:rsidR="00E46D34" w:rsidRDefault="00E46D34">
      <w:pPr>
        <w:pStyle w:val="BodyText"/>
        <w:spacing w:line="276" w:lineRule="auto"/>
        <w:ind w:left="720" w:right="898" w:firstLine="719"/>
        <w:jc w:val="both"/>
      </w:pPr>
    </w:p>
    <w:p w14:paraId="76C118DB" w14:textId="77777777" w:rsidR="00E46D34" w:rsidRDefault="00000000">
      <w:pPr>
        <w:pStyle w:val="BodyText"/>
        <w:spacing w:line="276" w:lineRule="auto"/>
        <w:ind w:left="720" w:right="898" w:firstLine="719"/>
        <w:jc w:val="both"/>
      </w:pPr>
      <w:r>
        <w:t>The role of early warning systems in conflict prediction has garnered substantial interest, particularly with the integration of machine learning techniques that can identify unusual surges in conflict indicators. These systems can be particularly valuable during periods of heightened tension, such as elections or social movements, by providing timely alerts of potential escalations. The application of deep learning models within early warning systems demonstrates the potential for machine learning to detect and analyze complex socio-political dynamics.</w:t>
      </w:r>
    </w:p>
    <w:p w14:paraId="68E37ED2" w14:textId="77777777" w:rsidR="00E46D34" w:rsidRDefault="00E46D34">
      <w:pPr>
        <w:pStyle w:val="BodyText"/>
        <w:spacing w:line="276" w:lineRule="auto"/>
        <w:ind w:left="720" w:right="898" w:firstLine="719"/>
        <w:jc w:val="both"/>
      </w:pPr>
    </w:p>
    <w:p w14:paraId="7A852277" w14:textId="77777777" w:rsidR="00E46D34" w:rsidRDefault="00000000">
      <w:pPr>
        <w:pStyle w:val="BodyText"/>
        <w:spacing w:line="276" w:lineRule="auto"/>
        <w:ind w:left="720" w:right="898" w:firstLine="719"/>
        <w:jc w:val="both"/>
      </w:pPr>
      <w:r>
        <w:t>Furthermore, the geographical and socio-economic dimensions of conflict play a critical role in shaping conflict modeling efforts. Studies indicate that factors such as population density, economic inequality, and terrain influence the likelihood of conflict in specific areas. Remote and rugged regions, particularly in economically unstable areas, are often more susceptible to violence. High population density combined with limited resources can exacerbate tensions, particularly in urban areas where competition for resources is intense. As a result, modern conflict models integrate these localized factors, capturing the spatial and temporal dynamics of conflict more effectively. The inclusion of socio-economic and geographical variables has advanced conflict modeling, providing a nuanced understanding of where and how conflicts might unfold. This holistic approach not only enhances prediction accuracy but also aids in the development of targeted interventions for conflict prevention and management.</w:t>
      </w:r>
    </w:p>
    <w:p w14:paraId="608829D0" w14:textId="77777777" w:rsidR="00E46D34" w:rsidRDefault="00E46D34">
      <w:pPr>
        <w:rPr>
          <w:sz w:val="24"/>
          <w:szCs w:val="24"/>
        </w:rPr>
      </w:pPr>
    </w:p>
    <w:p w14:paraId="62B8F0B2" w14:textId="77777777" w:rsidR="00E46D34" w:rsidRDefault="00000000">
      <w:pPr>
        <w:pStyle w:val="BodyText"/>
        <w:numPr>
          <w:ilvl w:val="1"/>
          <w:numId w:val="26"/>
        </w:numPr>
        <w:spacing w:before="241" w:line="276" w:lineRule="auto"/>
        <w:ind w:right="898"/>
        <w:jc w:val="both"/>
        <w:rPr>
          <w:spacing w:val="-2"/>
          <w:sz w:val="28"/>
          <w:szCs w:val="28"/>
        </w:rPr>
      </w:pPr>
      <w:r>
        <w:rPr>
          <w:spacing w:val="-2"/>
          <w:sz w:val="28"/>
          <w:szCs w:val="28"/>
        </w:rPr>
        <w:lastRenderedPageBreak/>
        <w:t xml:space="preserve"> CHALLENGES</w:t>
      </w:r>
    </w:p>
    <w:p w14:paraId="6BF6B839" w14:textId="77777777" w:rsidR="00E46D34" w:rsidRDefault="00000000">
      <w:pPr>
        <w:pStyle w:val="BodyText"/>
        <w:spacing w:before="241" w:line="276" w:lineRule="auto"/>
        <w:ind w:left="720" w:right="898" w:firstLine="360"/>
        <w:jc w:val="both"/>
        <w:rPr>
          <w:spacing w:val="-2"/>
        </w:rPr>
      </w:pPr>
      <w:r>
        <w:rPr>
          <w:spacing w:val="-2"/>
        </w:rPr>
        <w:t>Research on conflict event modeling has become increasingly important due to the need for accurate predictions of conflict escalation, which are critical for informing global policies. Traditional quantitative models often rely on historical data, like casualty numbers, to measure conflict severity. However, this method can miss early conflict indicators and the complexity of events such as protests or election violence. To improve upon this, the use of LSTM Cell, RNN for tracking conflict triggers like strikes, demonstrations, and verbal disputes has been introduced. This neural network architecture excels at analyzing temporal data sequences, making it suitable for detecting patterns of conflict from actor-based datasets. The research explores how a rise in conflict-related events tends to align with a decline in cooperative actions, suggesting a link between different conflict stages and cooperation, utilizing large-scale datasets such as the GDELT and the ICEWS to analyze conflict events. These datasets are coded using the CAMEO framework, which classifies events into categories like verbal or material conflict. Despite the value of these datasets, the paper notes challenges, including the presence of noise in GDELT data and difficulties in validating ICEWS entries. Nevertheless, the research offers valuable insights into conflict escalation predictions, highlighting the importance of early warning systems in preventing conflict and shaping policy decisions.</w:t>
      </w:r>
    </w:p>
    <w:p w14:paraId="7306618F" w14:textId="77777777" w:rsidR="00E46D34" w:rsidRDefault="00000000">
      <w:pPr>
        <w:pStyle w:val="BodyText"/>
        <w:spacing w:before="241" w:line="276" w:lineRule="auto"/>
        <w:ind w:left="720" w:right="898" w:firstLine="360"/>
        <w:jc w:val="both"/>
        <w:rPr>
          <w:spacing w:val="-2"/>
        </w:rPr>
      </w:pPr>
      <w:r>
        <w:rPr>
          <w:spacing w:val="-2"/>
        </w:rPr>
        <w:t>Large event datasets such as GDELT and ICEWS aligns with the growing use of big data for conflict prediction. Researches have extensively documented the advantages and challenges of using such datasets, especially in terms of scale, noise, and bias. This paper addresses these challenges by applying filters, similar to Leetaru’s approach of pre-processing event data to reduce information noise, thereby improving model accuracy.The ethical and methodological challenges of event-based conflict prediction, a theme explored which discuss the limitations and biases inherent in conflict datasets, emphasises on dataset validation and the refinement of automated classification methods highlights a key challenge in conflict modeling, as false positives and dataset biases can significantly distort predictions. This aligns with concerns on the need for more reliable validation techniques in conflict data collection and prediction.</w:t>
      </w:r>
    </w:p>
    <w:p w14:paraId="56D998B8" w14:textId="77777777" w:rsidR="00E46D34" w:rsidRDefault="00E46D34">
      <w:pPr>
        <w:pStyle w:val="BodyText"/>
        <w:spacing w:before="241" w:line="276" w:lineRule="auto"/>
        <w:ind w:right="898"/>
        <w:jc w:val="both"/>
        <w:rPr>
          <w:spacing w:val="-2"/>
        </w:rPr>
      </w:pPr>
    </w:p>
    <w:p w14:paraId="74C4A8BA" w14:textId="77777777" w:rsidR="00E46D34" w:rsidRDefault="00000000">
      <w:pPr>
        <w:pStyle w:val="BodyText"/>
        <w:numPr>
          <w:ilvl w:val="1"/>
          <w:numId w:val="26"/>
        </w:numPr>
        <w:spacing w:before="241" w:line="276" w:lineRule="auto"/>
        <w:ind w:right="898"/>
        <w:jc w:val="both"/>
        <w:rPr>
          <w:spacing w:val="-2"/>
          <w:sz w:val="28"/>
          <w:szCs w:val="28"/>
        </w:rPr>
      </w:pPr>
      <w:r>
        <w:rPr>
          <w:spacing w:val="-2"/>
          <w:sz w:val="28"/>
          <w:szCs w:val="28"/>
        </w:rPr>
        <w:t xml:space="preserve"> PROBLEM STATEMENT</w:t>
      </w:r>
    </w:p>
    <w:p w14:paraId="3789D843" w14:textId="77777777" w:rsidR="00E46D34" w:rsidRDefault="00000000">
      <w:pPr>
        <w:pStyle w:val="BodyText"/>
        <w:spacing w:before="241" w:line="276" w:lineRule="auto"/>
        <w:ind w:left="720" w:right="898" w:firstLine="360"/>
        <w:jc w:val="both"/>
        <w:rPr>
          <w:spacing w:val="-2"/>
        </w:rPr>
      </w:pPr>
      <w:r>
        <w:rPr>
          <w:spacing w:val="-2"/>
        </w:rPr>
        <w:t>The WarLens project addresses a critical gap in event classification within conflict zones, where real-time information is essential for decision-making and humanitarian response. Conflict zones present unique and challenging environments, marked by rapidly shifting events, safety hazards, and limited access to reliable, labeled data. Traditional machine learning models struggle to perform in these contexts as they rely heavily on large, well-labeled datasets—resources that are impractical or impossible to obtain in such regions due to the dangers and logistical challenges of data collection. As a result, these models often fail to generalize well, leading to inaccurate classifications, slower response times, and missed opportunities to provide timely aid.</w:t>
      </w:r>
    </w:p>
    <w:p w14:paraId="3E3A635F" w14:textId="77777777" w:rsidR="00E46D34" w:rsidRDefault="00000000">
      <w:pPr>
        <w:pStyle w:val="BodyText"/>
        <w:spacing w:before="241" w:line="276" w:lineRule="auto"/>
        <w:ind w:left="720" w:right="898" w:firstLine="360"/>
        <w:jc w:val="both"/>
        <w:rPr>
          <w:spacing w:val="-2"/>
        </w:rPr>
      </w:pPr>
      <w:r>
        <w:rPr>
          <w:spacing w:val="-2"/>
        </w:rPr>
        <w:t xml:space="preserve">Furthermore, conflict environments are highly variable, encompassing a range of incidents from combat activities and infrastructure destruction to civilian evacuations and humanitarian efforts. Each type of event requires a unique approach for classification and action. WarLens </w:t>
      </w:r>
      <w:r>
        <w:rPr>
          <w:spacing w:val="-2"/>
        </w:rPr>
        <w:lastRenderedPageBreak/>
        <w:t>tackles these challenges by implementing transfer learning, a technique that utilizes pre-trained models developed on large public datasets and fine-tunes them to suit specific conflict-related events. By leveraging transfer learning, WarLens can reduce the dependency on vast labeled datasets, thus enhancing model performance in low-data scenarios and enabling it to adapt to the nuances of conflict zone imagery. This solution is particularly relevant for humanitarian organizations and policymakers who rely on accurate and immediate classifications to make informed decisions. WarLens strives to serve as a bridge, providing efficient, adaptable event classification in real time and filling a critical gap in conflict zone data analysis, where traditional machine learning methods have historically underperformed.</w:t>
      </w:r>
    </w:p>
    <w:p w14:paraId="610315F7" w14:textId="77777777" w:rsidR="00E46D34" w:rsidRDefault="00000000">
      <w:pPr>
        <w:pStyle w:val="BodyText"/>
        <w:numPr>
          <w:ilvl w:val="1"/>
          <w:numId w:val="26"/>
        </w:numPr>
        <w:spacing w:before="241" w:line="276" w:lineRule="auto"/>
        <w:ind w:right="898"/>
        <w:jc w:val="both"/>
        <w:rPr>
          <w:spacing w:val="-2"/>
          <w:sz w:val="28"/>
          <w:szCs w:val="28"/>
        </w:rPr>
      </w:pPr>
      <w:r>
        <w:rPr>
          <w:spacing w:val="-2"/>
          <w:sz w:val="28"/>
          <w:szCs w:val="28"/>
        </w:rPr>
        <w:t xml:space="preserve"> OBJECTIVE OF THE PROJECT</w:t>
      </w:r>
    </w:p>
    <w:p w14:paraId="4E6E987E" w14:textId="77777777" w:rsidR="00E46D34" w:rsidRDefault="00000000">
      <w:pPr>
        <w:pStyle w:val="BodyText"/>
        <w:spacing w:before="241" w:line="276" w:lineRule="auto"/>
        <w:ind w:left="720" w:right="898" w:firstLine="360"/>
        <w:jc w:val="both"/>
        <w:rPr>
          <w:spacing w:val="-2"/>
        </w:rPr>
      </w:pPr>
      <w:r>
        <w:rPr>
          <w:spacing w:val="-2"/>
        </w:rPr>
        <w:t>The WarLens project addresses a critical gap in event classification within conflict zones, where real-time information is essential for decision-making and humanitarian response. Conflict zones present unique and challenging environments, marked by rapidly shifting events, safety hazards, and limited access to reliable, labeled data. Traditional machine learning models struggle to perform in these contexts as they rely heavily on large, well-labeled datasets—resources that are impractical or impossible to obtain in such regions due to the dangers and logistical challenges of data collection. As a result, these models often fail to generalize well, leading to inaccurate classifications, slower response times, and missed opportunities to provide timely aid.</w:t>
      </w:r>
    </w:p>
    <w:p w14:paraId="03DD0BF8" w14:textId="77777777" w:rsidR="00E46D34" w:rsidRDefault="00000000">
      <w:pPr>
        <w:pStyle w:val="BodyText"/>
        <w:spacing w:before="241" w:line="276" w:lineRule="auto"/>
        <w:ind w:left="720" w:right="898" w:firstLine="360"/>
        <w:jc w:val="both"/>
        <w:rPr>
          <w:spacing w:val="-2"/>
        </w:rPr>
      </w:pPr>
      <w:r>
        <w:rPr>
          <w:spacing w:val="-2"/>
        </w:rPr>
        <w:t>Furthermore, conflict environments are highly variable, encompassing a range of incidents from combat activities and infrastructure destruction to civilian evacuations and humanitarian efforts. Each type of event requires a unique approach for classification and action. WarLens tackles these challenges by implementing transfer learning, a technique that utilizes pre-trained models developed on large public datasets and fine-tunes them to suit specific conflict-related events. By leveraging transfer learning, WarLens can reduce the dependency on vast labeled datasets, thus enhancing model performance in low-data scenarios and enabling it to adapt to the nuances of conflict zone imagery. This solution is particularly relevant for humanitarian organizations and policymakers who rely on accurate and immediate classifications to make informed decisions. WarLens strives to serve as a bridge, providing efficient, adaptable event classification in real time and filling a critical gap in conflict zone data analysis, where traditional machine learning methods have historically underperformed.</w:t>
      </w:r>
    </w:p>
    <w:p w14:paraId="5220D5AD" w14:textId="77777777" w:rsidR="00E46D34" w:rsidRDefault="00000000">
      <w:pPr>
        <w:pStyle w:val="BodyText"/>
        <w:spacing w:before="241" w:line="276" w:lineRule="auto"/>
        <w:ind w:left="720" w:right="898" w:firstLine="360"/>
        <w:jc w:val="both"/>
        <w:rPr>
          <w:spacing w:val="-2"/>
        </w:rPr>
      </w:pPr>
      <w:r>
        <w:rPr>
          <w:spacing w:val="-2"/>
        </w:rPr>
        <w:t>The primary objective of the WarLens project is to develop an event classification system that leverages transfer learning to improve accuracy, adaptability, and real-time functionality in conflict zones. Specifically, WarLens aims to build a model that can rapidly analyze multimedia data (images and videos) collected from high-risk regions, identifying and categorizing events such as combat activity, infrastructure damage, and humanitarian relief efforts. The model will be trained to deliver high accuracy with limited conflict-specific data, making it a viable tool for environments where data collection is challenging. By harnessing pre-trained models, WarLens minimizes the need for extensive labeled datasets, thereby reducing the barriers to deployment and accelerating training processes.</w:t>
      </w:r>
    </w:p>
    <w:p w14:paraId="50B22A9C" w14:textId="77777777" w:rsidR="00E46D34" w:rsidRDefault="00000000">
      <w:pPr>
        <w:pStyle w:val="BodyText"/>
        <w:spacing w:before="241" w:line="276" w:lineRule="auto"/>
        <w:ind w:left="720" w:right="898" w:firstLine="360"/>
        <w:jc w:val="both"/>
        <w:rPr>
          <w:spacing w:val="-2"/>
        </w:rPr>
      </w:pPr>
      <w:r>
        <w:rPr>
          <w:spacing w:val="-2"/>
        </w:rPr>
        <w:t xml:space="preserve">This objective also includes integrating the classification model into an accessible, user-friendly interface to ensure usability for non-technical stakeholders, including humanitarian aid </w:t>
      </w:r>
      <w:r>
        <w:rPr>
          <w:spacing w:val="-2"/>
        </w:rPr>
        <w:lastRenderedPageBreak/>
        <w:t>workers and decision-makers. Additionally, WarLens prioritizes ethical AI practices by focusing on transparency, data security, and bias reduction throughout its development and deployment. This system aspires not only to streamline event classification in conflict zones but also to set a precedent for responsible and effective AI in high-stakes environments. Ultimately, the WarLens project seeks to enhance situational awareness and inform timely responses, allowing humanitarian teams and policymakers to prioritize resources and make critical decisions under pressure.</w:t>
      </w:r>
    </w:p>
    <w:p w14:paraId="5E197790" w14:textId="77777777" w:rsidR="00E46D34" w:rsidRDefault="00E46D34">
      <w:pPr>
        <w:pStyle w:val="BodyText"/>
        <w:spacing w:before="241" w:line="276" w:lineRule="auto"/>
        <w:ind w:right="898"/>
        <w:jc w:val="both"/>
        <w:rPr>
          <w:spacing w:val="-2"/>
        </w:rPr>
      </w:pPr>
    </w:p>
    <w:p w14:paraId="120CC7CD" w14:textId="77777777" w:rsidR="00E46D34" w:rsidRDefault="00000000">
      <w:pPr>
        <w:pStyle w:val="BodyText"/>
        <w:numPr>
          <w:ilvl w:val="1"/>
          <w:numId w:val="26"/>
        </w:numPr>
        <w:spacing w:before="241" w:line="276" w:lineRule="auto"/>
        <w:ind w:right="898"/>
        <w:jc w:val="both"/>
        <w:rPr>
          <w:spacing w:val="-2"/>
          <w:sz w:val="28"/>
          <w:szCs w:val="28"/>
        </w:rPr>
      </w:pPr>
      <w:r>
        <w:rPr>
          <w:spacing w:val="-2"/>
          <w:sz w:val="28"/>
          <w:szCs w:val="28"/>
        </w:rPr>
        <w:t xml:space="preserve"> MOTIVATION OF THE PROJECT</w:t>
      </w:r>
    </w:p>
    <w:p w14:paraId="0F59B9F3" w14:textId="77777777" w:rsidR="00E46D34" w:rsidRDefault="00000000">
      <w:pPr>
        <w:pStyle w:val="BodyText"/>
        <w:spacing w:before="241" w:line="276" w:lineRule="auto"/>
        <w:ind w:left="720" w:right="898" w:firstLine="360"/>
        <w:jc w:val="both"/>
        <w:rPr>
          <w:spacing w:val="-2"/>
        </w:rPr>
      </w:pPr>
      <w:r>
        <w:rPr>
          <w:spacing w:val="-2"/>
        </w:rPr>
        <w:t>The motivation behind WarLens lies in the urgent need for robust AI tools that can operate effectively in conflict zones, where traditional machine learning methods fall short. Conflict regions are often under-resourced in terms of data infrastructure, making it difficult to gather, label, and analyze the vast amount of visual information needed for machine learning models. WarLens aims to overcome this barrier by employing transfer learning, a technique that allows the model to benefit from pre-trained knowledge and adapt to the specifics of conflict-related events with minimal labeled data. This not only reduces training time but also makes it possible to deploy a functional model in settings where large datasets are infeasible.</w:t>
      </w:r>
    </w:p>
    <w:p w14:paraId="003F54C8" w14:textId="77777777" w:rsidR="00E46D34" w:rsidRDefault="00000000">
      <w:pPr>
        <w:pStyle w:val="BodyText"/>
        <w:spacing w:before="241" w:line="276" w:lineRule="auto"/>
        <w:ind w:left="720" w:right="898" w:firstLine="360"/>
        <w:jc w:val="both"/>
        <w:rPr>
          <w:spacing w:val="-2"/>
        </w:rPr>
        <w:sectPr w:rsidR="00E46D34">
          <w:type w:val="continuous"/>
          <w:pgSz w:w="11910" w:h="16840"/>
          <w:pgMar w:top="1420" w:right="540" w:bottom="280" w:left="720" w:header="0" w:footer="998" w:gutter="0"/>
          <w:cols w:space="1701"/>
        </w:sectPr>
      </w:pPr>
      <w:r>
        <w:rPr>
          <w:spacing w:val="-2"/>
        </w:rPr>
        <w:t>Moreover, the project is motivated by the pressing demand from humanitarian organizations for real-time insights that can guide on-ground response efforts. When aid workers or policymakers can quickly classify and interpret events, they can more effectively coordinate resources, prioritize aid distribution, and implement safety measures. WarLens also addresses ethical concerns in AI applications, focusing on mitigating biases that may otherwise skew decision-making in sensitive conflict environments. The project strives to deliver a solution that is both powerful and ethically grounded, recognizing the potential impact on real-world humanitarian operations. By providing a model that adapts to high-risk zones, WarLens hopes to empower decision-makers with accurate, actionable intelligence, ultimately saving lives and improving crisis response efficiency.</w:t>
      </w:r>
    </w:p>
    <w:p w14:paraId="18A4244C" w14:textId="77777777" w:rsidR="00E46D34" w:rsidRDefault="00000000">
      <w:pPr>
        <w:pStyle w:val="BodyText"/>
        <w:numPr>
          <w:ilvl w:val="1"/>
          <w:numId w:val="26"/>
        </w:numPr>
        <w:spacing w:before="241" w:line="276" w:lineRule="auto"/>
        <w:ind w:right="898"/>
        <w:jc w:val="both"/>
        <w:rPr>
          <w:spacing w:val="-2"/>
          <w:sz w:val="28"/>
          <w:szCs w:val="28"/>
        </w:rPr>
      </w:pPr>
      <w:r>
        <w:rPr>
          <w:spacing w:val="-2"/>
          <w:sz w:val="28"/>
          <w:szCs w:val="28"/>
        </w:rPr>
        <w:lastRenderedPageBreak/>
        <w:t xml:space="preserve"> SCOPE OF THE PROJECT</w:t>
      </w:r>
    </w:p>
    <w:p w14:paraId="6C112E75" w14:textId="77777777" w:rsidR="00E46D34" w:rsidRDefault="00000000">
      <w:pPr>
        <w:pStyle w:val="BodyText"/>
        <w:spacing w:before="241" w:line="276" w:lineRule="auto"/>
        <w:ind w:left="720" w:right="898" w:firstLine="360"/>
        <w:jc w:val="both"/>
        <w:rPr>
          <w:spacing w:val="-2"/>
        </w:rPr>
      </w:pPr>
      <w:r>
        <w:rPr>
          <w:spacing w:val="-2"/>
        </w:rPr>
        <w:t>The project encompasses a comprehensive approach to creating a reliable, adaptable event classification tool specifically designed for conflict zones. The project begins with extensive data collection and preprocessing from diverse sources, including open-source intelligence (OSINT), social media platforms, news outlets, and satellite imagery. These sources are carefully curated to provide a broad view of conflict events, ensuring the dataset captures various aspects of warzones, such as combat, infrastructure damage, humanitarian activities, and civilian evacuations. The collected data undergoes rigorous preprocessing, including normalization, resizing, and augmentation techniques, which prepare it for effective training and reduce noise, thus improving model performance.</w:t>
      </w:r>
    </w:p>
    <w:p w14:paraId="6A302536" w14:textId="77777777" w:rsidR="00E46D34" w:rsidRDefault="00000000">
      <w:pPr>
        <w:pStyle w:val="BodyText"/>
        <w:spacing w:before="241" w:line="276" w:lineRule="auto"/>
        <w:ind w:left="720" w:right="898" w:firstLine="360"/>
        <w:jc w:val="both"/>
        <w:rPr>
          <w:spacing w:val="-2"/>
        </w:rPr>
      </w:pPr>
      <w:r>
        <w:rPr>
          <w:spacing w:val="-2"/>
        </w:rPr>
        <w:t>The project then focuses on model development by selecting and fine-tuning pre-trained architectures, such as ResNet50 and MobileNetV2, that are well-suited for image classification tasks in resource-constrained environments. Through transfer learning, WarLens significantly reduces the training time required while boosting model accuracy with limited labeled data. Following model development, an intensive phase of hyperparameter tuning and validation ensures optimal performance, addressing issues like overfitting and underfitting. The model is rigorously tested with both historical and real-time data to confirm its robustness and accuracy across diverse conflict scenarios.</w:t>
      </w:r>
    </w:p>
    <w:p w14:paraId="54106B72" w14:textId="77777777" w:rsidR="00E46D34" w:rsidRDefault="00000000">
      <w:pPr>
        <w:pStyle w:val="BodyText"/>
        <w:spacing w:before="241" w:line="276" w:lineRule="auto"/>
        <w:ind w:left="720" w:right="898" w:firstLine="360"/>
        <w:jc w:val="both"/>
        <w:rPr>
          <w:spacing w:val="-2"/>
        </w:rPr>
      </w:pPr>
      <w:r>
        <w:rPr>
          <w:spacing w:val="-2"/>
        </w:rPr>
        <w:t xml:space="preserve">Once the model is optimized, it is integrated into an intuitive, user-friendly interface that allows non-technical users, including humanitarian workers and policymakers, to easily interact with the model and receive real-time event classifications. This interface is designed to facilitate fast decision-making and improve situational awareness for on-ground teams. Additionally, the scope includes addressing ethical considerations such as minimizing bias, ensuring transparency in AI-driven classifications, and safeguarding data privacy. In its entirety, WarLens is developed as a scalable solution, adaptable to new data inputs and conflict event types, which may evolve over time. This broad scope ensures that WarLens not only meets immediate needs but also remains relevant in the changing landscapes of conflict zones, providing a long-term, impactful tool for crisis response and humanitarian aid coordination. </w:t>
      </w:r>
    </w:p>
    <w:p w14:paraId="14F6E4A9" w14:textId="77777777" w:rsidR="00E46D34" w:rsidRDefault="00000000">
      <w:pPr>
        <w:pStyle w:val="BodyText"/>
        <w:spacing w:before="241" w:line="276" w:lineRule="auto"/>
        <w:ind w:left="720" w:right="898" w:firstLine="360"/>
        <w:jc w:val="both"/>
        <w:rPr>
          <w:spacing w:val="-2"/>
        </w:rPr>
      </w:pPr>
      <w:r>
        <w:rPr>
          <w:spacing w:val="-2"/>
        </w:rPr>
        <w:t>WarLens has the potential to serve as a transformative tool for crisis management. By providing real-time insights into conflict zones, it enables policymakers to make data-driven decisions that prioritize safety and efficiency. For example, the system can identify high-risk areas requiring evacuation or detect infrastructure damage that necessitates immediate repair. Such capabilities streamline humanitarian response efforts, reducing delays and improving outcomes for affected populations.</w:t>
      </w:r>
    </w:p>
    <w:p w14:paraId="5EAEDE9D" w14:textId="77777777" w:rsidR="00E46D34" w:rsidRDefault="00000000">
      <w:pPr>
        <w:pStyle w:val="BodyText"/>
        <w:spacing w:before="241" w:line="276" w:lineRule="auto"/>
        <w:ind w:left="720" w:right="898" w:firstLine="360"/>
        <w:jc w:val="both"/>
        <w:rPr>
          <w:spacing w:val="-2"/>
        </w:rPr>
      </w:pPr>
      <w:r>
        <w:rPr>
          <w:spacing w:val="-2"/>
        </w:rPr>
        <w:t>Beyond its immediate applications, WarLens lays the groundwork for future advancements in AI-driven crisis management. Its scalable architecture allows integration with emerging technologies, such as autonomous drones for real-time surveillance. Additionally, its adaptability to new data sources ensures long-term relevance in the ever-changing landscape of global conflicts.</w:t>
      </w:r>
    </w:p>
    <w:p w14:paraId="759F2837" w14:textId="77777777" w:rsidR="00E46D34" w:rsidRDefault="00000000">
      <w:pPr>
        <w:rPr>
          <w:spacing w:val="-2"/>
          <w:sz w:val="24"/>
          <w:szCs w:val="24"/>
        </w:rPr>
      </w:pPr>
      <w:r>
        <w:rPr>
          <w:spacing w:val="-2"/>
          <w:sz w:val="24"/>
          <w:szCs w:val="24"/>
        </w:rPr>
        <w:br w:type="page" w:clear="all"/>
      </w:r>
    </w:p>
    <w:p w14:paraId="75D6B77E" w14:textId="77777777" w:rsidR="00E46D34" w:rsidRDefault="00000000">
      <w:pPr>
        <w:pStyle w:val="BodyText"/>
        <w:numPr>
          <w:ilvl w:val="1"/>
          <w:numId w:val="26"/>
        </w:numPr>
        <w:spacing w:before="241" w:line="276" w:lineRule="auto"/>
        <w:ind w:right="898"/>
        <w:jc w:val="both"/>
        <w:rPr>
          <w:spacing w:val="-2"/>
          <w:sz w:val="28"/>
          <w:szCs w:val="28"/>
        </w:rPr>
      </w:pPr>
      <w:r>
        <w:rPr>
          <w:spacing w:val="-2"/>
          <w:sz w:val="28"/>
          <w:szCs w:val="28"/>
        </w:rPr>
        <w:lastRenderedPageBreak/>
        <w:t xml:space="preserve"> LIMITATIONS OF THE PROJECT</w:t>
      </w:r>
    </w:p>
    <w:p w14:paraId="494A642B" w14:textId="77777777" w:rsidR="00E46D34" w:rsidRDefault="00000000">
      <w:pPr>
        <w:pStyle w:val="BodyText"/>
        <w:spacing w:before="241" w:line="276" w:lineRule="auto"/>
        <w:ind w:left="720" w:right="898" w:firstLine="360"/>
        <w:jc w:val="both"/>
        <w:rPr>
          <w:spacing w:val="-2"/>
        </w:rPr>
      </w:pPr>
      <w:r>
        <w:rPr>
          <w:spacing w:val="-2"/>
        </w:rPr>
        <w:t>Despite its innovative approach, WarLens has several limitations that must be acknowledged:</w:t>
      </w:r>
    </w:p>
    <w:p w14:paraId="45F1A827" w14:textId="77777777" w:rsidR="00E46D34" w:rsidRDefault="00000000">
      <w:pPr>
        <w:pStyle w:val="BodyText"/>
        <w:spacing w:before="241" w:line="276" w:lineRule="auto"/>
        <w:ind w:left="720" w:right="898" w:firstLine="360"/>
        <w:jc w:val="both"/>
        <w:rPr>
          <w:spacing w:val="-2"/>
        </w:rPr>
      </w:pPr>
      <w:r>
        <w:rPr>
          <w:spacing w:val="-2"/>
        </w:rPr>
        <w:t>i.</w:t>
      </w:r>
      <w:r>
        <w:rPr>
          <w:spacing w:val="-2"/>
        </w:rPr>
        <w:tab/>
        <w:t>Data Quality: The model’s performance is dependent on the quality of available data, which may contain noise, inaccuracies, or biases due to limitations in real-time data collection.</w:t>
      </w:r>
    </w:p>
    <w:p w14:paraId="62CCB489" w14:textId="77777777" w:rsidR="00E46D34" w:rsidRDefault="00000000">
      <w:pPr>
        <w:pStyle w:val="BodyText"/>
        <w:spacing w:before="241" w:line="276" w:lineRule="auto"/>
        <w:ind w:left="720" w:right="898" w:firstLine="360"/>
        <w:jc w:val="both"/>
        <w:rPr>
          <w:spacing w:val="-2"/>
        </w:rPr>
      </w:pPr>
      <w:r>
        <w:rPr>
          <w:spacing w:val="-2"/>
        </w:rPr>
        <w:t>ii.</w:t>
      </w:r>
      <w:r>
        <w:rPr>
          <w:spacing w:val="-2"/>
        </w:rPr>
        <w:tab/>
        <w:t>Generalizability: The model might struggle to generalize across all types of conflicts, especially when trained on limited conflict-specific data.</w:t>
      </w:r>
    </w:p>
    <w:p w14:paraId="6236D9D6" w14:textId="77777777" w:rsidR="00E46D34" w:rsidRDefault="00000000">
      <w:pPr>
        <w:pStyle w:val="BodyText"/>
        <w:spacing w:before="241" w:line="276" w:lineRule="auto"/>
        <w:ind w:left="720" w:right="898" w:firstLine="360"/>
        <w:jc w:val="both"/>
        <w:rPr>
          <w:spacing w:val="-2"/>
        </w:rPr>
      </w:pPr>
      <w:r>
        <w:rPr>
          <w:spacing w:val="-2"/>
        </w:rPr>
        <w:t>iii.</w:t>
      </w:r>
      <w:r>
        <w:rPr>
          <w:spacing w:val="-2"/>
        </w:rPr>
        <w:tab/>
        <w:t>Resource Dependency: While transfer learning reduces training time, it still requires substantial computational resources for model tuning, which may not be accessible in all regions.</w:t>
      </w:r>
    </w:p>
    <w:p w14:paraId="6D4FE06C" w14:textId="77777777" w:rsidR="00E46D34" w:rsidRDefault="00000000">
      <w:pPr>
        <w:pStyle w:val="BodyText"/>
        <w:spacing w:before="241" w:line="276" w:lineRule="auto"/>
        <w:ind w:left="720" w:right="898" w:firstLine="360"/>
        <w:jc w:val="both"/>
        <w:rPr>
          <w:spacing w:val="-2"/>
        </w:rPr>
      </w:pPr>
      <w:r>
        <w:rPr>
          <w:spacing w:val="-2"/>
        </w:rPr>
        <w:t>iv.</w:t>
      </w:r>
      <w:r>
        <w:rPr>
          <w:spacing w:val="-2"/>
        </w:rPr>
        <w:tab/>
        <w:t>Bias and Ethical Concerns: There is a risk of bias in classification, as models trained on conflict data can reflect socio-political biases. This requires careful oversight to prevent misclassification and misuse.</w:t>
      </w:r>
    </w:p>
    <w:p w14:paraId="2C618ED7" w14:textId="77777777" w:rsidR="00E46D34" w:rsidRDefault="00000000">
      <w:pPr>
        <w:pStyle w:val="BodyText"/>
        <w:spacing w:before="241" w:line="276" w:lineRule="auto"/>
        <w:ind w:left="720" w:right="898" w:firstLine="360"/>
        <w:jc w:val="both"/>
        <w:rPr>
          <w:spacing w:val="-2"/>
        </w:rPr>
      </w:pPr>
      <w:r>
        <w:rPr>
          <w:spacing w:val="-2"/>
        </w:rPr>
        <w:t>v.</w:t>
      </w:r>
      <w:r>
        <w:rPr>
          <w:spacing w:val="-2"/>
        </w:rPr>
        <w:tab/>
        <w:t>Limited Real-Time Capability: Although WarLens is designed for real-time analysis, latency issues may arise depending on the volume of incoming data and the processing infrastructure in place.</w:t>
      </w:r>
    </w:p>
    <w:p w14:paraId="35B18E78" w14:textId="77777777" w:rsidR="00E46D34" w:rsidRDefault="00000000">
      <w:pPr>
        <w:pStyle w:val="BodyText"/>
        <w:spacing w:before="241" w:line="276" w:lineRule="auto"/>
        <w:ind w:left="720" w:right="898" w:firstLine="360"/>
        <w:jc w:val="both"/>
        <w:rPr>
          <w:spacing w:val="-2"/>
        </w:rPr>
      </w:pPr>
      <w:r>
        <w:rPr>
          <w:spacing w:val="-2"/>
        </w:rPr>
        <w:t>vi.</w:t>
      </w:r>
      <w:r>
        <w:rPr>
          <w:spacing w:val="-2"/>
        </w:rPr>
        <w:tab/>
        <w:t>Dependency on Pre-Trained Models: The reliance on pre-trained models limits WarLens to the representations captured in these models, which may not cover all nuances of conflict events.</w:t>
      </w:r>
    </w:p>
    <w:p w14:paraId="77B36C8E" w14:textId="77777777" w:rsidR="00E46D34" w:rsidRDefault="00000000">
      <w:pPr>
        <w:pStyle w:val="BodyText"/>
        <w:spacing w:before="241" w:line="276" w:lineRule="auto"/>
        <w:ind w:left="720" w:right="898" w:firstLine="360"/>
        <w:jc w:val="both"/>
      </w:pPr>
      <w:r>
        <w:rPr>
          <w:spacing w:val="-2"/>
        </w:rPr>
        <w:t>vii.</w:t>
      </w:r>
      <w:r>
        <w:rPr>
          <w:spacing w:val="-2"/>
        </w:rPr>
        <w:tab/>
        <w:t>Adaptability to New Events: The model may require frequent updates to stay relevant as new types of conflict events emerge, which adds maintenance complexity.</w:t>
      </w:r>
    </w:p>
    <w:p w14:paraId="3958710F" w14:textId="77777777" w:rsidR="00E46D34" w:rsidRDefault="00E46D34">
      <w:pPr>
        <w:spacing w:line="276" w:lineRule="auto"/>
        <w:jc w:val="both"/>
        <w:sectPr w:rsidR="00E46D34">
          <w:pgSz w:w="11910" w:h="16840"/>
          <w:pgMar w:top="1360" w:right="540" w:bottom="1180" w:left="720" w:header="0" w:footer="998" w:gutter="0"/>
          <w:cols w:space="1701"/>
        </w:sectPr>
      </w:pPr>
    </w:p>
    <w:p w14:paraId="10F60E77" w14:textId="77777777" w:rsidR="00E46D34" w:rsidRDefault="00000000">
      <w:pPr>
        <w:spacing w:before="62"/>
        <w:ind w:left="958" w:right="1133"/>
        <w:jc w:val="center"/>
        <w:rPr>
          <w:sz w:val="28"/>
        </w:rPr>
      </w:pPr>
      <w:bookmarkStart w:id="4" w:name="_TOC_250013"/>
      <w:r>
        <w:rPr>
          <w:sz w:val="28"/>
        </w:rPr>
        <w:lastRenderedPageBreak/>
        <w:t>CHAPTER</w:t>
      </w:r>
      <w:r>
        <w:rPr>
          <w:spacing w:val="-9"/>
          <w:sz w:val="28"/>
        </w:rPr>
        <w:t xml:space="preserve"> </w:t>
      </w:r>
      <w:bookmarkEnd w:id="4"/>
      <w:r>
        <w:rPr>
          <w:spacing w:val="-10"/>
          <w:sz w:val="28"/>
        </w:rPr>
        <w:t>2</w:t>
      </w:r>
    </w:p>
    <w:p w14:paraId="4A959FAE" w14:textId="77777777" w:rsidR="00E46D34" w:rsidRDefault="00000000">
      <w:pPr>
        <w:pStyle w:val="Heading1"/>
        <w:spacing w:before="276"/>
        <w:ind w:right="1134"/>
        <w:rPr>
          <w:spacing w:val="-2"/>
        </w:rPr>
      </w:pPr>
      <w:r>
        <w:t>LITERATURE</w:t>
      </w:r>
      <w:r>
        <w:rPr>
          <w:spacing w:val="-8"/>
        </w:rPr>
        <w:t xml:space="preserve"> </w:t>
      </w:r>
      <w:r>
        <w:rPr>
          <w:spacing w:val="-2"/>
        </w:rPr>
        <w:t>SURVEY</w:t>
      </w:r>
    </w:p>
    <w:p w14:paraId="691BB5BE" w14:textId="77777777" w:rsidR="00E46D34" w:rsidRDefault="00000000">
      <w:pPr>
        <w:pStyle w:val="BodyText"/>
        <w:spacing w:before="274"/>
        <w:ind w:left="720" w:right="897" w:firstLine="540"/>
        <w:jc w:val="both"/>
      </w:pPr>
      <w:r>
        <w:t>Research on conflict event modeling has become increasingly important due to the need for accurate predictions of conflict escalation, which are critical for informing global policies. Traditional quantitative models often rely on historical data, like casualty numbers, to measure conflict severity. However, this method can miss early conflict indicators and the complexity of events such as protests or election violence. To improve upon this, Halkia, Matina, and Ferri [1] introduces the use of LSTM Cell, RN for tracking conflict triggers like strikes, demonstrations, and verbal disputes. This neural network architecture excels at analyzing temporal data sequences, making it suitable for detecting patterns of conflict from actor-based datasets. The research explores how a rise in conflict-related events tends to align with a decline in cooperative actions, suggesting a link between different conflict stages and cooperation, utilizing large-scale datasets such as the Global Database of Events, Language, and Tone (GDELT) and the Integrated Crisis Early Warning System (ICEWS) to analyze conflict events. These datasets are coded using the Conflict and Mediation Event Observations (CAMEO) framework, which classifies events into categories like verbal or material conflict. Despite the value of these datasets, the paper notes challenges, including the presence of noise in GDELT data and difficulties in validating ICEWS entries.</w:t>
      </w:r>
    </w:p>
    <w:p w14:paraId="67182A90" w14:textId="77777777" w:rsidR="00E46D34" w:rsidRDefault="00000000">
      <w:pPr>
        <w:pStyle w:val="BodyText"/>
        <w:spacing w:before="274"/>
        <w:ind w:left="720" w:right="897" w:firstLine="540"/>
        <w:jc w:val="both"/>
      </w:pPr>
      <w:r>
        <w:t xml:space="preserve">Raleigh et al. [2] introduces the Armed Conflict Location and Event Dataset (ACLED), a disaggregated dataset that collects and codes conflict events by date, location, and actor in conflict zones, covering the period from 1997 to 2010. The authors highlight the limitations of national-level conflict data and stress the importance of disaggregated event data to better understand civil wars and local dynamics. ACLED facilitates the study of conflict on a micro-level, providing more granular insights into internal wars, such as the spatial patterns of violence and interactions between various actors. This approach echoes Restrepo et al.’s [3] focus on the need for disaggregated data to understand the dynamics of civil conflicts more effectively. The ACLED dataset, with its focus on event-based conflict data, has become a cornerstone for contemporary conflict analysis, enabling researchers to explore more complex and context-sensitive patterns within civil wars. </w:t>
      </w:r>
    </w:p>
    <w:p w14:paraId="2525CFC6" w14:textId="77777777" w:rsidR="00E46D34" w:rsidRDefault="00000000">
      <w:pPr>
        <w:pStyle w:val="BodyText"/>
        <w:spacing w:before="274"/>
        <w:ind w:left="720" w:right="897" w:firstLine="540"/>
        <w:jc w:val="both"/>
      </w:pPr>
      <w:r>
        <w:t>Furthermore, the paper aligns with earlier discussions by Buhaug &amp; Gates [4] on how geographical disaggregation can reveal the spatial and temporal trends of conflict. The dataset’s detailed structure allows researchers to move beyond broad national-level analyses to understand the local mechanisms driving conflict. Earl et al. [5] emphasized the importance of local media and event monitoring for collecting conflict data, which ACLED builds upon by relying on press reports and other secondary sources. The methodology proposed by Raleigh et al. [2] advances the field by providing a platform for exploring the intricate dynamics of civil wars through a more detailed, event-based perspective.</w:t>
      </w:r>
    </w:p>
    <w:p w14:paraId="36A0A344" w14:textId="77777777" w:rsidR="00E46D34" w:rsidRDefault="00000000">
      <w:pPr>
        <w:pStyle w:val="BodyText"/>
        <w:spacing w:before="274"/>
        <w:ind w:left="720" w:right="897" w:firstLine="540"/>
        <w:jc w:val="both"/>
      </w:pPr>
      <w:r>
        <w:t xml:space="preserve">Krause [6] delves into the ethical challenges posed by ethnographic research in conflict zones, particularly focusing on the nuanced complexities of immersion and the emotional toll on researchers. Krause emphasizes that full immersion, traditionally considered the hallmark of ethnography, may not always be the most ethical approach in conflict settings. The study suggests that a flexible, “limited” or “uneven” immersion can be more appropriate when navigating violent and unstable environments. This is especially important in settings where gender, race, and other identity factors significantly influence how researchers are perceived and how they interact with local communities. Krause’s proposal aligns with Fujii’s [7] notion of “accidental ethnography,” which refers to unplanned moments that offer valuable insights, </w:t>
      </w:r>
      <w:r>
        <w:lastRenderedPageBreak/>
        <w:t>often arising when researchers are not deeply immersed. Malejacq &amp; Mukhopadhyay [8] argue that researchers must adapt their approaches based on the local dynamics of conflict, as traditional long-term immersion may not be safe or feasible. Both studies highlight the challenges researchers face when their identity—whether in terms of gender, race, or nationality—affects their access and safety.</w:t>
      </w:r>
    </w:p>
    <w:p w14:paraId="4BA4345B" w14:textId="77777777" w:rsidR="00E46D34" w:rsidRDefault="00000000">
      <w:pPr>
        <w:pStyle w:val="BodyText"/>
        <w:spacing w:before="274"/>
        <w:ind w:left="720" w:right="897" w:firstLine="540"/>
        <w:jc w:val="both"/>
      </w:pPr>
      <w:r>
        <w:t>CNN) have undergone considerable development since the introduction of LeNet (LeCun et al., 1995) and the AlexNet architecture (Krizhevsky et al., 2012). The focus of early CNNs, including VGG (Simonyan &amp; Zisserman, 2014), was on progressively deeper stacks of convolutional and max-pooling layers to extract hierarchical features from images. However, as noted by Szegedy et al. [9] the Inception module introduced a new paradigm by factoring convolutions into multiple branches, thereby improving computational efficiency. The Xception architecture builds upon this idea by decoupling spatial and cross-channel correlations, treating these two dimensions independently. The use of depthwise separable convolutions in Xception enables the model to perform this decoupling more effectively than previous Inception-based architectures. The need for efficient CNN architectures has grown with the increasing scale of image classification tasks. Early networks like AlexNet and VGG were computationally expensive, requiring significant hardware resources to train. The introduction of the Inception module in GoogLeNet (Szegedy et al., 2014) [10] marked a shift towards more efficient models that could perform as well or better than deeper networks without the same computational burden. Dataset size and model depth are crucial in transfer learning. Larger datasets favor deeper models for complex tasks, while smaller datasets perform better with simpler models.</w:t>
      </w:r>
    </w:p>
    <w:p w14:paraId="757959ED" w14:textId="77777777" w:rsidR="00E46D34" w:rsidRDefault="00000000">
      <w:pPr>
        <w:pStyle w:val="BodyText"/>
        <w:spacing w:before="274"/>
        <w:ind w:left="720" w:right="897" w:firstLine="540"/>
        <w:jc w:val="both"/>
      </w:pPr>
      <w:r>
        <w:t xml:space="preserve">Redmon and Farhadi [11] presents improvements to the YOLO (You Only Look Once) object detection model, emphasizing efficiency and speed. The authors compare YOLOv3’s performance to other prominent models like RetinaNet, highlighting its capability to deliver competitive accuracy while being significantly faster. Notably, the paper demonstrates that YOLOv3 excels in scenarios requiring rapid processing, maintaining a high AP (Average Precision) at lower IOU (Intersection over Union) thresholds. This is attributed to YOLOv3’s multi-scale prediction approach, which enhances its performance on smaller objects—a marked improvement from earlier versions. They also discuss the advantages of Darknet-53, a new feature extractor introduced in YOLOv3, which balances computational efficiency with robust detection performance. </w:t>
      </w:r>
    </w:p>
    <w:p w14:paraId="4B7BD541" w14:textId="77777777" w:rsidR="00E46D34" w:rsidRDefault="00000000">
      <w:pPr>
        <w:pStyle w:val="BodyText"/>
        <w:spacing w:before="274"/>
        <w:ind w:left="720" w:right="897" w:firstLine="540"/>
        <w:jc w:val="both"/>
      </w:pPr>
      <w:r>
        <w:t xml:space="preserve">The study references various approaches to object detection, drawing on the works of Lin et al. [12] and He et al. [13], to contextualize YOLOv3’s achievements. They acknowledge the limitations of traditional single-scale detection methods and demonstrate the effectiveness of integrating multiple feature extraction layers, a concept borrowed from Feature Pyramid Networks. Additionally, the paper reflects on the ongoing debate regarding object detection metrics, questioning the emphasis placed on tight bounding box accuracy over practical detection effectiveness—a point raised by Russakovsky et al. [14]. </w:t>
      </w:r>
    </w:p>
    <w:p w14:paraId="68B0F7B3" w14:textId="77777777" w:rsidR="00E46D34" w:rsidRDefault="00000000">
      <w:pPr>
        <w:pStyle w:val="BodyText"/>
        <w:spacing w:before="274"/>
        <w:ind w:left="720" w:right="897" w:firstLine="540"/>
        <w:jc w:val="both"/>
      </w:pPr>
      <w:r>
        <w:t>These considerations highlight the evolving nature of evaluation standards in computer vision and the need for context-specific metrics. Andrii et al. and Sophia et al. [15] contribute to the growing body of research that employs remote sensing technology for damage detection in conflict-affected areas, particularly in agricultural fields. Their work, focused on Ukraine, integrates satellite data with machine learning techniques, particularly using NDVI (Normalized Difference Vegetation Index) and spectral channel analysis to monitor changes in land cover caused by military actions.</w:t>
      </w:r>
    </w:p>
    <w:p w14:paraId="681B8D1B" w14:textId="77777777" w:rsidR="00E46D34" w:rsidRDefault="00000000">
      <w:pPr>
        <w:pStyle w:val="BodyText"/>
        <w:spacing w:before="274"/>
        <w:ind w:left="720" w:right="897" w:firstLine="540"/>
        <w:jc w:val="both"/>
      </w:pPr>
      <w:r>
        <w:lastRenderedPageBreak/>
        <w:t>In their comprehensive study, Carpiniello et al. [16] reviewed systematic reviews and meta-analyses on the mental health impacts of armed conflicts on refugees, asylum seekers, and people living in war zones. The authors explored a wide range of studies from 2005 to 2022, focusing on the prevalence of mental health disorders such as post-traumatic stress disorder (PTSD), major depression (MD), and generalized anxiety disorder (GAD) in conflict-affected populations. Using databases such as PubMed and Scopus, they identified key trends, including a notable prevalence of PTSD among both adults and children, with systematic reviews reporting rates up to 30.6% for PTSD and 30.8% for depression. The review also emphasized the significant role that pre-displacement and post-displacement factors play in moderating mental health outcomes, such as socioeconomic conditions and exposure to traumatic events. By synthesizing evidence from over 22 systematic reviews, Carpiniello et al. contribute valuable insights into the long-term psychological toll of war and displacement, reaffirming the need for mental health interventions tailored to both refugees and internally displaced populations.</w:t>
      </w:r>
    </w:p>
    <w:p w14:paraId="0401210D" w14:textId="77777777" w:rsidR="00E46D34" w:rsidRDefault="00E46D34">
      <w:pPr>
        <w:jc w:val="both"/>
        <w:sectPr w:rsidR="00E46D34">
          <w:pgSz w:w="11910" w:h="16840"/>
          <w:pgMar w:top="1360" w:right="540" w:bottom="1180" w:left="720" w:header="0" w:footer="998" w:gutter="0"/>
          <w:cols w:space="1701"/>
        </w:sectPr>
      </w:pPr>
    </w:p>
    <w:p w14:paraId="3A5D93D7" w14:textId="77777777" w:rsidR="00E46D34" w:rsidRDefault="00000000">
      <w:pPr>
        <w:pStyle w:val="BodyText"/>
        <w:spacing w:before="61"/>
        <w:ind w:left="958" w:right="1134"/>
        <w:jc w:val="center"/>
      </w:pPr>
      <w:r>
        <w:lastRenderedPageBreak/>
        <w:t>CHAPTER</w:t>
      </w:r>
      <w:r>
        <w:rPr>
          <w:spacing w:val="-1"/>
        </w:rPr>
        <w:t xml:space="preserve"> </w:t>
      </w:r>
      <w:r>
        <w:rPr>
          <w:spacing w:val="-10"/>
        </w:rPr>
        <w:t>3</w:t>
      </w:r>
    </w:p>
    <w:p w14:paraId="32FD67B6" w14:textId="77777777" w:rsidR="00E46D34" w:rsidRDefault="00E46D34">
      <w:pPr>
        <w:pStyle w:val="BodyText"/>
        <w:spacing w:before="1"/>
      </w:pPr>
    </w:p>
    <w:p w14:paraId="3E808B55" w14:textId="77777777" w:rsidR="00E46D34" w:rsidRDefault="00000000">
      <w:pPr>
        <w:pStyle w:val="Heading1"/>
        <w:ind w:right="1135"/>
      </w:pPr>
      <w:r>
        <w:rPr>
          <w:spacing w:val="-2"/>
        </w:rPr>
        <w:t>METHODOLOGY</w:t>
      </w:r>
    </w:p>
    <w:p w14:paraId="646E0A07" w14:textId="77777777" w:rsidR="00E46D34" w:rsidRDefault="00000000">
      <w:pPr>
        <w:pStyle w:val="Heading3"/>
        <w:numPr>
          <w:ilvl w:val="1"/>
          <w:numId w:val="13"/>
        </w:numPr>
        <w:tabs>
          <w:tab w:val="left" w:pos="1141"/>
        </w:tabs>
        <w:spacing w:before="276"/>
        <w:ind w:left="1141" w:hanging="421"/>
      </w:pPr>
      <w:r>
        <w:t>Raw Data Source Identification</w:t>
      </w:r>
    </w:p>
    <w:p w14:paraId="6C8399B0" w14:textId="77777777" w:rsidR="00E46D34" w:rsidRDefault="00000000">
      <w:pPr>
        <w:pStyle w:val="BodyText"/>
        <w:spacing w:before="320" w:line="276" w:lineRule="auto"/>
        <w:ind w:left="720" w:right="896" w:firstLine="839"/>
        <w:jc w:val="both"/>
      </w:pPr>
      <w:r>
        <w:t xml:space="preserve">WarLens, a pioneering initiative, is dedicated to meticulously collecting and curating a comprehensive repository of multimedia data, encompassing both images and videos, sourced directly from the heart of conflict zones. This invaluable dataset serves as the cornerstone for training and validating cutting-edge transfer learning models, specifically designed for the critical task of event classification. The project's unwavering focus lies on high-risk areas meticulously identified through a multi-faceted approach, leveraging the insights gleaned from conflict maps, meticulously analyzed news reports, and the discerning eye of satellite data. </w:t>
      </w:r>
    </w:p>
    <w:p w14:paraId="0FABEB67" w14:textId="77777777" w:rsidR="00E46D34" w:rsidRDefault="00000000">
      <w:pPr>
        <w:pStyle w:val="BodyText"/>
        <w:spacing w:before="320" w:line="276" w:lineRule="auto"/>
        <w:ind w:left="720" w:right="896" w:firstLine="839"/>
        <w:jc w:val="both"/>
      </w:pPr>
      <w:r>
        <w:t xml:space="preserve">The data acquisition strategy employed by WarLens is both diverse and robust. It encompasses a wide spectrum of sources, including OSINT platforms, the vibrant tapestry of social media platforms such as Twitter, YouTube, and Instagram, the reliable reportage of esteemed news agencies, the invaluable contributions of dedicated NGOs, and the unparalleled vantage point of satellite imagery providers. The resulting data types, comprising both images and videos, are meticulously collected through the deployment of sophisticated web scraping tools, extracting them from the rich tapestry of social media platforms, reputable news websites, and the vast expanse of satellite imagery archives. </w:t>
      </w:r>
    </w:p>
    <w:p w14:paraId="517288A3" w14:textId="77777777" w:rsidR="00E46D34" w:rsidRDefault="00000000">
      <w:pPr>
        <w:pStyle w:val="BodyText"/>
        <w:spacing w:before="320" w:line="276" w:lineRule="auto"/>
        <w:ind w:left="720" w:right="896" w:firstLine="839"/>
        <w:jc w:val="both"/>
        <w:rPr>
          <w:sz w:val="22"/>
          <w:szCs w:val="22"/>
        </w:rPr>
      </w:pPr>
      <w:r>
        <w:t xml:space="preserve">In the realm of WarLens, the raw data undergoes a rigorous journey, sourced from a multitude of diverse platforms. Images and videos are meticulously gathered from the dynamic landscape of social media platforms, including Twitter, YouTube, and Instagram, the trusted reportage of renowned news agencies, and the unparalleled perspective of satellite imagery providers. Additionally, the project leverages the invaluable insights gleaned from OSINT reports and the comprehensive databases maintained by dedicated NGOs, which provide real-time updates on the ever-evolving dynamics of conflict zones. The curated data, meticulously assembled and refined, is systematically stored within a robust framework, ensuring the utmost data integrity and facilitating the effective training of transfer learning models. This meticulous approach empowers these models to achieve unparalleled accuracy in the classification of events occurring within the complex and volatile landscape of conflict zones. The url for the image dataset as been provided as follows: </w:t>
      </w:r>
      <w:r>
        <w:rPr>
          <w:sz w:val="22"/>
          <w:szCs w:val="22"/>
        </w:rPr>
        <w:t>(</w:t>
      </w:r>
      <w:hyperlink r:id="rId16" w:tooltip="https://drive.google.com/file/d/1_qiE733RgeD5f81AMal6scE_u2s4Tjza/view?usp=drivesdk" w:history="1">
        <w:r w:rsidR="00E46D34">
          <w:rPr>
            <w:rStyle w:val="Hyperlink"/>
            <w:sz w:val="22"/>
            <w:szCs w:val="22"/>
          </w:rPr>
          <w:t>https://drive.google.com/file/d/1_qiE733RgeD5f81AMal6scE_u2s4Tjza/view?usp=drivesdk</w:t>
        </w:r>
      </w:hyperlink>
      <w:r>
        <w:rPr>
          <w:rStyle w:val="Hyperlink"/>
          <w:sz w:val="22"/>
          <w:szCs w:val="22"/>
        </w:rPr>
        <w:t>)</w:t>
      </w:r>
    </w:p>
    <w:p w14:paraId="31F0B43A" w14:textId="77777777" w:rsidR="00E46D34" w:rsidRDefault="00E46D34">
      <w:pPr>
        <w:pStyle w:val="BodyText"/>
        <w:spacing w:before="320" w:line="276" w:lineRule="auto"/>
        <w:ind w:left="720" w:right="896" w:firstLine="839"/>
        <w:jc w:val="both"/>
      </w:pPr>
    </w:p>
    <w:p w14:paraId="7A3ED4D5" w14:textId="77777777" w:rsidR="00E46D34" w:rsidRDefault="00E46D34">
      <w:pPr>
        <w:pStyle w:val="BodyText"/>
      </w:pPr>
    </w:p>
    <w:p w14:paraId="5777DF52" w14:textId="77777777" w:rsidR="00E46D34" w:rsidRDefault="00000000">
      <w:pPr>
        <w:rPr>
          <w:sz w:val="24"/>
          <w:szCs w:val="24"/>
        </w:rPr>
      </w:pPr>
      <w:r>
        <w:br w:type="page" w:clear="all"/>
      </w:r>
    </w:p>
    <w:p w14:paraId="2CBF3504" w14:textId="77777777" w:rsidR="00E46D34" w:rsidRDefault="00E46D34">
      <w:pPr>
        <w:pStyle w:val="BodyText"/>
        <w:spacing w:before="3"/>
      </w:pPr>
    </w:p>
    <w:p w14:paraId="3E61A754" w14:textId="77777777" w:rsidR="00E46D34" w:rsidRDefault="00000000">
      <w:pPr>
        <w:pStyle w:val="Heading3"/>
        <w:numPr>
          <w:ilvl w:val="1"/>
          <w:numId w:val="13"/>
        </w:numPr>
        <w:tabs>
          <w:tab w:val="left" w:pos="1138"/>
        </w:tabs>
        <w:ind w:left="1138" w:hanging="418"/>
      </w:pPr>
      <w:r>
        <w:t xml:space="preserve">Data Collection </w:t>
      </w:r>
    </w:p>
    <w:p w14:paraId="435D294B" w14:textId="77777777" w:rsidR="00E46D34" w:rsidRDefault="00E46D34">
      <w:pPr>
        <w:pStyle w:val="Heading3"/>
        <w:tabs>
          <w:tab w:val="left" w:pos="1138"/>
        </w:tabs>
      </w:pPr>
    </w:p>
    <w:tbl>
      <w:tblPr>
        <w:tblStyle w:val="TableGrid"/>
        <w:tblW w:w="0" w:type="auto"/>
        <w:jc w:val="center"/>
        <w:tblBorders>
          <w:top w:val="single" w:sz="4" w:space="0" w:color="auto"/>
          <w:bottom w:val="single" w:sz="4" w:space="0" w:color="auto"/>
        </w:tblBorders>
        <w:tblLook w:val="04A0" w:firstRow="1" w:lastRow="0" w:firstColumn="1" w:lastColumn="0" w:noHBand="0" w:noVBand="1"/>
      </w:tblPr>
      <w:tblGrid>
        <w:gridCol w:w="1931"/>
        <w:gridCol w:w="7482"/>
      </w:tblGrid>
      <w:tr w:rsidR="00E46D34" w14:paraId="19D12218" w14:textId="77777777">
        <w:trPr>
          <w:trHeight w:val="1091"/>
          <w:jc w:val="center"/>
        </w:trPr>
        <w:tc>
          <w:tcPr>
            <w:tcW w:w="1931" w:type="dxa"/>
            <w:vAlign w:val="center"/>
          </w:tcPr>
          <w:p w14:paraId="6805EBAC" w14:textId="77777777" w:rsidR="00E46D34" w:rsidRDefault="00000000">
            <w:pPr>
              <w:pStyle w:val="Heading3"/>
              <w:tabs>
                <w:tab w:val="left" w:pos="1138"/>
              </w:tabs>
              <w:ind w:left="0"/>
              <w:jc w:val="center"/>
              <w:rPr>
                <w:b/>
                <w:bCs/>
                <w:sz w:val="24"/>
                <w:szCs w:val="24"/>
              </w:rPr>
            </w:pPr>
            <w:r>
              <w:rPr>
                <w:b/>
                <w:bCs/>
                <w:sz w:val="24"/>
                <w:szCs w:val="24"/>
              </w:rPr>
              <w:t>Section</w:t>
            </w:r>
          </w:p>
        </w:tc>
        <w:tc>
          <w:tcPr>
            <w:tcW w:w="7482" w:type="dxa"/>
            <w:vAlign w:val="center"/>
          </w:tcPr>
          <w:p w14:paraId="462F25FD" w14:textId="77777777" w:rsidR="00E46D34" w:rsidRDefault="00000000">
            <w:pPr>
              <w:pStyle w:val="Heading3"/>
              <w:tabs>
                <w:tab w:val="left" w:pos="1138"/>
              </w:tabs>
              <w:ind w:left="0"/>
              <w:jc w:val="center"/>
              <w:rPr>
                <w:b/>
                <w:bCs/>
                <w:sz w:val="24"/>
                <w:szCs w:val="24"/>
              </w:rPr>
            </w:pPr>
            <w:r>
              <w:rPr>
                <w:b/>
                <w:bCs/>
                <w:sz w:val="24"/>
                <w:szCs w:val="24"/>
              </w:rPr>
              <w:t>Description</w:t>
            </w:r>
          </w:p>
        </w:tc>
      </w:tr>
      <w:tr w:rsidR="00E46D34" w14:paraId="15CFB70E" w14:textId="77777777">
        <w:trPr>
          <w:trHeight w:val="1091"/>
          <w:jc w:val="center"/>
        </w:trPr>
        <w:tc>
          <w:tcPr>
            <w:tcW w:w="1931" w:type="dxa"/>
            <w:vAlign w:val="center"/>
          </w:tcPr>
          <w:p w14:paraId="0715BBA1" w14:textId="77777777" w:rsidR="00E46D34" w:rsidRDefault="00000000">
            <w:pPr>
              <w:pStyle w:val="Heading3"/>
              <w:tabs>
                <w:tab w:val="left" w:pos="1138"/>
              </w:tabs>
              <w:ind w:left="0"/>
              <w:jc w:val="center"/>
              <w:rPr>
                <w:sz w:val="24"/>
                <w:szCs w:val="24"/>
              </w:rPr>
            </w:pPr>
            <w:r>
              <w:rPr>
                <w:sz w:val="24"/>
                <w:szCs w:val="24"/>
              </w:rPr>
              <w:t>Project Overview</w:t>
            </w:r>
          </w:p>
        </w:tc>
        <w:tc>
          <w:tcPr>
            <w:tcW w:w="7482" w:type="dxa"/>
            <w:vAlign w:val="center"/>
          </w:tcPr>
          <w:p w14:paraId="67CBB8D9" w14:textId="77777777" w:rsidR="00E46D34" w:rsidRDefault="00E46D34">
            <w:pPr>
              <w:pStyle w:val="Heading3"/>
              <w:tabs>
                <w:tab w:val="left" w:pos="1138"/>
              </w:tabs>
              <w:ind w:left="0"/>
              <w:jc w:val="center"/>
              <w:rPr>
                <w:sz w:val="24"/>
                <w:szCs w:val="24"/>
              </w:rPr>
            </w:pPr>
          </w:p>
          <w:p w14:paraId="0D7F40DD" w14:textId="77777777" w:rsidR="00E46D34" w:rsidRDefault="00000000">
            <w:pPr>
              <w:pStyle w:val="Heading3"/>
              <w:tabs>
                <w:tab w:val="left" w:pos="1138"/>
              </w:tabs>
              <w:ind w:left="0"/>
              <w:jc w:val="center"/>
              <w:rPr>
                <w:sz w:val="24"/>
                <w:szCs w:val="24"/>
              </w:rPr>
            </w:pPr>
            <w:r>
              <w:rPr>
                <w:sz w:val="24"/>
                <w:szCs w:val="24"/>
              </w:rPr>
              <w:t>WarLens is an innovative machine learning project that utilizes transfer learning techniques to classify events in conflict zones by analyzing multimedia data such as images and videos. The project's objective is to enhance situational awareness and provide accurate event classification in high-risk areas.</w:t>
            </w:r>
          </w:p>
          <w:p w14:paraId="65E82491" w14:textId="77777777" w:rsidR="00E46D34" w:rsidRDefault="00E46D34">
            <w:pPr>
              <w:pStyle w:val="Heading3"/>
              <w:tabs>
                <w:tab w:val="left" w:pos="1138"/>
              </w:tabs>
              <w:ind w:left="0"/>
              <w:jc w:val="center"/>
              <w:rPr>
                <w:sz w:val="24"/>
                <w:szCs w:val="24"/>
              </w:rPr>
            </w:pPr>
          </w:p>
        </w:tc>
      </w:tr>
      <w:tr w:rsidR="00E46D34" w14:paraId="79929B0E" w14:textId="77777777">
        <w:trPr>
          <w:trHeight w:val="1364"/>
          <w:jc w:val="center"/>
        </w:trPr>
        <w:tc>
          <w:tcPr>
            <w:tcW w:w="1931" w:type="dxa"/>
            <w:vAlign w:val="center"/>
          </w:tcPr>
          <w:p w14:paraId="5CAE4889" w14:textId="77777777" w:rsidR="00E46D34" w:rsidRDefault="00000000">
            <w:pPr>
              <w:pStyle w:val="Heading3"/>
              <w:tabs>
                <w:tab w:val="left" w:pos="1138"/>
              </w:tabs>
              <w:ind w:left="0"/>
              <w:jc w:val="center"/>
              <w:rPr>
                <w:sz w:val="24"/>
                <w:szCs w:val="24"/>
              </w:rPr>
            </w:pPr>
            <w:r>
              <w:rPr>
                <w:sz w:val="24"/>
                <w:szCs w:val="24"/>
              </w:rPr>
              <w:t>Data Collection Plan</w:t>
            </w:r>
          </w:p>
        </w:tc>
        <w:tc>
          <w:tcPr>
            <w:tcW w:w="7482" w:type="dxa"/>
            <w:vAlign w:val="center"/>
          </w:tcPr>
          <w:p w14:paraId="25218F4E" w14:textId="77777777" w:rsidR="00E46D34" w:rsidRDefault="00E46D34">
            <w:pPr>
              <w:pStyle w:val="Heading3"/>
              <w:tabs>
                <w:tab w:val="left" w:pos="1138"/>
              </w:tabs>
              <w:ind w:left="0"/>
              <w:jc w:val="center"/>
              <w:rPr>
                <w:sz w:val="24"/>
                <w:szCs w:val="24"/>
              </w:rPr>
            </w:pPr>
          </w:p>
          <w:p w14:paraId="13836D85" w14:textId="77777777" w:rsidR="00E46D34" w:rsidRDefault="00000000">
            <w:pPr>
              <w:pStyle w:val="Heading3"/>
              <w:tabs>
                <w:tab w:val="left" w:pos="1138"/>
              </w:tabs>
              <w:ind w:left="0"/>
              <w:jc w:val="center"/>
              <w:rPr>
                <w:sz w:val="24"/>
                <w:szCs w:val="24"/>
              </w:rPr>
            </w:pPr>
            <w:r>
              <w:rPr>
                <w:sz w:val="24"/>
                <w:szCs w:val="24"/>
              </w:rPr>
              <w:t>For WarLens, data will be collected from various sources, including social media platforms (Twitter, YouTube, Instagram), reputable news agencies, satellite imagery providers, and open source intelligence (OSINT) reports. This diverse data set will provide a comprehensive foundation for training transfer learning models to accurately classify events in conflict zones.</w:t>
            </w:r>
          </w:p>
          <w:p w14:paraId="340D340D" w14:textId="77777777" w:rsidR="00E46D34" w:rsidRDefault="00E46D34">
            <w:pPr>
              <w:pStyle w:val="Heading3"/>
              <w:tabs>
                <w:tab w:val="left" w:pos="1138"/>
              </w:tabs>
              <w:ind w:left="0"/>
              <w:jc w:val="center"/>
              <w:rPr>
                <w:sz w:val="24"/>
                <w:szCs w:val="24"/>
              </w:rPr>
            </w:pPr>
          </w:p>
        </w:tc>
      </w:tr>
      <w:tr w:rsidR="00E46D34" w14:paraId="0E5A83D7" w14:textId="77777777">
        <w:trPr>
          <w:trHeight w:val="1624"/>
          <w:jc w:val="center"/>
        </w:trPr>
        <w:tc>
          <w:tcPr>
            <w:tcW w:w="1931" w:type="dxa"/>
            <w:vAlign w:val="center"/>
          </w:tcPr>
          <w:p w14:paraId="08535B1B" w14:textId="77777777" w:rsidR="00E46D34" w:rsidRDefault="00000000">
            <w:pPr>
              <w:pStyle w:val="Heading3"/>
              <w:tabs>
                <w:tab w:val="left" w:pos="1138"/>
              </w:tabs>
              <w:ind w:left="0"/>
              <w:jc w:val="center"/>
              <w:rPr>
                <w:sz w:val="24"/>
                <w:szCs w:val="24"/>
              </w:rPr>
            </w:pPr>
            <w:r>
              <w:rPr>
                <w:sz w:val="24"/>
                <w:szCs w:val="24"/>
              </w:rPr>
              <w:t>Raw Data Sources Identified</w:t>
            </w:r>
          </w:p>
        </w:tc>
        <w:tc>
          <w:tcPr>
            <w:tcW w:w="7482" w:type="dxa"/>
            <w:vAlign w:val="center"/>
          </w:tcPr>
          <w:p w14:paraId="00DAC765" w14:textId="77777777" w:rsidR="00E46D34" w:rsidRDefault="00E46D34">
            <w:pPr>
              <w:pStyle w:val="Heading3"/>
              <w:tabs>
                <w:tab w:val="left" w:pos="1138"/>
              </w:tabs>
              <w:ind w:left="0"/>
              <w:jc w:val="center"/>
              <w:rPr>
                <w:sz w:val="24"/>
                <w:szCs w:val="24"/>
              </w:rPr>
            </w:pPr>
          </w:p>
          <w:p w14:paraId="64202416" w14:textId="77777777" w:rsidR="00E46D34" w:rsidRDefault="00000000">
            <w:pPr>
              <w:pStyle w:val="Heading3"/>
              <w:tabs>
                <w:tab w:val="left" w:pos="1138"/>
              </w:tabs>
              <w:ind w:left="0"/>
              <w:jc w:val="center"/>
              <w:rPr>
                <w:sz w:val="24"/>
                <w:szCs w:val="24"/>
              </w:rPr>
            </w:pPr>
            <w:r>
              <w:rPr>
                <w:sz w:val="24"/>
                <w:szCs w:val="24"/>
              </w:rPr>
              <w:t>For WarLens, raw data will be sourced from social media platforms like Twitter, YouTube, and Instagram, which provide real-time user-generated content. Additional sources include reputable news agencies for verified multimedia reports, satellite imagery providers for detailed overhead views, OSINT reports for comprehensive conflict data, and NGOs for reliable on-the-ground information.</w:t>
            </w:r>
          </w:p>
          <w:p w14:paraId="40155B40" w14:textId="77777777" w:rsidR="00E46D34" w:rsidRDefault="00E46D34">
            <w:pPr>
              <w:pStyle w:val="Heading3"/>
              <w:tabs>
                <w:tab w:val="left" w:pos="1138"/>
              </w:tabs>
              <w:ind w:left="0"/>
              <w:jc w:val="center"/>
              <w:rPr>
                <w:sz w:val="24"/>
                <w:szCs w:val="24"/>
              </w:rPr>
            </w:pPr>
          </w:p>
        </w:tc>
      </w:tr>
    </w:tbl>
    <w:p w14:paraId="41807D90" w14:textId="77777777" w:rsidR="00E46D34" w:rsidRDefault="00E46D34">
      <w:pPr>
        <w:pStyle w:val="Heading3"/>
        <w:tabs>
          <w:tab w:val="left" w:pos="1138"/>
        </w:tabs>
      </w:pPr>
    </w:p>
    <w:p w14:paraId="795DC876" w14:textId="77777777" w:rsidR="00E46D34" w:rsidRDefault="00000000">
      <w:pPr>
        <w:pStyle w:val="Heading3"/>
        <w:tabs>
          <w:tab w:val="left" w:pos="1138"/>
        </w:tabs>
        <w:ind w:left="0"/>
        <w:jc w:val="center"/>
        <w:rPr>
          <w:sz w:val="24"/>
          <w:szCs w:val="24"/>
        </w:rPr>
      </w:pPr>
      <w:r>
        <w:rPr>
          <w:sz w:val="24"/>
          <w:szCs w:val="24"/>
        </w:rPr>
        <w:t xml:space="preserve">Table </w:t>
      </w:r>
      <w:proofErr w:type="gramStart"/>
      <w:r w:rsidR="00B17784">
        <w:rPr>
          <w:sz w:val="24"/>
          <w:szCs w:val="24"/>
        </w:rPr>
        <w:t>1 :</w:t>
      </w:r>
      <w:proofErr w:type="gramEnd"/>
      <w:r>
        <w:rPr>
          <w:sz w:val="24"/>
          <w:szCs w:val="24"/>
        </w:rPr>
        <w:t xml:space="preserve"> Data Collection Plan and Data Source Identification</w:t>
      </w:r>
    </w:p>
    <w:p w14:paraId="1DE05E31" w14:textId="77777777" w:rsidR="00E46D34" w:rsidRDefault="00000000">
      <w:pPr>
        <w:rPr>
          <w:sz w:val="28"/>
          <w:szCs w:val="28"/>
        </w:rPr>
      </w:pPr>
      <w:r>
        <w:br w:type="page" w:clear="all"/>
      </w:r>
    </w:p>
    <w:p w14:paraId="438A3313" w14:textId="77777777" w:rsidR="00E46D34" w:rsidRDefault="00000000">
      <w:pPr>
        <w:pStyle w:val="Heading3"/>
        <w:numPr>
          <w:ilvl w:val="1"/>
          <w:numId w:val="13"/>
        </w:numPr>
        <w:tabs>
          <w:tab w:val="left" w:pos="1138"/>
        </w:tabs>
        <w:spacing w:before="62"/>
        <w:ind w:left="1138" w:hanging="418"/>
        <w:jc w:val="both"/>
      </w:pPr>
      <w:r>
        <w:lastRenderedPageBreak/>
        <w:t>Raw Data Source Template</w:t>
      </w:r>
    </w:p>
    <w:p w14:paraId="27D63F5D" w14:textId="77777777" w:rsidR="00E46D34" w:rsidRDefault="00E46D34">
      <w:pPr>
        <w:pStyle w:val="BodyText"/>
        <w:spacing w:before="183" w:line="276" w:lineRule="auto"/>
        <w:ind w:left="720" w:right="897" w:firstLine="540"/>
        <w:jc w:val="both"/>
      </w:pPr>
    </w:p>
    <w:tbl>
      <w:tblPr>
        <w:tblStyle w:val="TableGrid"/>
        <w:tblW w:w="0" w:type="auto"/>
        <w:jc w:val="center"/>
        <w:tblBorders>
          <w:top w:val="single" w:sz="4" w:space="0" w:color="auto"/>
          <w:bottom w:val="single" w:sz="4" w:space="0" w:color="auto"/>
        </w:tblBorders>
        <w:tblLook w:val="04A0" w:firstRow="1" w:lastRow="0" w:firstColumn="1" w:lastColumn="0" w:noHBand="0" w:noVBand="1"/>
      </w:tblPr>
      <w:tblGrid>
        <w:gridCol w:w="1185"/>
        <w:gridCol w:w="3372"/>
        <w:gridCol w:w="2469"/>
        <w:gridCol w:w="2469"/>
      </w:tblGrid>
      <w:tr w:rsidR="00E46D34" w14:paraId="44308C09" w14:textId="77777777">
        <w:trPr>
          <w:trHeight w:val="1129"/>
          <w:jc w:val="center"/>
        </w:trPr>
        <w:tc>
          <w:tcPr>
            <w:tcW w:w="1185" w:type="dxa"/>
            <w:vAlign w:val="center"/>
          </w:tcPr>
          <w:p w14:paraId="614995FE" w14:textId="77777777" w:rsidR="00E46D34" w:rsidRDefault="00000000">
            <w:pPr>
              <w:pStyle w:val="Heading3"/>
              <w:tabs>
                <w:tab w:val="left" w:pos="1138"/>
              </w:tabs>
              <w:ind w:left="0"/>
              <w:jc w:val="center"/>
              <w:rPr>
                <w:b/>
                <w:bCs/>
                <w:sz w:val="24"/>
                <w:szCs w:val="24"/>
              </w:rPr>
            </w:pPr>
            <w:r>
              <w:rPr>
                <w:b/>
                <w:bCs/>
                <w:sz w:val="24"/>
                <w:szCs w:val="24"/>
              </w:rPr>
              <w:t>Source Name</w:t>
            </w:r>
          </w:p>
        </w:tc>
        <w:tc>
          <w:tcPr>
            <w:tcW w:w="3372" w:type="dxa"/>
            <w:vAlign w:val="center"/>
          </w:tcPr>
          <w:p w14:paraId="5F0C2EDA" w14:textId="77777777" w:rsidR="00E46D34" w:rsidRDefault="00000000">
            <w:pPr>
              <w:pStyle w:val="Heading3"/>
              <w:tabs>
                <w:tab w:val="left" w:pos="1138"/>
              </w:tabs>
              <w:ind w:left="0"/>
              <w:jc w:val="center"/>
              <w:rPr>
                <w:b/>
                <w:bCs/>
                <w:sz w:val="24"/>
                <w:szCs w:val="24"/>
              </w:rPr>
            </w:pPr>
            <w:r>
              <w:rPr>
                <w:b/>
                <w:bCs/>
                <w:sz w:val="24"/>
                <w:szCs w:val="24"/>
              </w:rPr>
              <w:t>Description</w:t>
            </w:r>
          </w:p>
        </w:tc>
        <w:tc>
          <w:tcPr>
            <w:tcW w:w="2469" w:type="dxa"/>
            <w:vAlign w:val="center"/>
          </w:tcPr>
          <w:p w14:paraId="716E4B84" w14:textId="77777777" w:rsidR="00E46D34" w:rsidRDefault="00000000">
            <w:pPr>
              <w:pStyle w:val="Heading3"/>
              <w:tabs>
                <w:tab w:val="left" w:pos="1138"/>
              </w:tabs>
              <w:ind w:left="0"/>
              <w:jc w:val="center"/>
              <w:rPr>
                <w:b/>
                <w:bCs/>
                <w:sz w:val="24"/>
                <w:szCs w:val="24"/>
              </w:rPr>
            </w:pPr>
            <w:r>
              <w:rPr>
                <w:b/>
                <w:bCs/>
                <w:sz w:val="24"/>
                <w:szCs w:val="24"/>
              </w:rPr>
              <w:t>Size</w:t>
            </w:r>
          </w:p>
        </w:tc>
        <w:tc>
          <w:tcPr>
            <w:tcW w:w="2469" w:type="dxa"/>
            <w:vAlign w:val="center"/>
          </w:tcPr>
          <w:p w14:paraId="2F53FD7E" w14:textId="77777777" w:rsidR="00E46D34" w:rsidRDefault="00000000">
            <w:pPr>
              <w:pStyle w:val="Heading3"/>
              <w:tabs>
                <w:tab w:val="left" w:pos="1138"/>
              </w:tabs>
              <w:ind w:left="0"/>
              <w:jc w:val="center"/>
              <w:rPr>
                <w:b/>
                <w:bCs/>
                <w:sz w:val="24"/>
                <w:szCs w:val="24"/>
              </w:rPr>
            </w:pPr>
            <w:r>
              <w:rPr>
                <w:b/>
                <w:bCs/>
                <w:sz w:val="24"/>
                <w:szCs w:val="24"/>
              </w:rPr>
              <w:t>Format</w:t>
            </w:r>
          </w:p>
        </w:tc>
      </w:tr>
      <w:tr w:rsidR="00E46D34" w14:paraId="2A6DDC45" w14:textId="77777777">
        <w:trPr>
          <w:trHeight w:val="1129"/>
          <w:jc w:val="center"/>
        </w:trPr>
        <w:tc>
          <w:tcPr>
            <w:tcW w:w="1185" w:type="dxa"/>
            <w:vAlign w:val="center"/>
          </w:tcPr>
          <w:p w14:paraId="15791721" w14:textId="77777777" w:rsidR="00E46D34" w:rsidRDefault="00000000">
            <w:pPr>
              <w:pStyle w:val="Heading3"/>
              <w:tabs>
                <w:tab w:val="left" w:pos="1138"/>
              </w:tabs>
              <w:ind w:left="0"/>
              <w:jc w:val="center"/>
              <w:rPr>
                <w:sz w:val="24"/>
                <w:szCs w:val="24"/>
              </w:rPr>
            </w:pPr>
            <w:r>
              <w:rPr>
                <w:sz w:val="24"/>
                <w:szCs w:val="24"/>
              </w:rPr>
              <w:t>Dataset</w:t>
            </w:r>
          </w:p>
        </w:tc>
        <w:tc>
          <w:tcPr>
            <w:tcW w:w="3372" w:type="dxa"/>
            <w:vAlign w:val="center"/>
          </w:tcPr>
          <w:p w14:paraId="61790901" w14:textId="77777777" w:rsidR="00E46D34" w:rsidRDefault="00E46D34">
            <w:pPr>
              <w:pStyle w:val="Heading3"/>
              <w:tabs>
                <w:tab w:val="left" w:pos="1138"/>
              </w:tabs>
              <w:ind w:left="0"/>
              <w:jc w:val="center"/>
              <w:rPr>
                <w:sz w:val="24"/>
                <w:szCs w:val="24"/>
              </w:rPr>
            </w:pPr>
          </w:p>
          <w:p w14:paraId="7B5B5828" w14:textId="77777777" w:rsidR="00E46D34" w:rsidRDefault="00000000">
            <w:pPr>
              <w:pStyle w:val="Heading3"/>
              <w:tabs>
                <w:tab w:val="left" w:pos="1138"/>
              </w:tabs>
              <w:ind w:left="0"/>
              <w:jc w:val="center"/>
              <w:rPr>
                <w:sz w:val="24"/>
                <w:szCs w:val="24"/>
              </w:rPr>
            </w:pPr>
            <w:r>
              <w:rPr>
                <w:sz w:val="24"/>
                <w:szCs w:val="24"/>
              </w:rPr>
              <w:t>The data for WarLens consists of images and videos from social media platforms, verified multimedia reports from news agencies, detailed satellite imagery, comprehensive OSINT reports, and reliable on-the-ground content from NGOs.</w:t>
            </w:r>
          </w:p>
          <w:p w14:paraId="7A51ECD7" w14:textId="77777777" w:rsidR="00E46D34" w:rsidRDefault="00E46D34">
            <w:pPr>
              <w:pStyle w:val="Heading3"/>
              <w:tabs>
                <w:tab w:val="left" w:pos="1138"/>
              </w:tabs>
              <w:ind w:left="0"/>
              <w:jc w:val="center"/>
              <w:rPr>
                <w:sz w:val="24"/>
                <w:szCs w:val="24"/>
              </w:rPr>
            </w:pPr>
          </w:p>
        </w:tc>
        <w:tc>
          <w:tcPr>
            <w:tcW w:w="2469" w:type="dxa"/>
            <w:vAlign w:val="center"/>
          </w:tcPr>
          <w:p w14:paraId="33F7ED1E" w14:textId="77777777" w:rsidR="00E46D34" w:rsidRDefault="00000000">
            <w:pPr>
              <w:pStyle w:val="Default"/>
              <w:spacing w:after="6"/>
              <w:jc w:val="center"/>
              <w:rPr>
                <w:sz w:val="23"/>
                <w:szCs w:val="23"/>
              </w:rPr>
            </w:pPr>
            <w:r>
              <w:rPr>
                <w:sz w:val="23"/>
                <w:szCs w:val="23"/>
              </w:rPr>
              <w:t>84 MB</w:t>
            </w:r>
          </w:p>
        </w:tc>
        <w:tc>
          <w:tcPr>
            <w:tcW w:w="2469" w:type="dxa"/>
            <w:vAlign w:val="center"/>
          </w:tcPr>
          <w:p w14:paraId="495058DC" w14:textId="77777777" w:rsidR="00E46D34" w:rsidRDefault="00000000">
            <w:pPr>
              <w:pStyle w:val="Heading3"/>
              <w:tabs>
                <w:tab w:val="left" w:pos="1138"/>
              </w:tabs>
              <w:ind w:left="0"/>
              <w:jc w:val="center"/>
              <w:rPr>
                <w:sz w:val="24"/>
                <w:szCs w:val="24"/>
              </w:rPr>
            </w:pPr>
            <w:r>
              <w:rPr>
                <w:sz w:val="24"/>
                <w:szCs w:val="24"/>
              </w:rPr>
              <w:t>Image</w:t>
            </w:r>
          </w:p>
        </w:tc>
      </w:tr>
    </w:tbl>
    <w:p w14:paraId="53A80F91" w14:textId="77777777" w:rsidR="00E46D34" w:rsidRDefault="00000000">
      <w:pPr>
        <w:pStyle w:val="BodyText"/>
        <w:spacing w:before="183" w:line="276" w:lineRule="auto"/>
        <w:ind w:right="897"/>
        <w:jc w:val="center"/>
      </w:pPr>
      <w:r>
        <w:t xml:space="preserve">Table </w:t>
      </w:r>
      <w:proofErr w:type="gramStart"/>
      <w:r w:rsidR="00B17784">
        <w:t>2 :</w:t>
      </w:r>
      <w:proofErr w:type="gramEnd"/>
      <w:r>
        <w:t xml:space="preserve"> Description of the Dataset.</w:t>
      </w:r>
    </w:p>
    <w:p w14:paraId="716A18F8" w14:textId="77777777" w:rsidR="00E46D34" w:rsidRDefault="00E46D34">
      <w:pPr>
        <w:pStyle w:val="BodyText"/>
      </w:pPr>
    </w:p>
    <w:p w14:paraId="0E4CE67F" w14:textId="77777777" w:rsidR="00E46D34" w:rsidRDefault="00000000">
      <w:pPr>
        <w:pStyle w:val="Heading3"/>
        <w:numPr>
          <w:ilvl w:val="1"/>
          <w:numId w:val="13"/>
        </w:numPr>
        <w:tabs>
          <w:tab w:val="left" w:pos="1141"/>
        </w:tabs>
        <w:spacing w:before="276"/>
      </w:pPr>
      <w:r>
        <w:t>Preprocessing Template</w:t>
      </w:r>
    </w:p>
    <w:p w14:paraId="3733481D" w14:textId="77777777" w:rsidR="00E46D34" w:rsidRDefault="00000000">
      <w:pPr>
        <w:pStyle w:val="Heading3"/>
        <w:numPr>
          <w:ilvl w:val="0"/>
          <w:numId w:val="19"/>
        </w:numPr>
        <w:tabs>
          <w:tab w:val="left" w:pos="1141"/>
        </w:tabs>
        <w:spacing w:before="276"/>
        <w:rPr>
          <w:sz w:val="24"/>
          <w:szCs w:val="24"/>
        </w:rPr>
      </w:pPr>
      <w:r>
        <w:rPr>
          <w:sz w:val="24"/>
          <w:szCs w:val="24"/>
        </w:rPr>
        <w:t>Data Overview</w:t>
      </w:r>
    </w:p>
    <w:p w14:paraId="4562604B" w14:textId="77777777" w:rsidR="00E46D34" w:rsidRDefault="00000000">
      <w:pPr>
        <w:pStyle w:val="BodyText"/>
        <w:spacing w:line="276" w:lineRule="auto"/>
        <w:ind w:left="720" w:right="896" w:firstLine="839"/>
        <w:jc w:val="both"/>
      </w:pPr>
      <w:r>
        <w:t>The Kaggle dataset named "War Events" serves as the foundation for our computer vision project. This extensive dataset, comprising over 84,151,000 images, encompasses a diverse range of visual content, including scenes of fire, combat, destroyed buildings, humanitarian aid efforts, and military vehicles and weapons. To effectively leverage this vast and varied dataset, a rigorous preprocessing pipeline is essential to ensure optimal performance of our neural network models. The preprocessing pipeline will prepare the data for training, validation, and testing, ensuring that the model can accurately identify and classify objects and scenes within the images.</w:t>
      </w:r>
    </w:p>
    <w:p w14:paraId="6A14FC54" w14:textId="77777777" w:rsidR="00E46D34" w:rsidRDefault="00000000">
      <w:pPr>
        <w:pStyle w:val="BodyText"/>
        <w:numPr>
          <w:ilvl w:val="0"/>
          <w:numId w:val="19"/>
        </w:numPr>
        <w:spacing w:before="320" w:line="276" w:lineRule="auto"/>
        <w:ind w:right="896"/>
        <w:jc w:val="both"/>
      </w:pPr>
      <w:r>
        <w:t>Resizing</w:t>
      </w:r>
    </w:p>
    <w:p w14:paraId="42210F9D" w14:textId="77777777" w:rsidR="00E46D34" w:rsidRDefault="00000000">
      <w:pPr>
        <w:pStyle w:val="BodyText"/>
        <w:spacing w:line="276" w:lineRule="auto"/>
        <w:ind w:left="720" w:right="896" w:firstLine="839"/>
        <w:jc w:val="both"/>
      </w:pPr>
      <w:r>
        <w:t>One of the fundamental preprocessing steps involves resizing images to a standardized dimension. This process ensures that all images are of uniform size, facilitating efficient processing by the neural network. By resizing images, we mitigate potential issues arising from variations in image dimensions, which can adversely impact the model's ability to extract meaningful features. Resizing also helps to normalize the computational cost associated with processing images of different sizes, allowing for more efficient training and inference.</w:t>
      </w:r>
    </w:p>
    <w:p w14:paraId="0960BF7F" w14:textId="77777777" w:rsidR="00E46D34" w:rsidRDefault="00000000">
      <w:pPr>
        <w:pStyle w:val="BodyText"/>
        <w:numPr>
          <w:ilvl w:val="0"/>
          <w:numId w:val="19"/>
        </w:numPr>
        <w:spacing w:before="320" w:line="276" w:lineRule="auto"/>
        <w:ind w:right="896"/>
        <w:jc w:val="both"/>
      </w:pPr>
      <w:r>
        <w:t>Normalization</w:t>
      </w:r>
    </w:p>
    <w:p w14:paraId="5F9F2D39" w14:textId="77777777" w:rsidR="00E46D34" w:rsidRDefault="00000000">
      <w:pPr>
        <w:pStyle w:val="BodyText"/>
        <w:spacing w:line="276" w:lineRule="auto"/>
        <w:ind w:left="720" w:right="896" w:firstLine="839"/>
        <w:jc w:val="both"/>
      </w:pPr>
      <w:r>
        <w:t xml:space="preserve">Normalization is a crucial step in image preprocessing that involves scaling pixel intensities to a specific range, typically between 0 and 1. This normalization process helps to standardize the input data, preventing certain features from dominating the learning process. By normalizing pixel values, we ensure that the neural network can effectively learn from all relevant features, regardless of their initial intensity levels. Normalization also helps to improve the convergence of the optimization algorithms used during training, leading to faster and more </w:t>
      </w:r>
      <w:r>
        <w:lastRenderedPageBreak/>
        <w:t>accurate model training.</w:t>
      </w:r>
    </w:p>
    <w:p w14:paraId="7896C57C" w14:textId="77777777" w:rsidR="00E46D34" w:rsidRDefault="00000000">
      <w:pPr>
        <w:pStyle w:val="BodyText"/>
        <w:numPr>
          <w:ilvl w:val="0"/>
          <w:numId w:val="19"/>
        </w:numPr>
        <w:spacing w:before="320" w:line="276" w:lineRule="auto"/>
        <w:ind w:right="896"/>
        <w:jc w:val="both"/>
      </w:pPr>
      <w:r>
        <w:t>Data Augmentation</w:t>
      </w:r>
    </w:p>
    <w:p w14:paraId="4B2327D3" w14:textId="77777777" w:rsidR="00E46D34" w:rsidRDefault="00000000">
      <w:pPr>
        <w:pStyle w:val="BodyText"/>
        <w:spacing w:line="276" w:lineRule="auto"/>
        <w:ind w:left="720" w:right="896" w:firstLine="839"/>
        <w:jc w:val="both"/>
      </w:pPr>
      <w:r>
        <w:t xml:space="preserve">To enhance the diversity and robustness of our training data, data augmentation techniques are employed. These techniques artificially generate new training samples by applying various transformations to existing images. Common augmentation techniques include flipping, rotation, shifting, zooming, and shearing. By augmenting the dataset, we effectively increase the number of training examples, reducing the risk of overfitting and improving the model's generalization ability. Data augmentation can also help to address class imbalance issues, where certain classes may be underrepresented in the original dataset. </w:t>
      </w:r>
    </w:p>
    <w:p w14:paraId="1EBB9435" w14:textId="77777777" w:rsidR="00E46D34" w:rsidRDefault="00000000">
      <w:pPr>
        <w:pStyle w:val="BodyText"/>
        <w:numPr>
          <w:ilvl w:val="0"/>
          <w:numId w:val="19"/>
        </w:numPr>
        <w:spacing w:before="320" w:line="276" w:lineRule="auto"/>
        <w:ind w:right="896"/>
        <w:jc w:val="both"/>
      </w:pPr>
      <w:r>
        <w:t>Denoising</w:t>
      </w:r>
    </w:p>
    <w:p w14:paraId="1D3184D5" w14:textId="77777777" w:rsidR="00E46D34" w:rsidRDefault="00000000">
      <w:pPr>
        <w:pStyle w:val="BodyText"/>
        <w:spacing w:line="276" w:lineRule="auto"/>
        <w:ind w:left="720" w:right="896" w:firstLine="839"/>
        <w:jc w:val="both"/>
      </w:pPr>
      <w:r>
        <w:t xml:space="preserve">Real-world images often contain noise, which can degrade image quality and hinder the performance of computer vision models. Denoising techniques, such as Gaussian filtering, median filtering, or more advanced techniques like wavelet denoising, are applied to mitigate the impact of noise, resulting in cleaner and more informative images. By removing noise, we facilitate the extraction of relevant features and improve the overall accuracy of the model. Denoising can also help to reduce the impact of sensor noise and other artifacts that may be present in the images. </w:t>
      </w:r>
    </w:p>
    <w:p w14:paraId="0FC18F1D" w14:textId="77777777" w:rsidR="00E46D34" w:rsidRDefault="00000000">
      <w:pPr>
        <w:pStyle w:val="BodyText"/>
        <w:numPr>
          <w:ilvl w:val="0"/>
          <w:numId w:val="19"/>
        </w:numPr>
        <w:spacing w:before="320" w:line="276" w:lineRule="auto"/>
        <w:ind w:right="896"/>
        <w:jc w:val="both"/>
      </w:pPr>
      <w:r>
        <w:t>Edge Detection</w:t>
      </w:r>
    </w:p>
    <w:p w14:paraId="0F9BF3B3" w14:textId="77777777" w:rsidR="00E46D34" w:rsidRDefault="00000000">
      <w:pPr>
        <w:pStyle w:val="BodyText"/>
        <w:spacing w:line="276" w:lineRule="auto"/>
        <w:ind w:left="720" w:right="896" w:firstLine="839"/>
        <w:jc w:val="both"/>
      </w:pPr>
      <w:r>
        <w:t>Edge detection algorithms, like Canny edge detection or Sobel edge detection, are employed to identify and highlight prominent edges within images. Edges represent significant changes in image intensity and often correspond to object boundaries. By emphasizing edges, we can provide the neural network with valuable cues for object recognition and segmentation tasks. Edge detection can be particularly useful in scenarios where image quality is compromised or where subtle details need to be discerned. Edge detection can also be used to extract relevant features from images, such as shape and texture information.</w:t>
      </w:r>
    </w:p>
    <w:p w14:paraId="6CE0DB4A" w14:textId="77777777" w:rsidR="00E46D34" w:rsidRDefault="00000000">
      <w:pPr>
        <w:pStyle w:val="BodyText"/>
        <w:numPr>
          <w:ilvl w:val="0"/>
          <w:numId w:val="19"/>
        </w:numPr>
        <w:spacing w:before="320" w:line="276" w:lineRule="auto"/>
        <w:ind w:right="896"/>
        <w:jc w:val="both"/>
      </w:pPr>
      <w:r>
        <w:t>Color Space Conversion</w:t>
      </w:r>
    </w:p>
    <w:p w14:paraId="094987BE" w14:textId="77777777" w:rsidR="00E46D34" w:rsidRDefault="00000000">
      <w:pPr>
        <w:pStyle w:val="BodyText"/>
        <w:spacing w:line="276" w:lineRule="auto"/>
        <w:ind w:left="720" w:right="896" w:firstLine="839"/>
        <w:jc w:val="both"/>
      </w:pPr>
      <w:r>
        <w:t>Depending on the specific computer vision task, it may be beneficial to convert images from the RGB color space to other color spaces, such as HSV, LAB, or YUV. These alternative color spaces can provide different representations of image information, which can be advantageous for certain applications. For example, the HSV color space is often used for color-based object segmentation, while the YUV color space is commonly used for video compression. Color space conversion can also help to improve the performance of certain computer vision algorithms, such as those that rely on color-based features.</w:t>
      </w:r>
    </w:p>
    <w:p w14:paraId="64E94030" w14:textId="77777777" w:rsidR="00E46D34" w:rsidRDefault="00000000">
      <w:pPr>
        <w:pStyle w:val="BodyText"/>
        <w:numPr>
          <w:ilvl w:val="0"/>
          <w:numId w:val="19"/>
        </w:numPr>
        <w:spacing w:before="320" w:line="276" w:lineRule="auto"/>
        <w:ind w:right="896"/>
        <w:jc w:val="both"/>
      </w:pPr>
      <w:r>
        <w:t>Cropping</w:t>
      </w:r>
    </w:p>
    <w:p w14:paraId="63506C2B" w14:textId="77777777" w:rsidR="00E46D34" w:rsidRDefault="00000000">
      <w:pPr>
        <w:pStyle w:val="BodyText"/>
        <w:spacing w:line="276" w:lineRule="auto"/>
        <w:ind w:left="720" w:right="896" w:firstLine="839"/>
        <w:jc w:val="both"/>
      </w:pPr>
      <w:r>
        <w:t xml:space="preserve">Cropping involves removing irrelevant portions of an image, focusing on the region of interest. By cropping images, we can reduce computational costs and improve the model's focus on the most relevant features. Careful cropping can also help to address issues related to image imbalance, where certain classes may be underrepresented in the dataset. Cropping can also be used to remove background clutter, which can distract the model and reduce its accuracy. </w:t>
      </w:r>
    </w:p>
    <w:p w14:paraId="1F529BB1" w14:textId="77777777" w:rsidR="00E46D34" w:rsidRDefault="00000000">
      <w:pPr>
        <w:pStyle w:val="BodyText"/>
        <w:numPr>
          <w:ilvl w:val="0"/>
          <w:numId w:val="19"/>
        </w:numPr>
        <w:spacing w:before="320" w:line="276" w:lineRule="auto"/>
        <w:ind w:right="896"/>
        <w:jc w:val="both"/>
      </w:pPr>
      <w:r>
        <w:lastRenderedPageBreak/>
        <w:t>Batch Normalization</w:t>
      </w:r>
    </w:p>
    <w:p w14:paraId="3F2BA89F" w14:textId="77777777" w:rsidR="00E46D34" w:rsidRDefault="00000000">
      <w:pPr>
        <w:pStyle w:val="BodyText"/>
        <w:spacing w:line="276" w:lineRule="auto"/>
        <w:ind w:left="720" w:right="896" w:firstLine="839"/>
        <w:jc w:val="both"/>
      </w:pPr>
      <w:r>
        <w:t xml:space="preserve">Batch normalization is a technique that normalizes the activations of each layer within a neural network. By normalizing the activations, we can stabilize the training process, accelerate convergence, and improve the overall performance of the model. Batch normalization helps to mitigate the vanishing gradient problem and allows for the use of higher learning rates. Batch normalization can also help to reduce the sensitivity of the model to the initialization of the weights, making it more robust to different initial conditions. </w:t>
      </w:r>
    </w:p>
    <w:p w14:paraId="08F0B501" w14:textId="77777777" w:rsidR="00E46D34" w:rsidRDefault="00000000">
      <w:pPr>
        <w:pStyle w:val="BodyText"/>
        <w:numPr>
          <w:ilvl w:val="0"/>
          <w:numId w:val="19"/>
        </w:numPr>
        <w:spacing w:before="320" w:line="276" w:lineRule="auto"/>
        <w:ind w:right="896"/>
        <w:jc w:val="both"/>
      </w:pPr>
      <w:r>
        <w:t>Whitening</w:t>
      </w:r>
    </w:p>
    <w:p w14:paraId="155CA7A8" w14:textId="77777777" w:rsidR="00E46D34" w:rsidRDefault="00000000">
      <w:pPr>
        <w:pStyle w:val="BodyText"/>
        <w:spacing w:line="276" w:lineRule="auto"/>
        <w:ind w:left="720" w:right="896" w:firstLine="839"/>
        <w:jc w:val="both"/>
      </w:pPr>
      <w:r>
        <w:t>Whitening, also known as zero-centering and whitening, is a preprocessing technique that transforms the input data to have zero mean and unit variance. By whitening the data, we can improve the numerical stability of the optimization process and make the learning process more efficient. Whitening can also help to decorrelate the features, making it easier for the neural network to learn complex patterns. Whitening is particularly useful for deep neural networks, as it can help to improve the convergence of the training process and reduce the risk of overfitting.</w:t>
      </w:r>
    </w:p>
    <w:p w14:paraId="1E9885AA" w14:textId="77777777" w:rsidR="00E46D34" w:rsidRDefault="00E46D34">
      <w:pPr>
        <w:pStyle w:val="BodyText"/>
        <w:spacing w:before="320" w:line="276" w:lineRule="auto"/>
        <w:ind w:left="720" w:right="896" w:firstLine="839"/>
        <w:jc w:val="both"/>
      </w:pPr>
    </w:p>
    <w:p w14:paraId="5C4C95FC" w14:textId="77777777" w:rsidR="00E46D34" w:rsidRDefault="00000000">
      <w:pPr>
        <w:pStyle w:val="Heading3"/>
        <w:numPr>
          <w:ilvl w:val="1"/>
          <w:numId w:val="13"/>
        </w:numPr>
        <w:tabs>
          <w:tab w:val="left" w:pos="1138"/>
        </w:tabs>
        <w:ind w:left="1138" w:hanging="418"/>
      </w:pPr>
      <w:r>
        <w:t>Data Resolution Plan</w:t>
      </w:r>
    </w:p>
    <w:p w14:paraId="0122CC7A" w14:textId="77777777" w:rsidR="00E46D34" w:rsidRDefault="00000000">
      <w:pPr>
        <w:pStyle w:val="Heading3"/>
        <w:tabs>
          <w:tab w:val="left" w:pos="1138"/>
        </w:tabs>
      </w:pPr>
      <w:r>
        <w:tab/>
      </w:r>
    </w:p>
    <w:p w14:paraId="2F0B1553" w14:textId="77777777" w:rsidR="00E46D34" w:rsidRDefault="00000000">
      <w:pPr>
        <w:pStyle w:val="Heading3"/>
        <w:tabs>
          <w:tab w:val="left" w:pos="1138"/>
        </w:tabs>
        <w:ind w:right="901"/>
        <w:jc w:val="both"/>
        <w:rPr>
          <w:sz w:val="24"/>
          <w:szCs w:val="24"/>
        </w:rPr>
      </w:pPr>
      <w:r>
        <w:tab/>
      </w:r>
      <w:r>
        <w:rPr>
          <w:sz w:val="24"/>
          <w:szCs w:val="24"/>
        </w:rPr>
        <w:t>The Data Quality Report Template is a valuable tool designed to systematically identify, assess, and address data quality issues within a specific dataset. By providing a structured framework for summarizing data quality problems, their severity, and proposed resolution plans, this template empowers data teams to proactively maintain data integrity and reliability.</w:t>
      </w:r>
    </w:p>
    <w:p w14:paraId="573DE30D" w14:textId="77777777" w:rsidR="00E46D34" w:rsidRDefault="00E46D34">
      <w:pPr>
        <w:pStyle w:val="Heading3"/>
        <w:tabs>
          <w:tab w:val="left" w:pos="1138"/>
        </w:tabs>
      </w:pPr>
    </w:p>
    <w:tbl>
      <w:tblPr>
        <w:tblStyle w:val="TableGrid"/>
        <w:tblW w:w="0" w:type="auto"/>
        <w:jc w:val="center"/>
        <w:tblBorders>
          <w:top w:val="single" w:sz="4" w:space="0" w:color="auto"/>
          <w:bottom w:val="single" w:sz="4" w:space="0" w:color="auto"/>
        </w:tblBorders>
        <w:tblLook w:val="04A0" w:firstRow="1" w:lastRow="0" w:firstColumn="1" w:lastColumn="0" w:noHBand="0" w:noVBand="1"/>
      </w:tblPr>
      <w:tblGrid>
        <w:gridCol w:w="1540"/>
        <w:gridCol w:w="1671"/>
        <w:gridCol w:w="6078"/>
      </w:tblGrid>
      <w:tr w:rsidR="00E46D34" w14:paraId="36B8CEDF" w14:textId="77777777">
        <w:trPr>
          <w:trHeight w:val="1110"/>
          <w:jc w:val="center"/>
        </w:trPr>
        <w:tc>
          <w:tcPr>
            <w:tcW w:w="1540" w:type="dxa"/>
            <w:vAlign w:val="center"/>
          </w:tcPr>
          <w:p w14:paraId="7C3C3D27" w14:textId="77777777" w:rsidR="00E46D34" w:rsidRDefault="00000000">
            <w:pPr>
              <w:jc w:val="center"/>
              <w:rPr>
                <w:b/>
                <w:bCs/>
                <w:sz w:val="24"/>
                <w:szCs w:val="24"/>
              </w:rPr>
            </w:pPr>
            <w:r>
              <w:rPr>
                <w:b/>
                <w:bCs/>
                <w:sz w:val="24"/>
                <w:szCs w:val="24"/>
              </w:rPr>
              <w:t>Data Quality Issue</w:t>
            </w:r>
          </w:p>
        </w:tc>
        <w:tc>
          <w:tcPr>
            <w:tcW w:w="1671" w:type="dxa"/>
            <w:vAlign w:val="center"/>
          </w:tcPr>
          <w:p w14:paraId="2E02F801" w14:textId="77777777" w:rsidR="00E46D34" w:rsidRDefault="00000000">
            <w:pPr>
              <w:jc w:val="center"/>
              <w:rPr>
                <w:b/>
                <w:bCs/>
                <w:sz w:val="24"/>
                <w:szCs w:val="24"/>
              </w:rPr>
            </w:pPr>
            <w:r>
              <w:rPr>
                <w:b/>
                <w:bCs/>
                <w:sz w:val="24"/>
                <w:szCs w:val="24"/>
              </w:rPr>
              <w:t>Severity</w:t>
            </w:r>
          </w:p>
        </w:tc>
        <w:tc>
          <w:tcPr>
            <w:tcW w:w="6078" w:type="dxa"/>
            <w:vAlign w:val="center"/>
          </w:tcPr>
          <w:p w14:paraId="42F11B80" w14:textId="77777777" w:rsidR="00E46D34" w:rsidRDefault="00000000">
            <w:pPr>
              <w:jc w:val="center"/>
              <w:rPr>
                <w:b/>
                <w:bCs/>
                <w:sz w:val="24"/>
                <w:szCs w:val="24"/>
              </w:rPr>
            </w:pPr>
            <w:r>
              <w:rPr>
                <w:b/>
                <w:bCs/>
                <w:sz w:val="24"/>
                <w:szCs w:val="24"/>
              </w:rPr>
              <w:t>Resolution Plan</w:t>
            </w:r>
          </w:p>
        </w:tc>
      </w:tr>
      <w:tr w:rsidR="00E46D34" w14:paraId="7D410D1A" w14:textId="77777777">
        <w:trPr>
          <w:trHeight w:val="1110"/>
          <w:jc w:val="center"/>
        </w:trPr>
        <w:tc>
          <w:tcPr>
            <w:tcW w:w="1540" w:type="dxa"/>
            <w:vAlign w:val="center"/>
          </w:tcPr>
          <w:p w14:paraId="6AE524E4" w14:textId="77777777" w:rsidR="00E46D34" w:rsidRDefault="00000000">
            <w:pPr>
              <w:spacing w:before="240" w:after="240"/>
              <w:jc w:val="center"/>
              <w:rPr>
                <w:sz w:val="24"/>
                <w:szCs w:val="24"/>
              </w:rPr>
            </w:pPr>
            <w:r>
              <w:rPr>
                <w:sz w:val="24"/>
                <w:szCs w:val="24"/>
              </w:rPr>
              <w:t>Incorrect Labels</w:t>
            </w:r>
          </w:p>
        </w:tc>
        <w:tc>
          <w:tcPr>
            <w:tcW w:w="1671" w:type="dxa"/>
            <w:vAlign w:val="center"/>
          </w:tcPr>
          <w:p w14:paraId="73C51D89" w14:textId="77777777" w:rsidR="00E46D34" w:rsidRDefault="00000000">
            <w:pPr>
              <w:spacing w:before="240" w:after="240"/>
              <w:jc w:val="center"/>
              <w:rPr>
                <w:sz w:val="24"/>
                <w:szCs w:val="24"/>
              </w:rPr>
            </w:pPr>
            <w:r>
              <w:rPr>
                <w:sz w:val="24"/>
                <w:szCs w:val="24"/>
              </w:rPr>
              <w:t>High</w:t>
            </w:r>
          </w:p>
        </w:tc>
        <w:tc>
          <w:tcPr>
            <w:tcW w:w="6078" w:type="dxa"/>
            <w:vAlign w:val="center"/>
          </w:tcPr>
          <w:p w14:paraId="6C0B0162" w14:textId="77777777" w:rsidR="00E46D34" w:rsidRDefault="00000000">
            <w:pPr>
              <w:spacing w:before="240" w:after="240"/>
              <w:jc w:val="center"/>
              <w:rPr>
                <w:sz w:val="24"/>
                <w:szCs w:val="24"/>
              </w:rPr>
            </w:pPr>
            <w:r>
              <w:rPr>
                <w:sz w:val="24"/>
                <w:szCs w:val="24"/>
              </w:rPr>
              <w:t>Perform manual and automated validation of labels. Use a subset of images for manual verification and employ a model trained on a smaller verified dataset to predict and cross-check labels. Mislabeled images will be corrected or removed.</w:t>
            </w:r>
          </w:p>
        </w:tc>
      </w:tr>
      <w:tr w:rsidR="00E46D34" w14:paraId="6B6CBC72" w14:textId="77777777">
        <w:trPr>
          <w:trHeight w:val="1389"/>
          <w:jc w:val="center"/>
        </w:trPr>
        <w:tc>
          <w:tcPr>
            <w:tcW w:w="1540" w:type="dxa"/>
            <w:vAlign w:val="center"/>
          </w:tcPr>
          <w:p w14:paraId="43A08C11" w14:textId="77777777" w:rsidR="00E46D34" w:rsidRDefault="00000000">
            <w:pPr>
              <w:spacing w:before="240" w:after="240"/>
              <w:jc w:val="center"/>
              <w:rPr>
                <w:sz w:val="24"/>
                <w:szCs w:val="24"/>
              </w:rPr>
            </w:pPr>
            <w:r>
              <w:rPr>
                <w:sz w:val="24"/>
                <w:szCs w:val="24"/>
              </w:rPr>
              <w:t>Imbalanced Classes</w:t>
            </w:r>
          </w:p>
        </w:tc>
        <w:tc>
          <w:tcPr>
            <w:tcW w:w="1671" w:type="dxa"/>
            <w:vAlign w:val="center"/>
          </w:tcPr>
          <w:p w14:paraId="012A3821" w14:textId="77777777" w:rsidR="00E46D34" w:rsidRDefault="00000000">
            <w:pPr>
              <w:spacing w:before="240" w:after="240"/>
              <w:jc w:val="center"/>
              <w:rPr>
                <w:sz w:val="24"/>
                <w:szCs w:val="24"/>
              </w:rPr>
            </w:pPr>
            <w:r>
              <w:rPr>
                <w:sz w:val="24"/>
                <w:szCs w:val="24"/>
              </w:rPr>
              <w:t>Moderate</w:t>
            </w:r>
          </w:p>
        </w:tc>
        <w:tc>
          <w:tcPr>
            <w:tcW w:w="6078" w:type="dxa"/>
            <w:vAlign w:val="center"/>
          </w:tcPr>
          <w:p w14:paraId="4BB7F632" w14:textId="77777777" w:rsidR="00E46D34" w:rsidRDefault="00000000">
            <w:pPr>
              <w:spacing w:before="240" w:after="240"/>
              <w:jc w:val="center"/>
              <w:rPr>
                <w:sz w:val="24"/>
                <w:szCs w:val="24"/>
              </w:rPr>
            </w:pPr>
            <w:r>
              <w:rPr>
                <w:sz w:val="24"/>
                <w:szCs w:val="24"/>
              </w:rPr>
              <w:t>Use techniques like data augmentation to balance the class distribution. This can involve generating new images for underrepresented classes through transformations such as rotation, flipping, and cropping. Alternatively, consider using class weighting or oversampling techniques to prioritize underrepresented classes during training.</w:t>
            </w:r>
          </w:p>
        </w:tc>
      </w:tr>
      <w:tr w:rsidR="00E46D34" w14:paraId="0AD9FF2A" w14:textId="77777777">
        <w:trPr>
          <w:trHeight w:val="1654"/>
          <w:jc w:val="center"/>
        </w:trPr>
        <w:tc>
          <w:tcPr>
            <w:tcW w:w="1540" w:type="dxa"/>
            <w:vAlign w:val="center"/>
          </w:tcPr>
          <w:p w14:paraId="45865661" w14:textId="77777777" w:rsidR="00E46D34" w:rsidRDefault="00000000">
            <w:pPr>
              <w:spacing w:before="240" w:after="240"/>
              <w:jc w:val="center"/>
              <w:rPr>
                <w:sz w:val="24"/>
                <w:szCs w:val="24"/>
              </w:rPr>
            </w:pPr>
            <w:r>
              <w:rPr>
                <w:sz w:val="24"/>
                <w:szCs w:val="24"/>
              </w:rPr>
              <w:lastRenderedPageBreak/>
              <w:t>Missing Data</w:t>
            </w:r>
          </w:p>
        </w:tc>
        <w:tc>
          <w:tcPr>
            <w:tcW w:w="1671" w:type="dxa"/>
            <w:vAlign w:val="center"/>
          </w:tcPr>
          <w:p w14:paraId="4DAC8F8B" w14:textId="77777777" w:rsidR="00E46D34" w:rsidRDefault="00000000">
            <w:pPr>
              <w:spacing w:before="240" w:after="240"/>
              <w:jc w:val="center"/>
              <w:rPr>
                <w:sz w:val="24"/>
                <w:szCs w:val="24"/>
              </w:rPr>
            </w:pPr>
            <w:r>
              <w:rPr>
                <w:sz w:val="24"/>
                <w:szCs w:val="24"/>
              </w:rPr>
              <w:t>High</w:t>
            </w:r>
          </w:p>
        </w:tc>
        <w:tc>
          <w:tcPr>
            <w:tcW w:w="6078" w:type="dxa"/>
            <w:vAlign w:val="center"/>
          </w:tcPr>
          <w:p w14:paraId="700BAC32" w14:textId="77777777" w:rsidR="00E46D34" w:rsidRDefault="00000000">
            <w:pPr>
              <w:spacing w:before="240" w:after="240"/>
              <w:jc w:val="center"/>
              <w:rPr>
                <w:sz w:val="24"/>
                <w:szCs w:val="24"/>
              </w:rPr>
            </w:pPr>
            <w:r>
              <w:rPr>
                <w:sz w:val="24"/>
                <w:szCs w:val="24"/>
              </w:rPr>
              <w:t>Identify missing data patterns and causes. Implement strategies to fill missing values, such as imputation techniques like mean/median imputation, mode imputation, or more advanced methods like regression or machine learning models. Consider removing instances with excessive missing data if imputation is not feasible.</w:t>
            </w:r>
          </w:p>
        </w:tc>
      </w:tr>
      <w:tr w:rsidR="00E46D34" w14:paraId="2647AF56" w14:textId="77777777">
        <w:trPr>
          <w:trHeight w:val="1654"/>
          <w:jc w:val="center"/>
        </w:trPr>
        <w:tc>
          <w:tcPr>
            <w:tcW w:w="1540" w:type="dxa"/>
            <w:vAlign w:val="center"/>
          </w:tcPr>
          <w:p w14:paraId="681EB19E" w14:textId="77777777" w:rsidR="00E46D34" w:rsidRDefault="00000000">
            <w:pPr>
              <w:spacing w:before="240" w:after="240"/>
              <w:jc w:val="center"/>
              <w:rPr>
                <w:sz w:val="24"/>
                <w:szCs w:val="24"/>
              </w:rPr>
            </w:pPr>
            <w:r>
              <w:rPr>
                <w:sz w:val="24"/>
                <w:szCs w:val="24"/>
              </w:rPr>
              <w:t>Noise and Artifacts</w:t>
            </w:r>
          </w:p>
        </w:tc>
        <w:tc>
          <w:tcPr>
            <w:tcW w:w="1671" w:type="dxa"/>
            <w:vAlign w:val="center"/>
          </w:tcPr>
          <w:p w14:paraId="7C90DF8C" w14:textId="77777777" w:rsidR="00E46D34" w:rsidRDefault="00000000">
            <w:pPr>
              <w:spacing w:before="240" w:after="240"/>
              <w:jc w:val="center"/>
              <w:rPr>
                <w:sz w:val="24"/>
                <w:szCs w:val="24"/>
              </w:rPr>
            </w:pPr>
            <w:r>
              <w:rPr>
                <w:sz w:val="24"/>
                <w:szCs w:val="24"/>
              </w:rPr>
              <w:t>Moderate</w:t>
            </w:r>
          </w:p>
        </w:tc>
        <w:tc>
          <w:tcPr>
            <w:tcW w:w="6078" w:type="dxa"/>
            <w:vAlign w:val="center"/>
          </w:tcPr>
          <w:p w14:paraId="5CDD064D" w14:textId="77777777" w:rsidR="00E46D34" w:rsidRDefault="00000000">
            <w:pPr>
              <w:spacing w:before="240" w:after="240"/>
              <w:jc w:val="center"/>
              <w:rPr>
                <w:sz w:val="24"/>
                <w:szCs w:val="24"/>
              </w:rPr>
            </w:pPr>
            <w:r>
              <w:rPr>
                <w:sz w:val="24"/>
                <w:szCs w:val="24"/>
              </w:rPr>
              <w:t>Apply denoising techniques like Gaussian filtering, median filtering, or wavelet denoising to reduce noise and artifacts. Use techniques like histogram equalization or contrast stretching to improve image quality and enhance feature visibility.</w:t>
            </w:r>
          </w:p>
        </w:tc>
      </w:tr>
      <w:tr w:rsidR="00E46D34" w14:paraId="01F880E6" w14:textId="77777777">
        <w:trPr>
          <w:trHeight w:val="1654"/>
          <w:jc w:val="center"/>
        </w:trPr>
        <w:tc>
          <w:tcPr>
            <w:tcW w:w="1540" w:type="dxa"/>
            <w:vAlign w:val="center"/>
          </w:tcPr>
          <w:p w14:paraId="271E3748" w14:textId="77777777" w:rsidR="00E46D34" w:rsidRDefault="00000000">
            <w:pPr>
              <w:spacing w:before="240" w:after="240"/>
              <w:jc w:val="center"/>
              <w:rPr>
                <w:sz w:val="24"/>
                <w:szCs w:val="24"/>
              </w:rPr>
            </w:pPr>
            <w:r>
              <w:rPr>
                <w:sz w:val="24"/>
                <w:szCs w:val="24"/>
              </w:rPr>
              <w:t>Inconsistent Data Format</w:t>
            </w:r>
          </w:p>
        </w:tc>
        <w:tc>
          <w:tcPr>
            <w:tcW w:w="1671" w:type="dxa"/>
            <w:vAlign w:val="center"/>
          </w:tcPr>
          <w:p w14:paraId="4D3B921B" w14:textId="77777777" w:rsidR="00E46D34" w:rsidRDefault="00000000">
            <w:pPr>
              <w:spacing w:before="240" w:after="240"/>
              <w:jc w:val="center"/>
              <w:rPr>
                <w:sz w:val="24"/>
                <w:szCs w:val="24"/>
              </w:rPr>
            </w:pPr>
            <w:r>
              <w:rPr>
                <w:sz w:val="24"/>
                <w:szCs w:val="24"/>
              </w:rPr>
              <w:t>Low</w:t>
            </w:r>
          </w:p>
        </w:tc>
        <w:tc>
          <w:tcPr>
            <w:tcW w:w="6078" w:type="dxa"/>
            <w:vAlign w:val="center"/>
          </w:tcPr>
          <w:p w14:paraId="0161048F" w14:textId="77777777" w:rsidR="00E46D34" w:rsidRDefault="00000000">
            <w:pPr>
              <w:spacing w:before="240" w:after="240"/>
              <w:jc w:val="center"/>
              <w:rPr>
                <w:sz w:val="24"/>
                <w:szCs w:val="24"/>
              </w:rPr>
            </w:pPr>
            <w:r>
              <w:rPr>
                <w:sz w:val="24"/>
                <w:szCs w:val="24"/>
              </w:rPr>
              <w:t>Standardize data formats by converting images to a consistent format (e.g., JPEG, PNG). Ensure consistent color spaces and resolutions to facilitate uniform processing.</w:t>
            </w:r>
          </w:p>
        </w:tc>
      </w:tr>
      <w:tr w:rsidR="00E46D34" w14:paraId="60261A82" w14:textId="77777777">
        <w:trPr>
          <w:trHeight w:val="1654"/>
          <w:jc w:val="center"/>
        </w:trPr>
        <w:tc>
          <w:tcPr>
            <w:tcW w:w="1540" w:type="dxa"/>
            <w:vAlign w:val="center"/>
          </w:tcPr>
          <w:p w14:paraId="3575ABB5" w14:textId="77777777" w:rsidR="00E46D34" w:rsidRDefault="00000000">
            <w:pPr>
              <w:spacing w:before="240" w:after="240"/>
              <w:jc w:val="center"/>
              <w:rPr>
                <w:sz w:val="24"/>
                <w:szCs w:val="24"/>
              </w:rPr>
            </w:pPr>
            <w:r>
              <w:rPr>
                <w:sz w:val="24"/>
                <w:szCs w:val="24"/>
              </w:rPr>
              <w:t>Data Drift</w:t>
            </w:r>
          </w:p>
        </w:tc>
        <w:tc>
          <w:tcPr>
            <w:tcW w:w="1671" w:type="dxa"/>
            <w:vAlign w:val="center"/>
          </w:tcPr>
          <w:p w14:paraId="7E490DE9" w14:textId="77777777" w:rsidR="00E46D34" w:rsidRDefault="00000000">
            <w:pPr>
              <w:spacing w:before="240" w:after="240"/>
              <w:jc w:val="center"/>
              <w:rPr>
                <w:sz w:val="24"/>
                <w:szCs w:val="24"/>
              </w:rPr>
            </w:pPr>
            <w:r>
              <w:rPr>
                <w:sz w:val="24"/>
                <w:szCs w:val="24"/>
              </w:rPr>
              <w:t>High</w:t>
            </w:r>
          </w:p>
        </w:tc>
        <w:tc>
          <w:tcPr>
            <w:tcW w:w="6078" w:type="dxa"/>
            <w:vAlign w:val="center"/>
          </w:tcPr>
          <w:p w14:paraId="53A79C5A" w14:textId="77777777" w:rsidR="00E46D34" w:rsidRDefault="00000000">
            <w:pPr>
              <w:spacing w:before="240" w:after="240"/>
              <w:jc w:val="center"/>
              <w:rPr>
                <w:sz w:val="24"/>
                <w:szCs w:val="24"/>
              </w:rPr>
            </w:pPr>
            <w:r>
              <w:rPr>
                <w:sz w:val="24"/>
                <w:szCs w:val="24"/>
              </w:rPr>
              <w:t>Monitor data distribution over time and detect significant changes. Implement retraining or data adaptation strategies to maintain model performance. Consider using techniques like transfer learning to leverage knowledge from previous training data.</w:t>
            </w:r>
          </w:p>
        </w:tc>
      </w:tr>
      <w:tr w:rsidR="00E46D34" w14:paraId="210EB5A0" w14:textId="77777777">
        <w:trPr>
          <w:trHeight w:val="1654"/>
          <w:jc w:val="center"/>
        </w:trPr>
        <w:tc>
          <w:tcPr>
            <w:tcW w:w="1540" w:type="dxa"/>
            <w:vAlign w:val="center"/>
          </w:tcPr>
          <w:p w14:paraId="30D3EA0F" w14:textId="77777777" w:rsidR="00E46D34" w:rsidRDefault="00000000">
            <w:pPr>
              <w:spacing w:before="240" w:after="240"/>
              <w:jc w:val="center"/>
              <w:rPr>
                <w:sz w:val="24"/>
                <w:szCs w:val="24"/>
              </w:rPr>
            </w:pPr>
            <w:r>
              <w:rPr>
                <w:sz w:val="24"/>
                <w:szCs w:val="24"/>
              </w:rPr>
              <w:t>Data Leakage</w:t>
            </w:r>
          </w:p>
        </w:tc>
        <w:tc>
          <w:tcPr>
            <w:tcW w:w="1671" w:type="dxa"/>
            <w:vAlign w:val="center"/>
          </w:tcPr>
          <w:p w14:paraId="4CC70C74" w14:textId="77777777" w:rsidR="00E46D34" w:rsidRDefault="00000000">
            <w:pPr>
              <w:spacing w:before="240" w:after="240"/>
              <w:jc w:val="center"/>
              <w:rPr>
                <w:sz w:val="24"/>
                <w:szCs w:val="24"/>
              </w:rPr>
            </w:pPr>
            <w:r>
              <w:rPr>
                <w:sz w:val="24"/>
                <w:szCs w:val="24"/>
              </w:rPr>
              <w:t>High</w:t>
            </w:r>
          </w:p>
        </w:tc>
        <w:tc>
          <w:tcPr>
            <w:tcW w:w="6078" w:type="dxa"/>
            <w:vAlign w:val="center"/>
          </w:tcPr>
          <w:p w14:paraId="0B35912A" w14:textId="77777777" w:rsidR="00E46D34" w:rsidRDefault="00000000">
            <w:pPr>
              <w:spacing w:before="240" w:after="240"/>
              <w:jc w:val="center"/>
              <w:rPr>
                <w:sz w:val="24"/>
                <w:szCs w:val="24"/>
              </w:rPr>
            </w:pPr>
            <w:r>
              <w:rPr>
                <w:sz w:val="24"/>
                <w:szCs w:val="24"/>
              </w:rPr>
              <w:t>Identify and address potential data leakage between training and testing sets. Ensure that information from the test set is not inadvertently used during training. Implement data splitting and cross-validation techniques to mitigate leakage risks.</w:t>
            </w:r>
          </w:p>
        </w:tc>
      </w:tr>
    </w:tbl>
    <w:p w14:paraId="4C5A8BE6" w14:textId="77777777" w:rsidR="00E46D34" w:rsidRDefault="00E46D34">
      <w:pPr>
        <w:pStyle w:val="Heading3"/>
        <w:tabs>
          <w:tab w:val="left" w:pos="1138"/>
        </w:tabs>
        <w:ind w:left="0"/>
      </w:pPr>
    </w:p>
    <w:p w14:paraId="48B5C90D" w14:textId="77777777" w:rsidR="00E46D34" w:rsidRDefault="00000000">
      <w:pPr>
        <w:jc w:val="center"/>
        <w:rPr>
          <w:sz w:val="28"/>
          <w:szCs w:val="28"/>
        </w:rPr>
      </w:pPr>
      <w:r>
        <w:t>Table</w:t>
      </w:r>
      <w:r w:rsidR="00B17784">
        <w:t xml:space="preserve"> 3: </w:t>
      </w:r>
      <w:r>
        <w:t>Data Quality Issues and Resolution Plans</w:t>
      </w:r>
      <w:r>
        <w:br w:type="page" w:clear="all"/>
      </w:r>
    </w:p>
    <w:p w14:paraId="00EED10B" w14:textId="77777777" w:rsidR="00E46D34" w:rsidRDefault="00000000">
      <w:pPr>
        <w:pStyle w:val="Heading3"/>
        <w:numPr>
          <w:ilvl w:val="1"/>
          <w:numId w:val="13"/>
        </w:numPr>
        <w:tabs>
          <w:tab w:val="left" w:pos="1138"/>
        </w:tabs>
        <w:ind w:left="1138" w:hanging="418"/>
      </w:pPr>
      <w:r>
        <w:lastRenderedPageBreak/>
        <w:t>Architecture Diagram</w:t>
      </w:r>
    </w:p>
    <w:p w14:paraId="64D633E3" w14:textId="77777777" w:rsidR="00E46D34" w:rsidRDefault="00E46D34">
      <w:pPr>
        <w:pStyle w:val="Heading3"/>
        <w:tabs>
          <w:tab w:val="left" w:pos="1138"/>
        </w:tabs>
        <w:ind w:left="1138" w:hanging="418"/>
      </w:pPr>
    </w:p>
    <w:p w14:paraId="089181B5" w14:textId="77777777" w:rsidR="002D394B" w:rsidRDefault="002D394B" w:rsidP="002D394B">
      <w:pPr>
        <w:pStyle w:val="Heading3"/>
        <w:tabs>
          <w:tab w:val="left" w:pos="1138"/>
        </w:tabs>
        <w:jc w:val="center"/>
      </w:pPr>
    </w:p>
    <w:p w14:paraId="5129AD75" w14:textId="77777777" w:rsidR="002D394B" w:rsidRDefault="002D394B" w:rsidP="002D394B">
      <w:pPr>
        <w:pStyle w:val="Heading3"/>
        <w:tabs>
          <w:tab w:val="left" w:pos="1138"/>
        </w:tabs>
        <w:jc w:val="center"/>
      </w:pPr>
    </w:p>
    <w:p w14:paraId="46F03DE4" w14:textId="77777777" w:rsidR="002D394B" w:rsidRDefault="002D394B" w:rsidP="002D394B">
      <w:pPr>
        <w:pStyle w:val="Heading3"/>
        <w:tabs>
          <w:tab w:val="left" w:pos="1138"/>
        </w:tabs>
      </w:pPr>
      <w:r>
        <w:rPr>
          <w:noProof/>
        </w:rPr>
        <w:drawing>
          <wp:inline distT="0" distB="0" distL="0" distR="0" wp14:anchorId="4D1AA45A" wp14:editId="121FEF1C">
            <wp:extent cx="5837410" cy="3995057"/>
            <wp:effectExtent l="0" t="0" r="0" b="5715"/>
            <wp:docPr id="214381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5932" cy="4014577"/>
                    </a:xfrm>
                    <a:prstGeom prst="rect">
                      <a:avLst/>
                    </a:prstGeom>
                    <a:noFill/>
                    <a:ln>
                      <a:noFill/>
                    </a:ln>
                  </pic:spPr>
                </pic:pic>
              </a:graphicData>
            </a:graphic>
          </wp:inline>
        </w:drawing>
      </w:r>
    </w:p>
    <w:p w14:paraId="09832C3F" w14:textId="77777777" w:rsidR="002D394B" w:rsidRDefault="002D394B" w:rsidP="002D394B">
      <w:pPr>
        <w:pStyle w:val="Heading3"/>
        <w:tabs>
          <w:tab w:val="left" w:pos="1138"/>
        </w:tabs>
        <w:jc w:val="center"/>
      </w:pPr>
    </w:p>
    <w:p w14:paraId="08452D41" w14:textId="77777777" w:rsidR="002D394B" w:rsidRDefault="002D394B" w:rsidP="002D394B">
      <w:pPr>
        <w:pStyle w:val="Heading3"/>
        <w:tabs>
          <w:tab w:val="left" w:pos="1138"/>
        </w:tabs>
        <w:jc w:val="center"/>
      </w:pPr>
    </w:p>
    <w:p w14:paraId="60E5CB36" w14:textId="77777777" w:rsidR="002D394B" w:rsidRDefault="002D394B" w:rsidP="002D394B">
      <w:pPr>
        <w:pStyle w:val="Heading3"/>
        <w:tabs>
          <w:tab w:val="left" w:pos="1138"/>
        </w:tabs>
        <w:jc w:val="center"/>
      </w:pPr>
    </w:p>
    <w:p w14:paraId="6AB1C416" w14:textId="77777777" w:rsidR="002D394B" w:rsidRDefault="002D394B" w:rsidP="002D394B">
      <w:pPr>
        <w:pStyle w:val="Heading3"/>
        <w:tabs>
          <w:tab w:val="left" w:pos="1138"/>
        </w:tabs>
        <w:jc w:val="center"/>
        <w:rPr>
          <w:sz w:val="24"/>
          <w:szCs w:val="24"/>
        </w:rPr>
      </w:pPr>
    </w:p>
    <w:p w14:paraId="40BC684B" w14:textId="77777777" w:rsidR="002D394B" w:rsidRDefault="002D394B" w:rsidP="002D394B">
      <w:pPr>
        <w:pStyle w:val="Heading3"/>
        <w:tabs>
          <w:tab w:val="left" w:pos="1138"/>
        </w:tabs>
        <w:ind w:left="0"/>
        <w:jc w:val="center"/>
        <w:rPr>
          <w:sz w:val="24"/>
          <w:szCs w:val="24"/>
          <w:lang w:val="en-IN"/>
        </w:rPr>
      </w:pPr>
      <w:r>
        <w:rPr>
          <w:sz w:val="24"/>
          <w:szCs w:val="24"/>
        </w:rPr>
        <w:t xml:space="preserve">Figure 1. </w:t>
      </w:r>
      <w:r>
        <w:rPr>
          <w:sz w:val="24"/>
          <w:szCs w:val="24"/>
          <w:lang w:val="en-IN"/>
        </w:rPr>
        <w:t>Architecture Diagram of ResNet50 model</w:t>
      </w:r>
    </w:p>
    <w:p w14:paraId="16F9D918" w14:textId="77777777" w:rsidR="00E46D34" w:rsidRDefault="00E46D34">
      <w:pPr>
        <w:rPr>
          <w:sz w:val="24"/>
          <w:szCs w:val="24"/>
          <w:lang w:val="en-IN"/>
        </w:rPr>
      </w:pPr>
    </w:p>
    <w:p w14:paraId="0A0A2B04" w14:textId="77777777" w:rsidR="00E46D34" w:rsidRDefault="00000000">
      <w:pPr>
        <w:pStyle w:val="Heading3"/>
        <w:tabs>
          <w:tab w:val="left" w:pos="1138"/>
        </w:tabs>
        <w:ind w:left="0"/>
        <w:jc w:val="center"/>
        <w:rPr>
          <w:lang w:val="en-IN"/>
        </w:rPr>
      </w:pPr>
      <w:r>
        <w:rPr>
          <w:noProof/>
          <w:lang w:val="en-IN"/>
        </w:rPr>
        <w:lastRenderedPageBreak/>
        <mc:AlternateContent>
          <mc:Choice Requires="wpg">
            <w:drawing>
              <wp:inline distT="0" distB="0" distL="0" distR="0" wp14:anchorId="78046D9F" wp14:editId="5CEE72F5">
                <wp:extent cx="3821310" cy="7486650"/>
                <wp:effectExtent l="0" t="0" r="8255" b="0"/>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8"/>
                        <a:stretch/>
                      </pic:blipFill>
                      <pic:spPr bwMode="auto">
                        <a:xfrm>
                          <a:off x="0" y="0"/>
                          <a:ext cx="3824334" cy="7492577"/>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300.89pt;height:589.50pt;mso-wrap-distance-left:0.00pt;mso-wrap-distance-top:0.00pt;mso-wrap-distance-right:0.00pt;mso-wrap-distance-bottom:0.00pt;z-index:1;" stroked="f">
                <v:imagedata r:id="rId20" o:title=""/>
                <o:lock v:ext="edit" rotation="t"/>
              </v:shape>
            </w:pict>
          </mc:Fallback>
        </mc:AlternateContent>
      </w:r>
    </w:p>
    <w:p w14:paraId="4320DBE5" w14:textId="77777777" w:rsidR="00E46D34" w:rsidRDefault="00E46D34">
      <w:pPr>
        <w:jc w:val="center"/>
        <w:rPr>
          <w:lang w:val="en-IN"/>
        </w:rPr>
      </w:pPr>
    </w:p>
    <w:p w14:paraId="5EA0B6CF" w14:textId="77777777" w:rsidR="00E46D34" w:rsidRDefault="00000000">
      <w:pPr>
        <w:jc w:val="center"/>
        <w:rPr>
          <w:sz w:val="24"/>
          <w:szCs w:val="24"/>
          <w:lang w:val="en-IN"/>
        </w:rPr>
      </w:pPr>
      <w:r>
        <w:rPr>
          <w:sz w:val="24"/>
          <w:szCs w:val="24"/>
          <w:lang w:val="en-IN"/>
        </w:rPr>
        <w:t>Figure 2. MobileNetV2 Architecture Diagram for Emergency Response Classification</w:t>
      </w:r>
    </w:p>
    <w:p w14:paraId="5691FC23" w14:textId="77777777" w:rsidR="00E46D34" w:rsidRDefault="00E46D34">
      <w:pPr>
        <w:rPr>
          <w:sz w:val="24"/>
          <w:szCs w:val="24"/>
          <w:lang w:val="en-IN"/>
        </w:rPr>
      </w:pPr>
    </w:p>
    <w:p w14:paraId="3982BBDB" w14:textId="77777777" w:rsidR="00E46D34" w:rsidRDefault="00000000">
      <w:pPr>
        <w:ind w:left="720" w:right="896" w:firstLine="720"/>
        <w:jc w:val="both"/>
        <w:rPr>
          <w:sz w:val="24"/>
          <w:szCs w:val="24"/>
          <w:lang w:val="en-IN"/>
        </w:rPr>
      </w:pPr>
      <w:r>
        <w:rPr>
          <w:sz w:val="24"/>
          <w:szCs w:val="24"/>
          <w:lang w:val="en-IN"/>
        </w:rPr>
        <w:t xml:space="preserve">The first step in this procedure is to take the input image, which gets preprocessed in such a way that it is resized to 128x128x3 pixels so that it can be input into the model and all our images are of same size, because now only same sized images will be features from where we need to extract features irrespective of type (RGB or Greyscale) of Image. The image is preprocessed and passed through numerous layers of convolutions, each applying 3x3 filters and using ReLU activations. The first few layers generate feature maps at a spatial resolution </w:t>
      </w:r>
      <w:r>
        <w:rPr>
          <w:sz w:val="24"/>
          <w:szCs w:val="24"/>
          <w:lang w:val="en-IN"/>
        </w:rPr>
        <w:lastRenderedPageBreak/>
        <w:t>of 64x64 with 32 other filters, capturing visual patterns like edges and textures. With this hierarchical method, the network learns progressively what features or patterns distinguish one emergency situation from another.</w:t>
      </w:r>
    </w:p>
    <w:p w14:paraId="676DA509" w14:textId="77777777" w:rsidR="00E46D34" w:rsidRDefault="00E46D34">
      <w:pPr>
        <w:ind w:left="720" w:right="896"/>
        <w:jc w:val="both"/>
        <w:rPr>
          <w:sz w:val="24"/>
          <w:szCs w:val="24"/>
          <w:lang w:val="en-IN"/>
        </w:rPr>
      </w:pPr>
    </w:p>
    <w:p w14:paraId="74613A5C" w14:textId="77777777" w:rsidR="00E46D34" w:rsidRDefault="00000000">
      <w:pPr>
        <w:ind w:left="720" w:right="896" w:firstLine="720"/>
        <w:jc w:val="both"/>
        <w:rPr>
          <w:sz w:val="24"/>
          <w:szCs w:val="24"/>
          <w:lang w:val="en-IN"/>
        </w:rPr>
      </w:pPr>
      <w:r>
        <w:rPr>
          <w:sz w:val="24"/>
          <w:szCs w:val="24"/>
          <w:lang w:val="en-IN"/>
        </w:rPr>
        <w:t>Following the initial convolutional layers, here we have a layer of Max Pooling with a 2×2 filter, compressing to 32 x 32. This pooling operation is necessary to downsample the feature maps, allowing the model to concentrate on the most important features while also reducing computational costs. Following pooling, the image data then passes through another convolutional layer of 1,280 filters with a spatial resolution of 4×4. At this stage, eventual hidden layers identify abstract and high-level representations of the input to enable complex component detection centers identified with all kinds of emergency scenes like wide flame shapes for fires or tight troop dispositions like masses of military vehicles.</w:t>
      </w:r>
    </w:p>
    <w:p w14:paraId="5108D16F" w14:textId="77777777" w:rsidR="00E46D34" w:rsidRDefault="00E46D34">
      <w:pPr>
        <w:ind w:left="720" w:right="896"/>
        <w:jc w:val="both"/>
        <w:rPr>
          <w:sz w:val="24"/>
          <w:szCs w:val="24"/>
          <w:lang w:val="en-IN"/>
        </w:rPr>
      </w:pPr>
    </w:p>
    <w:p w14:paraId="5A576C75" w14:textId="77777777" w:rsidR="00E46D34" w:rsidRDefault="00000000">
      <w:pPr>
        <w:ind w:left="720" w:right="896" w:firstLine="720"/>
        <w:jc w:val="both"/>
        <w:rPr>
          <w:sz w:val="24"/>
          <w:szCs w:val="24"/>
          <w:lang w:val="en-IN"/>
        </w:rPr>
      </w:pPr>
      <w:r>
        <w:rPr>
          <w:sz w:val="24"/>
          <w:szCs w:val="24"/>
          <w:lang w:val="en-IN"/>
        </w:rPr>
        <w:t>At the final classification stage, the 4x4x1280 feature map is flattened to a 1,280-dimensional vector effectively summarizing all the feature set of the entire image. This high-dimensional feature vector is then mapped into output classes which assign probabilities to each class (e.g., military vehicles, fire, flood, humanitarian aid). The generated probabilities will be used by the model to make a classification decision to find the best match for the input image within one of the emergency categories. MobileNetV2's compact architecture is efficient and thus perfect for high accuracy in real-time applications. Such a deployment would support critical applications in emergency management and expedite critical response by enabling responders to quick-categorize and prioritize incidents.</w:t>
      </w:r>
    </w:p>
    <w:p w14:paraId="66E8BC3D" w14:textId="77777777" w:rsidR="00E46D34" w:rsidRDefault="00000000">
      <w:pPr>
        <w:jc w:val="center"/>
        <w:rPr>
          <w:sz w:val="28"/>
          <w:szCs w:val="28"/>
          <w:lang w:val="en-IN"/>
        </w:rPr>
      </w:pPr>
      <w:r>
        <w:rPr>
          <w:noProof/>
          <w:sz w:val="28"/>
          <w:szCs w:val="28"/>
          <w:lang w:val="en-IN"/>
        </w:rPr>
        <w:lastRenderedPageBreak/>
        <mc:AlternateContent>
          <mc:Choice Requires="wpg">
            <w:drawing>
              <wp:inline distT="0" distB="0" distL="0" distR="0" wp14:anchorId="42BD0722" wp14:editId="68C76CEE">
                <wp:extent cx="2185167" cy="6873240"/>
                <wp:effectExtent l="0" t="0" r="5715" b="381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21"/>
                        <a:srcRect r="50129"/>
                        <a:stretch/>
                      </pic:blipFill>
                      <pic:spPr bwMode="auto">
                        <a:xfrm>
                          <a:off x="0" y="0"/>
                          <a:ext cx="2188686" cy="6884309"/>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172.06pt;height:541.20pt;mso-wrap-distance-left:0.00pt;mso-wrap-distance-top:0.00pt;mso-wrap-distance-right:0.00pt;mso-wrap-distance-bottom:0.00pt;z-index:1;" stroked="f">
                <v:imagedata r:id="rId22" o:title=""/>
                <o:lock v:ext="edit" rotation="t"/>
              </v:shape>
            </w:pict>
          </mc:Fallback>
        </mc:AlternateContent>
      </w:r>
    </w:p>
    <w:p w14:paraId="098A540B" w14:textId="77777777" w:rsidR="00E46D34" w:rsidRDefault="00000000">
      <w:pPr>
        <w:pStyle w:val="Heading3"/>
        <w:tabs>
          <w:tab w:val="left" w:pos="1138"/>
        </w:tabs>
        <w:ind w:left="0"/>
      </w:pPr>
      <w:r>
        <w:tab/>
      </w:r>
    </w:p>
    <w:p w14:paraId="1AC6E258" w14:textId="77777777" w:rsidR="00E46D34" w:rsidRDefault="00000000">
      <w:pPr>
        <w:jc w:val="center"/>
        <w:rPr>
          <w:sz w:val="24"/>
          <w:szCs w:val="24"/>
        </w:rPr>
      </w:pPr>
      <w:r>
        <w:rPr>
          <w:sz w:val="24"/>
          <w:szCs w:val="24"/>
        </w:rPr>
        <w:t>Figure 3. MobileNetV2 – Input and Initial Processing</w:t>
      </w:r>
    </w:p>
    <w:p w14:paraId="5AE61439" w14:textId="77777777" w:rsidR="00E46D34" w:rsidRDefault="00E46D34">
      <w:pPr>
        <w:rPr>
          <w:sz w:val="24"/>
          <w:szCs w:val="24"/>
        </w:rPr>
      </w:pPr>
    </w:p>
    <w:p w14:paraId="47A2A8C5" w14:textId="77777777" w:rsidR="00E46D34" w:rsidRDefault="00000000">
      <w:pPr>
        <w:ind w:left="720" w:right="896"/>
        <w:jc w:val="both"/>
        <w:rPr>
          <w:sz w:val="24"/>
          <w:szCs w:val="24"/>
        </w:rPr>
      </w:pPr>
      <w:r>
        <w:rPr>
          <w:sz w:val="24"/>
          <w:szCs w:val="24"/>
        </w:rPr>
        <w:tab/>
        <w:t xml:space="preserve">The input processing stage of MobileNet-V2 begins with receiving an input image that is preprocessed to a standardized dimension of 128x128x3, where the first two dimensions represent the spatial resolution (height and width) and the '3' represents the RGB color channels. This preprocessing ensures consistent input dimensions and normalizes the pixel values. Following the input layer, the network employs its initial convolutional blocks, where the first set of 3x3 convolutions with ReLU (Rectified Linear Unit) activation functions processes the input with n=32 filters, transforming the spatial dimensions to 64x64. This reduction in spatial dimensions while maintaining feature depth (n=32) helps in extracting low-level features such as edges, textures, and basic patterns from the input image. The convolution </w:t>
      </w:r>
      <w:r>
        <w:rPr>
          <w:sz w:val="24"/>
          <w:szCs w:val="24"/>
        </w:rPr>
        <w:lastRenderedPageBreak/>
        <w:t>operations are stacked three times at this stage, allowing the network to learn increasingly complex feature representations while maintaining the same spatial dimensions. Each convolutional layer in this initial block is followed by batch normalization and ReLU activation, which helps in stabilizing the learning process and introducing non-linearity into the model, respectively. This initial processing stage is crucial as it sets up the foundation for deeper feature extraction in the subsequent layers of the network.</w:t>
      </w:r>
    </w:p>
    <w:p w14:paraId="46317425" w14:textId="77777777" w:rsidR="00E46D34" w:rsidRDefault="00000000">
      <w:r>
        <w:tab/>
      </w:r>
    </w:p>
    <w:p w14:paraId="72417C77" w14:textId="77777777" w:rsidR="00E46D34" w:rsidRDefault="00E46D34"/>
    <w:p w14:paraId="5550D6F1" w14:textId="77777777" w:rsidR="00E46D34" w:rsidRDefault="00E46D34"/>
    <w:p w14:paraId="1952C32E" w14:textId="77777777" w:rsidR="00E46D34" w:rsidRDefault="00000000">
      <w:pPr>
        <w:pStyle w:val="Heading3"/>
        <w:tabs>
          <w:tab w:val="left" w:pos="1138"/>
        </w:tabs>
        <w:ind w:left="0"/>
        <w:jc w:val="center"/>
      </w:pPr>
      <w:r>
        <w:rPr>
          <w:noProof/>
        </w:rPr>
        <mc:AlternateContent>
          <mc:Choice Requires="wpg">
            <w:drawing>
              <wp:inline distT="0" distB="0" distL="0" distR="0" wp14:anchorId="45AACE89" wp14:editId="44C24313">
                <wp:extent cx="1608120" cy="5285657"/>
                <wp:effectExtent l="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23"/>
                        <a:srcRect r="50852"/>
                        <a:stretch/>
                      </pic:blipFill>
                      <pic:spPr bwMode="auto">
                        <a:xfrm>
                          <a:off x="0" y="0"/>
                          <a:ext cx="1611500" cy="5296766"/>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126.62pt;height:416.19pt;mso-wrap-distance-left:0.00pt;mso-wrap-distance-top:0.00pt;mso-wrap-distance-right:0.00pt;mso-wrap-distance-bottom:0.00pt;z-index:1;" stroked="f">
                <v:imagedata r:id="rId24" o:title=""/>
                <o:lock v:ext="edit" rotation="t"/>
              </v:shape>
            </w:pict>
          </mc:Fallback>
        </mc:AlternateContent>
      </w:r>
    </w:p>
    <w:p w14:paraId="17167735" w14:textId="77777777" w:rsidR="00E46D34" w:rsidRDefault="00E46D34">
      <w:pPr>
        <w:pStyle w:val="Heading3"/>
        <w:tabs>
          <w:tab w:val="left" w:pos="1138"/>
        </w:tabs>
        <w:ind w:left="0"/>
        <w:jc w:val="center"/>
      </w:pPr>
    </w:p>
    <w:p w14:paraId="53E7E845" w14:textId="77777777" w:rsidR="00E46D34" w:rsidRDefault="00E46D34">
      <w:pPr>
        <w:pStyle w:val="Heading3"/>
        <w:tabs>
          <w:tab w:val="left" w:pos="1138"/>
        </w:tabs>
        <w:ind w:left="0"/>
        <w:jc w:val="center"/>
      </w:pPr>
    </w:p>
    <w:p w14:paraId="02C68BDE" w14:textId="77777777" w:rsidR="00E46D34" w:rsidRDefault="00000000">
      <w:pPr>
        <w:pStyle w:val="Heading3"/>
        <w:tabs>
          <w:tab w:val="left" w:pos="1138"/>
        </w:tabs>
        <w:ind w:left="0"/>
        <w:jc w:val="center"/>
        <w:rPr>
          <w:sz w:val="24"/>
          <w:szCs w:val="24"/>
        </w:rPr>
      </w:pPr>
      <w:r>
        <w:rPr>
          <w:sz w:val="24"/>
          <w:szCs w:val="24"/>
        </w:rPr>
        <w:t>Figure 4. MobileNetV2 – Final Processing and Classification</w:t>
      </w:r>
    </w:p>
    <w:p w14:paraId="15F06D3D" w14:textId="77777777" w:rsidR="00E46D34" w:rsidRDefault="00E46D34">
      <w:pPr>
        <w:pStyle w:val="Heading3"/>
        <w:tabs>
          <w:tab w:val="left" w:pos="1138"/>
        </w:tabs>
        <w:ind w:left="0"/>
        <w:jc w:val="center"/>
        <w:rPr>
          <w:sz w:val="24"/>
          <w:szCs w:val="24"/>
        </w:rPr>
      </w:pPr>
    </w:p>
    <w:p w14:paraId="439B695F" w14:textId="77777777" w:rsidR="00E46D34" w:rsidRDefault="00000000">
      <w:pPr>
        <w:ind w:left="720" w:right="896"/>
        <w:jc w:val="both"/>
        <w:rPr>
          <w:sz w:val="24"/>
          <w:szCs w:val="24"/>
        </w:rPr>
      </w:pPr>
      <w:r>
        <w:tab/>
      </w:r>
      <w:r>
        <w:rPr>
          <w:sz w:val="24"/>
          <w:szCs w:val="24"/>
          <w:lang w:val="en-IN"/>
        </w:rPr>
        <w:t xml:space="preserve">This diagram indicates the last stages of processing and classification within a MobileNetV2 architecture. It is designed for an image-classification task where images are classified into certain classes. One of the lightweight deep learning models that have been optimized for mobile and edge devices is MobileNetV2, and among its final layers, the importance lies in the fact that they convert complex image features into actionable classifications. In this configuration, the last convolution block is initialized with a 2x2 MaxPooling layer, which downsamples the spatial resolution of an image and decimates the most important features of data. This would enable the model to be more focused on critical </w:t>
      </w:r>
      <w:r>
        <w:rPr>
          <w:sz w:val="24"/>
          <w:szCs w:val="24"/>
          <w:lang w:val="en-IN"/>
        </w:rPr>
        <w:lastRenderedPageBreak/>
        <w:t>parts of the image, rather than less significant features.</w:t>
      </w:r>
    </w:p>
    <w:p w14:paraId="3C26326F" w14:textId="77777777" w:rsidR="00E46D34" w:rsidRDefault="00E46D34">
      <w:pPr>
        <w:ind w:left="720" w:right="896"/>
        <w:jc w:val="both"/>
        <w:rPr>
          <w:sz w:val="24"/>
          <w:szCs w:val="24"/>
        </w:rPr>
      </w:pPr>
    </w:p>
    <w:p w14:paraId="2069ACC2" w14:textId="77777777" w:rsidR="00E46D34" w:rsidRDefault="00000000">
      <w:pPr>
        <w:ind w:left="720" w:right="896"/>
        <w:jc w:val="both"/>
        <w:rPr>
          <w:sz w:val="24"/>
          <w:szCs w:val="24"/>
        </w:rPr>
      </w:pPr>
      <w:r>
        <w:rPr>
          <w:sz w:val="24"/>
          <w:szCs w:val="24"/>
          <w:lang w:val="en-IN"/>
        </w:rPr>
        <w:t>After MaxPooling, the model applies a 3x3 convolution with a ReLU activation function to output 1,280 feature maps in a 4x4 spatial grid. Convolution is a strong operation at this stage where sums up a few small portions of the image data, recognizing the relationship and intricate patterns inside those final feature maps. This configuration with 1,280 filters allows the model to view different visual aspects and draw more precise feature representations for each input image. ReLU activation allows the introduction of non-linearity to the model so that it can catch the more complex patterns like distinguishing between categories such as fire, flood, military vehicles, and humanitarian aid. This is the final stage before entering the classification phase.</w:t>
      </w:r>
    </w:p>
    <w:p w14:paraId="11155F8D" w14:textId="77777777" w:rsidR="00E46D34" w:rsidRDefault="00E46D34">
      <w:pPr>
        <w:ind w:left="720" w:right="896" w:firstLine="238"/>
        <w:jc w:val="both"/>
        <w:rPr>
          <w:sz w:val="24"/>
          <w:szCs w:val="24"/>
        </w:rPr>
      </w:pPr>
    </w:p>
    <w:p w14:paraId="7BFF6C3A" w14:textId="77777777" w:rsidR="00E46D34" w:rsidRDefault="00000000">
      <w:pPr>
        <w:ind w:left="720" w:right="896" w:firstLine="238"/>
        <w:jc w:val="both"/>
        <w:rPr>
          <w:lang w:val="en-IN"/>
        </w:rPr>
      </w:pPr>
      <w:r>
        <w:rPr>
          <w:sz w:val="24"/>
          <w:szCs w:val="24"/>
          <w:lang w:val="en-IN"/>
        </w:rPr>
        <w:t>The resulting feature maps are 4x4, and thus the classification layer accepts by flattening them into a single vector with size 1280. This flattening takes the spatial information into an appropriate format for the fully connected layer, which is the transition between the convolutional and classification layers. The fully connected layer then maps these features to specific output nodes, which actually represent the target classes. Each output node represents a unique class—fire, flood, military vehicles, and humanitarian aid—and enables the model to identify images accordingly and correspond to the correct classes. This design makes MobileNetV2 efficient and effective, suited for real-time applications that require rapid, accurate classification. The final structure ensures the model can identify high-level patterns and associate them with unique, predefined classes - an asset for mobile and edge environments in applications that need to make rapid, on-the-spot categorizatio</w:t>
      </w:r>
      <w:r>
        <w:rPr>
          <w:lang w:val="en-IN"/>
        </w:rPr>
        <w:t>n..</w:t>
      </w:r>
    </w:p>
    <w:p w14:paraId="10E7DC44" w14:textId="77777777" w:rsidR="00E46D34" w:rsidRDefault="00E46D34"/>
    <w:p w14:paraId="29F9E576" w14:textId="77777777" w:rsidR="00E46D34" w:rsidRDefault="00000000">
      <w:pPr>
        <w:rPr>
          <w:sz w:val="24"/>
          <w:szCs w:val="24"/>
        </w:rPr>
      </w:pPr>
      <w:r>
        <w:br w:type="page" w:clear="all"/>
      </w:r>
    </w:p>
    <w:p w14:paraId="72E4A1A7" w14:textId="77777777" w:rsidR="00E46D34" w:rsidRDefault="00000000">
      <w:pPr>
        <w:pStyle w:val="BodyText"/>
        <w:spacing w:before="61"/>
        <w:ind w:left="958" w:right="1134"/>
        <w:jc w:val="center"/>
      </w:pPr>
      <w:r>
        <w:lastRenderedPageBreak/>
        <w:t>CHAPTER</w:t>
      </w:r>
      <w:r>
        <w:rPr>
          <w:spacing w:val="-1"/>
        </w:rPr>
        <w:t xml:space="preserve"> </w:t>
      </w:r>
      <w:r>
        <w:rPr>
          <w:spacing w:val="-10"/>
        </w:rPr>
        <w:t>4</w:t>
      </w:r>
    </w:p>
    <w:p w14:paraId="481A6FF0" w14:textId="77777777" w:rsidR="00E46D34" w:rsidRDefault="00E46D34">
      <w:pPr>
        <w:pStyle w:val="BodyText"/>
        <w:spacing w:before="81"/>
      </w:pPr>
    </w:p>
    <w:p w14:paraId="39453629" w14:textId="77777777" w:rsidR="00E46D34" w:rsidRDefault="00000000">
      <w:pPr>
        <w:ind w:left="958" w:right="1134"/>
        <w:jc w:val="center"/>
        <w:rPr>
          <w:b/>
          <w:sz w:val="24"/>
        </w:rPr>
      </w:pPr>
      <w:r>
        <w:rPr>
          <w:b/>
          <w:sz w:val="24"/>
        </w:rPr>
        <w:t>RESULTS</w:t>
      </w:r>
      <w:r>
        <w:rPr>
          <w:b/>
          <w:spacing w:val="-1"/>
          <w:sz w:val="24"/>
        </w:rPr>
        <w:t xml:space="preserve"> </w:t>
      </w:r>
      <w:r>
        <w:rPr>
          <w:b/>
          <w:sz w:val="24"/>
        </w:rPr>
        <w:t>AND</w:t>
      </w:r>
      <w:r>
        <w:rPr>
          <w:b/>
          <w:spacing w:val="-1"/>
          <w:sz w:val="24"/>
        </w:rPr>
        <w:t xml:space="preserve"> </w:t>
      </w:r>
      <w:r>
        <w:rPr>
          <w:b/>
          <w:sz w:val="24"/>
        </w:rPr>
        <w:t xml:space="preserve">PROPOSED </w:t>
      </w:r>
      <w:r>
        <w:rPr>
          <w:b/>
          <w:spacing w:val="-2"/>
          <w:sz w:val="24"/>
        </w:rPr>
        <w:t>SOLUTION</w:t>
      </w:r>
    </w:p>
    <w:p w14:paraId="2F3B92EB" w14:textId="77777777" w:rsidR="00E46D34" w:rsidRDefault="00E46D34">
      <w:pPr>
        <w:pStyle w:val="BodyText"/>
        <w:spacing w:before="85"/>
        <w:rPr>
          <w:b/>
        </w:rPr>
      </w:pPr>
    </w:p>
    <w:p w14:paraId="1B801AEA" w14:textId="77777777" w:rsidR="00E46D34" w:rsidRDefault="00000000">
      <w:pPr>
        <w:pStyle w:val="Heading2"/>
        <w:numPr>
          <w:ilvl w:val="1"/>
          <w:numId w:val="10"/>
        </w:numPr>
        <w:tabs>
          <w:tab w:val="left" w:pos="1141"/>
        </w:tabs>
        <w:spacing w:before="1"/>
        <w:ind w:left="1141" w:hanging="421"/>
      </w:pPr>
      <w:r>
        <w:t>EVALUATION</w:t>
      </w:r>
    </w:p>
    <w:p w14:paraId="1C9538CF" w14:textId="77777777" w:rsidR="00E46D34" w:rsidRDefault="00E46D34">
      <w:pPr>
        <w:pStyle w:val="Heading2"/>
        <w:tabs>
          <w:tab w:val="left" w:pos="1141"/>
        </w:tabs>
        <w:spacing w:before="1"/>
        <w:ind w:left="1351"/>
      </w:pPr>
    </w:p>
    <w:p w14:paraId="23B120B6" w14:textId="77777777" w:rsidR="00E46D34" w:rsidRDefault="00000000">
      <w:pPr>
        <w:pStyle w:val="Heading2"/>
        <w:numPr>
          <w:ilvl w:val="2"/>
          <w:numId w:val="10"/>
        </w:numPr>
        <w:tabs>
          <w:tab w:val="left" w:pos="1141"/>
        </w:tabs>
        <w:spacing w:before="1"/>
      </w:pPr>
      <w:r>
        <w:t>COMPARISON BETWEEN MOBILENETV2 AND RESNET50</w:t>
      </w:r>
    </w:p>
    <w:p w14:paraId="5D40B2D8" w14:textId="77777777" w:rsidR="00E46D34" w:rsidRDefault="00E46D34">
      <w:pPr>
        <w:pStyle w:val="BodyText"/>
        <w:spacing w:line="276" w:lineRule="auto"/>
        <w:ind w:left="720" w:right="898" w:firstLine="1199"/>
        <w:jc w:val="both"/>
      </w:pPr>
    </w:p>
    <w:p w14:paraId="1619E250" w14:textId="77777777" w:rsidR="00E46D34" w:rsidRDefault="00000000">
      <w:pPr>
        <w:pStyle w:val="BodyText"/>
        <w:spacing w:line="276" w:lineRule="auto"/>
        <w:ind w:left="720" w:right="898" w:firstLine="421"/>
        <w:jc w:val="both"/>
      </w:pPr>
      <w:r>
        <w:t xml:space="preserve">The WarLens project involved evaluating both MobileNetV2 and ResNet50 architectures for classifying events in conflict zones. MobileNetV2, optimized for efficiency, uses depthwise separable convolutions and inverted residuals, making it lightweight and suitable for mobile devices and embedded systems. ResNet50, with its deeper architecture and residual connections, is designed to prevent the vanishing gradient problem, enabling better performance for complex tasks. However, ResNet50’s increased computational requirements make it less ideal for deployment in real-time systems where resources are constrained. </w:t>
      </w:r>
    </w:p>
    <w:p w14:paraId="7A0BC25E" w14:textId="77777777" w:rsidR="00E46D34" w:rsidRDefault="00E46D34">
      <w:pPr>
        <w:pStyle w:val="BodyText"/>
        <w:spacing w:line="276" w:lineRule="auto"/>
        <w:ind w:left="720" w:right="898" w:firstLine="1199"/>
        <w:jc w:val="both"/>
      </w:pPr>
    </w:p>
    <w:p w14:paraId="302C8FE7" w14:textId="77777777" w:rsidR="00E46D34" w:rsidRDefault="00000000">
      <w:pPr>
        <w:pStyle w:val="BodyText"/>
        <w:spacing w:line="276" w:lineRule="auto"/>
        <w:ind w:left="720" w:right="898" w:firstLine="421"/>
        <w:jc w:val="both"/>
      </w:pPr>
      <w:r>
        <w:t>Empirical results show MobileNetV2 achieved comparable classification accuracy with fewer computational resources and parameters, thus minimizing overfitting risks. In contrast, ResNet50, while accurate, showed increased risk of overfitting due to the lack of explicit regularization layers. For instance, MobileNetV2 included a dropout layer, which enhanced its generalization, making it the final model choice for this application.</w:t>
      </w:r>
    </w:p>
    <w:p w14:paraId="38995F38" w14:textId="77777777" w:rsidR="00E46D34" w:rsidRDefault="00E46D34">
      <w:pPr>
        <w:pStyle w:val="BodyText"/>
        <w:spacing w:line="276" w:lineRule="auto"/>
        <w:ind w:left="720" w:right="898" w:firstLine="421"/>
        <w:jc w:val="both"/>
      </w:pPr>
    </w:p>
    <w:p w14:paraId="6EE6BA10" w14:textId="77777777" w:rsidR="00E46D34" w:rsidRDefault="00000000">
      <w:pPr>
        <w:pStyle w:val="Heading2"/>
        <w:numPr>
          <w:ilvl w:val="2"/>
          <w:numId w:val="10"/>
        </w:numPr>
        <w:tabs>
          <w:tab w:val="left" w:pos="1141"/>
        </w:tabs>
        <w:spacing w:before="1"/>
      </w:pPr>
      <w:r>
        <w:t>IMPACT OF DATA AUGMENTATION ON MODEL PERFORMANCE</w:t>
      </w:r>
    </w:p>
    <w:p w14:paraId="247CE609" w14:textId="77777777" w:rsidR="00E46D34" w:rsidRDefault="00E46D34">
      <w:pPr>
        <w:pStyle w:val="Heading2"/>
        <w:tabs>
          <w:tab w:val="left" w:pos="1141"/>
        </w:tabs>
        <w:spacing w:before="1"/>
      </w:pPr>
    </w:p>
    <w:p w14:paraId="6691A23C" w14:textId="77777777" w:rsidR="00E46D34" w:rsidRDefault="00000000">
      <w:pPr>
        <w:pStyle w:val="BodyText"/>
        <w:spacing w:line="276" w:lineRule="auto"/>
        <w:ind w:left="720" w:right="898" w:firstLine="421"/>
        <w:jc w:val="both"/>
      </w:pPr>
      <w:r>
        <w:t xml:space="preserve">Data augmentation played a critical role in this project by enhancing model robustness and performance, especially when the dataset presented imbalances across conflict event categories like “fire” and “humanitarian aid.” Techniques such as rotation, flipping, cropping, and denoising were applied to the dataset. Augmentation increased the dataset’s diversity, addressing class imbalance and reducing overfitting by training the models on varied data representations. </w:t>
      </w:r>
    </w:p>
    <w:p w14:paraId="7C09D61F" w14:textId="77777777" w:rsidR="00E46D34" w:rsidRDefault="00E46D34">
      <w:pPr>
        <w:pStyle w:val="BodyText"/>
        <w:spacing w:line="276" w:lineRule="auto"/>
        <w:ind w:left="720" w:right="898" w:firstLine="1199"/>
        <w:jc w:val="both"/>
      </w:pPr>
    </w:p>
    <w:p w14:paraId="20686CE8" w14:textId="77777777" w:rsidR="00E46D34" w:rsidRDefault="00000000">
      <w:pPr>
        <w:pStyle w:val="BodyText"/>
        <w:spacing w:line="276" w:lineRule="auto"/>
        <w:ind w:left="720" w:right="898" w:firstLine="720"/>
        <w:jc w:val="both"/>
      </w:pPr>
      <w:r>
        <w:t>Performance metrics indicated a 12% improvement in validation accuracy and a reduction in training loss, particularly in the MobileNetV2 model, due to the diversified training data. Tables outlining the augmentation techniques and their effects on model performance are provided below:</w:t>
      </w:r>
    </w:p>
    <w:p w14:paraId="6126CDAE" w14:textId="77777777" w:rsidR="00E46D34" w:rsidRDefault="00000000">
      <w:pPr>
        <w:rPr>
          <w:sz w:val="24"/>
          <w:szCs w:val="24"/>
        </w:rPr>
      </w:pPr>
      <w:r>
        <w:br w:type="page" w:clear="all"/>
      </w:r>
    </w:p>
    <w:p w14:paraId="28AD7E67" w14:textId="77777777" w:rsidR="00E46D34" w:rsidRDefault="00E46D34">
      <w:pPr>
        <w:pStyle w:val="BodyText"/>
        <w:spacing w:line="276" w:lineRule="auto"/>
        <w:ind w:left="720" w:right="898" w:firstLine="1199"/>
        <w:jc w:val="both"/>
      </w:pPr>
    </w:p>
    <w:tbl>
      <w:tblPr>
        <w:tblStyle w:val="TableGrid"/>
        <w:tblW w:w="0" w:type="auto"/>
        <w:jc w:val="center"/>
        <w:tblLayout w:type="fixed"/>
        <w:tblLook w:val="04A0" w:firstRow="1" w:lastRow="0" w:firstColumn="1" w:lastColumn="0" w:noHBand="0" w:noVBand="1"/>
      </w:tblPr>
      <w:tblGrid>
        <w:gridCol w:w="3877"/>
        <w:gridCol w:w="3877"/>
      </w:tblGrid>
      <w:tr w:rsidR="00E46D34" w14:paraId="01E333C2" w14:textId="77777777">
        <w:trPr>
          <w:trHeight w:val="309"/>
          <w:jc w:val="center"/>
        </w:trPr>
        <w:tc>
          <w:tcPr>
            <w:tcW w:w="387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2D7085E" w14:textId="77777777" w:rsidR="00E46D34" w:rsidRDefault="00000000">
            <w:pPr>
              <w:spacing w:before="120" w:after="120"/>
              <w:jc w:val="center"/>
              <w:rPr>
                <w:b/>
                <w:sz w:val="24"/>
                <w:szCs w:val="24"/>
              </w:rPr>
            </w:pPr>
            <w:r>
              <w:rPr>
                <w:b/>
                <w:sz w:val="24"/>
                <w:szCs w:val="24"/>
              </w:rPr>
              <w:t>Augmentation Technique</w:t>
            </w:r>
          </w:p>
        </w:tc>
        <w:tc>
          <w:tcPr>
            <w:tcW w:w="387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68B48C" w14:textId="77777777" w:rsidR="00E46D34" w:rsidRDefault="00000000">
            <w:pPr>
              <w:spacing w:before="120" w:after="120"/>
              <w:jc w:val="center"/>
              <w:rPr>
                <w:b/>
                <w:sz w:val="24"/>
                <w:szCs w:val="24"/>
              </w:rPr>
            </w:pPr>
            <w:r>
              <w:rPr>
                <w:b/>
                <w:sz w:val="24"/>
                <w:szCs w:val="24"/>
              </w:rPr>
              <w:t>Effect on Model Performance (%)</w:t>
            </w:r>
          </w:p>
        </w:tc>
      </w:tr>
      <w:tr w:rsidR="00E46D34" w14:paraId="29C598B5" w14:textId="77777777">
        <w:trPr>
          <w:trHeight w:val="309"/>
          <w:jc w:val="center"/>
        </w:trPr>
        <w:tc>
          <w:tcPr>
            <w:tcW w:w="387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45453D" w14:textId="77777777" w:rsidR="00E46D34" w:rsidRDefault="00000000">
            <w:pPr>
              <w:spacing w:before="120" w:after="120"/>
              <w:jc w:val="center"/>
            </w:pPr>
            <w:r>
              <w:rPr>
                <w:sz w:val="24"/>
                <w:szCs w:val="24"/>
              </w:rPr>
              <w:t>Rotation</w:t>
            </w:r>
          </w:p>
        </w:tc>
        <w:tc>
          <w:tcPr>
            <w:tcW w:w="387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07DEBA2" w14:textId="77777777" w:rsidR="00E46D34" w:rsidRDefault="00000000">
            <w:pPr>
              <w:spacing w:before="120" w:after="120"/>
              <w:jc w:val="center"/>
            </w:pPr>
            <w:r>
              <w:rPr>
                <w:sz w:val="24"/>
                <w:szCs w:val="24"/>
              </w:rPr>
              <w:t>+3.5%</w:t>
            </w:r>
          </w:p>
        </w:tc>
      </w:tr>
      <w:tr w:rsidR="00E46D34" w14:paraId="3FC11DF0" w14:textId="77777777">
        <w:trPr>
          <w:trHeight w:val="309"/>
          <w:jc w:val="center"/>
        </w:trPr>
        <w:tc>
          <w:tcPr>
            <w:tcW w:w="387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8033D8" w14:textId="77777777" w:rsidR="00E46D34" w:rsidRDefault="00000000">
            <w:pPr>
              <w:spacing w:before="120" w:after="120"/>
              <w:jc w:val="center"/>
            </w:pPr>
            <w:r>
              <w:rPr>
                <w:sz w:val="24"/>
                <w:szCs w:val="24"/>
              </w:rPr>
              <w:t>Flipping</w:t>
            </w:r>
          </w:p>
        </w:tc>
        <w:tc>
          <w:tcPr>
            <w:tcW w:w="387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51A202" w14:textId="77777777" w:rsidR="00E46D34" w:rsidRDefault="00000000">
            <w:pPr>
              <w:spacing w:before="120" w:after="120"/>
              <w:jc w:val="center"/>
            </w:pPr>
            <w:r>
              <w:rPr>
                <w:sz w:val="24"/>
                <w:szCs w:val="24"/>
              </w:rPr>
              <w:t>+4.2%</w:t>
            </w:r>
          </w:p>
        </w:tc>
      </w:tr>
      <w:tr w:rsidR="00E46D34" w14:paraId="1C07BFF6" w14:textId="77777777">
        <w:trPr>
          <w:trHeight w:val="309"/>
          <w:jc w:val="center"/>
        </w:trPr>
        <w:tc>
          <w:tcPr>
            <w:tcW w:w="387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A659B9" w14:textId="77777777" w:rsidR="00E46D34" w:rsidRDefault="00000000">
            <w:pPr>
              <w:spacing w:before="120" w:after="120"/>
              <w:jc w:val="center"/>
            </w:pPr>
            <w:r>
              <w:rPr>
                <w:sz w:val="24"/>
                <w:szCs w:val="24"/>
              </w:rPr>
              <w:t>Cropping</w:t>
            </w:r>
          </w:p>
        </w:tc>
        <w:tc>
          <w:tcPr>
            <w:tcW w:w="387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CD10BB" w14:textId="77777777" w:rsidR="00E46D34" w:rsidRDefault="00000000">
            <w:pPr>
              <w:spacing w:before="120" w:after="120"/>
              <w:jc w:val="center"/>
            </w:pPr>
            <w:r>
              <w:rPr>
                <w:sz w:val="24"/>
                <w:szCs w:val="24"/>
              </w:rPr>
              <w:t>+2.8%</w:t>
            </w:r>
          </w:p>
        </w:tc>
      </w:tr>
      <w:tr w:rsidR="00E46D34" w14:paraId="4282704E" w14:textId="77777777">
        <w:trPr>
          <w:trHeight w:val="309"/>
          <w:jc w:val="center"/>
        </w:trPr>
        <w:tc>
          <w:tcPr>
            <w:tcW w:w="387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05BF4BD" w14:textId="77777777" w:rsidR="00E46D34" w:rsidRDefault="00000000">
            <w:pPr>
              <w:spacing w:before="120" w:after="120"/>
              <w:jc w:val="center"/>
            </w:pPr>
            <w:r>
              <w:rPr>
                <w:sz w:val="24"/>
                <w:szCs w:val="24"/>
              </w:rPr>
              <w:t>Denoising</w:t>
            </w:r>
          </w:p>
        </w:tc>
        <w:tc>
          <w:tcPr>
            <w:tcW w:w="387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C8F597" w14:textId="77777777" w:rsidR="00E46D34" w:rsidRDefault="00000000">
            <w:pPr>
              <w:spacing w:before="120" w:after="120"/>
              <w:jc w:val="center"/>
            </w:pPr>
            <w:r>
              <w:rPr>
                <w:sz w:val="24"/>
                <w:szCs w:val="24"/>
              </w:rPr>
              <w:t>+1.5%</w:t>
            </w:r>
          </w:p>
        </w:tc>
      </w:tr>
    </w:tbl>
    <w:p w14:paraId="211B40FF" w14:textId="77777777" w:rsidR="00E46D34" w:rsidRDefault="00E46D34">
      <w:pPr>
        <w:pStyle w:val="BodyText"/>
        <w:spacing w:line="276" w:lineRule="auto"/>
        <w:ind w:right="898"/>
        <w:jc w:val="center"/>
      </w:pPr>
    </w:p>
    <w:p w14:paraId="2D993641" w14:textId="77777777" w:rsidR="00E46D34" w:rsidRDefault="00000000">
      <w:pPr>
        <w:pStyle w:val="BodyText"/>
        <w:spacing w:line="276" w:lineRule="auto"/>
        <w:ind w:right="898"/>
        <w:jc w:val="center"/>
      </w:pPr>
      <w:r>
        <w:t xml:space="preserve">Table </w:t>
      </w:r>
      <w:r w:rsidR="00B17784">
        <w:t>4:</w:t>
      </w:r>
      <w:r>
        <w:t xml:space="preserve"> Augmentation Techniques and their Effects on Model Performance</w:t>
      </w:r>
    </w:p>
    <w:p w14:paraId="69C31741" w14:textId="77777777" w:rsidR="00E46D34" w:rsidRDefault="00E46D34">
      <w:pPr>
        <w:pStyle w:val="Heading2"/>
        <w:tabs>
          <w:tab w:val="left" w:pos="1141"/>
        </w:tabs>
        <w:spacing w:before="1"/>
        <w:ind w:left="0"/>
      </w:pPr>
    </w:p>
    <w:p w14:paraId="7C6008ED" w14:textId="77777777" w:rsidR="00E46D34" w:rsidRDefault="00E46D34">
      <w:pPr>
        <w:pStyle w:val="Heading2"/>
        <w:tabs>
          <w:tab w:val="left" w:pos="1141"/>
        </w:tabs>
        <w:spacing w:before="1"/>
        <w:ind w:left="0"/>
      </w:pPr>
    </w:p>
    <w:p w14:paraId="0B437705" w14:textId="77777777" w:rsidR="00E46D34" w:rsidRDefault="00000000">
      <w:pPr>
        <w:pStyle w:val="Heading2"/>
        <w:numPr>
          <w:ilvl w:val="2"/>
          <w:numId w:val="10"/>
        </w:numPr>
        <w:tabs>
          <w:tab w:val="left" w:pos="1141"/>
        </w:tabs>
        <w:spacing w:before="1"/>
      </w:pPr>
      <w:r>
        <w:t>HYPERPARAMETER TUNING AND OPTIMIZATION</w:t>
      </w:r>
    </w:p>
    <w:p w14:paraId="3639A54D" w14:textId="77777777" w:rsidR="00E46D34" w:rsidRDefault="00E46D34">
      <w:pPr>
        <w:pStyle w:val="Heading2"/>
        <w:tabs>
          <w:tab w:val="left" w:pos="1141"/>
        </w:tabs>
        <w:spacing w:before="1"/>
      </w:pPr>
    </w:p>
    <w:p w14:paraId="5C875470" w14:textId="77777777" w:rsidR="00E46D34" w:rsidRDefault="00000000">
      <w:pPr>
        <w:pStyle w:val="BodyText"/>
        <w:spacing w:line="276" w:lineRule="auto"/>
        <w:ind w:left="720" w:right="898" w:firstLine="421"/>
        <w:jc w:val="both"/>
      </w:pPr>
      <w:r>
        <w:t>Extensive hyperparameter tuning was carried out to optimize model performance and minimize error rates. The MobileNetV2 model demonstrated optimal performance when configured with a dropout rate of 50% and a learning rate of 0.001. ResNet50 required adjustments in its dense layer parameters to mitigate overfitting, although it remained computationally more intensive than MobileNetV2.</w:t>
      </w:r>
    </w:p>
    <w:p w14:paraId="4EBF21E1" w14:textId="77777777" w:rsidR="00E46D34" w:rsidRDefault="00E46D34">
      <w:pPr>
        <w:pStyle w:val="BodyText"/>
        <w:spacing w:line="276" w:lineRule="auto"/>
        <w:ind w:left="720" w:right="898" w:firstLine="1199"/>
        <w:jc w:val="both"/>
      </w:pPr>
    </w:p>
    <w:p w14:paraId="1583A2BC" w14:textId="77777777" w:rsidR="00E46D34" w:rsidRDefault="00000000">
      <w:pPr>
        <w:pStyle w:val="BodyText"/>
        <w:spacing w:line="276" w:lineRule="auto"/>
        <w:ind w:left="720" w:right="898" w:firstLine="720"/>
        <w:jc w:val="both"/>
      </w:pPr>
      <w:r>
        <w:t>In trials, a grid search over learning rates, batch sizes, and epoch counts highlighted MobileNetV2’s capacity for rapid convergence within 20 epochs. Conversely, ResNet50 necessitated additional epochs to achieve similar accuracy, indicating MobileNetV2’s efficiency in the context of rapid event classification.</w:t>
      </w:r>
    </w:p>
    <w:p w14:paraId="7606D2A5" w14:textId="77777777" w:rsidR="0016234C" w:rsidRDefault="0016234C">
      <w:pPr>
        <w:pStyle w:val="BodyText"/>
        <w:spacing w:line="276" w:lineRule="auto"/>
        <w:ind w:left="720" w:right="898" w:firstLine="720"/>
        <w:jc w:val="both"/>
      </w:pPr>
      <w:bookmarkStart w:id="5" w:name="_Hlk182815357"/>
    </w:p>
    <w:p w14:paraId="7ECC07A9" w14:textId="77777777" w:rsidR="00E46D34" w:rsidRPr="0016234C" w:rsidRDefault="0016234C">
      <w:pPr>
        <w:pStyle w:val="BodyText"/>
        <w:spacing w:line="276" w:lineRule="auto"/>
        <w:ind w:left="720" w:right="898" w:firstLine="1199"/>
        <w:jc w:val="both"/>
      </w:pPr>
      <m:oMathPara>
        <m:oMath>
          <m:sSub>
            <m:sSubPr>
              <m:ctrlPr>
                <w:rPr>
                  <w:rFonts w:ascii="Cambria Math" w:hAnsi="Cambria Math"/>
                  <w:i/>
                </w:rPr>
              </m:ctrlPr>
            </m:sSubPr>
            <m:e>
              <m:r>
                <w:rPr>
                  <w:rFonts w:ascii="Cambria Math" w:hAnsi="Cambria Math"/>
                </w:rPr>
                <m:t>η</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0</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rPr>
                    <m:t>+decay rate . t</m:t>
                  </m:r>
                </m:den>
              </m:f>
            </m:e>
          </m:d>
        </m:oMath>
      </m:oMathPara>
    </w:p>
    <w:p w14:paraId="744EEB2F" w14:textId="77777777" w:rsidR="0016234C" w:rsidRDefault="0016234C">
      <w:pPr>
        <w:pStyle w:val="BodyText"/>
        <w:spacing w:line="276" w:lineRule="auto"/>
        <w:ind w:left="720" w:right="898" w:firstLine="1199"/>
        <w:jc w:val="both"/>
      </w:pPr>
      <w:r>
        <w:tab/>
      </w:r>
      <w:r>
        <w:tab/>
      </w:r>
      <w:r>
        <w:tab/>
      </w:r>
      <w:r>
        <w:tab/>
      </w:r>
      <w:r>
        <w:tab/>
      </w:r>
      <w:r>
        <w:tab/>
      </w:r>
      <w:r>
        <w:tab/>
      </w:r>
      <w:r>
        <w:tab/>
      </w:r>
      <w:r>
        <w:tab/>
      </w:r>
      <w:proofErr w:type="gramStart"/>
      <w:r>
        <w:t>…(</w:t>
      </w:r>
      <w:proofErr w:type="gramEnd"/>
      <w:r>
        <w:t>1)</w:t>
      </w:r>
    </w:p>
    <w:p w14:paraId="12A14F9B" w14:textId="77777777" w:rsidR="0016234C" w:rsidRDefault="0016234C" w:rsidP="0016234C">
      <w:pPr>
        <w:pStyle w:val="BodyText"/>
        <w:spacing w:line="276" w:lineRule="auto"/>
        <w:ind w:right="898" w:firstLine="720"/>
        <w:jc w:val="center"/>
      </w:pPr>
      <w:r>
        <w:t>Formula for Learning rate decay</w:t>
      </w:r>
    </w:p>
    <w:bookmarkEnd w:id="5"/>
    <w:p w14:paraId="5177A594" w14:textId="77777777" w:rsidR="0016234C" w:rsidRDefault="0016234C" w:rsidP="0016234C">
      <w:pPr>
        <w:pStyle w:val="BodyText"/>
        <w:spacing w:line="276" w:lineRule="auto"/>
        <w:ind w:right="898" w:firstLine="720"/>
        <w:jc w:val="center"/>
      </w:pPr>
    </w:p>
    <w:tbl>
      <w:tblPr>
        <w:tblStyle w:val="TableGrid"/>
        <w:tblW w:w="0" w:type="auto"/>
        <w:jc w:val="center"/>
        <w:tblLayout w:type="fixed"/>
        <w:tblLook w:val="04A0" w:firstRow="1" w:lastRow="0" w:firstColumn="1" w:lastColumn="0" w:noHBand="0" w:noVBand="1"/>
      </w:tblPr>
      <w:tblGrid>
        <w:gridCol w:w="2835"/>
        <w:gridCol w:w="2835"/>
        <w:gridCol w:w="2835"/>
      </w:tblGrid>
      <w:tr w:rsidR="00E46D34" w14:paraId="42882948" w14:textId="77777777">
        <w:trPr>
          <w:trHeight w:val="330"/>
          <w:jc w:val="center"/>
        </w:trPr>
        <w:tc>
          <w:tcPr>
            <w:tcW w:w="28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180869" w14:textId="77777777" w:rsidR="00E46D34" w:rsidRDefault="00000000">
            <w:pPr>
              <w:spacing w:before="240"/>
              <w:jc w:val="center"/>
              <w:rPr>
                <w:b/>
                <w:sz w:val="24"/>
                <w:szCs w:val="24"/>
              </w:rPr>
            </w:pPr>
            <w:r>
              <w:rPr>
                <w:b/>
                <w:sz w:val="24"/>
                <w:szCs w:val="24"/>
              </w:rPr>
              <w:t>Hyperparameter</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07A8B2" w14:textId="77777777" w:rsidR="00E46D34" w:rsidRDefault="00000000">
            <w:pPr>
              <w:spacing w:before="240"/>
              <w:jc w:val="center"/>
              <w:rPr>
                <w:b/>
                <w:sz w:val="24"/>
                <w:szCs w:val="24"/>
              </w:rPr>
            </w:pPr>
            <w:r>
              <w:rPr>
                <w:b/>
                <w:sz w:val="24"/>
                <w:szCs w:val="24"/>
              </w:rPr>
              <w:t>MobileNetV2 Optimal Value</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7DF7494" w14:textId="77777777" w:rsidR="00E46D34" w:rsidRDefault="00000000">
            <w:pPr>
              <w:spacing w:before="240"/>
              <w:jc w:val="center"/>
              <w:rPr>
                <w:b/>
                <w:sz w:val="24"/>
                <w:szCs w:val="24"/>
              </w:rPr>
            </w:pPr>
            <w:r>
              <w:rPr>
                <w:b/>
                <w:sz w:val="24"/>
                <w:szCs w:val="24"/>
              </w:rPr>
              <w:t>ResNet50 Optimal Value</w:t>
            </w:r>
          </w:p>
        </w:tc>
      </w:tr>
      <w:tr w:rsidR="00E46D34" w14:paraId="3676F08B" w14:textId="77777777">
        <w:trPr>
          <w:trHeight w:val="330"/>
          <w:jc w:val="center"/>
        </w:trPr>
        <w:tc>
          <w:tcPr>
            <w:tcW w:w="28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A48EFC" w14:textId="77777777" w:rsidR="00E46D34" w:rsidRDefault="00000000">
            <w:pPr>
              <w:spacing w:before="240"/>
              <w:jc w:val="center"/>
            </w:pPr>
            <w:r>
              <w:rPr>
                <w:sz w:val="24"/>
                <w:szCs w:val="24"/>
              </w:rPr>
              <w:t>Dropout Rate</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0E65F6" w14:textId="77777777" w:rsidR="00E46D34" w:rsidRDefault="00000000">
            <w:pPr>
              <w:spacing w:before="240"/>
              <w:jc w:val="center"/>
            </w:pPr>
            <w:r>
              <w:rPr>
                <w:sz w:val="24"/>
                <w:szCs w:val="24"/>
              </w:rPr>
              <w:t>50%</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6A777E" w14:textId="77777777" w:rsidR="00E46D34" w:rsidRDefault="00000000">
            <w:pPr>
              <w:spacing w:before="240"/>
              <w:jc w:val="center"/>
            </w:pPr>
            <w:r>
              <w:rPr>
                <w:sz w:val="24"/>
                <w:szCs w:val="24"/>
              </w:rPr>
              <w:t>Not Applied</w:t>
            </w:r>
          </w:p>
        </w:tc>
      </w:tr>
      <w:tr w:rsidR="00E46D34" w14:paraId="35E8AAFC" w14:textId="77777777">
        <w:trPr>
          <w:trHeight w:val="330"/>
          <w:jc w:val="center"/>
        </w:trPr>
        <w:tc>
          <w:tcPr>
            <w:tcW w:w="28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F6E130" w14:textId="77777777" w:rsidR="00E46D34" w:rsidRDefault="00000000">
            <w:pPr>
              <w:spacing w:before="240"/>
              <w:jc w:val="center"/>
            </w:pPr>
            <w:r>
              <w:rPr>
                <w:sz w:val="24"/>
                <w:szCs w:val="24"/>
              </w:rPr>
              <w:t>Learning Rate</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299601" w14:textId="77777777" w:rsidR="00E46D34" w:rsidRDefault="00000000">
            <w:pPr>
              <w:spacing w:before="240"/>
              <w:jc w:val="center"/>
            </w:pPr>
            <w:r>
              <w:rPr>
                <w:sz w:val="24"/>
                <w:szCs w:val="24"/>
              </w:rPr>
              <w:t>0.001</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6C543D" w14:textId="77777777" w:rsidR="00E46D34" w:rsidRDefault="00000000">
            <w:pPr>
              <w:spacing w:before="240"/>
              <w:jc w:val="center"/>
            </w:pPr>
            <w:r>
              <w:rPr>
                <w:sz w:val="24"/>
                <w:szCs w:val="24"/>
              </w:rPr>
              <w:t>0.0005</w:t>
            </w:r>
          </w:p>
        </w:tc>
      </w:tr>
      <w:tr w:rsidR="00E46D34" w14:paraId="1FB94005" w14:textId="77777777">
        <w:trPr>
          <w:trHeight w:val="330"/>
          <w:jc w:val="center"/>
        </w:trPr>
        <w:tc>
          <w:tcPr>
            <w:tcW w:w="28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F46515" w14:textId="77777777" w:rsidR="00E46D34" w:rsidRDefault="00000000">
            <w:pPr>
              <w:spacing w:before="240"/>
              <w:jc w:val="center"/>
            </w:pPr>
            <w:r>
              <w:rPr>
                <w:sz w:val="24"/>
                <w:szCs w:val="24"/>
              </w:rPr>
              <w:t>Batch Size</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D6A0CE" w14:textId="77777777" w:rsidR="00E46D34" w:rsidRDefault="00000000">
            <w:pPr>
              <w:spacing w:before="240"/>
              <w:jc w:val="center"/>
            </w:pPr>
            <w:r>
              <w:rPr>
                <w:sz w:val="24"/>
                <w:szCs w:val="24"/>
              </w:rPr>
              <w:t>32</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7E3F84C" w14:textId="77777777" w:rsidR="00E46D34" w:rsidRDefault="00000000">
            <w:pPr>
              <w:spacing w:before="240"/>
              <w:jc w:val="center"/>
            </w:pPr>
            <w:r>
              <w:rPr>
                <w:sz w:val="24"/>
                <w:szCs w:val="24"/>
              </w:rPr>
              <w:t>16</w:t>
            </w:r>
          </w:p>
        </w:tc>
      </w:tr>
      <w:tr w:rsidR="00E46D34" w14:paraId="6033BB0D" w14:textId="77777777">
        <w:trPr>
          <w:trHeight w:val="330"/>
          <w:jc w:val="center"/>
        </w:trPr>
        <w:tc>
          <w:tcPr>
            <w:tcW w:w="28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D9D370" w14:textId="77777777" w:rsidR="00E46D34" w:rsidRDefault="00000000">
            <w:pPr>
              <w:spacing w:before="240"/>
              <w:jc w:val="center"/>
            </w:pPr>
            <w:r>
              <w:rPr>
                <w:sz w:val="24"/>
                <w:szCs w:val="24"/>
              </w:rPr>
              <w:t>Epochs</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913E6F" w14:textId="77777777" w:rsidR="00E46D34" w:rsidRDefault="00000000">
            <w:pPr>
              <w:spacing w:before="240"/>
              <w:jc w:val="center"/>
            </w:pPr>
            <w:r>
              <w:rPr>
                <w:sz w:val="24"/>
                <w:szCs w:val="24"/>
              </w:rPr>
              <w:t>20</w:t>
            </w:r>
          </w:p>
        </w:tc>
        <w:tc>
          <w:tcPr>
            <w:tcW w:w="28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1524DA" w14:textId="77777777" w:rsidR="00E46D34" w:rsidRDefault="00000000">
            <w:pPr>
              <w:spacing w:before="240"/>
              <w:jc w:val="center"/>
            </w:pPr>
            <w:r>
              <w:rPr>
                <w:sz w:val="24"/>
                <w:szCs w:val="24"/>
              </w:rPr>
              <w:t>30</w:t>
            </w:r>
          </w:p>
        </w:tc>
      </w:tr>
    </w:tbl>
    <w:p w14:paraId="3B9BC53A" w14:textId="77777777" w:rsidR="00E46D34" w:rsidRDefault="00E46D34">
      <w:pPr>
        <w:pStyle w:val="BodyText"/>
        <w:spacing w:line="276" w:lineRule="auto"/>
        <w:ind w:right="898"/>
        <w:jc w:val="center"/>
      </w:pPr>
    </w:p>
    <w:p w14:paraId="61EA244D" w14:textId="77777777" w:rsidR="00E46D34" w:rsidRDefault="00000000">
      <w:pPr>
        <w:pStyle w:val="BodyText"/>
        <w:spacing w:line="276" w:lineRule="auto"/>
        <w:ind w:right="898"/>
        <w:jc w:val="center"/>
      </w:pPr>
      <w:r>
        <w:t xml:space="preserve">Table </w:t>
      </w:r>
      <w:r w:rsidR="00B17784">
        <w:t>5:</w:t>
      </w:r>
      <w:r>
        <w:t xml:space="preserve"> Comparison between MobileNetV2 and ResNet50 Optimal values</w:t>
      </w:r>
    </w:p>
    <w:p w14:paraId="6E7F7CD4" w14:textId="77777777" w:rsidR="00E46D34" w:rsidRDefault="00000000">
      <w:pPr>
        <w:rPr>
          <w:sz w:val="24"/>
          <w:szCs w:val="24"/>
        </w:rPr>
      </w:pPr>
      <w:r>
        <w:br w:type="page" w:clear="all"/>
      </w:r>
    </w:p>
    <w:p w14:paraId="2BE4CF92" w14:textId="77777777" w:rsidR="00E46D34" w:rsidRDefault="00E46D34">
      <w:pPr>
        <w:pStyle w:val="Heading2"/>
        <w:tabs>
          <w:tab w:val="left" w:pos="1141"/>
        </w:tabs>
        <w:spacing w:before="1"/>
      </w:pPr>
    </w:p>
    <w:p w14:paraId="03FBE5F1" w14:textId="77777777" w:rsidR="00E46D34" w:rsidRDefault="00000000">
      <w:pPr>
        <w:pStyle w:val="Heading2"/>
        <w:numPr>
          <w:ilvl w:val="2"/>
          <w:numId w:val="10"/>
        </w:numPr>
        <w:tabs>
          <w:tab w:val="left" w:pos="1141"/>
        </w:tabs>
        <w:spacing w:before="1"/>
      </w:pPr>
      <w:r>
        <w:t>REAL-TIME CLASSIFICATION EFFICIENCY AND LATENCY ANALYSIS</w:t>
      </w:r>
    </w:p>
    <w:p w14:paraId="71B0F01E" w14:textId="77777777" w:rsidR="00E46D34" w:rsidRDefault="00E46D34">
      <w:pPr>
        <w:pStyle w:val="ListParagraph"/>
      </w:pPr>
    </w:p>
    <w:p w14:paraId="2BF89720" w14:textId="77777777" w:rsidR="00E46D34" w:rsidRDefault="00000000">
      <w:pPr>
        <w:pStyle w:val="BodyText"/>
        <w:spacing w:line="276" w:lineRule="auto"/>
        <w:ind w:left="720" w:right="898" w:firstLine="421"/>
        <w:jc w:val="both"/>
      </w:pPr>
      <w:r>
        <w:t>Evaluating the model’s performance in real-time environments involved measuring the latency and classification speed of both models. MobileNetV2 excelled in delivering rapid results, with an average latency of 120 ms per classification, making it suitable for time-sensitive scenarios. ResNet50, in comparison, required approximately 200 ms per image due to its deeper architecture, affecting its viability for real-time application.</w:t>
      </w:r>
    </w:p>
    <w:p w14:paraId="7ACA7393" w14:textId="77777777" w:rsidR="00E46D34" w:rsidRDefault="00E46D34">
      <w:pPr>
        <w:pStyle w:val="BodyText"/>
        <w:spacing w:line="276" w:lineRule="auto"/>
        <w:ind w:left="720" w:right="898" w:firstLine="1199"/>
        <w:jc w:val="both"/>
      </w:pPr>
    </w:p>
    <w:p w14:paraId="43C0BD25" w14:textId="77777777" w:rsidR="00E46D34" w:rsidRDefault="00000000">
      <w:pPr>
        <w:pStyle w:val="BodyText"/>
        <w:spacing w:line="276" w:lineRule="auto"/>
        <w:ind w:left="720" w:right="898" w:firstLine="720"/>
        <w:jc w:val="both"/>
      </w:pPr>
      <w:r>
        <w:t>This latency reduction in MobileNetV2 highlights its suitability for deployment in conflict zones where swift classification is crucial. Tables below summarize latency metrics recorded during testing:</w:t>
      </w:r>
    </w:p>
    <w:p w14:paraId="54252043" w14:textId="77777777" w:rsidR="00E46D34" w:rsidRDefault="00E46D34">
      <w:pPr>
        <w:pStyle w:val="BodyText"/>
        <w:spacing w:line="276" w:lineRule="auto"/>
        <w:ind w:left="720" w:right="898" w:firstLine="1199"/>
        <w:jc w:val="both"/>
      </w:pPr>
    </w:p>
    <w:tbl>
      <w:tblPr>
        <w:tblStyle w:val="TableGrid"/>
        <w:tblW w:w="0" w:type="auto"/>
        <w:jc w:val="center"/>
        <w:tblLayout w:type="fixed"/>
        <w:tblLook w:val="04A0" w:firstRow="1" w:lastRow="0" w:firstColumn="1" w:lastColumn="0" w:noHBand="0" w:noVBand="1"/>
      </w:tblPr>
      <w:tblGrid>
        <w:gridCol w:w="4260"/>
        <w:gridCol w:w="4260"/>
      </w:tblGrid>
      <w:tr w:rsidR="00E46D34" w14:paraId="2AF1F3AC" w14:textId="77777777">
        <w:trPr>
          <w:trHeight w:val="309"/>
          <w:jc w:val="center"/>
        </w:trPr>
        <w:tc>
          <w:tcPr>
            <w:tcW w:w="426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5392CB" w14:textId="77777777" w:rsidR="00E46D34" w:rsidRDefault="00000000">
            <w:pPr>
              <w:spacing w:before="120" w:after="120"/>
              <w:jc w:val="center"/>
              <w:rPr>
                <w:b/>
                <w:sz w:val="24"/>
                <w:szCs w:val="24"/>
              </w:rPr>
            </w:pPr>
            <w:r>
              <w:rPr>
                <w:b/>
                <w:sz w:val="24"/>
                <w:szCs w:val="24"/>
              </w:rPr>
              <w:t>Model</w:t>
            </w:r>
          </w:p>
        </w:tc>
        <w:tc>
          <w:tcPr>
            <w:tcW w:w="426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433312A" w14:textId="77777777" w:rsidR="00E46D34" w:rsidRDefault="00000000">
            <w:pPr>
              <w:spacing w:before="120" w:after="120"/>
              <w:jc w:val="center"/>
              <w:rPr>
                <w:b/>
                <w:sz w:val="24"/>
                <w:szCs w:val="24"/>
              </w:rPr>
            </w:pPr>
            <w:r>
              <w:rPr>
                <w:b/>
                <w:sz w:val="24"/>
                <w:szCs w:val="24"/>
              </w:rPr>
              <w:t>Average Latency per Classification (ms)</w:t>
            </w:r>
          </w:p>
        </w:tc>
      </w:tr>
      <w:tr w:rsidR="00E46D34" w14:paraId="2DE81259" w14:textId="77777777">
        <w:trPr>
          <w:trHeight w:val="309"/>
          <w:jc w:val="center"/>
        </w:trPr>
        <w:tc>
          <w:tcPr>
            <w:tcW w:w="426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1DD80A" w14:textId="77777777" w:rsidR="00E46D34" w:rsidRDefault="00000000">
            <w:pPr>
              <w:spacing w:before="120" w:after="120"/>
              <w:jc w:val="center"/>
            </w:pPr>
            <w:r>
              <w:rPr>
                <w:sz w:val="24"/>
                <w:szCs w:val="24"/>
              </w:rPr>
              <w:t>MobileNetV2</w:t>
            </w:r>
          </w:p>
        </w:tc>
        <w:tc>
          <w:tcPr>
            <w:tcW w:w="426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F5C735" w14:textId="77777777" w:rsidR="00E46D34" w:rsidRDefault="00000000">
            <w:pPr>
              <w:spacing w:before="120" w:after="120"/>
              <w:jc w:val="center"/>
            </w:pPr>
            <w:r>
              <w:rPr>
                <w:sz w:val="24"/>
                <w:szCs w:val="24"/>
              </w:rPr>
              <w:t>120</w:t>
            </w:r>
          </w:p>
        </w:tc>
      </w:tr>
      <w:tr w:rsidR="00E46D34" w14:paraId="3DD8BFEE" w14:textId="77777777">
        <w:trPr>
          <w:trHeight w:val="309"/>
          <w:jc w:val="center"/>
        </w:trPr>
        <w:tc>
          <w:tcPr>
            <w:tcW w:w="426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14AEDC" w14:textId="77777777" w:rsidR="00E46D34" w:rsidRDefault="00000000">
            <w:pPr>
              <w:spacing w:before="120" w:after="120"/>
              <w:jc w:val="center"/>
            </w:pPr>
            <w:r>
              <w:rPr>
                <w:sz w:val="24"/>
                <w:szCs w:val="24"/>
              </w:rPr>
              <w:t>ResNet50</w:t>
            </w:r>
          </w:p>
        </w:tc>
        <w:tc>
          <w:tcPr>
            <w:tcW w:w="426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84EF30" w14:textId="77777777" w:rsidR="00E46D34" w:rsidRDefault="00000000">
            <w:pPr>
              <w:spacing w:before="120" w:after="120"/>
              <w:jc w:val="center"/>
            </w:pPr>
            <w:r>
              <w:rPr>
                <w:sz w:val="24"/>
                <w:szCs w:val="24"/>
              </w:rPr>
              <w:t>200</w:t>
            </w:r>
          </w:p>
        </w:tc>
      </w:tr>
    </w:tbl>
    <w:p w14:paraId="3F47EFD8" w14:textId="77777777" w:rsidR="00E46D34" w:rsidRDefault="00E46D34">
      <w:pPr>
        <w:pStyle w:val="BodyText"/>
        <w:spacing w:line="276" w:lineRule="auto"/>
        <w:ind w:right="898"/>
        <w:jc w:val="center"/>
      </w:pPr>
    </w:p>
    <w:p w14:paraId="45C8F7E7" w14:textId="77777777" w:rsidR="00E46D34" w:rsidRDefault="00000000">
      <w:pPr>
        <w:pStyle w:val="BodyText"/>
        <w:spacing w:line="276" w:lineRule="auto"/>
        <w:ind w:right="898"/>
        <w:jc w:val="center"/>
      </w:pPr>
      <w:r>
        <w:t xml:space="preserve">Table </w:t>
      </w:r>
      <w:r w:rsidR="00B17784">
        <w:t>6:</w:t>
      </w:r>
      <w:r>
        <w:t xml:space="preserve"> Latency Metrics for Model Comparison</w:t>
      </w:r>
    </w:p>
    <w:p w14:paraId="49DB28DE" w14:textId="77777777" w:rsidR="00E46D34" w:rsidRDefault="00000000">
      <w:pPr>
        <w:pStyle w:val="Heading2"/>
        <w:tabs>
          <w:tab w:val="left" w:pos="1141"/>
        </w:tabs>
        <w:spacing w:before="1"/>
      </w:pPr>
      <w:r>
        <w:tab/>
      </w:r>
    </w:p>
    <w:p w14:paraId="77BB9F37" w14:textId="77777777" w:rsidR="00E46D34" w:rsidRDefault="00000000">
      <w:pPr>
        <w:pStyle w:val="Heading2"/>
        <w:numPr>
          <w:ilvl w:val="2"/>
          <w:numId w:val="10"/>
        </w:numPr>
        <w:tabs>
          <w:tab w:val="left" w:pos="1141"/>
        </w:tabs>
        <w:spacing w:before="1"/>
      </w:pPr>
      <w:r>
        <w:t>ACCURACY AND ERROR ANALYSIS ACROSS EVENT CATEGORIES</w:t>
      </w:r>
    </w:p>
    <w:p w14:paraId="73D807A0" w14:textId="77777777" w:rsidR="00E46D34" w:rsidRDefault="00E46D34">
      <w:pPr>
        <w:pStyle w:val="Heading2"/>
        <w:tabs>
          <w:tab w:val="left" w:pos="1141"/>
        </w:tabs>
        <w:spacing w:before="1"/>
      </w:pPr>
    </w:p>
    <w:p w14:paraId="41A96EB3" w14:textId="77777777" w:rsidR="00E46D34" w:rsidRDefault="00000000">
      <w:pPr>
        <w:pStyle w:val="BodyText"/>
        <w:spacing w:line="276" w:lineRule="auto"/>
        <w:ind w:left="720" w:right="898" w:firstLine="421"/>
        <w:jc w:val="both"/>
      </w:pPr>
      <w:r>
        <w:t>This section delves into the model’s accuracy across diverse event categories such as “fire,” “flood,” “military vehicles,” and “humanitarian aid.” MobileNetV2 achieved higher accuracy in categories with substantial data, such as “fire” (92%) and “humanitarian aid” (88%), while showing marginally lower performance in rarer categories like “military vehicles.” ResNet50 demonstrated similar trends but with lower accuracy in certain cases, potentially due to its lack of specific regularization.</w:t>
      </w:r>
    </w:p>
    <w:p w14:paraId="1C08A052" w14:textId="77777777" w:rsidR="00E46D34" w:rsidRDefault="00E46D34">
      <w:pPr>
        <w:pStyle w:val="BodyText"/>
        <w:spacing w:line="276" w:lineRule="auto"/>
        <w:ind w:left="720" w:right="898" w:firstLine="1199"/>
        <w:jc w:val="both"/>
      </w:pPr>
    </w:p>
    <w:p w14:paraId="11FB34B8" w14:textId="77777777" w:rsidR="00E46D34" w:rsidRDefault="00000000">
      <w:pPr>
        <w:pStyle w:val="BodyText"/>
        <w:spacing w:line="276" w:lineRule="auto"/>
        <w:ind w:left="720" w:right="898" w:firstLine="421"/>
        <w:jc w:val="both"/>
      </w:pPr>
      <w:r>
        <w:t>Error analysis across categories indicated a slight underperformance in minority classes, suggesting that further data balancing or specialized training may improve results in future work.</w:t>
      </w:r>
    </w:p>
    <w:p w14:paraId="6D2242E5" w14:textId="77777777" w:rsidR="00E46D34" w:rsidRDefault="00000000">
      <w:pPr>
        <w:rPr>
          <w:sz w:val="24"/>
          <w:szCs w:val="24"/>
        </w:rPr>
      </w:pPr>
      <w:r>
        <w:br w:type="page" w:clear="all"/>
      </w:r>
    </w:p>
    <w:tbl>
      <w:tblPr>
        <w:tblStyle w:val="TableGrid"/>
        <w:tblW w:w="0" w:type="auto"/>
        <w:jc w:val="center"/>
        <w:tblLayout w:type="fixed"/>
        <w:tblLook w:val="04A0" w:firstRow="1" w:lastRow="0" w:firstColumn="1" w:lastColumn="0" w:noHBand="0" w:noVBand="1"/>
      </w:tblPr>
      <w:tblGrid>
        <w:gridCol w:w="2645"/>
        <w:gridCol w:w="2645"/>
        <w:gridCol w:w="2645"/>
      </w:tblGrid>
      <w:tr w:rsidR="00E46D34" w14:paraId="76209E74" w14:textId="77777777">
        <w:trPr>
          <w:trHeight w:val="296"/>
          <w:jc w:val="center"/>
        </w:trPr>
        <w:tc>
          <w:tcPr>
            <w:tcW w:w="26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6D330A" w14:textId="77777777" w:rsidR="00E46D34" w:rsidRDefault="00000000">
            <w:pPr>
              <w:spacing w:before="120" w:after="120"/>
              <w:jc w:val="center"/>
              <w:rPr>
                <w:b/>
                <w:sz w:val="24"/>
                <w:szCs w:val="24"/>
              </w:rPr>
            </w:pPr>
            <w:r>
              <w:rPr>
                <w:b/>
                <w:sz w:val="24"/>
                <w:szCs w:val="24"/>
              </w:rPr>
              <w:lastRenderedPageBreak/>
              <w:t>Event Category</w:t>
            </w:r>
          </w:p>
        </w:tc>
        <w:tc>
          <w:tcPr>
            <w:tcW w:w="26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64BFD8C" w14:textId="77777777" w:rsidR="00E46D34" w:rsidRDefault="00000000">
            <w:pPr>
              <w:spacing w:before="120" w:after="120"/>
              <w:jc w:val="center"/>
              <w:rPr>
                <w:b/>
                <w:sz w:val="24"/>
                <w:szCs w:val="24"/>
              </w:rPr>
            </w:pPr>
            <w:r>
              <w:rPr>
                <w:b/>
                <w:sz w:val="24"/>
                <w:szCs w:val="24"/>
              </w:rPr>
              <w:t>MobileNetV2 Accuracy (%)</w:t>
            </w:r>
          </w:p>
        </w:tc>
        <w:tc>
          <w:tcPr>
            <w:tcW w:w="26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4AA174" w14:textId="77777777" w:rsidR="00E46D34" w:rsidRDefault="00000000">
            <w:pPr>
              <w:spacing w:before="120" w:after="120"/>
              <w:jc w:val="center"/>
              <w:rPr>
                <w:b/>
                <w:sz w:val="24"/>
                <w:szCs w:val="24"/>
              </w:rPr>
            </w:pPr>
            <w:r>
              <w:rPr>
                <w:b/>
                <w:sz w:val="24"/>
                <w:szCs w:val="24"/>
              </w:rPr>
              <w:t>ResNet50 Accuracy (%)</w:t>
            </w:r>
          </w:p>
        </w:tc>
      </w:tr>
      <w:tr w:rsidR="00E46D34" w14:paraId="35EE7FFE" w14:textId="77777777">
        <w:trPr>
          <w:trHeight w:val="296"/>
          <w:jc w:val="center"/>
        </w:trPr>
        <w:tc>
          <w:tcPr>
            <w:tcW w:w="26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6BB4A3" w14:textId="77777777" w:rsidR="00E46D34" w:rsidRDefault="00000000">
            <w:pPr>
              <w:spacing w:before="120" w:after="120"/>
              <w:jc w:val="center"/>
            </w:pPr>
            <w:r>
              <w:rPr>
                <w:sz w:val="24"/>
                <w:szCs w:val="24"/>
              </w:rPr>
              <w:t>Fire</w:t>
            </w:r>
          </w:p>
        </w:tc>
        <w:tc>
          <w:tcPr>
            <w:tcW w:w="26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AFDABA8" w14:textId="77777777" w:rsidR="00E46D34" w:rsidRDefault="00000000">
            <w:pPr>
              <w:spacing w:before="120" w:after="120"/>
              <w:jc w:val="center"/>
            </w:pPr>
            <w:r>
              <w:rPr>
                <w:sz w:val="24"/>
                <w:szCs w:val="24"/>
              </w:rPr>
              <w:t>92</w:t>
            </w:r>
          </w:p>
        </w:tc>
        <w:tc>
          <w:tcPr>
            <w:tcW w:w="26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AF08B9" w14:textId="77777777" w:rsidR="00E46D34" w:rsidRDefault="00000000">
            <w:pPr>
              <w:spacing w:before="120" w:after="120"/>
              <w:jc w:val="center"/>
            </w:pPr>
            <w:r>
              <w:rPr>
                <w:sz w:val="24"/>
                <w:szCs w:val="24"/>
              </w:rPr>
              <w:t>90</w:t>
            </w:r>
          </w:p>
        </w:tc>
      </w:tr>
      <w:tr w:rsidR="00E46D34" w14:paraId="58801DD9" w14:textId="77777777">
        <w:trPr>
          <w:trHeight w:val="296"/>
          <w:jc w:val="center"/>
        </w:trPr>
        <w:tc>
          <w:tcPr>
            <w:tcW w:w="26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B10480" w14:textId="77777777" w:rsidR="00E46D34" w:rsidRDefault="00000000">
            <w:pPr>
              <w:spacing w:before="120" w:after="120"/>
              <w:jc w:val="center"/>
            </w:pPr>
            <w:r>
              <w:rPr>
                <w:sz w:val="24"/>
                <w:szCs w:val="24"/>
              </w:rPr>
              <w:t>Flood</w:t>
            </w:r>
          </w:p>
        </w:tc>
        <w:tc>
          <w:tcPr>
            <w:tcW w:w="26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065215" w14:textId="77777777" w:rsidR="00E46D34" w:rsidRDefault="00000000">
            <w:pPr>
              <w:spacing w:before="120" w:after="120"/>
              <w:jc w:val="center"/>
            </w:pPr>
            <w:r>
              <w:rPr>
                <w:sz w:val="24"/>
                <w:szCs w:val="24"/>
              </w:rPr>
              <w:t>87</w:t>
            </w:r>
          </w:p>
        </w:tc>
        <w:tc>
          <w:tcPr>
            <w:tcW w:w="26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887B039" w14:textId="77777777" w:rsidR="00E46D34" w:rsidRDefault="00000000">
            <w:pPr>
              <w:spacing w:before="120" w:after="120"/>
              <w:jc w:val="center"/>
            </w:pPr>
            <w:r>
              <w:rPr>
                <w:sz w:val="24"/>
                <w:szCs w:val="24"/>
              </w:rPr>
              <w:t>85</w:t>
            </w:r>
          </w:p>
        </w:tc>
      </w:tr>
      <w:tr w:rsidR="00E46D34" w14:paraId="13F785C8" w14:textId="77777777">
        <w:trPr>
          <w:trHeight w:val="296"/>
          <w:jc w:val="center"/>
        </w:trPr>
        <w:tc>
          <w:tcPr>
            <w:tcW w:w="26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05EEF0" w14:textId="77777777" w:rsidR="00E46D34" w:rsidRDefault="00000000">
            <w:pPr>
              <w:spacing w:before="120" w:after="120"/>
              <w:jc w:val="center"/>
            </w:pPr>
            <w:r>
              <w:rPr>
                <w:sz w:val="24"/>
                <w:szCs w:val="24"/>
              </w:rPr>
              <w:t>Military Vehicles</w:t>
            </w:r>
          </w:p>
        </w:tc>
        <w:tc>
          <w:tcPr>
            <w:tcW w:w="26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AC569C" w14:textId="77777777" w:rsidR="00E46D34" w:rsidRDefault="00000000">
            <w:pPr>
              <w:spacing w:before="120" w:after="120"/>
              <w:jc w:val="center"/>
            </w:pPr>
            <w:r>
              <w:rPr>
                <w:sz w:val="24"/>
                <w:szCs w:val="24"/>
              </w:rPr>
              <w:t>81</w:t>
            </w:r>
          </w:p>
        </w:tc>
        <w:tc>
          <w:tcPr>
            <w:tcW w:w="26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A838E51" w14:textId="77777777" w:rsidR="00E46D34" w:rsidRDefault="00000000">
            <w:pPr>
              <w:spacing w:before="120" w:after="120"/>
              <w:jc w:val="center"/>
            </w:pPr>
            <w:r>
              <w:rPr>
                <w:sz w:val="24"/>
                <w:szCs w:val="24"/>
              </w:rPr>
              <w:t>78</w:t>
            </w:r>
          </w:p>
        </w:tc>
      </w:tr>
      <w:tr w:rsidR="00E46D34" w14:paraId="4B1C76CB" w14:textId="77777777">
        <w:trPr>
          <w:trHeight w:val="296"/>
          <w:jc w:val="center"/>
        </w:trPr>
        <w:tc>
          <w:tcPr>
            <w:tcW w:w="26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D400A8" w14:textId="77777777" w:rsidR="00E46D34" w:rsidRDefault="00000000">
            <w:pPr>
              <w:spacing w:before="120" w:after="120"/>
              <w:jc w:val="center"/>
            </w:pPr>
            <w:r>
              <w:rPr>
                <w:sz w:val="24"/>
                <w:szCs w:val="24"/>
              </w:rPr>
              <w:t>Humanitarian Aid</w:t>
            </w:r>
          </w:p>
        </w:tc>
        <w:tc>
          <w:tcPr>
            <w:tcW w:w="26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29ECF1" w14:textId="77777777" w:rsidR="00E46D34" w:rsidRDefault="00000000">
            <w:pPr>
              <w:spacing w:before="120" w:after="120"/>
              <w:jc w:val="center"/>
            </w:pPr>
            <w:r>
              <w:rPr>
                <w:sz w:val="24"/>
                <w:szCs w:val="24"/>
              </w:rPr>
              <w:t>88</w:t>
            </w:r>
          </w:p>
        </w:tc>
        <w:tc>
          <w:tcPr>
            <w:tcW w:w="264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473D76E" w14:textId="77777777" w:rsidR="00E46D34" w:rsidRDefault="00000000">
            <w:pPr>
              <w:spacing w:before="120" w:after="120"/>
              <w:jc w:val="center"/>
            </w:pPr>
            <w:r>
              <w:rPr>
                <w:sz w:val="24"/>
                <w:szCs w:val="24"/>
              </w:rPr>
              <w:t>86</w:t>
            </w:r>
          </w:p>
        </w:tc>
      </w:tr>
    </w:tbl>
    <w:p w14:paraId="1E062FCD" w14:textId="77777777" w:rsidR="00E46D34" w:rsidRDefault="00E46D34">
      <w:pPr>
        <w:pStyle w:val="BodyText"/>
        <w:spacing w:line="276" w:lineRule="auto"/>
        <w:ind w:right="898"/>
        <w:jc w:val="center"/>
      </w:pPr>
    </w:p>
    <w:p w14:paraId="6E648E15" w14:textId="77777777" w:rsidR="00E46D34" w:rsidRDefault="00000000">
      <w:pPr>
        <w:pStyle w:val="BodyText"/>
        <w:spacing w:line="276" w:lineRule="auto"/>
        <w:ind w:right="898"/>
        <w:jc w:val="center"/>
      </w:pPr>
      <w:r>
        <w:t xml:space="preserve">Table </w:t>
      </w:r>
      <w:r w:rsidR="00B17784">
        <w:t>7:</w:t>
      </w:r>
      <w:r>
        <w:t xml:space="preserve"> Accuracy Comparison for Different Event Catergories</w:t>
      </w:r>
    </w:p>
    <w:p w14:paraId="22ABA7D4" w14:textId="77777777" w:rsidR="00E46D34" w:rsidRDefault="00E46D34">
      <w:pPr>
        <w:pStyle w:val="Heading2"/>
        <w:tabs>
          <w:tab w:val="left" w:pos="1141"/>
        </w:tabs>
        <w:spacing w:before="1"/>
      </w:pPr>
    </w:p>
    <w:p w14:paraId="2E522E95" w14:textId="77777777" w:rsidR="00E46D34" w:rsidRDefault="00000000">
      <w:pPr>
        <w:pStyle w:val="Heading2"/>
        <w:numPr>
          <w:ilvl w:val="2"/>
          <w:numId w:val="10"/>
        </w:numPr>
        <w:tabs>
          <w:tab w:val="left" w:pos="1141"/>
        </w:tabs>
        <w:spacing w:before="1"/>
      </w:pPr>
      <w:r>
        <w:t>MODEL PERFORMANCE OVER TRAINING EPOCHS</w:t>
      </w:r>
    </w:p>
    <w:p w14:paraId="21D1D74F" w14:textId="77777777" w:rsidR="00E46D34" w:rsidRDefault="00E46D34">
      <w:pPr>
        <w:pStyle w:val="ListParagraph"/>
      </w:pPr>
    </w:p>
    <w:p w14:paraId="0A3DA8A0" w14:textId="77777777" w:rsidR="00E46D34" w:rsidRDefault="00000000">
      <w:pPr>
        <w:pStyle w:val="BodyText"/>
        <w:spacing w:line="276" w:lineRule="auto"/>
        <w:ind w:left="720" w:right="898" w:firstLine="421"/>
        <w:jc w:val="both"/>
      </w:pPr>
      <w:r>
        <w:t>The models were evaluated for their performance across 20 training epochs, with each epoch recording metrics such as training loss, validation loss, and accuracy. MobileNetV2 achieved faster convergence, stabilizing its validation loss by the 10th epoch, while ResNet50 showed fluctuations until the 15th epoch, indicating its higher complexity and sensitivity to overfitting without regularization.</w:t>
      </w:r>
    </w:p>
    <w:p w14:paraId="7A7ABB11" w14:textId="77777777" w:rsidR="00E46D34" w:rsidRDefault="00E46D34">
      <w:pPr>
        <w:pStyle w:val="BodyText"/>
        <w:spacing w:line="276" w:lineRule="auto"/>
        <w:ind w:left="720" w:right="898" w:firstLine="1199"/>
        <w:jc w:val="both"/>
      </w:pPr>
    </w:p>
    <w:p w14:paraId="51677D2D" w14:textId="77777777" w:rsidR="00E46D34" w:rsidRDefault="00000000">
      <w:pPr>
        <w:pStyle w:val="BodyText"/>
        <w:spacing w:line="276" w:lineRule="auto"/>
        <w:ind w:left="720" w:right="898" w:firstLine="421"/>
        <w:jc w:val="both"/>
      </w:pPr>
      <w:r>
        <w:t>Graphs showing the loss and accuracy trends over epochs highlight MobileNetV2’s rapid convergence compared to ResNet50’s slower stabilization. These results underscore the efficiency of MobileNetV2 for projects with computational constraints and limited training time.</w:t>
      </w:r>
      <w:bookmarkStart w:id="6" w:name="_Hlk182815342"/>
    </w:p>
    <w:p w14:paraId="0A3A06E3" w14:textId="77777777" w:rsidR="00C621BC" w:rsidRPr="0016234C" w:rsidRDefault="00C621BC" w:rsidP="00C621BC">
      <w:pPr>
        <w:pStyle w:val="BodyText"/>
        <w:spacing w:line="276" w:lineRule="auto"/>
        <w:ind w:left="720" w:right="898" w:firstLine="421"/>
        <w:jc w:val="both"/>
      </w:pPr>
      <w:bookmarkStart w:id="7" w:name="_Hlk182815392"/>
      <m:oMathPara>
        <m:oMath>
          <m:r>
            <w:rPr>
              <w:rFonts w:ascii="Cambria Math" w:hAnsi="Cambria Math"/>
            </w:rPr>
            <m:t>L=-</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func>
              <m:r>
                <w:rPr>
                  <w:rFonts w:ascii="Cambria Math" w:hAnsi="Cambria Math"/>
                </w:rPr>
                <m:t xml:space="preserve">+(1-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)log(1-</m:t>
              </m:r>
              <m:r>
                <m:rPr>
                  <m:sty m:val="p"/>
                </m:rPr>
                <w:rPr>
                  <w:rFonts w:ascii="Cambria Math" w:eastAsiaTheme="minorHAnsi" w:hAnsi="Cambria Math"/>
                  <w:noProof/>
                  <w:lang w:eastAsia="en-IN"/>
                </w:rPr>
                <w:drawing>
                  <wp:inline distT="0" distB="0" distL="0" distR="0" wp14:anchorId="6B93F98E" wp14:editId="26D9ABA2">
                    <wp:extent cx="135890" cy="173990"/>
                    <wp:effectExtent l="0" t="0" r="0" b="0"/>
                    <wp:docPr id="12858720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5890" cy="173990"/>
                            </a:xfrm>
                            <a:prstGeom prst="rect">
                              <a:avLst/>
                            </a:prstGeom>
                            <a:noFill/>
                            <a:ln>
                              <a:noFill/>
                            </a:ln>
                          </pic:spPr>
                        </pic:pic>
                      </a:graphicData>
                    </a:graphic>
                  </wp:inline>
                </w:drawing>
              </m:r>
              <m:r>
                <w:rPr>
                  <w:rFonts w:ascii="Cambria Math" w:hAnsi="Cambria Math"/>
                </w:rPr>
                <m:t>)</m:t>
              </m:r>
              <m:r>
                <w:rPr>
                  <w:rFonts w:ascii="Cambria Math" w:hAnsi="Cambria Math"/>
                </w:rPr>
                <m:t>]</m:t>
              </m:r>
            </m:e>
          </m:nary>
        </m:oMath>
      </m:oMathPara>
    </w:p>
    <w:p w14:paraId="6F26D647" w14:textId="77777777" w:rsidR="0016234C" w:rsidRDefault="0016234C" w:rsidP="0016234C">
      <w:pPr>
        <w:pStyle w:val="BodyText"/>
        <w:spacing w:line="276" w:lineRule="auto"/>
        <w:ind w:left="720" w:right="898" w:firstLine="421"/>
      </w:pPr>
      <w:r>
        <w:tab/>
      </w:r>
      <w:r>
        <w:tab/>
      </w:r>
      <w:r>
        <w:tab/>
      </w:r>
      <w:r>
        <w:tab/>
      </w:r>
      <w:r>
        <w:tab/>
      </w:r>
      <w:r>
        <w:tab/>
      </w:r>
      <w:r>
        <w:tab/>
      </w:r>
      <w:r>
        <w:tab/>
      </w:r>
      <w:r>
        <w:tab/>
      </w:r>
      <w:r>
        <w:tab/>
      </w:r>
      <w:r>
        <w:tab/>
      </w:r>
      <w:proofErr w:type="gramStart"/>
      <w:r>
        <w:t>…(</w:t>
      </w:r>
      <w:proofErr w:type="gramEnd"/>
      <w:r>
        <w:t>2)</w:t>
      </w:r>
    </w:p>
    <w:p w14:paraId="3FF75B41" w14:textId="77777777" w:rsidR="00E46D34" w:rsidRDefault="0016234C" w:rsidP="0016234C">
      <w:pPr>
        <w:pStyle w:val="BodyText"/>
        <w:spacing w:line="276" w:lineRule="auto"/>
        <w:ind w:right="898" w:firstLine="720"/>
        <w:jc w:val="center"/>
      </w:pPr>
      <w:r>
        <w:t>Formula for Cross-Entropy Loss</w:t>
      </w:r>
    </w:p>
    <w:bookmarkEnd w:id="6"/>
    <w:bookmarkEnd w:id="7"/>
    <w:p w14:paraId="0F749107" w14:textId="77777777" w:rsidR="0016234C" w:rsidRDefault="0016234C" w:rsidP="0016234C">
      <w:pPr>
        <w:pStyle w:val="BodyText"/>
        <w:spacing w:line="276" w:lineRule="auto"/>
        <w:ind w:left="720" w:right="898" w:firstLine="1199"/>
        <w:jc w:val="center"/>
      </w:pPr>
    </w:p>
    <w:tbl>
      <w:tblPr>
        <w:tblStyle w:val="TableGrid"/>
        <w:tblW w:w="0" w:type="auto"/>
        <w:jc w:val="center"/>
        <w:tblLayout w:type="fixed"/>
        <w:tblLook w:val="04A0" w:firstRow="1" w:lastRow="0" w:firstColumn="1" w:lastColumn="0" w:noHBand="0" w:noVBand="1"/>
      </w:tblPr>
      <w:tblGrid>
        <w:gridCol w:w="1266"/>
        <w:gridCol w:w="1701"/>
        <w:gridCol w:w="1701"/>
        <w:gridCol w:w="1276"/>
        <w:gridCol w:w="1276"/>
      </w:tblGrid>
      <w:tr w:rsidR="00E46D34" w14:paraId="5E8ADD66" w14:textId="77777777">
        <w:trPr>
          <w:trHeight w:val="578"/>
          <w:jc w:val="center"/>
        </w:trPr>
        <w:tc>
          <w:tcPr>
            <w:tcW w:w="126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EC66CE" w14:textId="77777777" w:rsidR="00E46D34" w:rsidRDefault="00000000">
            <w:pPr>
              <w:spacing w:before="120" w:after="120"/>
              <w:jc w:val="center"/>
              <w:rPr>
                <w:b/>
                <w:sz w:val="24"/>
                <w:szCs w:val="24"/>
              </w:rPr>
            </w:pPr>
            <w:r>
              <w:rPr>
                <w:b/>
                <w:sz w:val="24"/>
                <w:szCs w:val="24"/>
              </w:rPr>
              <w:t>Epoch</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309539" w14:textId="77777777" w:rsidR="00E46D34" w:rsidRDefault="00000000">
            <w:pPr>
              <w:spacing w:before="120" w:after="120"/>
              <w:jc w:val="center"/>
              <w:rPr>
                <w:b/>
                <w:sz w:val="24"/>
                <w:szCs w:val="24"/>
              </w:rPr>
            </w:pPr>
            <w:r>
              <w:rPr>
                <w:b/>
                <w:sz w:val="24"/>
                <w:szCs w:val="24"/>
              </w:rPr>
              <w:t>MobileNetV2 Training Loss</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D981E0" w14:textId="77777777" w:rsidR="00E46D34" w:rsidRDefault="00000000">
            <w:pPr>
              <w:spacing w:before="120" w:after="120"/>
              <w:jc w:val="center"/>
              <w:rPr>
                <w:b/>
                <w:sz w:val="24"/>
                <w:szCs w:val="24"/>
              </w:rPr>
            </w:pPr>
            <w:r>
              <w:rPr>
                <w:b/>
                <w:sz w:val="24"/>
                <w:szCs w:val="24"/>
              </w:rPr>
              <w:t>MobileNetV2 Validation Loss</w:t>
            </w:r>
          </w:p>
        </w:tc>
        <w:tc>
          <w:tcPr>
            <w:tcW w:w="12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5843DF" w14:textId="77777777" w:rsidR="00E46D34" w:rsidRDefault="00000000">
            <w:pPr>
              <w:spacing w:before="120" w:after="120"/>
              <w:jc w:val="center"/>
              <w:rPr>
                <w:b/>
                <w:sz w:val="24"/>
                <w:szCs w:val="24"/>
              </w:rPr>
            </w:pPr>
            <w:r>
              <w:rPr>
                <w:b/>
                <w:sz w:val="24"/>
                <w:szCs w:val="24"/>
              </w:rPr>
              <w:t>ResNet50 Training Loss</w:t>
            </w:r>
          </w:p>
        </w:tc>
        <w:tc>
          <w:tcPr>
            <w:tcW w:w="12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307F28" w14:textId="77777777" w:rsidR="00E46D34" w:rsidRDefault="00000000">
            <w:pPr>
              <w:spacing w:before="120" w:after="120"/>
              <w:jc w:val="center"/>
              <w:rPr>
                <w:b/>
                <w:sz w:val="24"/>
                <w:szCs w:val="24"/>
              </w:rPr>
            </w:pPr>
            <w:r>
              <w:rPr>
                <w:b/>
                <w:sz w:val="24"/>
                <w:szCs w:val="24"/>
              </w:rPr>
              <w:t>ResNet50 Validation Loss</w:t>
            </w:r>
          </w:p>
        </w:tc>
      </w:tr>
      <w:tr w:rsidR="00E46D34" w14:paraId="4F9186BD" w14:textId="77777777">
        <w:trPr>
          <w:trHeight w:val="578"/>
          <w:jc w:val="center"/>
        </w:trPr>
        <w:tc>
          <w:tcPr>
            <w:tcW w:w="126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5C70EB" w14:textId="77777777" w:rsidR="00E46D34" w:rsidRDefault="00000000">
            <w:pPr>
              <w:spacing w:before="120" w:after="120"/>
              <w:jc w:val="center"/>
            </w:pPr>
            <w:r>
              <w:rPr>
                <w:sz w:val="24"/>
                <w:szCs w:val="24"/>
              </w:rPr>
              <w:t>1</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649933" w14:textId="77777777" w:rsidR="00E46D34" w:rsidRDefault="00000000">
            <w:pPr>
              <w:spacing w:before="120" w:after="120"/>
              <w:jc w:val="center"/>
            </w:pPr>
            <w:r>
              <w:rPr>
                <w:sz w:val="24"/>
                <w:szCs w:val="24"/>
              </w:rPr>
              <w:t>1.2</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560B59" w14:textId="77777777" w:rsidR="00E46D34" w:rsidRDefault="00000000">
            <w:pPr>
              <w:spacing w:before="120" w:after="120"/>
              <w:jc w:val="center"/>
            </w:pPr>
            <w:r>
              <w:rPr>
                <w:sz w:val="24"/>
                <w:szCs w:val="24"/>
              </w:rPr>
              <w:t>1.1</w:t>
            </w:r>
          </w:p>
        </w:tc>
        <w:tc>
          <w:tcPr>
            <w:tcW w:w="12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FE3CA8" w14:textId="77777777" w:rsidR="00E46D34" w:rsidRDefault="00000000">
            <w:pPr>
              <w:spacing w:before="120" w:after="120"/>
              <w:jc w:val="center"/>
            </w:pPr>
            <w:r>
              <w:rPr>
                <w:sz w:val="24"/>
                <w:szCs w:val="24"/>
              </w:rPr>
              <w:t>1.4</w:t>
            </w:r>
          </w:p>
        </w:tc>
        <w:tc>
          <w:tcPr>
            <w:tcW w:w="12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69E561" w14:textId="77777777" w:rsidR="00E46D34" w:rsidRDefault="00000000">
            <w:pPr>
              <w:spacing w:before="120" w:after="120"/>
              <w:jc w:val="center"/>
            </w:pPr>
            <w:r>
              <w:rPr>
                <w:sz w:val="24"/>
                <w:szCs w:val="24"/>
              </w:rPr>
              <w:t>1.3</w:t>
            </w:r>
          </w:p>
        </w:tc>
      </w:tr>
      <w:tr w:rsidR="00E46D34" w14:paraId="5FDDF6A3" w14:textId="77777777">
        <w:trPr>
          <w:trHeight w:val="578"/>
          <w:jc w:val="center"/>
        </w:trPr>
        <w:tc>
          <w:tcPr>
            <w:tcW w:w="126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EAEBF6" w14:textId="77777777" w:rsidR="00E46D34" w:rsidRDefault="00000000">
            <w:pPr>
              <w:spacing w:before="120" w:after="120"/>
              <w:jc w:val="center"/>
            </w:pPr>
            <w:r>
              <w:rPr>
                <w:sz w:val="24"/>
                <w:szCs w:val="24"/>
              </w:rPr>
              <w:t>5</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6AF409" w14:textId="77777777" w:rsidR="00E46D34" w:rsidRDefault="00000000">
            <w:pPr>
              <w:spacing w:before="120" w:after="120"/>
              <w:jc w:val="center"/>
            </w:pPr>
            <w:r>
              <w:rPr>
                <w:sz w:val="24"/>
                <w:szCs w:val="24"/>
              </w:rPr>
              <w:t>0.8</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120FBE6" w14:textId="77777777" w:rsidR="00E46D34" w:rsidRDefault="00000000">
            <w:pPr>
              <w:spacing w:before="120" w:after="120"/>
              <w:jc w:val="center"/>
            </w:pPr>
            <w:r>
              <w:rPr>
                <w:sz w:val="24"/>
                <w:szCs w:val="24"/>
              </w:rPr>
              <w:t>0.75</w:t>
            </w:r>
          </w:p>
        </w:tc>
        <w:tc>
          <w:tcPr>
            <w:tcW w:w="12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96C7F7E" w14:textId="77777777" w:rsidR="00E46D34" w:rsidRDefault="00000000">
            <w:pPr>
              <w:spacing w:before="120" w:after="120"/>
              <w:jc w:val="center"/>
            </w:pPr>
            <w:r>
              <w:rPr>
                <w:sz w:val="24"/>
                <w:szCs w:val="24"/>
              </w:rPr>
              <w:t>1</w:t>
            </w:r>
          </w:p>
        </w:tc>
        <w:tc>
          <w:tcPr>
            <w:tcW w:w="12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63F5EA" w14:textId="77777777" w:rsidR="00E46D34" w:rsidRDefault="00000000">
            <w:pPr>
              <w:spacing w:before="120" w:after="120"/>
              <w:jc w:val="center"/>
            </w:pPr>
            <w:r>
              <w:rPr>
                <w:sz w:val="24"/>
                <w:szCs w:val="24"/>
              </w:rPr>
              <w:t>0.9</w:t>
            </w:r>
          </w:p>
        </w:tc>
      </w:tr>
      <w:tr w:rsidR="00E46D34" w14:paraId="0788822F" w14:textId="77777777">
        <w:trPr>
          <w:trHeight w:val="578"/>
          <w:jc w:val="center"/>
        </w:trPr>
        <w:tc>
          <w:tcPr>
            <w:tcW w:w="126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14BA2E1" w14:textId="77777777" w:rsidR="00E46D34" w:rsidRDefault="00000000">
            <w:pPr>
              <w:spacing w:before="120" w:after="120"/>
              <w:jc w:val="center"/>
            </w:pPr>
            <w:r>
              <w:rPr>
                <w:sz w:val="24"/>
                <w:szCs w:val="24"/>
              </w:rPr>
              <w:t>10</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B47F82" w14:textId="77777777" w:rsidR="00E46D34" w:rsidRDefault="00000000">
            <w:pPr>
              <w:spacing w:before="120" w:after="120"/>
              <w:jc w:val="center"/>
            </w:pPr>
            <w:r>
              <w:rPr>
                <w:sz w:val="24"/>
                <w:szCs w:val="24"/>
              </w:rPr>
              <w:t>0.5</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8C7C0A" w14:textId="77777777" w:rsidR="00E46D34" w:rsidRDefault="00000000">
            <w:pPr>
              <w:spacing w:before="120" w:after="120"/>
              <w:jc w:val="center"/>
            </w:pPr>
            <w:r>
              <w:rPr>
                <w:sz w:val="24"/>
                <w:szCs w:val="24"/>
              </w:rPr>
              <w:t>0.5</w:t>
            </w:r>
          </w:p>
        </w:tc>
        <w:tc>
          <w:tcPr>
            <w:tcW w:w="12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87F4EFF" w14:textId="77777777" w:rsidR="00E46D34" w:rsidRDefault="00000000">
            <w:pPr>
              <w:spacing w:before="120" w:after="120"/>
              <w:jc w:val="center"/>
            </w:pPr>
            <w:r>
              <w:rPr>
                <w:sz w:val="24"/>
                <w:szCs w:val="24"/>
              </w:rPr>
              <w:t>0.7</w:t>
            </w:r>
          </w:p>
        </w:tc>
        <w:tc>
          <w:tcPr>
            <w:tcW w:w="12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064B6E" w14:textId="77777777" w:rsidR="00E46D34" w:rsidRDefault="00000000">
            <w:pPr>
              <w:spacing w:before="120" w:after="120"/>
              <w:jc w:val="center"/>
            </w:pPr>
            <w:r>
              <w:rPr>
                <w:sz w:val="24"/>
                <w:szCs w:val="24"/>
              </w:rPr>
              <w:t>0.7</w:t>
            </w:r>
          </w:p>
        </w:tc>
      </w:tr>
      <w:tr w:rsidR="00E46D34" w14:paraId="361FBB56" w14:textId="77777777">
        <w:trPr>
          <w:trHeight w:val="578"/>
          <w:jc w:val="center"/>
        </w:trPr>
        <w:tc>
          <w:tcPr>
            <w:tcW w:w="126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F6FE52" w14:textId="77777777" w:rsidR="00E46D34" w:rsidRDefault="00000000">
            <w:pPr>
              <w:spacing w:before="120" w:after="120"/>
              <w:jc w:val="center"/>
            </w:pPr>
            <w:r>
              <w:rPr>
                <w:sz w:val="24"/>
                <w:szCs w:val="24"/>
              </w:rPr>
              <w:t>15</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8760F1" w14:textId="77777777" w:rsidR="00E46D34" w:rsidRDefault="00000000">
            <w:pPr>
              <w:spacing w:before="120" w:after="120"/>
              <w:jc w:val="center"/>
            </w:pPr>
            <w:r>
              <w:rPr>
                <w:sz w:val="24"/>
                <w:szCs w:val="24"/>
              </w:rPr>
              <w:t>0.3</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49EA62A" w14:textId="77777777" w:rsidR="00E46D34" w:rsidRDefault="00000000">
            <w:pPr>
              <w:spacing w:before="120" w:after="120"/>
              <w:jc w:val="center"/>
            </w:pPr>
            <w:r>
              <w:rPr>
                <w:sz w:val="24"/>
                <w:szCs w:val="24"/>
              </w:rPr>
              <w:t>0.35</w:t>
            </w:r>
          </w:p>
        </w:tc>
        <w:tc>
          <w:tcPr>
            <w:tcW w:w="12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595DF8" w14:textId="77777777" w:rsidR="00E46D34" w:rsidRDefault="00000000">
            <w:pPr>
              <w:spacing w:before="120" w:after="120"/>
              <w:jc w:val="center"/>
            </w:pPr>
            <w:r>
              <w:rPr>
                <w:sz w:val="24"/>
                <w:szCs w:val="24"/>
              </w:rPr>
              <w:t>0.6</w:t>
            </w:r>
          </w:p>
        </w:tc>
        <w:tc>
          <w:tcPr>
            <w:tcW w:w="12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76BC3A" w14:textId="77777777" w:rsidR="00E46D34" w:rsidRDefault="00000000">
            <w:pPr>
              <w:spacing w:before="120" w:after="120"/>
              <w:jc w:val="center"/>
            </w:pPr>
            <w:r>
              <w:rPr>
                <w:sz w:val="24"/>
                <w:szCs w:val="24"/>
              </w:rPr>
              <w:t>0.5</w:t>
            </w:r>
          </w:p>
        </w:tc>
      </w:tr>
      <w:tr w:rsidR="00E46D34" w14:paraId="3C116C5D" w14:textId="77777777">
        <w:trPr>
          <w:trHeight w:val="578"/>
          <w:jc w:val="center"/>
        </w:trPr>
        <w:tc>
          <w:tcPr>
            <w:tcW w:w="126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62A9E8" w14:textId="77777777" w:rsidR="00E46D34" w:rsidRDefault="00000000">
            <w:pPr>
              <w:spacing w:before="120" w:after="120"/>
              <w:jc w:val="center"/>
            </w:pPr>
            <w:r>
              <w:rPr>
                <w:sz w:val="24"/>
                <w:szCs w:val="24"/>
              </w:rPr>
              <w:t>20</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61D170D" w14:textId="77777777" w:rsidR="00E46D34" w:rsidRDefault="00000000">
            <w:pPr>
              <w:spacing w:before="120" w:after="120"/>
              <w:jc w:val="center"/>
            </w:pPr>
            <w:r>
              <w:rPr>
                <w:sz w:val="24"/>
                <w:szCs w:val="24"/>
              </w:rPr>
              <w:t>0.2</w:t>
            </w:r>
          </w:p>
        </w:tc>
        <w:tc>
          <w:tcPr>
            <w:tcW w:w="1701"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0A2B9C" w14:textId="77777777" w:rsidR="00E46D34" w:rsidRDefault="00000000">
            <w:pPr>
              <w:spacing w:before="120" w:after="120"/>
              <w:jc w:val="center"/>
            </w:pPr>
            <w:r>
              <w:rPr>
                <w:sz w:val="24"/>
                <w:szCs w:val="24"/>
              </w:rPr>
              <w:t>0.3</w:t>
            </w:r>
          </w:p>
        </w:tc>
        <w:tc>
          <w:tcPr>
            <w:tcW w:w="12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37CA00" w14:textId="77777777" w:rsidR="00E46D34" w:rsidRDefault="00000000">
            <w:pPr>
              <w:spacing w:before="120" w:after="120"/>
              <w:jc w:val="center"/>
            </w:pPr>
            <w:r>
              <w:rPr>
                <w:sz w:val="24"/>
                <w:szCs w:val="24"/>
              </w:rPr>
              <w:t>0.5</w:t>
            </w:r>
          </w:p>
        </w:tc>
        <w:tc>
          <w:tcPr>
            <w:tcW w:w="1276"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14D4308" w14:textId="77777777" w:rsidR="00E46D34" w:rsidRDefault="00000000">
            <w:pPr>
              <w:spacing w:before="120" w:after="120"/>
              <w:jc w:val="center"/>
            </w:pPr>
            <w:r>
              <w:rPr>
                <w:sz w:val="24"/>
                <w:szCs w:val="24"/>
              </w:rPr>
              <w:t>0.4</w:t>
            </w:r>
          </w:p>
        </w:tc>
      </w:tr>
    </w:tbl>
    <w:p w14:paraId="0376F957" w14:textId="77777777" w:rsidR="00E46D34" w:rsidRDefault="00E46D34">
      <w:pPr>
        <w:pStyle w:val="BodyText"/>
        <w:spacing w:line="276" w:lineRule="auto"/>
        <w:ind w:right="898"/>
        <w:jc w:val="center"/>
      </w:pPr>
    </w:p>
    <w:p w14:paraId="06483203" w14:textId="77777777" w:rsidR="00E46D34" w:rsidRDefault="00000000">
      <w:pPr>
        <w:pStyle w:val="BodyText"/>
        <w:spacing w:line="276" w:lineRule="auto"/>
        <w:ind w:right="898"/>
        <w:jc w:val="center"/>
      </w:pPr>
      <w:r>
        <w:t xml:space="preserve">Table </w:t>
      </w:r>
      <w:r w:rsidR="00B17784">
        <w:t>8:</w:t>
      </w:r>
      <w:r>
        <w:t xml:space="preserve"> Training and Validation Loss Trends over Epochs</w:t>
      </w:r>
    </w:p>
    <w:p w14:paraId="1AB3416F" w14:textId="58562C55" w:rsidR="00E46D34" w:rsidRDefault="00E46D34">
      <w:pPr>
        <w:rPr>
          <w:sz w:val="24"/>
          <w:szCs w:val="24"/>
        </w:rPr>
      </w:pPr>
    </w:p>
    <w:p w14:paraId="69E1F678" w14:textId="77777777" w:rsidR="00E46D34" w:rsidRDefault="00000000">
      <w:pPr>
        <w:pStyle w:val="Heading2"/>
        <w:numPr>
          <w:ilvl w:val="2"/>
          <w:numId w:val="10"/>
        </w:numPr>
        <w:tabs>
          <w:tab w:val="left" w:pos="1141"/>
        </w:tabs>
        <w:spacing w:before="1"/>
      </w:pPr>
      <w:r>
        <w:t>ERROR RATE AND CONFUSION MATRIX ANALYSIS</w:t>
      </w:r>
    </w:p>
    <w:p w14:paraId="1CB94DCF" w14:textId="77777777" w:rsidR="00E46D34" w:rsidRDefault="00E46D34">
      <w:pPr>
        <w:pStyle w:val="Heading2"/>
        <w:tabs>
          <w:tab w:val="left" w:pos="1141"/>
        </w:tabs>
        <w:spacing w:before="1"/>
      </w:pPr>
    </w:p>
    <w:p w14:paraId="0BEACD7A" w14:textId="77777777" w:rsidR="00E46D34" w:rsidRDefault="00000000">
      <w:pPr>
        <w:pStyle w:val="BodyText"/>
        <w:spacing w:line="276" w:lineRule="auto"/>
        <w:ind w:left="720" w:right="898" w:firstLine="421"/>
        <w:jc w:val="both"/>
      </w:pPr>
      <w:r>
        <w:t xml:space="preserve">Error analysis using confusion matrices for each model allowed detailed examination of misclassification patterns. MobileNetV2 displayed a higher precision and recall across majority classes, while ResNet50 tended to confuse categories with visually similar features (e.g., “military vehicles” and “humanitarian aid”). </w:t>
      </w:r>
    </w:p>
    <w:p w14:paraId="49D97B8A" w14:textId="77777777" w:rsidR="00E46D34" w:rsidRDefault="00E46D34">
      <w:pPr>
        <w:pStyle w:val="BodyText"/>
        <w:spacing w:line="276" w:lineRule="auto"/>
        <w:ind w:left="720" w:right="898" w:firstLine="1199"/>
        <w:jc w:val="both"/>
      </w:pPr>
    </w:p>
    <w:p w14:paraId="37653C25" w14:textId="77777777" w:rsidR="00E46D34" w:rsidRDefault="00000000">
      <w:pPr>
        <w:pStyle w:val="BodyText"/>
        <w:spacing w:line="276" w:lineRule="auto"/>
        <w:ind w:left="720" w:right="898" w:firstLine="720"/>
        <w:jc w:val="both"/>
      </w:pPr>
      <w:r>
        <w:t>The confusion matrices revealed that MobileNetV2 had an average error rate of 8%, while ResNet50 showed a slightly higher error rate of 11%. Including these matrices in the report visually demonstrates MobileNetV2's effectiveness and can highlight future areas for targeted improvements, such as class-specific training or further augmentation.</w:t>
      </w:r>
    </w:p>
    <w:p w14:paraId="41C11735" w14:textId="77777777" w:rsidR="00E46D34" w:rsidRDefault="00E46D34">
      <w:pPr>
        <w:pStyle w:val="BodyText"/>
        <w:spacing w:line="276" w:lineRule="auto"/>
        <w:ind w:left="720" w:right="898" w:firstLine="1199"/>
        <w:jc w:val="both"/>
      </w:pPr>
    </w:p>
    <w:tbl>
      <w:tblPr>
        <w:tblStyle w:val="TableGrid"/>
        <w:tblW w:w="0" w:type="auto"/>
        <w:jc w:val="center"/>
        <w:tblLayout w:type="fixed"/>
        <w:tblLook w:val="04A0" w:firstRow="1" w:lastRow="0" w:firstColumn="1" w:lastColumn="0" w:noHBand="0" w:noVBand="1"/>
      </w:tblPr>
      <w:tblGrid>
        <w:gridCol w:w="1635"/>
        <w:gridCol w:w="1635"/>
        <w:gridCol w:w="1635"/>
        <w:gridCol w:w="1635"/>
        <w:gridCol w:w="1635"/>
      </w:tblGrid>
      <w:tr w:rsidR="00E46D34" w14:paraId="39EE2287" w14:textId="77777777">
        <w:trPr>
          <w:trHeight w:val="254"/>
          <w:jc w:val="center"/>
        </w:trPr>
        <w:tc>
          <w:tcPr>
            <w:tcW w:w="1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7A415D6" w14:textId="77777777" w:rsidR="00E46D34" w:rsidRDefault="00000000">
            <w:pPr>
              <w:spacing w:before="120" w:after="120"/>
              <w:jc w:val="center"/>
              <w:rPr>
                <w:b/>
                <w:sz w:val="24"/>
                <w:szCs w:val="24"/>
              </w:rPr>
            </w:pPr>
            <w:r>
              <w:rPr>
                <w:b/>
                <w:sz w:val="24"/>
                <w:szCs w:val="24"/>
              </w:rPr>
              <w:t>Actual / Predicted</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E67474" w14:textId="77777777" w:rsidR="00E46D34" w:rsidRDefault="00000000">
            <w:pPr>
              <w:spacing w:before="120" w:after="120"/>
              <w:jc w:val="center"/>
              <w:rPr>
                <w:b/>
                <w:sz w:val="24"/>
                <w:szCs w:val="24"/>
              </w:rPr>
            </w:pPr>
            <w:r>
              <w:rPr>
                <w:b/>
                <w:sz w:val="24"/>
                <w:szCs w:val="24"/>
              </w:rPr>
              <w:t>Fire</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0E6B72" w14:textId="77777777" w:rsidR="00E46D34" w:rsidRDefault="00000000">
            <w:pPr>
              <w:spacing w:before="120" w:after="120"/>
              <w:jc w:val="center"/>
              <w:rPr>
                <w:b/>
                <w:sz w:val="24"/>
                <w:szCs w:val="24"/>
              </w:rPr>
            </w:pPr>
            <w:r>
              <w:rPr>
                <w:b/>
                <w:sz w:val="24"/>
                <w:szCs w:val="24"/>
              </w:rPr>
              <w:t>Flood</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3CBE12" w14:textId="77777777" w:rsidR="00E46D34" w:rsidRDefault="00000000">
            <w:pPr>
              <w:spacing w:before="120" w:after="120"/>
              <w:jc w:val="center"/>
              <w:rPr>
                <w:b/>
                <w:sz w:val="24"/>
                <w:szCs w:val="24"/>
              </w:rPr>
            </w:pPr>
            <w:r>
              <w:rPr>
                <w:b/>
                <w:sz w:val="24"/>
                <w:szCs w:val="24"/>
              </w:rPr>
              <w:t>Military Vehicles</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9548137" w14:textId="77777777" w:rsidR="00E46D34" w:rsidRDefault="00000000">
            <w:pPr>
              <w:spacing w:before="120" w:after="120"/>
              <w:jc w:val="center"/>
              <w:rPr>
                <w:b/>
                <w:sz w:val="24"/>
                <w:szCs w:val="24"/>
              </w:rPr>
            </w:pPr>
            <w:r>
              <w:rPr>
                <w:b/>
                <w:sz w:val="24"/>
                <w:szCs w:val="24"/>
              </w:rPr>
              <w:t>Humanitarian Aid</w:t>
            </w:r>
          </w:p>
        </w:tc>
      </w:tr>
      <w:tr w:rsidR="00E46D34" w14:paraId="43ECB1E1" w14:textId="77777777">
        <w:trPr>
          <w:trHeight w:val="254"/>
          <w:jc w:val="center"/>
        </w:trPr>
        <w:tc>
          <w:tcPr>
            <w:tcW w:w="1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FAF5F25" w14:textId="77777777" w:rsidR="00E46D34" w:rsidRDefault="00000000">
            <w:pPr>
              <w:spacing w:before="120" w:after="120"/>
              <w:jc w:val="center"/>
            </w:pPr>
            <w:r>
              <w:rPr>
                <w:sz w:val="24"/>
                <w:szCs w:val="24"/>
              </w:rPr>
              <w:t>Fire</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E200F0" w14:textId="77777777" w:rsidR="00E46D34" w:rsidRDefault="00000000">
            <w:pPr>
              <w:spacing w:before="120" w:after="120"/>
              <w:jc w:val="center"/>
            </w:pPr>
            <w:r>
              <w:rPr>
                <w:sz w:val="24"/>
                <w:szCs w:val="24"/>
              </w:rPr>
              <w:t>85%</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4A9948" w14:textId="77777777" w:rsidR="00E46D34" w:rsidRDefault="00000000">
            <w:pPr>
              <w:spacing w:before="120" w:after="120"/>
              <w:jc w:val="center"/>
            </w:pPr>
            <w:r>
              <w:rPr>
                <w:sz w:val="24"/>
                <w:szCs w:val="24"/>
              </w:rPr>
              <w:t>5%</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AE72B6F" w14:textId="77777777" w:rsidR="00E46D34" w:rsidRDefault="00000000">
            <w:pPr>
              <w:spacing w:before="120" w:after="120"/>
              <w:jc w:val="center"/>
            </w:pPr>
            <w:r>
              <w:rPr>
                <w:sz w:val="24"/>
                <w:szCs w:val="24"/>
              </w:rPr>
              <w:t>4%</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17A17B8" w14:textId="77777777" w:rsidR="00E46D34" w:rsidRDefault="00000000">
            <w:pPr>
              <w:spacing w:before="120" w:after="120"/>
              <w:jc w:val="center"/>
            </w:pPr>
            <w:r>
              <w:rPr>
                <w:sz w:val="24"/>
                <w:szCs w:val="24"/>
              </w:rPr>
              <w:t>6%</w:t>
            </w:r>
          </w:p>
        </w:tc>
      </w:tr>
      <w:tr w:rsidR="00E46D34" w14:paraId="6FA602D8" w14:textId="77777777">
        <w:trPr>
          <w:trHeight w:val="254"/>
          <w:jc w:val="center"/>
        </w:trPr>
        <w:tc>
          <w:tcPr>
            <w:tcW w:w="1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70DBE1" w14:textId="77777777" w:rsidR="00E46D34" w:rsidRDefault="00000000">
            <w:pPr>
              <w:spacing w:before="120" w:after="120"/>
              <w:jc w:val="center"/>
            </w:pPr>
            <w:r>
              <w:rPr>
                <w:sz w:val="24"/>
                <w:szCs w:val="24"/>
              </w:rPr>
              <w:t>Flood</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B03590" w14:textId="77777777" w:rsidR="00E46D34" w:rsidRDefault="00000000">
            <w:pPr>
              <w:spacing w:before="120" w:after="120"/>
              <w:jc w:val="center"/>
            </w:pPr>
            <w:r>
              <w:rPr>
                <w:sz w:val="24"/>
                <w:szCs w:val="24"/>
              </w:rPr>
              <w:t>7%</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1037B3A" w14:textId="77777777" w:rsidR="00E46D34" w:rsidRDefault="00000000">
            <w:pPr>
              <w:spacing w:before="120" w:after="120"/>
              <w:jc w:val="center"/>
            </w:pPr>
            <w:r>
              <w:rPr>
                <w:sz w:val="24"/>
                <w:szCs w:val="24"/>
              </w:rPr>
              <w:t>80%</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9B3676" w14:textId="77777777" w:rsidR="00E46D34" w:rsidRDefault="00000000">
            <w:pPr>
              <w:spacing w:before="120" w:after="120"/>
              <w:jc w:val="center"/>
            </w:pPr>
            <w:r>
              <w:rPr>
                <w:sz w:val="24"/>
                <w:szCs w:val="24"/>
              </w:rPr>
              <w:t>6%</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853743" w14:textId="77777777" w:rsidR="00E46D34" w:rsidRDefault="00000000">
            <w:pPr>
              <w:spacing w:before="120" w:after="120"/>
              <w:jc w:val="center"/>
            </w:pPr>
            <w:r>
              <w:rPr>
                <w:sz w:val="24"/>
                <w:szCs w:val="24"/>
              </w:rPr>
              <w:t>7%</w:t>
            </w:r>
          </w:p>
        </w:tc>
      </w:tr>
      <w:tr w:rsidR="00E46D34" w14:paraId="1CDD978A" w14:textId="77777777">
        <w:trPr>
          <w:trHeight w:val="254"/>
          <w:jc w:val="center"/>
        </w:trPr>
        <w:tc>
          <w:tcPr>
            <w:tcW w:w="1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C7FBE6" w14:textId="77777777" w:rsidR="00E46D34" w:rsidRDefault="00000000">
            <w:pPr>
              <w:spacing w:before="120" w:after="120"/>
              <w:jc w:val="center"/>
            </w:pPr>
            <w:r>
              <w:rPr>
                <w:sz w:val="24"/>
                <w:szCs w:val="24"/>
              </w:rPr>
              <w:t>Military Vehicles</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1781E4" w14:textId="77777777" w:rsidR="00E46D34" w:rsidRDefault="00000000">
            <w:pPr>
              <w:spacing w:before="120" w:after="120"/>
              <w:jc w:val="center"/>
            </w:pPr>
            <w:r>
              <w:rPr>
                <w:sz w:val="24"/>
                <w:szCs w:val="24"/>
              </w:rPr>
              <w:t>4%</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DEF1C7" w14:textId="77777777" w:rsidR="00E46D34" w:rsidRDefault="00000000">
            <w:pPr>
              <w:spacing w:before="120" w:after="120"/>
              <w:jc w:val="center"/>
            </w:pPr>
            <w:r>
              <w:rPr>
                <w:sz w:val="24"/>
                <w:szCs w:val="24"/>
              </w:rPr>
              <w:t>5%</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4EE32FE" w14:textId="77777777" w:rsidR="00E46D34" w:rsidRDefault="00000000">
            <w:pPr>
              <w:spacing w:before="120" w:after="120"/>
              <w:jc w:val="center"/>
            </w:pPr>
            <w:r>
              <w:rPr>
                <w:sz w:val="24"/>
                <w:szCs w:val="24"/>
              </w:rPr>
              <w:t>85%</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26E9A2" w14:textId="77777777" w:rsidR="00E46D34" w:rsidRDefault="00000000">
            <w:pPr>
              <w:spacing w:before="120" w:after="120"/>
              <w:jc w:val="center"/>
            </w:pPr>
            <w:r>
              <w:rPr>
                <w:sz w:val="24"/>
                <w:szCs w:val="24"/>
              </w:rPr>
              <w:t>6%</w:t>
            </w:r>
          </w:p>
        </w:tc>
      </w:tr>
      <w:tr w:rsidR="00E46D34" w14:paraId="486E1796" w14:textId="77777777">
        <w:trPr>
          <w:trHeight w:val="254"/>
          <w:jc w:val="center"/>
        </w:trPr>
        <w:tc>
          <w:tcPr>
            <w:tcW w:w="1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0B38A2" w14:textId="77777777" w:rsidR="00E46D34" w:rsidRDefault="00000000">
            <w:pPr>
              <w:spacing w:before="120" w:after="120"/>
              <w:jc w:val="center"/>
            </w:pPr>
            <w:r>
              <w:rPr>
                <w:sz w:val="24"/>
                <w:szCs w:val="24"/>
              </w:rPr>
              <w:t>Humanitarian Aid</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88A532" w14:textId="77777777" w:rsidR="00E46D34" w:rsidRDefault="00000000">
            <w:pPr>
              <w:spacing w:before="120" w:after="120"/>
              <w:jc w:val="center"/>
            </w:pPr>
            <w:r>
              <w:rPr>
                <w:sz w:val="24"/>
                <w:szCs w:val="24"/>
              </w:rPr>
              <w:t>6%</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36633A" w14:textId="77777777" w:rsidR="00E46D34" w:rsidRDefault="00000000">
            <w:pPr>
              <w:spacing w:before="120" w:after="120"/>
              <w:jc w:val="center"/>
            </w:pPr>
            <w:r>
              <w:rPr>
                <w:sz w:val="24"/>
                <w:szCs w:val="24"/>
              </w:rPr>
              <w:t>7%</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898FC6" w14:textId="77777777" w:rsidR="00E46D34" w:rsidRDefault="00000000">
            <w:pPr>
              <w:spacing w:before="120" w:after="120"/>
              <w:jc w:val="center"/>
            </w:pPr>
            <w:r>
              <w:rPr>
                <w:sz w:val="24"/>
                <w:szCs w:val="24"/>
              </w:rPr>
              <w:t>4%</w:t>
            </w:r>
          </w:p>
        </w:tc>
        <w:tc>
          <w:tcPr>
            <w:tcW w:w="16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5D6163" w14:textId="77777777" w:rsidR="00E46D34" w:rsidRDefault="00000000">
            <w:pPr>
              <w:spacing w:before="120" w:after="120"/>
              <w:jc w:val="center"/>
            </w:pPr>
            <w:r>
              <w:rPr>
                <w:sz w:val="24"/>
                <w:szCs w:val="24"/>
              </w:rPr>
              <w:t>83%</w:t>
            </w:r>
          </w:p>
        </w:tc>
      </w:tr>
    </w:tbl>
    <w:p w14:paraId="428BC2D0" w14:textId="77777777" w:rsidR="00E46D34" w:rsidRDefault="00E46D34">
      <w:pPr>
        <w:pStyle w:val="BodyText"/>
        <w:spacing w:line="276" w:lineRule="auto"/>
        <w:ind w:right="898"/>
        <w:jc w:val="center"/>
      </w:pPr>
    </w:p>
    <w:p w14:paraId="06BD7FEE" w14:textId="77777777" w:rsidR="00E46D34" w:rsidRDefault="00000000">
      <w:pPr>
        <w:pStyle w:val="BodyText"/>
        <w:spacing w:line="276" w:lineRule="auto"/>
        <w:ind w:right="898"/>
        <w:jc w:val="center"/>
      </w:pPr>
      <w:r>
        <w:t xml:space="preserve">Table </w:t>
      </w:r>
      <w:r w:rsidR="00B17784">
        <w:t>9:</w:t>
      </w:r>
      <w:r>
        <w:t xml:space="preserve"> Confusion Matrix predicted for Event Category.</w:t>
      </w:r>
    </w:p>
    <w:p w14:paraId="2EE18330" w14:textId="77777777" w:rsidR="00E46D34" w:rsidRDefault="00E46D34">
      <w:pPr>
        <w:pStyle w:val="Heading2"/>
        <w:tabs>
          <w:tab w:val="left" w:pos="1141"/>
        </w:tabs>
        <w:spacing w:before="1"/>
      </w:pPr>
    </w:p>
    <w:p w14:paraId="1C7284FB" w14:textId="77777777" w:rsidR="00E46D34" w:rsidRDefault="00000000">
      <w:pPr>
        <w:pStyle w:val="Heading2"/>
        <w:numPr>
          <w:ilvl w:val="2"/>
          <w:numId w:val="10"/>
        </w:numPr>
        <w:tabs>
          <w:tab w:val="left" w:pos="1141"/>
        </w:tabs>
        <w:spacing w:before="1"/>
      </w:pPr>
      <w:r>
        <w:t>REAL-WORLD TESTING AND DEPLOYMENT SCENARIOS</w:t>
      </w:r>
    </w:p>
    <w:p w14:paraId="70646207" w14:textId="77777777" w:rsidR="00E46D34" w:rsidRDefault="00E46D34">
      <w:pPr>
        <w:pStyle w:val="ListParagraph"/>
      </w:pPr>
    </w:p>
    <w:p w14:paraId="5611A65F" w14:textId="77777777" w:rsidR="00E46D34" w:rsidRDefault="00000000">
      <w:pPr>
        <w:pStyle w:val="BodyText"/>
        <w:spacing w:line="276" w:lineRule="auto"/>
        <w:ind w:left="720" w:right="898" w:firstLine="421"/>
        <w:jc w:val="both"/>
      </w:pPr>
      <w:r>
        <w:t>Following model training, MobileNetV2 was tested in real-world simulation scenarios, mimicking conflict zone environments where events are detected and classified in real-time. Testing scenarios included handling high-resolution images, variable lighting conditions, and rapid transitions between event types.</w:t>
      </w:r>
    </w:p>
    <w:p w14:paraId="7E285FDA" w14:textId="77777777" w:rsidR="00E46D34" w:rsidRDefault="00E46D34">
      <w:pPr>
        <w:pStyle w:val="BodyText"/>
        <w:spacing w:line="276" w:lineRule="auto"/>
        <w:ind w:left="720" w:right="898" w:firstLine="1199"/>
        <w:jc w:val="both"/>
      </w:pPr>
    </w:p>
    <w:p w14:paraId="6DF22A20" w14:textId="77777777" w:rsidR="00E46D34" w:rsidRDefault="00000000">
      <w:pPr>
        <w:pStyle w:val="BodyText"/>
        <w:spacing w:line="276" w:lineRule="auto"/>
        <w:ind w:left="720" w:right="898" w:firstLine="720"/>
        <w:jc w:val="both"/>
      </w:pPr>
      <w:r>
        <w:t>The testing outcomes proved that MobileNetV2 maintained classification accuracy above 80% across all conditions, even with noisy or poorly lit images. This demonstrated MobileNetV2’s robustness and suitability for deployment in field applications, where conditions can be unpredictable and data quality is variable.</w:t>
      </w:r>
    </w:p>
    <w:p w14:paraId="7E46F83F" w14:textId="77777777" w:rsidR="00E46D34" w:rsidRDefault="00E46D34">
      <w:pPr>
        <w:pStyle w:val="BodyText"/>
        <w:spacing w:line="276" w:lineRule="auto"/>
        <w:ind w:right="898"/>
        <w:jc w:val="both"/>
      </w:pPr>
    </w:p>
    <w:p w14:paraId="03AE7503" w14:textId="77777777" w:rsidR="00E46D34" w:rsidRDefault="00E46D34">
      <w:pPr>
        <w:pStyle w:val="Heading2"/>
        <w:tabs>
          <w:tab w:val="left" w:pos="1141"/>
        </w:tabs>
        <w:spacing w:before="1"/>
        <w:ind w:left="0"/>
      </w:pPr>
    </w:p>
    <w:p w14:paraId="56CBABC3" w14:textId="77777777" w:rsidR="00E46D34" w:rsidRDefault="00000000">
      <w:pPr>
        <w:pStyle w:val="Heading2"/>
        <w:numPr>
          <w:ilvl w:val="2"/>
          <w:numId w:val="10"/>
        </w:numPr>
        <w:tabs>
          <w:tab w:val="left" w:pos="1141"/>
        </w:tabs>
        <w:spacing w:before="1"/>
      </w:pPr>
      <w:r>
        <w:t>COMPUTATIONAL RESOURCE UTILIZATION AND COST EFFICIENCY</w:t>
      </w:r>
    </w:p>
    <w:p w14:paraId="5E89301B" w14:textId="77777777" w:rsidR="00E46D34" w:rsidRDefault="00000000">
      <w:pPr>
        <w:pStyle w:val="BodyText"/>
        <w:spacing w:line="276" w:lineRule="auto"/>
        <w:ind w:left="720" w:right="898" w:firstLine="1199"/>
        <w:jc w:val="both"/>
      </w:pPr>
      <w:r>
        <w:tab/>
      </w:r>
    </w:p>
    <w:p w14:paraId="50075499" w14:textId="77777777" w:rsidR="00E46D34" w:rsidRDefault="00000000">
      <w:pPr>
        <w:pStyle w:val="BodyText"/>
        <w:spacing w:line="276" w:lineRule="auto"/>
        <w:ind w:left="720" w:right="898" w:firstLine="421"/>
        <w:jc w:val="both"/>
      </w:pPr>
      <w:r>
        <w:t xml:space="preserve">Resource efficiency was a significant criterion for evaluating model viability, as event classification in conflict zones often requires deployment on mobile or edge devices. MobileNetV2 used approximately 40% less memory and 35% less processing power compared </w:t>
      </w:r>
      <w:r>
        <w:lastRenderedPageBreak/>
        <w:t>to ResNet50, thanks to its streamlined architecture and reduced parameter count.</w:t>
      </w:r>
    </w:p>
    <w:p w14:paraId="444554CA" w14:textId="77777777" w:rsidR="00E46D34" w:rsidRDefault="00E46D34">
      <w:pPr>
        <w:pStyle w:val="BodyText"/>
        <w:spacing w:line="276" w:lineRule="auto"/>
        <w:ind w:left="720" w:right="898" w:firstLine="1199"/>
        <w:jc w:val="both"/>
      </w:pPr>
    </w:p>
    <w:p w14:paraId="32D28FBE" w14:textId="77777777" w:rsidR="00E46D34" w:rsidRDefault="00000000">
      <w:pPr>
        <w:pStyle w:val="BodyText"/>
        <w:spacing w:line="276" w:lineRule="auto"/>
        <w:ind w:left="720" w:right="898" w:firstLine="421"/>
        <w:jc w:val="both"/>
      </w:pPr>
      <w:r>
        <w:t>Cost analysis based on runtime and energy consumption indicated that MobileNetV2 achieved a reduction in operational costs by 20%, making it feasible for humanitarian organizations with limited resources. This cost-saving potential, combined with MobileNetV2’s accuracy, aligns with WarLens’ goal of accessible, high-performance event classification tools.</w:t>
      </w:r>
    </w:p>
    <w:p w14:paraId="52E13501" w14:textId="77777777" w:rsidR="00E46D34" w:rsidRDefault="00E46D34">
      <w:pPr>
        <w:pStyle w:val="BodyText"/>
        <w:spacing w:line="276" w:lineRule="auto"/>
        <w:ind w:left="720" w:right="898" w:firstLine="1199"/>
        <w:jc w:val="both"/>
      </w:pPr>
    </w:p>
    <w:tbl>
      <w:tblPr>
        <w:tblStyle w:val="TableGrid"/>
        <w:tblW w:w="0" w:type="auto"/>
        <w:jc w:val="center"/>
        <w:tblLayout w:type="fixed"/>
        <w:tblLook w:val="04A0" w:firstRow="1" w:lastRow="0" w:firstColumn="1" w:lastColumn="0" w:noHBand="0" w:noVBand="1"/>
      </w:tblPr>
      <w:tblGrid>
        <w:gridCol w:w="2014"/>
        <w:gridCol w:w="2014"/>
        <w:gridCol w:w="2014"/>
        <w:gridCol w:w="2014"/>
      </w:tblGrid>
      <w:tr w:rsidR="00E46D34" w14:paraId="7E8D20CD" w14:textId="77777777">
        <w:trPr>
          <w:trHeight w:val="353"/>
          <w:jc w:val="center"/>
        </w:trPr>
        <w:tc>
          <w:tcPr>
            <w:tcW w:w="201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BB3E0F" w14:textId="77777777" w:rsidR="00E46D34" w:rsidRDefault="00000000">
            <w:pPr>
              <w:spacing w:before="120" w:after="120"/>
              <w:jc w:val="center"/>
              <w:rPr>
                <w:b/>
                <w:sz w:val="24"/>
                <w:szCs w:val="24"/>
              </w:rPr>
            </w:pPr>
            <w:r>
              <w:rPr>
                <w:b/>
                <w:sz w:val="24"/>
                <w:szCs w:val="24"/>
              </w:rPr>
              <w:t>Model</w:t>
            </w:r>
          </w:p>
        </w:tc>
        <w:tc>
          <w:tcPr>
            <w:tcW w:w="201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487EFF" w14:textId="77777777" w:rsidR="00E46D34" w:rsidRDefault="00000000">
            <w:pPr>
              <w:spacing w:before="120" w:after="120"/>
              <w:jc w:val="center"/>
              <w:rPr>
                <w:b/>
                <w:sz w:val="24"/>
                <w:szCs w:val="24"/>
              </w:rPr>
            </w:pPr>
            <w:r>
              <w:rPr>
                <w:b/>
                <w:sz w:val="24"/>
                <w:szCs w:val="24"/>
              </w:rPr>
              <w:t>Memory Usage (MB)</w:t>
            </w:r>
          </w:p>
        </w:tc>
        <w:tc>
          <w:tcPr>
            <w:tcW w:w="201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3CC34A" w14:textId="77777777" w:rsidR="00E46D34" w:rsidRDefault="00000000">
            <w:pPr>
              <w:spacing w:before="120" w:after="120"/>
              <w:jc w:val="center"/>
              <w:rPr>
                <w:b/>
                <w:sz w:val="24"/>
                <w:szCs w:val="24"/>
              </w:rPr>
            </w:pPr>
            <w:r>
              <w:rPr>
                <w:b/>
                <w:sz w:val="24"/>
                <w:szCs w:val="24"/>
              </w:rPr>
              <w:t>Processing Power (GFLOPS)</w:t>
            </w:r>
          </w:p>
        </w:tc>
        <w:tc>
          <w:tcPr>
            <w:tcW w:w="201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1CF919" w14:textId="77777777" w:rsidR="00E46D34" w:rsidRDefault="00000000">
            <w:pPr>
              <w:spacing w:before="120" w:after="120"/>
              <w:jc w:val="center"/>
              <w:rPr>
                <w:b/>
                <w:sz w:val="24"/>
                <w:szCs w:val="24"/>
              </w:rPr>
            </w:pPr>
            <w:r>
              <w:rPr>
                <w:b/>
                <w:sz w:val="24"/>
                <w:szCs w:val="24"/>
              </w:rPr>
              <w:t>Cost per 1000 Inferences</w:t>
            </w:r>
          </w:p>
        </w:tc>
      </w:tr>
      <w:tr w:rsidR="00E46D34" w14:paraId="4D2A2C7C" w14:textId="77777777">
        <w:trPr>
          <w:trHeight w:val="353"/>
          <w:jc w:val="center"/>
        </w:trPr>
        <w:tc>
          <w:tcPr>
            <w:tcW w:w="201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3047E5" w14:textId="77777777" w:rsidR="00E46D34" w:rsidRDefault="00000000">
            <w:pPr>
              <w:spacing w:before="120" w:after="120"/>
              <w:jc w:val="center"/>
            </w:pPr>
            <w:r>
              <w:rPr>
                <w:sz w:val="24"/>
                <w:szCs w:val="24"/>
              </w:rPr>
              <w:t>MobileNetV2</w:t>
            </w:r>
          </w:p>
        </w:tc>
        <w:tc>
          <w:tcPr>
            <w:tcW w:w="201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42D390" w14:textId="77777777" w:rsidR="00E46D34" w:rsidRDefault="00000000">
            <w:pPr>
              <w:spacing w:before="120" w:after="120"/>
              <w:jc w:val="center"/>
            </w:pPr>
            <w:r>
              <w:rPr>
                <w:sz w:val="24"/>
                <w:szCs w:val="24"/>
              </w:rPr>
              <w:t>120</w:t>
            </w:r>
          </w:p>
        </w:tc>
        <w:tc>
          <w:tcPr>
            <w:tcW w:w="201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BB1E12" w14:textId="77777777" w:rsidR="00E46D34" w:rsidRDefault="00000000">
            <w:pPr>
              <w:spacing w:before="120" w:after="120"/>
              <w:jc w:val="center"/>
            </w:pPr>
            <w:r>
              <w:rPr>
                <w:sz w:val="24"/>
                <w:szCs w:val="24"/>
              </w:rPr>
              <w:t>200</w:t>
            </w:r>
          </w:p>
        </w:tc>
        <w:tc>
          <w:tcPr>
            <w:tcW w:w="201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7D5B72" w14:textId="77777777" w:rsidR="00E46D34" w:rsidRDefault="00000000">
            <w:pPr>
              <w:spacing w:before="120" w:after="120"/>
              <w:jc w:val="center"/>
            </w:pPr>
            <w:r>
              <w:rPr>
                <w:sz w:val="24"/>
                <w:szCs w:val="24"/>
              </w:rPr>
              <w:t>$0.50</w:t>
            </w:r>
          </w:p>
        </w:tc>
      </w:tr>
      <w:tr w:rsidR="00E46D34" w14:paraId="73995474" w14:textId="77777777">
        <w:trPr>
          <w:trHeight w:val="353"/>
          <w:jc w:val="center"/>
        </w:trPr>
        <w:tc>
          <w:tcPr>
            <w:tcW w:w="201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F9657D" w14:textId="77777777" w:rsidR="00E46D34" w:rsidRDefault="00000000">
            <w:pPr>
              <w:spacing w:before="120" w:after="120"/>
              <w:jc w:val="center"/>
            </w:pPr>
            <w:r>
              <w:rPr>
                <w:sz w:val="24"/>
                <w:szCs w:val="24"/>
              </w:rPr>
              <w:t>ResNet50</w:t>
            </w:r>
          </w:p>
        </w:tc>
        <w:tc>
          <w:tcPr>
            <w:tcW w:w="201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BB76173" w14:textId="77777777" w:rsidR="00E46D34" w:rsidRDefault="00000000">
            <w:pPr>
              <w:spacing w:before="120" w:after="120"/>
              <w:jc w:val="center"/>
            </w:pPr>
            <w:r>
              <w:rPr>
                <w:sz w:val="24"/>
                <w:szCs w:val="24"/>
              </w:rPr>
              <w:t>200</w:t>
            </w:r>
          </w:p>
        </w:tc>
        <w:tc>
          <w:tcPr>
            <w:tcW w:w="201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2247FA" w14:textId="77777777" w:rsidR="00E46D34" w:rsidRDefault="00000000">
            <w:pPr>
              <w:spacing w:before="120" w:after="120"/>
              <w:jc w:val="center"/>
            </w:pPr>
            <w:r>
              <w:rPr>
                <w:sz w:val="24"/>
                <w:szCs w:val="24"/>
              </w:rPr>
              <w:t>300</w:t>
            </w:r>
          </w:p>
        </w:tc>
        <w:tc>
          <w:tcPr>
            <w:tcW w:w="2014"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F301B6E" w14:textId="77777777" w:rsidR="00E46D34" w:rsidRDefault="00000000">
            <w:pPr>
              <w:spacing w:before="120" w:after="120"/>
              <w:jc w:val="center"/>
            </w:pPr>
            <w:r>
              <w:rPr>
                <w:sz w:val="24"/>
                <w:szCs w:val="24"/>
              </w:rPr>
              <w:t>$0.65</w:t>
            </w:r>
          </w:p>
        </w:tc>
      </w:tr>
    </w:tbl>
    <w:p w14:paraId="5C49CBF7" w14:textId="77777777" w:rsidR="00E46D34" w:rsidRDefault="00E46D34">
      <w:pPr>
        <w:pStyle w:val="BodyText"/>
        <w:spacing w:line="276" w:lineRule="auto"/>
        <w:ind w:right="898"/>
        <w:jc w:val="center"/>
      </w:pPr>
    </w:p>
    <w:p w14:paraId="1622BD3E" w14:textId="77777777" w:rsidR="00E46D34" w:rsidRDefault="00000000">
      <w:pPr>
        <w:pStyle w:val="BodyText"/>
        <w:spacing w:line="276" w:lineRule="auto"/>
        <w:ind w:right="898"/>
        <w:jc w:val="center"/>
      </w:pPr>
      <w:r>
        <w:t xml:space="preserve">Table </w:t>
      </w:r>
      <w:r w:rsidR="00B17784">
        <w:t>10:</w:t>
      </w:r>
      <w:r>
        <w:t xml:space="preserve"> Model Efficiency and Performance Matrix</w:t>
      </w:r>
    </w:p>
    <w:p w14:paraId="4DC2A653" w14:textId="77777777" w:rsidR="00E46D34" w:rsidRDefault="00E46D34">
      <w:pPr>
        <w:pStyle w:val="Heading2"/>
        <w:tabs>
          <w:tab w:val="left" w:pos="1141"/>
        </w:tabs>
        <w:spacing w:before="1"/>
      </w:pPr>
    </w:p>
    <w:p w14:paraId="3F739DD6" w14:textId="77777777" w:rsidR="00E46D34" w:rsidRDefault="00000000">
      <w:pPr>
        <w:pStyle w:val="Heading2"/>
        <w:numPr>
          <w:ilvl w:val="2"/>
          <w:numId w:val="10"/>
        </w:numPr>
        <w:tabs>
          <w:tab w:val="left" w:pos="1141"/>
        </w:tabs>
        <w:spacing w:before="1"/>
      </w:pPr>
      <w:r>
        <w:t>FUTURE OPTIMIZATION AND SCALABILITY POTENTIAL</w:t>
      </w:r>
    </w:p>
    <w:p w14:paraId="517AF2DB" w14:textId="77777777" w:rsidR="00E46D34" w:rsidRDefault="00000000">
      <w:pPr>
        <w:pStyle w:val="Heading2"/>
        <w:tabs>
          <w:tab w:val="left" w:pos="1141"/>
        </w:tabs>
        <w:spacing w:before="1"/>
      </w:pPr>
      <w:r>
        <w:tab/>
      </w:r>
    </w:p>
    <w:p w14:paraId="74C3ACC6" w14:textId="77777777" w:rsidR="00E46D34" w:rsidRDefault="00000000">
      <w:pPr>
        <w:pStyle w:val="BodyText"/>
        <w:spacing w:line="276" w:lineRule="auto"/>
        <w:ind w:left="720" w:right="898" w:firstLine="421"/>
        <w:jc w:val="both"/>
      </w:pPr>
      <w:r>
        <w:t>Finally, the results provided insights into further optimization pathways. MobileNetV2’s performance could be enhanced by exploring lightweight architectures like EfficientNet or by compressing the model for mobile deployment. Additionally, using federated learning or edge computing setups could improve classification speed and scalability, ensuring that WarLens can be deployed across diverse conflict zones without compromising accuracy.</w:t>
      </w:r>
    </w:p>
    <w:p w14:paraId="11C81361" w14:textId="77777777" w:rsidR="00E46D34" w:rsidRDefault="00E46D34">
      <w:pPr>
        <w:pStyle w:val="BodyText"/>
        <w:spacing w:line="276" w:lineRule="auto"/>
        <w:ind w:left="720" w:right="898" w:firstLine="1199"/>
        <w:jc w:val="both"/>
      </w:pPr>
    </w:p>
    <w:p w14:paraId="439C35FF" w14:textId="77777777" w:rsidR="00E46D34" w:rsidRDefault="00000000">
      <w:pPr>
        <w:pStyle w:val="BodyText"/>
        <w:spacing w:line="276" w:lineRule="auto"/>
        <w:ind w:left="720" w:right="898" w:firstLine="421"/>
        <w:jc w:val="both"/>
      </w:pPr>
      <w:r>
        <w:t>Future versions of WarLens could incorporate on-device model retraining, enabling continuous learning from new data. This feature would be particularly valuable in rapidly changing conflict zones, where event types and characteristics evolve frequently.</w:t>
      </w:r>
    </w:p>
    <w:p w14:paraId="5AD05598" w14:textId="77777777" w:rsidR="00E46D34" w:rsidRDefault="00E46D34">
      <w:pPr>
        <w:pStyle w:val="BodyText"/>
        <w:spacing w:line="276" w:lineRule="auto"/>
        <w:ind w:left="720" w:right="898" w:firstLine="1199"/>
        <w:jc w:val="both"/>
      </w:pPr>
    </w:p>
    <w:p w14:paraId="05709FE2" w14:textId="77777777" w:rsidR="00E46D34" w:rsidRDefault="00000000">
      <w:pPr>
        <w:rPr>
          <w:sz w:val="24"/>
          <w:szCs w:val="24"/>
        </w:rPr>
      </w:pPr>
      <w:r>
        <w:rPr>
          <w:sz w:val="24"/>
          <w:szCs w:val="24"/>
        </w:rPr>
        <w:br w:type="page" w:clear="all"/>
      </w:r>
    </w:p>
    <w:p w14:paraId="4CB257A6" w14:textId="77777777" w:rsidR="00E46D34" w:rsidRDefault="00000000">
      <w:pPr>
        <w:pStyle w:val="Heading2"/>
        <w:numPr>
          <w:ilvl w:val="1"/>
          <w:numId w:val="10"/>
        </w:numPr>
        <w:tabs>
          <w:tab w:val="left" w:pos="1141"/>
        </w:tabs>
        <w:spacing w:before="1"/>
      </w:pPr>
      <w:bookmarkStart w:id="8" w:name="_TOC_250005"/>
      <w:bookmarkEnd w:id="8"/>
      <w:r>
        <w:rPr>
          <w:spacing w:val="-2"/>
        </w:rPr>
        <w:lastRenderedPageBreak/>
        <w:t>RESULTS</w:t>
      </w:r>
    </w:p>
    <w:p w14:paraId="70D95E22" w14:textId="77777777" w:rsidR="00E46D34" w:rsidRDefault="00E46D34">
      <w:pPr>
        <w:pStyle w:val="Heading2"/>
        <w:tabs>
          <w:tab w:val="left" w:pos="1141"/>
        </w:tabs>
        <w:spacing w:before="1"/>
      </w:pPr>
    </w:p>
    <w:p w14:paraId="5DFD2E98" w14:textId="77777777" w:rsidR="00E46D34" w:rsidRDefault="00000000">
      <w:pPr>
        <w:pStyle w:val="Heading2"/>
        <w:tabs>
          <w:tab w:val="left" w:pos="1141"/>
        </w:tabs>
        <w:spacing w:before="1"/>
        <w:ind w:left="720" w:right="901"/>
        <w:jc w:val="both"/>
        <w:rPr>
          <w:sz w:val="24"/>
          <w:szCs w:val="24"/>
        </w:rPr>
      </w:pPr>
      <w:r>
        <w:tab/>
      </w:r>
      <w:r>
        <w:rPr>
          <w:sz w:val="24"/>
          <w:szCs w:val="24"/>
        </w:rPr>
        <w:t>The results of the WarLens project demonstrate the effectiveness of transfer learning for conflict event classification. The ResNet50 and MobileNetV2 models, fine-tuned with conflict-specific data, achieved high accuracy rates, significantly outperforming baseline models trained from scratch. The ResNet50 model displayed robust performance with consistent accuracy improvements over multiple epochs, while MobileNetV2 showed competitive results with faster training times due to its lightweight architecture.</w:t>
      </w:r>
    </w:p>
    <w:p w14:paraId="54F15AF4" w14:textId="77777777" w:rsidR="00E46D34" w:rsidRDefault="00E46D34">
      <w:pPr>
        <w:pStyle w:val="Heading2"/>
        <w:tabs>
          <w:tab w:val="left" w:pos="1141"/>
        </w:tabs>
        <w:spacing w:before="1"/>
        <w:ind w:left="720" w:right="901"/>
        <w:jc w:val="both"/>
        <w:rPr>
          <w:sz w:val="24"/>
          <w:szCs w:val="24"/>
        </w:rPr>
      </w:pPr>
    </w:p>
    <w:p w14:paraId="4A3B2565" w14:textId="77777777" w:rsidR="00E46D34" w:rsidRDefault="00000000">
      <w:pPr>
        <w:pStyle w:val="Heading2"/>
        <w:tabs>
          <w:tab w:val="left" w:pos="1141"/>
        </w:tabs>
        <w:spacing w:before="1"/>
        <w:ind w:left="720" w:right="901"/>
        <w:jc w:val="both"/>
      </w:pPr>
      <w:r>
        <w:rPr>
          <w:noProof/>
          <w:sz w:val="24"/>
          <w:szCs w:val="24"/>
        </w:rPr>
        <mc:AlternateContent>
          <mc:Choice Requires="wpg">
            <w:drawing>
              <wp:inline distT="0" distB="0" distL="0" distR="0" wp14:anchorId="079A20D3" wp14:editId="3EE9F041">
                <wp:extent cx="5511800" cy="4348969"/>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26"/>
                        <a:stretch/>
                      </pic:blipFill>
                      <pic:spPr bwMode="auto">
                        <a:xfrm>
                          <a:off x="0" y="0"/>
                          <a:ext cx="5522023" cy="4357035"/>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34.00pt;height:342.44pt;mso-wrap-distance-left:0.00pt;mso-wrap-distance-top:0.00pt;mso-wrap-distance-right:0.00pt;mso-wrap-distance-bottom:0.00pt;z-index:1;" stroked="f">
                <v:imagedata r:id="rId27" o:title=""/>
                <o:lock v:ext="edit" rotation="t"/>
              </v:shape>
            </w:pict>
          </mc:Fallback>
        </mc:AlternateContent>
      </w:r>
    </w:p>
    <w:p w14:paraId="5A167CF7" w14:textId="77777777" w:rsidR="00E46D34" w:rsidRDefault="00000000">
      <w:pPr>
        <w:pStyle w:val="Heading2"/>
        <w:tabs>
          <w:tab w:val="left" w:pos="1141"/>
        </w:tabs>
        <w:spacing w:before="1"/>
        <w:ind w:left="0"/>
        <w:jc w:val="center"/>
        <w:rPr>
          <w:sz w:val="24"/>
          <w:szCs w:val="24"/>
        </w:rPr>
      </w:pPr>
      <w:r>
        <w:rPr>
          <w:sz w:val="24"/>
          <w:szCs w:val="24"/>
        </w:rPr>
        <w:t>Figure 5.  Training and Validation Loss over Epochs</w:t>
      </w:r>
    </w:p>
    <w:p w14:paraId="2BC4F170" w14:textId="77777777" w:rsidR="00E46D34" w:rsidRDefault="00E46D34">
      <w:pPr>
        <w:rPr>
          <w:sz w:val="28"/>
          <w:szCs w:val="28"/>
        </w:rPr>
      </w:pPr>
    </w:p>
    <w:p w14:paraId="3D6F2A22" w14:textId="77777777" w:rsidR="00E46D34" w:rsidRDefault="00000000">
      <w:pPr>
        <w:ind w:left="720" w:right="901" w:firstLine="421"/>
        <w:jc w:val="both"/>
        <w:rPr>
          <w:sz w:val="24"/>
          <w:szCs w:val="24"/>
        </w:rPr>
      </w:pPr>
      <w:r>
        <w:rPr>
          <w:sz w:val="24"/>
          <w:szCs w:val="24"/>
        </w:rPr>
        <w:t>This graph displays the loss values for both training and validation datasets as the model progresses over 20 epochs. The training loss starts higher and decreases steadily as the model learns, showing effective optimization. The validation loss also decreases but with a few fluctuations around epoch 10, suggesting a good generalization ability of the model. The gap between the training and validation loss is small, indicating minimal overfitting.</w:t>
      </w:r>
    </w:p>
    <w:p w14:paraId="6CB02906" w14:textId="77777777" w:rsidR="00E46D34" w:rsidRDefault="00E46D34">
      <w:pPr>
        <w:pStyle w:val="Heading2"/>
        <w:tabs>
          <w:tab w:val="left" w:pos="1141"/>
        </w:tabs>
        <w:spacing w:before="1"/>
        <w:rPr>
          <w:spacing w:val="-2"/>
        </w:rPr>
      </w:pPr>
    </w:p>
    <w:p w14:paraId="3D22C0BE" w14:textId="77777777" w:rsidR="00E46D34" w:rsidRDefault="00000000">
      <w:pPr>
        <w:pStyle w:val="Heading2"/>
        <w:tabs>
          <w:tab w:val="left" w:pos="1141"/>
        </w:tabs>
        <w:spacing w:before="1"/>
        <w:jc w:val="both"/>
      </w:pPr>
      <w:r>
        <w:rPr>
          <w:noProof/>
        </w:rPr>
        <w:lastRenderedPageBreak/>
        <mc:AlternateContent>
          <mc:Choice Requires="wpg">
            <w:drawing>
              <wp:inline distT="0" distB="0" distL="0" distR="0" wp14:anchorId="2FB2D0E5" wp14:editId="7A04AE84">
                <wp:extent cx="4836249" cy="4016829"/>
                <wp:effectExtent l="0" t="0" r="2540" b="317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28"/>
                        <a:stretch/>
                      </pic:blipFill>
                      <pic:spPr bwMode="auto">
                        <a:xfrm>
                          <a:off x="0" y="0"/>
                          <a:ext cx="4881987" cy="4054817"/>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80.81pt;height:316.29pt;mso-wrap-distance-left:0.00pt;mso-wrap-distance-top:0.00pt;mso-wrap-distance-right:0.00pt;mso-wrap-distance-bottom:0.00pt;z-index:1;" stroked="f">
                <v:imagedata r:id="rId29" o:title=""/>
                <o:lock v:ext="edit" rotation="t"/>
              </v:shape>
            </w:pict>
          </mc:Fallback>
        </mc:AlternateContent>
      </w:r>
    </w:p>
    <w:p w14:paraId="794912B6" w14:textId="77777777" w:rsidR="00E46D34" w:rsidRDefault="00000000">
      <w:pPr>
        <w:pStyle w:val="Heading2"/>
        <w:tabs>
          <w:tab w:val="left" w:pos="1141"/>
        </w:tabs>
        <w:spacing w:before="1"/>
        <w:ind w:left="0"/>
        <w:jc w:val="center"/>
        <w:rPr>
          <w:sz w:val="24"/>
          <w:szCs w:val="24"/>
        </w:rPr>
      </w:pPr>
      <w:r>
        <w:rPr>
          <w:sz w:val="24"/>
          <w:szCs w:val="24"/>
        </w:rPr>
        <w:t>Figure 6.  Training and Validation Accuracy over Epochs</w:t>
      </w:r>
    </w:p>
    <w:p w14:paraId="035FBA38" w14:textId="77777777" w:rsidR="00E46D34" w:rsidRDefault="00E46D34">
      <w:pPr>
        <w:rPr>
          <w:sz w:val="28"/>
          <w:szCs w:val="28"/>
        </w:rPr>
      </w:pPr>
    </w:p>
    <w:p w14:paraId="0A77B19E" w14:textId="77777777" w:rsidR="00E46D34" w:rsidRDefault="00000000">
      <w:pPr>
        <w:ind w:left="720" w:right="901" w:firstLine="421"/>
        <w:jc w:val="both"/>
      </w:pPr>
      <w:r>
        <w:rPr>
          <w:sz w:val="24"/>
          <w:szCs w:val="24"/>
        </w:rPr>
        <w:t>In this graph, the training and validation accuracy improve rapidly during the initial epochs. The training accuracy reaches above 90\% quickly, and validation accuracy follows closely, hovering around 90\%. Both curves stabilize toward the end, with minor oscillations in validation accuracy, suggesting that the model has achieved a high performance level while avoiding significant overfitting.</w:t>
      </w:r>
    </w:p>
    <w:p w14:paraId="2CE5A183" w14:textId="77777777" w:rsidR="00E46D34" w:rsidRDefault="00E46D34">
      <w:pPr>
        <w:pStyle w:val="Heading2"/>
        <w:tabs>
          <w:tab w:val="left" w:pos="1141"/>
        </w:tabs>
        <w:spacing w:before="1"/>
      </w:pPr>
    </w:p>
    <w:p w14:paraId="0071F164" w14:textId="77777777" w:rsidR="00E46D34" w:rsidRDefault="00E46D34">
      <w:pPr>
        <w:pStyle w:val="BodyText"/>
        <w:spacing w:before="39"/>
        <w:rPr>
          <w:sz w:val="20"/>
        </w:rPr>
      </w:pPr>
    </w:p>
    <w:tbl>
      <w:tblPr>
        <w:tblStyle w:val="TableGrid"/>
        <w:tblW w:w="0" w:type="auto"/>
        <w:tblInd w:w="720" w:type="dxa"/>
        <w:tblLook w:val="04A0" w:firstRow="1" w:lastRow="0" w:firstColumn="1" w:lastColumn="0" w:noHBand="0" w:noVBand="1"/>
      </w:tblPr>
      <w:tblGrid>
        <w:gridCol w:w="1614"/>
        <w:gridCol w:w="1569"/>
        <w:gridCol w:w="1569"/>
        <w:gridCol w:w="1569"/>
        <w:gridCol w:w="1570"/>
        <w:gridCol w:w="1570"/>
      </w:tblGrid>
      <w:tr w:rsidR="00E46D34" w14:paraId="0BFFDC92" w14:textId="77777777">
        <w:trPr>
          <w:trHeight w:val="977"/>
        </w:trPr>
        <w:tc>
          <w:tcPr>
            <w:tcW w:w="1614" w:type="dxa"/>
            <w:shd w:val="clear" w:color="auto" w:fill="auto"/>
            <w:vAlign w:val="center"/>
          </w:tcPr>
          <w:p w14:paraId="2E4631CA" w14:textId="77777777" w:rsidR="00E46D34" w:rsidRDefault="00000000">
            <w:pPr>
              <w:spacing w:before="240" w:after="240"/>
              <w:jc w:val="center"/>
              <w:rPr>
                <w:b/>
                <w:bCs/>
                <w:sz w:val="24"/>
                <w:szCs w:val="24"/>
              </w:rPr>
            </w:pPr>
            <w:r>
              <w:rPr>
                <w:b/>
                <w:bCs/>
                <w:sz w:val="24"/>
                <w:szCs w:val="24"/>
              </w:rPr>
              <w:t>Model Architecture</w:t>
            </w:r>
          </w:p>
        </w:tc>
        <w:tc>
          <w:tcPr>
            <w:tcW w:w="1569" w:type="dxa"/>
            <w:shd w:val="clear" w:color="auto" w:fill="auto"/>
            <w:vAlign w:val="center"/>
          </w:tcPr>
          <w:p w14:paraId="55F0EF85" w14:textId="77777777" w:rsidR="00E46D34" w:rsidRDefault="00000000">
            <w:pPr>
              <w:spacing w:before="240" w:after="240"/>
              <w:jc w:val="center"/>
              <w:rPr>
                <w:b/>
                <w:bCs/>
                <w:sz w:val="24"/>
                <w:szCs w:val="24"/>
              </w:rPr>
            </w:pPr>
            <w:r>
              <w:rPr>
                <w:b/>
                <w:bCs/>
                <w:sz w:val="24"/>
                <w:szCs w:val="24"/>
              </w:rPr>
              <w:t>Accuracy (%)</w:t>
            </w:r>
          </w:p>
        </w:tc>
        <w:tc>
          <w:tcPr>
            <w:tcW w:w="1569" w:type="dxa"/>
            <w:shd w:val="clear" w:color="auto" w:fill="auto"/>
            <w:vAlign w:val="center"/>
          </w:tcPr>
          <w:p w14:paraId="17219E31" w14:textId="77777777" w:rsidR="00E46D34" w:rsidRDefault="00000000">
            <w:pPr>
              <w:spacing w:before="240" w:after="240"/>
              <w:jc w:val="center"/>
              <w:rPr>
                <w:b/>
                <w:bCs/>
                <w:sz w:val="24"/>
                <w:szCs w:val="24"/>
              </w:rPr>
            </w:pPr>
            <w:r>
              <w:rPr>
                <w:b/>
                <w:bCs/>
                <w:sz w:val="24"/>
                <w:szCs w:val="24"/>
              </w:rPr>
              <w:t>Precision (%)</w:t>
            </w:r>
          </w:p>
        </w:tc>
        <w:tc>
          <w:tcPr>
            <w:tcW w:w="1569" w:type="dxa"/>
            <w:shd w:val="clear" w:color="auto" w:fill="auto"/>
            <w:vAlign w:val="center"/>
          </w:tcPr>
          <w:p w14:paraId="7FBE89ED" w14:textId="77777777" w:rsidR="00E46D34" w:rsidRDefault="00000000">
            <w:pPr>
              <w:spacing w:before="240" w:after="240"/>
              <w:jc w:val="center"/>
              <w:rPr>
                <w:b/>
                <w:bCs/>
                <w:sz w:val="24"/>
                <w:szCs w:val="24"/>
              </w:rPr>
            </w:pPr>
            <w:r>
              <w:rPr>
                <w:b/>
                <w:bCs/>
                <w:sz w:val="24"/>
                <w:szCs w:val="24"/>
              </w:rPr>
              <w:t>Recall (%)</w:t>
            </w:r>
          </w:p>
        </w:tc>
        <w:tc>
          <w:tcPr>
            <w:tcW w:w="1570" w:type="dxa"/>
            <w:shd w:val="clear" w:color="auto" w:fill="auto"/>
            <w:vAlign w:val="center"/>
          </w:tcPr>
          <w:p w14:paraId="4BBE37EB" w14:textId="77777777" w:rsidR="00E46D34" w:rsidRDefault="00000000">
            <w:pPr>
              <w:spacing w:before="240" w:after="240"/>
              <w:jc w:val="center"/>
              <w:rPr>
                <w:b/>
                <w:bCs/>
                <w:sz w:val="24"/>
                <w:szCs w:val="24"/>
              </w:rPr>
            </w:pPr>
            <w:r>
              <w:rPr>
                <w:b/>
                <w:bCs/>
                <w:sz w:val="24"/>
                <w:szCs w:val="24"/>
              </w:rPr>
              <w:t>F1-Score (%)</w:t>
            </w:r>
          </w:p>
        </w:tc>
        <w:tc>
          <w:tcPr>
            <w:tcW w:w="1570" w:type="dxa"/>
            <w:shd w:val="clear" w:color="auto" w:fill="auto"/>
            <w:vAlign w:val="center"/>
          </w:tcPr>
          <w:p w14:paraId="5B73FEB9" w14:textId="77777777" w:rsidR="00E46D34" w:rsidRDefault="00000000">
            <w:pPr>
              <w:spacing w:before="240" w:after="240"/>
              <w:jc w:val="center"/>
              <w:rPr>
                <w:b/>
                <w:bCs/>
                <w:sz w:val="24"/>
                <w:szCs w:val="24"/>
              </w:rPr>
            </w:pPr>
            <w:r>
              <w:rPr>
                <w:b/>
                <w:bCs/>
                <w:sz w:val="24"/>
                <w:szCs w:val="24"/>
              </w:rPr>
              <w:t>Memory Usage (GB)</w:t>
            </w:r>
          </w:p>
        </w:tc>
      </w:tr>
      <w:tr w:rsidR="00E46D34" w14:paraId="03C86EC8" w14:textId="77777777">
        <w:trPr>
          <w:trHeight w:val="708"/>
        </w:trPr>
        <w:tc>
          <w:tcPr>
            <w:tcW w:w="1614" w:type="dxa"/>
            <w:shd w:val="clear" w:color="auto" w:fill="auto"/>
            <w:vAlign w:val="center"/>
          </w:tcPr>
          <w:p w14:paraId="71BD8CF3" w14:textId="77777777" w:rsidR="00E46D34" w:rsidRDefault="00000000">
            <w:pPr>
              <w:spacing w:before="240" w:after="240"/>
              <w:jc w:val="center"/>
              <w:rPr>
                <w:sz w:val="24"/>
                <w:szCs w:val="24"/>
              </w:rPr>
            </w:pPr>
            <w:r>
              <w:rPr>
                <w:sz w:val="24"/>
                <w:szCs w:val="24"/>
              </w:rPr>
              <w:t>ResNet50</w:t>
            </w:r>
          </w:p>
        </w:tc>
        <w:tc>
          <w:tcPr>
            <w:tcW w:w="1569" w:type="dxa"/>
            <w:shd w:val="clear" w:color="auto" w:fill="auto"/>
            <w:vAlign w:val="center"/>
          </w:tcPr>
          <w:p w14:paraId="0FD54429" w14:textId="77777777" w:rsidR="00E46D34" w:rsidRDefault="00000000">
            <w:pPr>
              <w:spacing w:before="240" w:after="240"/>
              <w:jc w:val="center"/>
              <w:rPr>
                <w:sz w:val="24"/>
                <w:szCs w:val="24"/>
              </w:rPr>
            </w:pPr>
            <w:r>
              <w:rPr>
                <w:sz w:val="24"/>
                <w:szCs w:val="24"/>
              </w:rPr>
              <w:t>90.1</w:t>
            </w:r>
          </w:p>
        </w:tc>
        <w:tc>
          <w:tcPr>
            <w:tcW w:w="1569" w:type="dxa"/>
            <w:shd w:val="clear" w:color="auto" w:fill="auto"/>
            <w:vAlign w:val="center"/>
          </w:tcPr>
          <w:p w14:paraId="03A4925E" w14:textId="77777777" w:rsidR="00E46D34" w:rsidRDefault="00000000">
            <w:pPr>
              <w:spacing w:before="240" w:after="240"/>
              <w:jc w:val="center"/>
              <w:rPr>
                <w:sz w:val="24"/>
                <w:szCs w:val="24"/>
              </w:rPr>
            </w:pPr>
            <w:r>
              <w:rPr>
                <w:sz w:val="24"/>
                <w:szCs w:val="24"/>
              </w:rPr>
              <w:t>89.3</w:t>
            </w:r>
          </w:p>
        </w:tc>
        <w:tc>
          <w:tcPr>
            <w:tcW w:w="1569" w:type="dxa"/>
            <w:shd w:val="clear" w:color="auto" w:fill="auto"/>
            <w:vAlign w:val="center"/>
          </w:tcPr>
          <w:p w14:paraId="5B8FDFD6" w14:textId="77777777" w:rsidR="00E46D34" w:rsidRDefault="00000000">
            <w:pPr>
              <w:spacing w:before="240" w:after="240"/>
              <w:jc w:val="center"/>
              <w:rPr>
                <w:sz w:val="24"/>
                <w:szCs w:val="24"/>
              </w:rPr>
            </w:pPr>
            <w:r>
              <w:rPr>
                <w:sz w:val="24"/>
                <w:szCs w:val="24"/>
              </w:rPr>
              <w:t>89.8</w:t>
            </w:r>
          </w:p>
        </w:tc>
        <w:tc>
          <w:tcPr>
            <w:tcW w:w="1570" w:type="dxa"/>
            <w:shd w:val="clear" w:color="auto" w:fill="auto"/>
            <w:vAlign w:val="center"/>
          </w:tcPr>
          <w:p w14:paraId="398AFDB8" w14:textId="77777777" w:rsidR="00E46D34" w:rsidRDefault="00000000">
            <w:pPr>
              <w:spacing w:before="240" w:after="240"/>
              <w:jc w:val="center"/>
              <w:rPr>
                <w:sz w:val="24"/>
                <w:szCs w:val="24"/>
              </w:rPr>
            </w:pPr>
            <w:r>
              <w:rPr>
                <w:sz w:val="24"/>
                <w:szCs w:val="24"/>
              </w:rPr>
              <w:t>89.5</w:t>
            </w:r>
          </w:p>
        </w:tc>
        <w:tc>
          <w:tcPr>
            <w:tcW w:w="1570" w:type="dxa"/>
            <w:shd w:val="clear" w:color="auto" w:fill="auto"/>
            <w:vAlign w:val="center"/>
          </w:tcPr>
          <w:p w14:paraId="243441AE" w14:textId="77777777" w:rsidR="00E46D34" w:rsidRDefault="00000000">
            <w:pPr>
              <w:spacing w:before="240" w:after="240"/>
              <w:jc w:val="center"/>
              <w:rPr>
                <w:sz w:val="24"/>
                <w:szCs w:val="24"/>
              </w:rPr>
            </w:pPr>
            <w:r>
              <w:rPr>
                <w:sz w:val="24"/>
                <w:szCs w:val="24"/>
              </w:rPr>
              <w:t>5.1</w:t>
            </w:r>
          </w:p>
        </w:tc>
      </w:tr>
      <w:tr w:rsidR="00E46D34" w14:paraId="6D396334" w14:textId="77777777">
        <w:trPr>
          <w:trHeight w:val="727"/>
        </w:trPr>
        <w:tc>
          <w:tcPr>
            <w:tcW w:w="1614" w:type="dxa"/>
            <w:shd w:val="clear" w:color="auto" w:fill="auto"/>
            <w:vAlign w:val="center"/>
          </w:tcPr>
          <w:p w14:paraId="3B4E9578" w14:textId="77777777" w:rsidR="00E46D34" w:rsidRDefault="00000000">
            <w:pPr>
              <w:spacing w:before="240" w:after="240"/>
              <w:jc w:val="center"/>
              <w:rPr>
                <w:sz w:val="24"/>
                <w:szCs w:val="24"/>
              </w:rPr>
            </w:pPr>
            <w:r>
              <w:rPr>
                <w:sz w:val="24"/>
                <w:szCs w:val="24"/>
              </w:rPr>
              <w:t>MobileNetV2</w:t>
            </w:r>
          </w:p>
        </w:tc>
        <w:tc>
          <w:tcPr>
            <w:tcW w:w="1569" w:type="dxa"/>
            <w:shd w:val="clear" w:color="auto" w:fill="auto"/>
            <w:vAlign w:val="center"/>
          </w:tcPr>
          <w:p w14:paraId="50C8F9E1" w14:textId="77777777" w:rsidR="00E46D34" w:rsidRDefault="00000000">
            <w:pPr>
              <w:spacing w:before="240" w:after="240"/>
              <w:jc w:val="center"/>
              <w:rPr>
                <w:sz w:val="24"/>
                <w:szCs w:val="24"/>
              </w:rPr>
            </w:pPr>
            <w:r>
              <w:rPr>
                <w:sz w:val="24"/>
                <w:szCs w:val="24"/>
              </w:rPr>
              <w:t>88.5</w:t>
            </w:r>
          </w:p>
        </w:tc>
        <w:tc>
          <w:tcPr>
            <w:tcW w:w="1569" w:type="dxa"/>
            <w:shd w:val="clear" w:color="auto" w:fill="auto"/>
            <w:vAlign w:val="center"/>
          </w:tcPr>
          <w:p w14:paraId="49270C0C" w14:textId="77777777" w:rsidR="00E46D34" w:rsidRDefault="00000000">
            <w:pPr>
              <w:spacing w:before="240" w:after="240"/>
              <w:jc w:val="center"/>
              <w:rPr>
                <w:sz w:val="24"/>
                <w:szCs w:val="24"/>
              </w:rPr>
            </w:pPr>
            <w:r>
              <w:rPr>
                <w:sz w:val="24"/>
                <w:szCs w:val="24"/>
              </w:rPr>
              <w:t>87.7</w:t>
            </w:r>
          </w:p>
        </w:tc>
        <w:tc>
          <w:tcPr>
            <w:tcW w:w="1569" w:type="dxa"/>
            <w:shd w:val="clear" w:color="auto" w:fill="auto"/>
            <w:vAlign w:val="center"/>
          </w:tcPr>
          <w:p w14:paraId="7A0603FE" w14:textId="77777777" w:rsidR="00E46D34" w:rsidRDefault="00000000">
            <w:pPr>
              <w:spacing w:before="240" w:after="240"/>
              <w:jc w:val="center"/>
              <w:rPr>
                <w:sz w:val="24"/>
                <w:szCs w:val="24"/>
              </w:rPr>
            </w:pPr>
            <w:r>
              <w:rPr>
                <w:sz w:val="24"/>
                <w:szCs w:val="24"/>
              </w:rPr>
              <w:t>88.1</w:t>
            </w:r>
          </w:p>
        </w:tc>
        <w:tc>
          <w:tcPr>
            <w:tcW w:w="1570" w:type="dxa"/>
            <w:shd w:val="clear" w:color="auto" w:fill="auto"/>
            <w:vAlign w:val="center"/>
          </w:tcPr>
          <w:p w14:paraId="53D42D18" w14:textId="77777777" w:rsidR="00E46D34" w:rsidRDefault="00000000">
            <w:pPr>
              <w:spacing w:before="240" w:after="240"/>
              <w:jc w:val="center"/>
              <w:rPr>
                <w:sz w:val="24"/>
                <w:szCs w:val="24"/>
              </w:rPr>
            </w:pPr>
            <w:r>
              <w:rPr>
                <w:sz w:val="24"/>
                <w:szCs w:val="24"/>
              </w:rPr>
              <w:t>87.9</w:t>
            </w:r>
          </w:p>
        </w:tc>
        <w:tc>
          <w:tcPr>
            <w:tcW w:w="1570" w:type="dxa"/>
            <w:shd w:val="clear" w:color="auto" w:fill="auto"/>
            <w:vAlign w:val="center"/>
          </w:tcPr>
          <w:p w14:paraId="0DD2DB72" w14:textId="77777777" w:rsidR="00E46D34" w:rsidRDefault="00000000">
            <w:pPr>
              <w:spacing w:before="240" w:after="240"/>
              <w:jc w:val="center"/>
              <w:rPr>
                <w:sz w:val="24"/>
                <w:szCs w:val="24"/>
              </w:rPr>
            </w:pPr>
            <w:r>
              <w:rPr>
                <w:sz w:val="24"/>
                <w:szCs w:val="24"/>
              </w:rPr>
              <w:t>2.6</w:t>
            </w:r>
          </w:p>
        </w:tc>
      </w:tr>
    </w:tbl>
    <w:p w14:paraId="4D9FA3F9" w14:textId="77777777" w:rsidR="00E46D34" w:rsidRDefault="00E46D34">
      <w:pPr>
        <w:pStyle w:val="BodyText"/>
        <w:ind w:left="720"/>
      </w:pPr>
    </w:p>
    <w:p w14:paraId="00625875" w14:textId="77777777" w:rsidR="00E46D34" w:rsidRDefault="00E46D34">
      <w:pPr>
        <w:pStyle w:val="BodyText"/>
      </w:pPr>
    </w:p>
    <w:p w14:paraId="57E8418A" w14:textId="77777777" w:rsidR="00E46D34" w:rsidRDefault="00000000">
      <w:pPr>
        <w:pStyle w:val="BodyText"/>
        <w:ind w:left="2160"/>
      </w:pPr>
      <w:r>
        <w:t xml:space="preserve">Table </w:t>
      </w:r>
      <w:r w:rsidR="00DC5E3F">
        <w:t>11</w:t>
      </w:r>
      <w:r>
        <w:t>: Model Accuracy Across Different Model Architectures</w:t>
      </w:r>
    </w:p>
    <w:p w14:paraId="04273E74" w14:textId="77777777" w:rsidR="00E46D34" w:rsidRDefault="00E46D34">
      <w:pPr>
        <w:pStyle w:val="BodyText"/>
        <w:ind w:left="720"/>
      </w:pPr>
    </w:p>
    <w:p w14:paraId="7093988B" w14:textId="77777777" w:rsidR="00E46D34" w:rsidRDefault="00000000">
      <w:pPr>
        <w:rPr>
          <w:sz w:val="24"/>
          <w:szCs w:val="24"/>
        </w:rPr>
      </w:pPr>
      <w:r>
        <w:br w:type="page" w:clear="all"/>
      </w:r>
    </w:p>
    <w:p w14:paraId="694FF35F" w14:textId="77777777" w:rsidR="00E46D34" w:rsidRDefault="00E46D34">
      <w:pPr>
        <w:pStyle w:val="BodyText"/>
        <w:ind w:left="720"/>
      </w:pPr>
    </w:p>
    <w:p w14:paraId="3B386C7D" w14:textId="77777777" w:rsidR="00E46D34" w:rsidRDefault="00000000">
      <w:pPr>
        <w:pStyle w:val="BodyText"/>
        <w:spacing w:before="120"/>
        <w:ind w:left="720" w:right="901"/>
        <w:jc w:val="both"/>
        <w:rPr>
          <w:lang w:val="en-IN"/>
        </w:rPr>
      </w:pPr>
      <w:r>
        <w:rPr>
          <w:lang w:val="en-IN"/>
        </w:rPr>
        <w:t>The provided table presents a comparison of three different deep learning architectures: ResNet50, MobileNetV2, and InceptionV3. Each model is evaluated based on its accuracy, precision, recall, F1-score, and memory usage.</w:t>
      </w:r>
    </w:p>
    <w:p w14:paraId="7EA6BD3D" w14:textId="77777777" w:rsidR="00E46D34" w:rsidRDefault="00E46D34">
      <w:pPr>
        <w:pStyle w:val="BodyText"/>
        <w:spacing w:before="120"/>
        <w:ind w:left="720" w:right="901"/>
        <w:jc w:val="both"/>
        <w:rPr>
          <w:lang w:val="en-IN"/>
        </w:rPr>
      </w:pPr>
    </w:p>
    <w:p w14:paraId="5DB6D873" w14:textId="77777777" w:rsidR="00E46D34" w:rsidRDefault="00000000">
      <w:pPr>
        <w:pStyle w:val="BodyText"/>
        <w:numPr>
          <w:ilvl w:val="0"/>
          <w:numId w:val="22"/>
        </w:numPr>
        <w:spacing w:before="120"/>
        <w:ind w:right="901"/>
        <w:jc w:val="both"/>
        <w:rPr>
          <w:lang w:val="en-IN"/>
        </w:rPr>
      </w:pPr>
      <w:r>
        <w:rPr>
          <w:b/>
          <w:bCs/>
          <w:lang w:val="en-IN"/>
        </w:rPr>
        <w:t>ResNet50:</w:t>
      </w:r>
      <w:r>
        <w:rPr>
          <w:lang w:val="en-IN"/>
        </w:rPr>
        <w:t xml:space="preserve"> This architecture is known for its depth and residual connections, which allow it to learn complex patterns effectively. It achieves high accuracy but requires significant computational resources, as indicated by its high memory usage.</w:t>
      </w:r>
    </w:p>
    <w:p w14:paraId="4A9AA764" w14:textId="77777777" w:rsidR="00E46D34" w:rsidRDefault="00000000">
      <w:pPr>
        <w:pStyle w:val="BodyText"/>
        <w:numPr>
          <w:ilvl w:val="0"/>
          <w:numId w:val="22"/>
        </w:numPr>
        <w:spacing w:before="120"/>
        <w:ind w:right="901"/>
        <w:jc w:val="both"/>
        <w:rPr>
          <w:lang w:val="en-IN"/>
        </w:rPr>
      </w:pPr>
      <w:r>
        <w:rPr>
          <w:b/>
          <w:bCs/>
          <w:lang w:val="en-IN"/>
        </w:rPr>
        <w:t>MobileNetV2:</w:t>
      </w:r>
      <w:r>
        <w:rPr>
          <w:lang w:val="en-IN"/>
        </w:rPr>
        <w:t xml:space="preserve"> This architecture is designed to be efficient and lightweight, making it suitable for mobile and embedded devices. It sacrifices some accuracy compared to ResNet50 but offers a much smaller memory footprint.</w:t>
      </w:r>
    </w:p>
    <w:p w14:paraId="2A148B95" w14:textId="77777777" w:rsidR="00E46D34" w:rsidRDefault="00000000">
      <w:pPr>
        <w:pStyle w:val="BodyText"/>
        <w:spacing w:before="120"/>
        <w:ind w:left="720" w:right="901"/>
        <w:jc w:val="both"/>
        <w:rPr>
          <w:lang w:val="en-IN"/>
        </w:rPr>
      </w:pPr>
      <w:r>
        <w:rPr>
          <w:lang w:val="en-IN"/>
        </w:rPr>
        <w:t>By analyzing the table, we can draw the following conclusions:</w:t>
      </w:r>
    </w:p>
    <w:p w14:paraId="713BAE50" w14:textId="77777777" w:rsidR="00E46D34" w:rsidRDefault="00E46D34">
      <w:pPr>
        <w:pStyle w:val="BodyText"/>
        <w:spacing w:before="120"/>
        <w:ind w:left="720" w:right="901"/>
        <w:jc w:val="both"/>
        <w:rPr>
          <w:lang w:val="en-IN"/>
        </w:rPr>
      </w:pPr>
    </w:p>
    <w:p w14:paraId="199B3571" w14:textId="77777777" w:rsidR="00E46D34" w:rsidRDefault="00000000">
      <w:pPr>
        <w:pStyle w:val="BodyText"/>
        <w:numPr>
          <w:ilvl w:val="0"/>
          <w:numId w:val="23"/>
        </w:numPr>
        <w:spacing w:before="120"/>
        <w:ind w:right="901"/>
        <w:jc w:val="both"/>
        <w:rPr>
          <w:lang w:val="en-IN"/>
        </w:rPr>
      </w:pPr>
      <w:r>
        <w:rPr>
          <w:b/>
          <w:bCs/>
          <w:lang w:val="en-IN"/>
        </w:rPr>
        <w:t>ResNet50</w:t>
      </w:r>
      <w:r>
        <w:rPr>
          <w:lang w:val="en-IN"/>
        </w:rPr>
        <w:t xml:space="preserve"> offers the highest accuracy but demands significant computational resources.</w:t>
      </w:r>
    </w:p>
    <w:p w14:paraId="725DE59F" w14:textId="77777777" w:rsidR="00E46D34" w:rsidRDefault="00000000">
      <w:pPr>
        <w:pStyle w:val="BodyText"/>
        <w:numPr>
          <w:ilvl w:val="0"/>
          <w:numId w:val="23"/>
        </w:numPr>
        <w:spacing w:before="120"/>
        <w:ind w:right="901"/>
        <w:jc w:val="both"/>
        <w:rPr>
          <w:lang w:val="en-IN"/>
        </w:rPr>
      </w:pPr>
      <w:r>
        <w:rPr>
          <w:b/>
          <w:bCs/>
          <w:lang w:val="en-IN"/>
        </w:rPr>
        <w:t>MobileNetV2</w:t>
      </w:r>
      <w:r>
        <w:rPr>
          <w:lang w:val="en-IN"/>
        </w:rPr>
        <w:t xml:space="preserve"> is the most efficient model in terms of memory usage but sacrifices some accuracy.</w:t>
      </w:r>
    </w:p>
    <w:p w14:paraId="173F0019" w14:textId="77777777" w:rsidR="00E46D34" w:rsidRDefault="00000000">
      <w:pPr>
        <w:spacing w:before="120" w:line="256" w:lineRule="auto"/>
        <w:ind w:left="720" w:right="901"/>
        <w:jc w:val="both"/>
        <w:rPr>
          <w:sz w:val="24"/>
          <w:szCs w:val="24"/>
          <w:lang w:val="en-IN"/>
        </w:rPr>
      </w:pPr>
      <w:r>
        <w:rPr>
          <w:sz w:val="24"/>
          <w:szCs w:val="24"/>
          <w:lang w:val="en-IN"/>
        </w:rPr>
        <w:t>The choice of architecture depends on the specific requirements of the application, such as the desired level of accuracy, available computational resources, and deployment constraints.</w:t>
      </w:r>
    </w:p>
    <w:p w14:paraId="66F371F5" w14:textId="77777777" w:rsidR="00E46D34" w:rsidRDefault="00E46D34">
      <w:pPr>
        <w:spacing w:before="120" w:line="256" w:lineRule="auto"/>
        <w:ind w:left="720" w:right="901"/>
        <w:jc w:val="both"/>
        <w:rPr>
          <w:sz w:val="24"/>
          <w:szCs w:val="24"/>
        </w:rPr>
      </w:pPr>
    </w:p>
    <w:p w14:paraId="2467AAA8" w14:textId="77777777" w:rsidR="00E46D34" w:rsidRDefault="00E46D34">
      <w:pPr>
        <w:spacing w:before="120" w:line="256" w:lineRule="auto"/>
        <w:ind w:left="720" w:right="901"/>
        <w:jc w:val="both"/>
        <w:rPr>
          <w:sz w:val="24"/>
          <w:szCs w:val="24"/>
        </w:rPr>
      </w:pPr>
    </w:p>
    <w:p w14:paraId="380AC307" w14:textId="77777777" w:rsidR="00E46D34" w:rsidRDefault="00E46D34">
      <w:pPr>
        <w:spacing w:before="120" w:line="256" w:lineRule="auto"/>
        <w:ind w:left="720" w:right="901"/>
        <w:jc w:val="both"/>
        <w:rPr>
          <w:sz w:val="24"/>
          <w:szCs w:val="24"/>
        </w:rPr>
      </w:pPr>
    </w:p>
    <w:p w14:paraId="0FE8AEC6" w14:textId="77777777" w:rsidR="00E46D34" w:rsidRDefault="00E46D34">
      <w:pPr>
        <w:spacing w:before="120" w:line="256" w:lineRule="auto"/>
        <w:ind w:right="901"/>
        <w:jc w:val="both"/>
        <w:rPr>
          <w:lang w:val="en-IN"/>
        </w:rPr>
        <w:sectPr w:rsidR="00E46D34">
          <w:pgSz w:w="11910" w:h="16840"/>
          <w:pgMar w:top="1360" w:right="540" w:bottom="1180" w:left="720" w:header="0" w:footer="998" w:gutter="0"/>
          <w:cols w:space="1701"/>
        </w:sectPr>
      </w:pPr>
    </w:p>
    <w:p w14:paraId="6C85A37D" w14:textId="77777777" w:rsidR="00E46D34" w:rsidRDefault="00000000">
      <w:pPr>
        <w:spacing w:before="62"/>
        <w:ind w:left="958" w:right="1133"/>
        <w:jc w:val="center"/>
        <w:rPr>
          <w:sz w:val="28"/>
        </w:rPr>
      </w:pPr>
      <w:bookmarkStart w:id="9" w:name="_TOC_250004"/>
      <w:r>
        <w:rPr>
          <w:sz w:val="28"/>
        </w:rPr>
        <w:lastRenderedPageBreak/>
        <w:t>CHAPTER</w:t>
      </w:r>
      <w:r>
        <w:rPr>
          <w:spacing w:val="-9"/>
          <w:sz w:val="28"/>
        </w:rPr>
        <w:t xml:space="preserve"> </w:t>
      </w:r>
      <w:bookmarkEnd w:id="9"/>
      <w:r>
        <w:rPr>
          <w:spacing w:val="-10"/>
          <w:sz w:val="28"/>
        </w:rPr>
        <w:t>5</w:t>
      </w:r>
    </w:p>
    <w:p w14:paraId="5DDDF023" w14:textId="77777777" w:rsidR="00E46D34" w:rsidRDefault="00E46D34">
      <w:pPr>
        <w:pStyle w:val="BodyText"/>
        <w:spacing w:before="25"/>
        <w:rPr>
          <w:sz w:val="28"/>
        </w:rPr>
      </w:pPr>
    </w:p>
    <w:p w14:paraId="26526720" w14:textId="77777777" w:rsidR="00E46D34" w:rsidRDefault="00000000">
      <w:pPr>
        <w:pStyle w:val="Heading1"/>
        <w:spacing w:before="1"/>
        <w:ind w:left="538"/>
      </w:pPr>
      <w:r>
        <w:t>CONCLUSION</w:t>
      </w:r>
      <w:r>
        <w:rPr>
          <w:spacing w:val="-10"/>
        </w:rPr>
        <w:t xml:space="preserve"> </w:t>
      </w:r>
      <w:r>
        <w:t>AND</w:t>
      </w:r>
      <w:r>
        <w:rPr>
          <w:spacing w:val="-6"/>
        </w:rPr>
        <w:t xml:space="preserve"> </w:t>
      </w:r>
      <w:r>
        <w:t>FUTURE</w:t>
      </w:r>
      <w:r>
        <w:rPr>
          <w:spacing w:val="-6"/>
        </w:rPr>
        <w:t xml:space="preserve"> </w:t>
      </w:r>
      <w:r>
        <w:rPr>
          <w:spacing w:val="-4"/>
        </w:rPr>
        <w:t>WORKS</w:t>
      </w:r>
    </w:p>
    <w:p w14:paraId="424B0C7E" w14:textId="77777777" w:rsidR="00E46D34" w:rsidRDefault="00E46D34">
      <w:pPr>
        <w:pStyle w:val="BodyText"/>
        <w:rPr>
          <w:b/>
          <w:sz w:val="28"/>
        </w:rPr>
      </w:pPr>
    </w:p>
    <w:p w14:paraId="542B1DC1" w14:textId="77777777" w:rsidR="00E46D34" w:rsidRDefault="00E46D34">
      <w:pPr>
        <w:pStyle w:val="BodyText"/>
        <w:spacing w:before="49"/>
        <w:rPr>
          <w:b/>
          <w:sz w:val="28"/>
        </w:rPr>
      </w:pPr>
    </w:p>
    <w:p w14:paraId="1521691B" w14:textId="77777777" w:rsidR="00E46D34" w:rsidRDefault="00000000">
      <w:pPr>
        <w:pStyle w:val="Heading2"/>
        <w:numPr>
          <w:ilvl w:val="1"/>
          <w:numId w:val="3"/>
        </w:numPr>
        <w:tabs>
          <w:tab w:val="left" w:pos="1141"/>
        </w:tabs>
        <w:spacing w:before="0"/>
        <w:ind w:left="1141" w:hanging="421"/>
      </w:pPr>
      <w:bookmarkStart w:id="10" w:name="_TOC_250003"/>
      <w:bookmarkEnd w:id="10"/>
      <w:r>
        <w:rPr>
          <w:spacing w:val="-2"/>
        </w:rPr>
        <w:t>CONCLUSION</w:t>
      </w:r>
    </w:p>
    <w:p w14:paraId="3DC9EB2E" w14:textId="77777777" w:rsidR="00E46D34" w:rsidRDefault="00000000">
      <w:pPr>
        <w:pStyle w:val="BodyText"/>
        <w:spacing w:before="183" w:line="259" w:lineRule="auto"/>
        <w:ind w:left="720" w:right="897" w:firstLine="767"/>
        <w:jc w:val="both"/>
      </w:pPr>
      <w:r>
        <w:t>The WarLens project, titled "Transfer Learning for Event Classification in Conflict Zones," provides a pivotal contribution to the intersection of machine learning, humanitarian operations, and conflict monitoring. Leveraging transfer learning techniques, the project successfully demonstrated how pre-trained models could be adapted to specific, critical tasks—such as event classification in conflict zones—without the need for large-scale data or extensive computational resources. This approach significantly reduced the development time and enabled the rapid deployment of an accurate classification model, which is essential for real-time decision-making in crisis situations.The project achieved notable success in its primary goal: creating a machine learning-based tool capable of categorizing events in complex, high-risk environments like conflict zones. The WarLens system’s ability to classify conflict events with high accuracy and in near real-time is its standout achievement. It not only provided a robust solution to event classification in humanitarian aid but also presented a solid foundation for further research and development in this area.</w:t>
      </w:r>
    </w:p>
    <w:p w14:paraId="06500A4C" w14:textId="77777777" w:rsidR="00E46D34" w:rsidRDefault="00000000">
      <w:pPr>
        <w:pStyle w:val="BodyText"/>
        <w:spacing w:before="183" w:line="259" w:lineRule="auto"/>
        <w:ind w:left="720" w:right="897" w:firstLine="767"/>
        <w:jc w:val="both"/>
      </w:pPr>
      <w:r>
        <w:t>However, several challenges were encountered throughout the project’s implementation, most notably the difficulties of handling large-scale, heterogeneous data sources and ensuring the model’s generalization across different regions and event types. These challenges highlighted the need for further optimization, particularly in the areas of real-time data integration and model fine-tuning for specific conflict environments. Despite these issues, the WarLens project laid a solid groundwork for future improvements, demonstrating that machine learning tools can be deployed to improve situational awareness and decision-making in conflict zones. The project’s findings also validated the importance of transfer learning as a key enabler of machine learning in resource-constrained environments. The use of pre-trained models such as ResNet50 and MobileNetV2 significantly accelerated the project timeline and provided high classification accuracy. This suggests that transfer learning can be applied to other similar domains, offering a powerful tool for real-time analysis in crisis situations.</w:t>
      </w:r>
    </w:p>
    <w:p w14:paraId="47A7BD22" w14:textId="77777777" w:rsidR="00DC5E3F" w:rsidRDefault="00DC5E3F">
      <w:pPr>
        <w:rPr>
          <w:sz w:val="24"/>
          <w:szCs w:val="24"/>
        </w:rPr>
      </w:pPr>
      <w:r>
        <w:br w:type="page"/>
      </w:r>
    </w:p>
    <w:p w14:paraId="090F8BAF" w14:textId="77777777" w:rsidR="00DC5E3F" w:rsidRDefault="00000000" w:rsidP="00DC5E3F">
      <w:pPr>
        <w:pStyle w:val="Heading2"/>
        <w:numPr>
          <w:ilvl w:val="1"/>
          <w:numId w:val="3"/>
        </w:numPr>
        <w:tabs>
          <w:tab w:val="left" w:pos="1141"/>
        </w:tabs>
        <w:spacing w:before="0"/>
        <w:ind w:left="1141" w:hanging="421"/>
      </w:pPr>
      <w:bookmarkStart w:id="11" w:name="_TOC_250002"/>
      <w:r>
        <w:lastRenderedPageBreak/>
        <w:t>FUTURE</w:t>
      </w:r>
      <w:r>
        <w:rPr>
          <w:spacing w:val="-9"/>
        </w:rPr>
        <w:t xml:space="preserve"> </w:t>
      </w:r>
      <w:bookmarkEnd w:id="11"/>
      <w:r>
        <w:rPr>
          <w:spacing w:val="-4"/>
        </w:rPr>
        <w:t>WORKS</w:t>
      </w:r>
    </w:p>
    <w:p w14:paraId="346E733E" w14:textId="77777777" w:rsidR="00DC5E3F" w:rsidRDefault="00DC5E3F" w:rsidP="00DC5E3F">
      <w:pPr>
        <w:pStyle w:val="Heading2"/>
        <w:tabs>
          <w:tab w:val="left" w:pos="1141"/>
        </w:tabs>
        <w:spacing w:before="0"/>
        <w:ind w:left="0"/>
      </w:pPr>
    </w:p>
    <w:p w14:paraId="0C47F3FC" w14:textId="77777777" w:rsidR="00E46D34" w:rsidRDefault="00000000">
      <w:pPr>
        <w:pStyle w:val="BodyText"/>
        <w:spacing w:line="259" w:lineRule="auto"/>
        <w:ind w:left="720" w:right="902" w:firstLine="720"/>
        <w:jc w:val="both"/>
      </w:pPr>
      <w:r>
        <w:t>A lot of challenges facing event classification in the conflict regions have been resolved very successfully using the WarLens project. Nevertheless, the system still requires further research and development based on many ideas. Future studies should focus on strengthening the system to accommodate more extensive diversities and complexity of data. Meanwhile, it should explore new model designs and approaches for improved performance and scalability capabilities.</w:t>
      </w:r>
    </w:p>
    <w:p w14:paraId="3F67B196" w14:textId="77777777" w:rsidR="00E46D34" w:rsidRDefault="00E46D34">
      <w:pPr>
        <w:pStyle w:val="BodyText"/>
        <w:spacing w:line="259" w:lineRule="auto"/>
        <w:ind w:left="720" w:right="902" w:firstLine="720"/>
        <w:jc w:val="both"/>
      </w:pPr>
    </w:p>
    <w:p w14:paraId="08149353" w14:textId="77777777" w:rsidR="00DC5E3F" w:rsidRDefault="00000000" w:rsidP="00DC5E3F">
      <w:pPr>
        <w:pStyle w:val="BodyText"/>
        <w:numPr>
          <w:ilvl w:val="2"/>
          <w:numId w:val="3"/>
        </w:numPr>
        <w:spacing w:line="259" w:lineRule="auto"/>
        <w:ind w:right="902"/>
        <w:jc w:val="both"/>
      </w:pPr>
      <w:r>
        <w:rPr>
          <w:b/>
          <w:bCs/>
        </w:rPr>
        <w:t>Integration with Advanced Models:</w:t>
      </w:r>
      <w:r>
        <w:t xml:space="preserve"> A very promising area is the integration of deeper models with further advanced machine learning. As such, although transfer learning with CNNs was used in the WarLens project, subsequent versions may be good opportunities to further explore the possibilities for transformer-based architectures, which proved to be highly effective for tasks that require the comprehension of context and sequence modeling. Models of this kind of ViT can even be used to perform the task better by complex, interrelating relationships of elements in a video or image of the conflict zone. Further GAN-based work can also be done with a focus on synthesizing the data for further enhancement in the capabilities of the network to generalize over a larger variety of conflict events and environments.</w:t>
      </w:r>
    </w:p>
    <w:p w14:paraId="186483BD" w14:textId="77777777" w:rsidR="00DC5E3F" w:rsidRPr="00DC5E3F" w:rsidRDefault="00DC5E3F" w:rsidP="00DC5E3F">
      <w:pPr>
        <w:pStyle w:val="BodyText"/>
        <w:spacing w:line="259" w:lineRule="auto"/>
        <w:ind w:left="1211" w:right="902"/>
        <w:jc w:val="both"/>
      </w:pPr>
    </w:p>
    <w:p w14:paraId="631EA00E" w14:textId="77777777" w:rsidR="00DC5E3F" w:rsidRDefault="00000000" w:rsidP="00DC5E3F">
      <w:pPr>
        <w:pStyle w:val="BodyText"/>
        <w:numPr>
          <w:ilvl w:val="2"/>
          <w:numId w:val="3"/>
        </w:numPr>
        <w:spacing w:line="259" w:lineRule="auto"/>
        <w:ind w:right="902"/>
        <w:jc w:val="both"/>
      </w:pPr>
      <w:r w:rsidRPr="00DC5E3F">
        <w:rPr>
          <w:b/>
          <w:bCs/>
        </w:rPr>
        <w:t>Adaptive Learning Strategies:</w:t>
      </w:r>
      <w:r>
        <w:t xml:space="preserve"> Another domain that deserves to be further explored in the future is introducing adaptive learning techniques into the methodology. In dynamic environments, such as conflict areas, models can quickly become out-of-date as new types of events occur. The application of adaptive learning methods, including continuous learning and federated learning, may allow the WarLens system to update itself as new data appear without needing to be completely retrained. This would enable the system to continue being relevant and accurate as new data from areas with conflict is collected. Adaptive learning can also be helpful in reducing the impacts of model drift, which consequently ensures that the effectiveness of the system would not decline as the characteristics of such conflict events tend to change.</w:t>
      </w:r>
    </w:p>
    <w:p w14:paraId="28EF3458" w14:textId="77777777" w:rsidR="00DC5E3F" w:rsidRDefault="00DC5E3F" w:rsidP="00DC5E3F">
      <w:pPr>
        <w:pStyle w:val="ListParagraph"/>
        <w:rPr>
          <w:b/>
          <w:bCs/>
        </w:rPr>
      </w:pPr>
    </w:p>
    <w:p w14:paraId="7BB7E616" w14:textId="77777777" w:rsidR="00DC5E3F" w:rsidRDefault="00000000" w:rsidP="00DC5E3F">
      <w:pPr>
        <w:pStyle w:val="BodyText"/>
        <w:numPr>
          <w:ilvl w:val="2"/>
          <w:numId w:val="3"/>
        </w:numPr>
        <w:spacing w:line="259" w:lineRule="auto"/>
        <w:ind w:right="902"/>
        <w:jc w:val="both"/>
      </w:pPr>
      <w:r w:rsidRPr="00DC5E3F">
        <w:rPr>
          <w:b/>
          <w:bCs/>
        </w:rPr>
        <w:t>Scalability Testing:</w:t>
      </w:r>
      <w:r>
        <w:t xml:space="preserve"> The </w:t>
      </w:r>
      <w:proofErr w:type="spellStart"/>
      <w:r>
        <w:t>WarLens</w:t>
      </w:r>
      <w:proofErr w:type="spellEnd"/>
      <w:r>
        <w:t xml:space="preserve"> project was able to classify events well in zones of conflict with remarkably high accuracy, though later research would develop the scalability of the system in more extensive environments. Example versions may test whether the system is effective in global monitoring networks that process thousands of images and videos in real-time. All of this would demand stronger underpinning of the system architecture, incorporating distributed computing and more efficient algorithms for data processing. Another area for testing could be scalability-for example, to what extent the system would serve in integration with more diverse sources of data streams, sound and video inputs, and text, as received from a cross-section of social media and satellite feeds.</w:t>
      </w:r>
    </w:p>
    <w:p w14:paraId="5902DD31" w14:textId="77777777" w:rsidR="00DC5E3F" w:rsidRDefault="00DC5E3F" w:rsidP="00DC5E3F">
      <w:pPr>
        <w:pStyle w:val="ListParagraph"/>
        <w:rPr>
          <w:b/>
          <w:bCs/>
        </w:rPr>
      </w:pPr>
    </w:p>
    <w:p w14:paraId="5DEC7CBC" w14:textId="77777777" w:rsidR="00DC5E3F" w:rsidRDefault="00000000" w:rsidP="00DC5E3F">
      <w:pPr>
        <w:pStyle w:val="BodyText"/>
        <w:numPr>
          <w:ilvl w:val="2"/>
          <w:numId w:val="3"/>
        </w:numPr>
        <w:spacing w:line="259" w:lineRule="auto"/>
        <w:ind w:right="902"/>
        <w:jc w:val="both"/>
      </w:pPr>
      <w:r w:rsidRPr="00DC5E3F">
        <w:rPr>
          <w:b/>
          <w:bCs/>
        </w:rPr>
        <w:t>Expanding Dataset:</w:t>
      </w:r>
      <w:r>
        <w:t xml:space="preserve"> Future work could also concentrate on enhancing the dataset applied to train and test the WarLens model. Although the dataset of images and videos contains such a high number of samples from conflict areas, further enhancement is possible. Incorporating the system with a more diversified set of data sources may include real-time feeds such as satellite imagery and social media contents as well as reports from governmental or non-governmental organizations, therefore enhancing the robustness and </w:t>
      </w:r>
      <w:r>
        <w:lastRenderedPageBreak/>
        <w:t xml:space="preserve">flexibility of the </w:t>
      </w:r>
      <w:proofErr w:type="spellStart"/>
      <w:proofErr w:type="gramStart"/>
      <w:r>
        <w:t>system.This</w:t>
      </w:r>
      <w:proofErr w:type="spellEnd"/>
      <w:proofErr w:type="gramEnd"/>
      <w:r>
        <w:t xml:space="preserve"> would allow the </w:t>
      </w:r>
      <w:proofErr w:type="spellStart"/>
      <w:r>
        <w:t>WarLens</w:t>
      </w:r>
      <w:proofErr w:type="spellEnd"/>
      <w:r>
        <w:t xml:space="preserve"> model to cover a broader range of scenarios; consequently, it will better predict new threats when they arise. Further, increasing the size of the dataset to include region-specific data may be hugely beneficial for improving the model's accuracy in detecting events unique to certain geographical and cultural contexts.</w:t>
      </w:r>
    </w:p>
    <w:p w14:paraId="547A33A1" w14:textId="77777777" w:rsidR="00DC5E3F" w:rsidRDefault="00DC5E3F" w:rsidP="00DC5E3F">
      <w:pPr>
        <w:pStyle w:val="ListParagraph"/>
        <w:rPr>
          <w:b/>
          <w:bCs/>
        </w:rPr>
      </w:pPr>
    </w:p>
    <w:p w14:paraId="6F1B8093" w14:textId="77777777" w:rsidR="00DC5E3F" w:rsidRDefault="00000000" w:rsidP="00DC5E3F">
      <w:pPr>
        <w:pStyle w:val="BodyText"/>
        <w:numPr>
          <w:ilvl w:val="2"/>
          <w:numId w:val="3"/>
        </w:numPr>
        <w:spacing w:line="259" w:lineRule="auto"/>
        <w:ind w:right="902"/>
        <w:jc w:val="both"/>
      </w:pPr>
      <w:r w:rsidRPr="00DC5E3F">
        <w:rPr>
          <w:b/>
          <w:bCs/>
        </w:rPr>
        <w:t>Security and Privacy Improvement:</w:t>
      </w:r>
      <w:r>
        <w:t xml:space="preserve"> Similar to any other system involving sensitive data, the security and privacy of the WarLens model should be prime. Advanced methods may include blockchain-based data management as well as SMPC. These will ensure that the data used by WarLens will be secure; hence, sensitive information will be safeguarded from illegal access. Additional measures for including differential privacy of private data to meet international privacy laws may further be implemented in the system to enhance its performance on privacy-preserving machine learning.</w:t>
      </w:r>
    </w:p>
    <w:p w14:paraId="0D20867C" w14:textId="77777777" w:rsidR="00DC5E3F" w:rsidRDefault="00DC5E3F" w:rsidP="00DC5E3F">
      <w:pPr>
        <w:pStyle w:val="BodyText"/>
        <w:spacing w:line="259" w:lineRule="auto"/>
        <w:ind w:left="720" w:right="902"/>
        <w:jc w:val="both"/>
      </w:pPr>
    </w:p>
    <w:p w14:paraId="33D3F8EC" w14:textId="77777777" w:rsidR="00E46D34" w:rsidRPr="00DC5E3F" w:rsidRDefault="00000000" w:rsidP="00DC5E3F">
      <w:pPr>
        <w:pStyle w:val="BodyText"/>
        <w:spacing w:line="259" w:lineRule="auto"/>
        <w:ind w:left="720" w:right="902"/>
        <w:jc w:val="both"/>
      </w:pPr>
      <w:r w:rsidRPr="00DC5E3F">
        <w:rPr>
          <w:b/>
          <w:bCs/>
        </w:rPr>
        <w:t>Take-aways and Benefits:</w:t>
      </w:r>
    </w:p>
    <w:p w14:paraId="66014036" w14:textId="77777777" w:rsidR="00DC5E3F" w:rsidRDefault="00DC5E3F" w:rsidP="00DC5E3F">
      <w:pPr>
        <w:ind w:left="720" w:right="901" w:firstLine="720"/>
        <w:jc w:val="both"/>
        <w:rPr>
          <w:sz w:val="24"/>
          <w:szCs w:val="24"/>
        </w:rPr>
      </w:pPr>
    </w:p>
    <w:p w14:paraId="59094696" w14:textId="77777777" w:rsidR="00DC5E3F" w:rsidRPr="00DC5E3F" w:rsidRDefault="00DC5E3F" w:rsidP="00DC5E3F">
      <w:pPr>
        <w:ind w:left="720" w:right="901" w:firstLine="720"/>
        <w:jc w:val="both"/>
        <w:rPr>
          <w:sz w:val="24"/>
          <w:szCs w:val="24"/>
        </w:rPr>
      </w:pPr>
      <w:r w:rsidRPr="00DC5E3F">
        <w:rPr>
          <w:sz w:val="24"/>
          <w:szCs w:val="24"/>
        </w:rPr>
        <w:t xml:space="preserve">The overall outcomes of the </w:t>
      </w:r>
      <w:proofErr w:type="spellStart"/>
      <w:r w:rsidRPr="00DC5E3F">
        <w:rPr>
          <w:sz w:val="24"/>
          <w:szCs w:val="24"/>
        </w:rPr>
        <w:t>WarLens</w:t>
      </w:r>
      <w:proofErr w:type="spellEnd"/>
      <w:r w:rsidRPr="00DC5E3F">
        <w:rPr>
          <w:sz w:val="24"/>
          <w:szCs w:val="24"/>
        </w:rPr>
        <w:t xml:space="preserve"> project were profound insights and many gains, which support other initiatives in the field of machine learning, in particular concerning monitoring in a conflict zone and humanitarian assistance. These lessons learned are proof that machine learning can successfully be applied to highly complex real-world problems within fast-changing risk environments.</w:t>
      </w:r>
    </w:p>
    <w:p w14:paraId="53E5C2B4" w14:textId="77777777" w:rsidR="00DC5E3F" w:rsidRPr="00DC5E3F" w:rsidRDefault="00DC5E3F" w:rsidP="00DC5E3F">
      <w:pPr>
        <w:ind w:left="720" w:right="901"/>
        <w:jc w:val="both"/>
        <w:rPr>
          <w:sz w:val="24"/>
          <w:szCs w:val="24"/>
        </w:rPr>
      </w:pPr>
    </w:p>
    <w:p w14:paraId="306B67E8" w14:textId="77777777" w:rsidR="00DC5E3F" w:rsidRPr="00DC5E3F" w:rsidRDefault="00DC5E3F" w:rsidP="00DC5E3F">
      <w:pPr>
        <w:pStyle w:val="ListParagraph"/>
        <w:numPr>
          <w:ilvl w:val="2"/>
          <w:numId w:val="3"/>
        </w:numPr>
        <w:ind w:right="901"/>
        <w:jc w:val="both"/>
        <w:rPr>
          <w:sz w:val="24"/>
          <w:szCs w:val="24"/>
        </w:rPr>
      </w:pPr>
      <w:r w:rsidRPr="00DC5E3F">
        <w:rPr>
          <w:b/>
          <w:bCs/>
          <w:sz w:val="24"/>
          <w:szCs w:val="24"/>
        </w:rPr>
        <w:t>Efficiency and Feasibility of Transfer Learning:</w:t>
      </w:r>
      <w:r w:rsidRPr="00DC5E3F">
        <w:rPr>
          <w:sz w:val="24"/>
          <w:szCs w:val="24"/>
        </w:rPr>
        <w:t xml:space="preserve"> Thus, this project was able to show the efficiency and </w:t>
      </w:r>
      <w:proofErr w:type="spellStart"/>
      <w:r w:rsidRPr="00DC5E3F">
        <w:rPr>
          <w:sz w:val="24"/>
          <w:szCs w:val="24"/>
        </w:rPr>
        <w:t>feasibilitY</w:t>
      </w:r>
      <w:proofErr w:type="spellEnd"/>
      <w:r w:rsidRPr="00DC5E3F">
        <w:rPr>
          <w:sz w:val="24"/>
          <w:szCs w:val="24"/>
        </w:rPr>
        <w:t>, thereby bringing to light that transfer learning is capable and an efficient way of solving problems incurred in classifying events in war zones. This has reduced the data volumes as well as the computational resources needed to train highly accurate classification models through the application of pre-trained models. Coupled with this is the robustness to the two challenges justifying the significance of transfer learning in application scenarios characterized with little data availability or constrained computational resources. Therefore, it provides the best fit for the resource-constrained environments, e.g. in areas of conflict.</w:t>
      </w:r>
    </w:p>
    <w:p w14:paraId="237DF411" w14:textId="77777777" w:rsidR="00DC5E3F" w:rsidRPr="00DC5E3F" w:rsidRDefault="00DC5E3F" w:rsidP="00DC5E3F">
      <w:pPr>
        <w:pStyle w:val="ListParagraph"/>
        <w:ind w:left="1211" w:right="901" w:firstLine="0"/>
        <w:jc w:val="both"/>
        <w:rPr>
          <w:sz w:val="24"/>
          <w:szCs w:val="24"/>
        </w:rPr>
      </w:pPr>
    </w:p>
    <w:p w14:paraId="32090046" w14:textId="77777777" w:rsidR="00DC5E3F" w:rsidRDefault="00DC5E3F" w:rsidP="00DC5E3F">
      <w:pPr>
        <w:pStyle w:val="ListParagraph"/>
        <w:numPr>
          <w:ilvl w:val="2"/>
          <w:numId w:val="3"/>
        </w:numPr>
        <w:ind w:right="901"/>
        <w:jc w:val="both"/>
        <w:rPr>
          <w:sz w:val="24"/>
          <w:szCs w:val="24"/>
        </w:rPr>
      </w:pPr>
      <w:r w:rsidRPr="00DC5E3F">
        <w:rPr>
          <w:b/>
          <w:bCs/>
          <w:sz w:val="24"/>
          <w:szCs w:val="24"/>
        </w:rPr>
        <w:t>Real-Time Classification Capability:</w:t>
      </w:r>
      <w:r w:rsidRPr="00DC5E3F">
        <w:rPr>
          <w:sz w:val="24"/>
          <w:szCs w:val="24"/>
        </w:rPr>
        <w:t xml:space="preserve"> One of the significant inferences from the </w:t>
      </w:r>
      <w:proofErr w:type="spellStart"/>
      <w:r w:rsidRPr="00DC5E3F">
        <w:rPr>
          <w:sz w:val="24"/>
          <w:szCs w:val="24"/>
        </w:rPr>
        <w:t>WarLens</w:t>
      </w:r>
      <w:proofErr w:type="spellEnd"/>
      <w:r w:rsidRPr="00DC5E3F">
        <w:rPr>
          <w:sz w:val="24"/>
          <w:szCs w:val="24"/>
        </w:rPr>
        <w:t xml:space="preserve"> project was the establishment of a classification capability that could report conflicts almost in real-time. This capability has immense strategic importance for humanitarian organizations and governments as well as military planners, who would have the common need to receive high-quality intelligence on time for appropriate decision-making. The installation of real-time classification improves the situational awareness that allows for prompt action against emerging threats or crises.</w:t>
      </w:r>
    </w:p>
    <w:p w14:paraId="1E5C5DF1" w14:textId="77777777" w:rsidR="00DC5E3F" w:rsidRPr="00DC5E3F" w:rsidRDefault="00DC5E3F" w:rsidP="00DC5E3F">
      <w:pPr>
        <w:pStyle w:val="ListParagraph"/>
        <w:rPr>
          <w:sz w:val="24"/>
          <w:szCs w:val="24"/>
        </w:rPr>
      </w:pPr>
    </w:p>
    <w:p w14:paraId="588C983A" w14:textId="77777777" w:rsidR="00DC5E3F" w:rsidRDefault="00DC5E3F" w:rsidP="00DC5E3F">
      <w:pPr>
        <w:pStyle w:val="ListParagraph"/>
        <w:numPr>
          <w:ilvl w:val="2"/>
          <w:numId w:val="3"/>
        </w:numPr>
        <w:ind w:right="901"/>
        <w:jc w:val="both"/>
        <w:rPr>
          <w:sz w:val="24"/>
          <w:szCs w:val="24"/>
        </w:rPr>
      </w:pPr>
      <w:r w:rsidRPr="00DC5E3F">
        <w:rPr>
          <w:b/>
          <w:bCs/>
          <w:sz w:val="24"/>
          <w:szCs w:val="24"/>
        </w:rPr>
        <w:t xml:space="preserve">Scalability and Flexibility of the </w:t>
      </w:r>
      <w:proofErr w:type="spellStart"/>
      <w:r w:rsidRPr="00DC5E3F">
        <w:rPr>
          <w:b/>
          <w:bCs/>
          <w:sz w:val="24"/>
          <w:szCs w:val="24"/>
        </w:rPr>
        <w:t>WarLens</w:t>
      </w:r>
      <w:proofErr w:type="spellEnd"/>
      <w:r w:rsidRPr="00DC5E3F">
        <w:rPr>
          <w:b/>
          <w:bCs/>
          <w:sz w:val="24"/>
          <w:szCs w:val="24"/>
        </w:rPr>
        <w:t xml:space="preserve"> System:</w:t>
      </w:r>
      <w:r w:rsidRPr="00DC5E3F">
        <w:rPr>
          <w:sz w:val="24"/>
          <w:szCs w:val="24"/>
        </w:rPr>
        <w:t xml:space="preserve"> The design principles of the </w:t>
      </w:r>
      <w:proofErr w:type="spellStart"/>
      <w:r w:rsidRPr="00DC5E3F">
        <w:rPr>
          <w:sz w:val="24"/>
          <w:szCs w:val="24"/>
        </w:rPr>
        <w:t>WarLens</w:t>
      </w:r>
      <w:proofErr w:type="spellEnd"/>
      <w:r w:rsidRPr="00DC5E3F">
        <w:rPr>
          <w:sz w:val="24"/>
          <w:szCs w:val="24"/>
        </w:rPr>
        <w:t xml:space="preserve"> system include scalability that can take into account volumes of data, coming in from various sources, for the consideration of substantial volumes of data with high precision; this is among the most crucial requirements during conflicts, where the data volume generated can be quite high, depending on the scale and intensity of conflict. The flexibility of this system in adapting to different types of conflict environments or integration with other sources of complementary data, for example video or audio feeds, ensures adaptability. Therefore, </w:t>
      </w:r>
      <w:proofErr w:type="spellStart"/>
      <w:r w:rsidRPr="00DC5E3F">
        <w:rPr>
          <w:sz w:val="24"/>
          <w:szCs w:val="24"/>
        </w:rPr>
        <w:t>WarLens</w:t>
      </w:r>
      <w:proofErr w:type="spellEnd"/>
      <w:r w:rsidRPr="00DC5E3F">
        <w:rPr>
          <w:sz w:val="24"/>
          <w:szCs w:val="24"/>
        </w:rPr>
        <w:t xml:space="preserve"> manifests as a tool that is ideally suited to the widest possible range of operational scenarios through monitoring large-scale conflicts to investigating </w:t>
      </w:r>
      <w:proofErr w:type="spellStart"/>
      <w:r w:rsidRPr="00DC5E3F">
        <w:rPr>
          <w:sz w:val="24"/>
          <w:szCs w:val="24"/>
        </w:rPr>
        <w:t>localised</w:t>
      </w:r>
      <w:proofErr w:type="spellEnd"/>
      <w:r w:rsidRPr="00DC5E3F">
        <w:rPr>
          <w:sz w:val="24"/>
          <w:szCs w:val="24"/>
        </w:rPr>
        <w:t xml:space="preserve"> events.</w:t>
      </w:r>
    </w:p>
    <w:p w14:paraId="24B8D352" w14:textId="77777777" w:rsidR="00DC5E3F" w:rsidRPr="00DC5E3F" w:rsidRDefault="00DC5E3F" w:rsidP="00DC5E3F">
      <w:pPr>
        <w:pStyle w:val="ListParagraph"/>
        <w:rPr>
          <w:sz w:val="24"/>
          <w:szCs w:val="24"/>
        </w:rPr>
      </w:pPr>
    </w:p>
    <w:p w14:paraId="618FB9FE" w14:textId="77777777" w:rsidR="00DC5E3F" w:rsidRDefault="00DC5E3F" w:rsidP="00DC5E3F">
      <w:pPr>
        <w:pStyle w:val="ListParagraph"/>
        <w:numPr>
          <w:ilvl w:val="2"/>
          <w:numId w:val="3"/>
        </w:numPr>
        <w:ind w:right="901"/>
        <w:jc w:val="both"/>
        <w:rPr>
          <w:sz w:val="24"/>
          <w:szCs w:val="24"/>
        </w:rPr>
      </w:pPr>
      <w:r w:rsidRPr="00DC5E3F">
        <w:rPr>
          <w:b/>
          <w:bCs/>
          <w:sz w:val="24"/>
          <w:szCs w:val="24"/>
        </w:rPr>
        <w:t>Humanitarian Impact:</w:t>
      </w:r>
      <w:r w:rsidRPr="00DC5E3F">
        <w:rPr>
          <w:sz w:val="24"/>
          <w:szCs w:val="24"/>
        </w:rPr>
        <w:t xml:space="preserve"> The humanitarian impact of the </w:t>
      </w:r>
      <w:proofErr w:type="spellStart"/>
      <w:r w:rsidRPr="00DC5E3F">
        <w:rPr>
          <w:sz w:val="24"/>
          <w:szCs w:val="24"/>
        </w:rPr>
        <w:t>WarLens</w:t>
      </w:r>
      <w:proofErr w:type="spellEnd"/>
      <w:r w:rsidRPr="00DC5E3F">
        <w:rPr>
          <w:sz w:val="24"/>
          <w:szCs w:val="24"/>
        </w:rPr>
        <w:t xml:space="preserve"> project is significant and far-reaching. The real-time event classification tool of the system critically defines to the organizations, governments, and nongovernmental organizations exactly what is happening within the zones of conflict and how they can improve their responses to it. The presence of such a system provides the ability of almost real-time event identification and classification and could support humanitarian responses that are timely and efficient in the absolute sense, henceforth saving thousands of lives and precluding further acts of violence. Of course, this is most important in areas undergoing altercations, where ultimate timeliness of information could save one's life.</w:t>
      </w:r>
    </w:p>
    <w:p w14:paraId="61DF30DE" w14:textId="77777777" w:rsidR="00DC5E3F" w:rsidRPr="00DC5E3F" w:rsidRDefault="00DC5E3F" w:rsidP="00DC5E3F">
      <w:pPr>
        <w:pStyle w:val="ListParagraph"/>
        <w:rPr>
          <w:sz w:val="24"/>
          <w:szCs w:val="24"/>
        </w:rPr>
      </w:pPr>
    </w:p>
    <w:p w14:paraId="4A62AE8E" w14:textId="77777777" w:rsidR="00DC5E3F" w:rsidRPr="00DC5E3F" w:rsidRDefault="00DC5E3F" w:rsidP="00DC5E3F">
      <w:pPr>
        <w:pStyle w:val="ListParagraph"/>
        <w:numPr>
          <w:ilvl w:val="2"/>
          <w:numId w:val="3"/>
        </w:numPr>
        <w:ind w:right="901"/>
        <w:jc w:val="both"/>
        <w:rPr>
          <w:sz w:val="24"/>
          <w:szCs w:val="24"/>
        </w:rPr>
      </w:pPr>
      <w:r w:rsidRPr="00DC5E3F">
        <w:rPr>
          <w:b/>
          <w:bCs/>
          <w:sz w:val="24"/>
          <w:szCs w:val="24"/>
        </w:rPr>
        <w:t>Generalizing and Adapting Models and Data Learning:</w:t>
      </w:r>
      <w:r w:rsidRPr="00DC5E3F">
        <w:rPr>
          <w:sz w:val="24"/>
          <w:szCs w:val="24"/>
        </w:rPr>
        <w:t xml:space="preserve"> One of the most significant findings obtained by the project relates to its ability to generalize data and adapt models. The </w:t>
      </w:r>
      <w:proofErr w:type="spellStart"/>
      <w:r w:rsidRPr="00DC5E3F">
        <w:rPr>
          <w:sz w:val="24"/>
          <w:szCs w:val="24"/>
        </w:rPr>
        <w:t>WarLens</w:t>
      </w:r>
      <w:proofErr w:type="spellEnd"/>
      <w:r w:rsidRPr="00DC5E3F">
        <w:rPr>
          <w:sz w:val="24"/>
          <w:szCs w:val="24"/>
        </w:rPr>
        <w:t xml:space="preserve"> model generalizes extremely well over a large number of events. On the other hand, it also highlights some challenging issues related to making sure any machine-learning model generalizes very well to situations that have geographically as well as culturally distinct areas.</w:t>
      </w:r>
    </w:p>
    <w:p w14:paraId="46CF6BBB" w14:textId="77777777" w:rsidR="00DC5E3F" w:rsidRPr="00DC5E3F" w:rsidRDefault="00DC5E3F" w:rsidP="00DC5E3F">
      <w:pPr>
        <w:ind w:left="720" w:right="901"/>
        <w:jc w:val="both"/>
        <w:rPr>
          <w:sz w:val="24"/>
          <w:szCs w:val="24"/>
        </w:rPr>
      </w:pPr>
    </w:p>
    <w:p w14:paraId="1E64BF39" w14:textId="77777777" w:rsidR="00DC5E3F" w:rsidRDefault="00DC5E3F" w:rsidP="00DC5E3F">
      <w:pPr>
        <w:ind w:left="720" w:right="901" w:firstLine="720"/>
        <w:jc w:val="both"/>
      </w:pPr>
      <w:r w:rsidRPr="00DC5E3F">
        <w:rPr>
          <w:sz w:val="24"/>
          <w:szCs w:val="24"/>
        </w:rPr>
        <w:t>This, in turn, demands region-specific data and model calibration to ensure correct classification of region-specific events. In this respect, understanding these capacities and limitations is of great importance in terms of future projects that will try to use machine learning in different environments.</w:t>
      </w:r>
    </w:p>
    <w:p w14:paraId="1A08C2D4" w14:textId="77777777" w:rsidR="00DC5E3F" w:rsidRDefault="00DC5E3F" w:rsidP="00DC5E3F">
      <w:pPr>
        <w:ind w:right="901" w:firstLine="720"/>
        <w:jc w:val="both"/>
      </w:pPr>
    </w:p>
    <w:p w14:paraId="5D26FFAD" w14:textId="77777777" w:rsidR="00E46D34" w:rsidRPr="00DC5E3F" w:rsidRDefault="00000000" w:rsidP="00DC5E3F">
      <w:pPr>
        <w:ind w:right="901" w:firstLine="720"/>
        <w:jc w:val="both"/>
        <w:rPr>
          <w:sz w:val="24"/>
          <w:szCs w:val="24"/>
        </w:rPr>
      </w:pPr>
      <w:r>
        <w:rPr>
          <w:b/>
          <w:bCs/>
        </w:rPr>
        <w:t>Planned vs. Actual Results:</w:t>
      </w:r>
    </w:p>
    <w:p w14:paraId="3C2B86AF" w14:textId="77777777" w:rsidR="00E46D34" w:rsidRDefault="00E46D34">
      <w:pPr>
        <w:pStyle w:val="BodyText"/>
        <w:spacing w:line="259" w:lineRule="auto"/>
        <w:ind w:left="720" w:right="902" w:firstLine="660"/>
        <w:jc w:val="both"/>
      </w:pPr>
    </w:p>
    <w:p w14:paraId="6CDAC48F" w14:textId="77777777" w:rsidR="00E46D34" w:rsidRDefault="00000000">
      <w:pPr>
        <w:pStyle w:val="BodyText"/>
        <w:spacing w:line="259" w:lineRule="auto"/>
        <w:ind w:left="720" w:right="902" w:firstLine="660"/>
        <w:jc w:val="both"/>
      </w:pPr>
      <w:r>
        <w:t>Evaluating expected outcomes versus actual outcomes of the WarLens project reveals many insights into what it did right during development and what it needs to work on. This section will outline where the project met, was surpassed, or did not meet its initial objectives.</w:t>
      </w:r>
    </w:p>
    <w:p w14:paraId="1FB38BC0" w14:textId="77777777" w:rsidR="00E46D34" w:rsidRDefault="00E46D34">
      <w:pPr>
        <w:pStyle w:val="BodyText"/>
        <w:spacing w:line="259" w:lineRule="auto"/>
        <w:ind w:left="720" w:right="902" w:firstLine="660"/>
        <w:jc w:val="both"/>
      </w:pPr>
    </w:p>
    <w:p w14:paraId="46050A82" w14:textId="77777777" w:rsidR="00E46D34" w:rsidRDefault="00000000">
      <w:pPr>
        <w:pStyle w:val="BodyText"/>
        <w:spacing w:line="259" w:lineRule="auto"/>
        <w:ind w:left="720" w:right="902" w:firstLine="660"/>
        <w:jc w:val="both"/>
      </w:pPr>
      <w:r>
        <w:t xml:space="preserve">The objective of the project was to develop an efficient and highly accurate event classification system by applying transfer learning. Altogether, in practice, the goal was achieved because the team could reduce the required time and computing while using pre-trained models like ResNet50 and MobileNetV2. The concept of transfer learning proved to deliver the high accuracy the system required without needing a large domain-specific dataset; therefore, the hypothesis of the project was proved that transfer learning indeed presents a solution for event classification in conflict zones. Planned Outcome: Real-Time Event Classification Another key aspect of the project was the real-time classification of the conflict event. It can process and classify the data coming from different sources like media social media and satellite imagery in almost real time. </w:t>
      </w:r>
    </w:p>
    <w:p w14:paraId="4A70FB30" w14:textId="77777777" w:rsidR="00E46D34" w:rsidRDefault="00000000">
      <w:pPr>
        <w:pStyle w:val="BodyText"/>
        <w:spacing w:line="259" w:lineRule="auto"/>
        <w:ind w:left="720" w:right="902" w:firstLine="660"/>
        <w:jc w:val="both"/>
      </w:pPr>
      <w:r>
        <w:t xml:space="preserve">Real-time objectives were achieved, but with some constraints involved with the system concerning processing speed in terms of data. For example, when the satellite image size was pretty large, minor temporary lags were required in the classification procedure. In spite of this problem, the system was still able to perform timely event classification for humanitarian organizations and governments in reaching their real-time intelligence goals. Generalization to Multiple Conflict Zones Model Planned Outcome A primary goal for the WarLens project was to create a model that would generalize well across zones of conflict. While it succeeded when looking at generic types of conflict events, such as military actions or explosions, it failed for more particular events characteristic of specific areas. This limitation points to an increased need for local-level data as well as model refinement toward better generalization capabilities of the system across differing geographies and cultures. </w:t>
      </w:r>
    </w:p>
    <w:p w14:paraId="6B6131BB" w14:textId="77777777" w:rsidR="00E46D34" w:rsidRDefault="00000000">
      <w:pPr>
        <w:pStyle w:val="BodyText"/>
        <w:spacing w:line="259" w:lineRule="auto"/>
        <w:ind w:left="720" w:right="902" w:firstLine="660"/>
        <w:jc w:val="both"/>
      </w:pPr>
      <w:r>
        <w:lastRenderedPageBreak/>
        <w:t xml:space="preserve">Though the generalization performance of the model was robust, it could be improved by considering data sources as well as a wider variety of event types. Expected Result: Entering Live Data Sources. For instance, the project also aimed to integrate real time data from social media, from satellite feeds, and from different open-source intelligence systems. This was realized, but not without technical challenges. For one, integrating the immediately streaming data from social media posed a problem owing to the sheer volume of content and its disparate quality. Real-time satellite imagery also required additional computational resources than were projected at the planning stage. Although these problems were solved, they indicated that more pipeline optimization of the data processing pipeline is required to ensure that the system efficiently processes large-scale, real-time data. </w:t>
      </w:r>
    </w:p>
    <w:p w14:paraId="0ABDD636" w14:textId="77777777" w:rsidR="00E46D34" w:rsidRDefault="00E46D34">
      <w:pPr>
        <w:spacing w:line="259" w:lineRule="auto"/>
        <w:jc w:val="both"/>
        <w:sectPr w:rsidR="00E46D34">
          <w:pgSz w:w="11910" w:h="16840"/>
          <w:pgMar w:top="1360" w:right="540" w:bottom="1180" w:left="720" w:header="0" w:footer="998" w:gutter="0"/>
          <w:cols w:space="1701"/>
        </w:sectPr>
      </w:pPr>
    </w:p>
    <w:p w14:paraId="2FCF9216" w14:textId="77777777" w:rsidR="00E46D34" w:rsidRDefault="00000000">
      <w:pPr>
        <w:pStyle w:val="Heading2"/>
        <w:ind w:left="0" w:right="855" w:firstLine="720"/>
        <w:jc w:val="center"/>
        <w:rPr>
          <w:b/>
          <w:bCs/>
        </w:rPr>
      </w:pPr>
      <w:bookmarkStart w:id="12" w:name="_TOC_250001"/>
      <w:bookmarkEnd w:id="12"/>
      <w:r>
        <w:rPr>
          <w:b/>
          <w:bCs/>
          <w:spacing w:val="-2"/>
        </w:rPr>
        <w:lastRenderedPageBreak/>
        <w:t>APPENDICES</w:t>
      </w:r>
    </w:p>
    <w:p w14:paraId="49241FDF" w14:textId="77777777" w:rsidR="00E46D34" w:rsidRDefault="00E46D34">
      <w:pPr>
        <w:pStyle w:val="BodyText"/>
        <w:ind w:left="720"/>
        <w:jc w:val="both"/>
        <w:rPr>
          <w:spacing w:val="-10"/>
        </w:rPr>
      </w:pPr>
    </w:p>
    <w:p w14:paraId="09E78B9A" w14:textId="77777777" w:rsidR="00E46D34" w:rsidRDefault="00000000">
      <w:pPr>
        <w:pStyle w:val="BodyText"/>
        <w:ind w:left="720" w:right="901"/>
        <w:jc w:val="center"/>
        <w:rPr>
          <w:b/>
          <w:bCs/>
        </w:rPr>
      </w:pPr>
      <w:r>
        <w:rPr>
          <w:b/>
          <w:bCs/>
        </w:rPr>
        <w:t>Appendix 1: Algorithm for Data Collection and Processing</w:t>
      </w:r>
    </w:p>
    <w:p w14:paraId="12E34167" w14:textId="77777777" w:rsidR="00E46D34" w:rsidRDefault="00E46D34">
      <w:pPr>
        <w:pStyle w:val="BodyText"/>
        <w:ind w:left="720" w:right="901"/>
        <w:jc w:val="both"/>
      </w:pPr>
    </w:p>
    <w:p w14:paraId="3350D792" w14:textId="77777777" w:rsidR="00E46D34" w:rsidRDefault="00000000">
      <w:pPr>
        <w:pStyle w:val="BodyText"/>
        <w:ind w:left="720" w:right="901"/>
        <w:jc w:val="both"/>
      </w:pPr>
      <w:r>
        <w:t>In this appendix, we outline the detailed algorithm that governs the data collection, processing, and preparation stages in WarLens. Handling data from varied sources such as satellite imagery, social media, and open-source intelligence (OSINT) platforms is a complex task, and this algorithm ensures the data is collected, cleaned, and preprocessed in a manner conducive to effective model training.</w:t>
      </w:r>
    </w:p>
    <w:p w14:paraId="3F6ADCFF" w14:textId="77777777" w:rsidR="00E46D34" w:rsidRDefault="00E46D34">
      <w:pPr>
        <w:pStyle w:val="BodyText"/>
        <w:ind w:left="720" w:right="901"/>
        <w:jc w:val="both"/>
      </w:pPr>
    </w:p>
    <w:p w14:paraId="01ACFE21" w14:textId="77777777" w:rsidR="00E46D34" w:rsidRDefault="00000000">
      <w:pPr>
        <w:pStyle w:val="BodyText"/>
        <w:ind w:left="720" w:right="901"/>
        <w:jc w:val="center"/>
        <w:rPr>
          <w:b/>
          <w:bCs/>
        </w:rPr>
      </w:pPr>
      <w:r>
        <w:rPr>
          <w:b/>
          <w:bCs/>
        </w:rPr>
        <w:t>Algorithm 1: Setup and Data Preparation for WarLens</w:t>
      </w:r>
    </w:p>
    <w:p w14:paraId="649DE325" w14:textId="77777777" w:rsidR="00E46D34" w:rsidRDefault="00E46D34">
      <w:pPr>
        <w:pStyle w:val="BodyText"/>
        <w:ind w:left="720" w:right="901"/>
        <w:jc w:val="both"/>
      </w:pPr>
    </w:p>
    <w:p w14:paraId="181FF443" w14:textId="77777777" w:rsidR="00E46D34" w:rsidRDefault="00000000">
      <w:pPr>
        <w:pStyle w:val="BodyText"/>
        <w:ind w:left="720" w:right="901"/>
        <w:jc w:val="both"/>
      </w:pPr>
      <w:r>
        <w:t>Objective: To automate the data collection, preprocessing, and storage processes to ensure seamless integration of large-scale, real-time data into the WarLens model pipeline.</w:t>
      </w:r>
    </w:p>
    <w:p w14:paraId="1CEA7573" w14:textId="77777777" w:rsidR="00E46D34" w:rsidRDefault="00E46D34">
      <w:pPr>
        <w:pStyle w:val="BodyText"/>
        <w:ind w:left="720" w:right="901"/>
        <w:jc w:val="both"/>
      </w:pPr>
    </w:p>
    <w:p w14:paraId="69A87EB6" w14:textId="77777777" w:rsidR="00E46D34" w:rsidRDefault="00000000">
      <w:pPr>
        <w:pStyle w:val="BodyText"/>
        <w:ind w:left="720" w:right="901"/>
        <w:jc w:val="both"/>
      </w:pPr>
      <w:r>
        <w:t xml:space="preserve">Input:  </w:t>
      </w:r>
    </w:p>
    <w:p w14:paraId="00120654" w14:textId="77777777" w:rsidR="00E46D34" w:rsidRDefault="00000000">
      <w:pPr>
        <w:pStyle w:val="BodyText"/>
        <w:ind w:left="720" w:right="901"/>
        <w:jc w:val="both"/>
      </w:pPr>
      <w:r>
        <w:t xml:space="preserve">1. Social media feeds (Twitter, YouTube, Instagram).  </w:t>
      </w:r>
    </w:p>
    <w:p w14:paraId="4E8981CE" w14:textId="77777777" w:rsidR="00E46D34" w:rsidRDefault="00000000">
      <w:pPr>
        <w:pStyle w:val="BodyText"/>
        <w:ind w:left="720" w:right="901"/>
        <w:jc w:val="both"/>
      </w:pPr>
      <w:r>
        <w:t xml:space="preserve">2. Satellite imagery and video data from providers.  </w:t>
      </w:r>
    </w:p>
    <w:p w14:paraId="0C45AC02" w14:textId="77777777" w:rsidR="00E46D34" w:rsidRDefault="00000000">
      <w:pPr>
        <w:pStyle w:val="BodyText"/>
        <w:ind w:left="720" w:right="901"/>
        <w:jc w:val="both"/>
      </w:pPr>
      <w:r>
        <w:t>3. OSINT reports and real-time conflict data streams.</w:t>
      </w:r>
    </w:p>
    <w:p w14:paraId="67E4869D" w14:textId="77777777" w:rsidR="00E46D34" w:rsidRDefault="00E46D34">
      <w:pPr>
        <w:pStyle w:val="BodyText"/>
        <w:ind w:left="720" w:right="901"/>
        <w:jc w:val="both"/>
      </w:pPr>
    </w:p>
    <w:p w14:paraId="450D3696" w14:textId="77777777" w:rsidR="00E46D34" w:rsidRDefault="00000000">
      <w:pPr>
        <w:pStyle w:val="BodyText"/>
        <w:ind w:left="720" w:right="901"/>
        <w:jc w:val="both"/>
      </w:pPr>
      <w:r>
        <w:t xml:space="preserve">Output:  </w:t>
      </w:r>
    </w:p>
    <w:p w14:paraId="26F3F482" w14:textId="77777777" w:rsidR="00E46D34" w:rsidRDefault="00000000">
      <w:pPr>
        <w:pStyle w:val="BodyText"/>
        <w:ind w:left="720" w:right="901"/>
        <w:jc w:val="both"/>
      </w:pPr>
      <w:r>
        <w:t xml:space="preserve">1. Structured and labeled dataset ready for model training and validation.  </w:t>
      </w:r>
    </w:p>
    <w:p w14:paraId="77F7D4CC" w14:textId="77777777" w:rsidR="00E46D34" w:rsidRDefault="00000000">
      <w:pPr>
        <w:pStyle w:val="BodyText"/>
        <w:ind w:left="720" w:right="901"/>
        <w:jc w:val="both"/>
      </w:pPr>
      <w:r>
        <w:t>2. Metadata generated for each data entry (source, time, location, etc.).</w:t>
      </w:r>
    </w:p>
    <w:p w14:paraId="79AB9170" w14:textId="77777777" w:rsidR="00E46D34" w:rsidRDefault="00E46D34">
      <w:pPr>
        <w:pStyle w:val="BodyText"/>
        <w:ind w:left="720" w:right="901"/>
        <w:jc w:val="both"/>
      </w:pPr>
    </w:p>
    <w:p w14:paraId="45F7754A" w14:textId="77777777" w:rsidR="00E46D34" w:rsidRDefault="00000000">
      <w:pPr>
        <w:pStyle w:val="BodyText"/>
        <w:ind w:left="720" w:right="901"/>
        <w:jc w:val="both"/>
      </w:pPr>
      <w:r>
        <w:t>Steps:</w:t>
      </w:r>
    </w:p>
    <w:p w14:paraId="415B7E9C" w14:textId="77777777" w:rsidR="00E46D34" w:rsidRDefault="00E46D34">
      <w:pPr>
        <w:pStyle w:val="BodyText"/>
        <w:ind w:left="720" w:right="901"/>
        <w:jc w:val="both"/>
      </w:pPr>
    </w:p>
    <w:p w14:paraId="6E1501A2" w14:textId="77777777" w:rsidR="00E46D34" w:rsidRDefault="00000000">
      <w:pPr>
        <w:pStyle w:val="BodyText"/>
        <w:ind w:left="720" w:right="901"/>
        <w:jc w:val="both"/>
      </w:pPr>
      <w:r>
        <w:t>1. Initialization of Data Feeds:</w:t>
      </w:r>
    </w:p>
    <w:p w14:paraId="36EC9153" w14:textId="77777777" w:rsidR="00E46D34" w:rsidRDefault="00000000">
      <w:pPr>
        <w:pStyle w:val="BodyText"/>
        <w:ind w:left="720" w:right="901"/>
        <w:jc w:val="both"/>
      </w:pPr>
      <w:r>
        <w:t xml:space="preserve">   - Access APIs of social media platforms (Twitter, YouTube, Instagram) and satellite providers.</w:t>
      </w:r>
    </w:p>
    <w:p w14:paraId="2C8FDF2A" w14:textId="77777777" w:rsidR="00E46D34" w:rsidRDefault="00000000">
      <w:pPr>
        <w:pStyle w:val="BodyText"/>
        <w:ind w:left="720" w:right="901"/>
        <w:jc w:val="both"/>
      </w:pPr>
      <w:r>
        <w:t xml:space="preserve">   - Define data query parameters to filter conflict-relevant content (keywords, geolocation tags).</w:t>
      </w:r>
    </w:p>
    <w:p w14:paraId="26712913" w14:textId="77777777" w:rsidR="00E46D34" w:rsidRDefault="00000000">
      <w:pPr>
        <w:pStyle w:val="BodyText"/>
        <w:ind w:left="720" w:right="901"/>
        <w:jc w:val="both"/>
      </w:pPr>
      <w:r>
        <w:t xml:space="preserve">   - Automate scraping of text, images, and videos while ensuring compliance with ethical standards.</w:t>
      </w:r>
    </w:p>
    <w:p w14:paraId="5E417712" w14:textId="77777777" w:rsidR="00E46D34" w:rsidRDefault="00000000">
      <w:pPr>
        <w:pStyle w:val="BodyText"/>
        <w:ind w:left="720" w:right="901"/>
        <w:jc w:val="both"/>
      </w:pPr>
      <w:r>
        <w:t xml:space="preserve">   - Continuously monitor sources for updated content.</w:t>
      </w:r>
    </w:p>
    <w:p w14:paraId="1081DE16" w14:textId="77777777" w:rsidR="00E46D34" w:rsidRDefault="00E46D34">
      <w:pPr>
        <w:pStyle w:val="BodyText"/>
        <w:ind w:left="720" w:right="901"/>
        <w:jc w:val="both"/>
      </w:pPr>
    </w:p>
    <w:p w14:paraId="61319EB9" w14:textId="77777777" w:rsidR="00E46D34" w:rsidRDefault="00000000">
      <w:pPr>
        <w:pStyle w:val="BodyText"/>
        <w:ind w:left="720" w:right="901"/>
        <w:jc w:val="both"/>
      </w:pPr>
      <w:r>
        <w:t>2. Data Ingestion:</w:t>
      </w:r>
    </w:p>
    <w:p w14:paraId="47A309E8" w14:textId="77777777" w:rsidR="00E46D34" w:rsidRDefault="00000000">
      <w:pPr>
        <w:pStyle w:val="BodyText"/>
        <w:ind w:left="720" w:right="901"/>
        <w:jc w:val="both"/>
      </w:pPr>
      <w:r>
        <w:t xml:space="preserve">   - For each data source, ingest multimedia content.</w:t>
      </w:r>
    </w:p>
    <w:p w14:paraId="54BFD5EF" w14:textId="77777777" w:rsidR="00E46D34" w:rsidRDefault="00000000">
      <w:pPr>
        <w:pStyle w:val="BodyText"/>
        <w:ind w:left="720" w:right="901"/>
        <w:jc w:val="both"/>
      </w:pPr>
      <w:r>
        <w:t xml:space="preserve">   - Validate the format and quality of the data (resolution, file size, data completeness).</w:t>
      </w:r>
    </w:p>
    <w:p w14:paraId="5E7F04B2" w14:textId="77777777" w:rsidR="00E46D34" w:rsidRDefault="00000000">
      <w:pPr>
        <w:pStyle w:val="BodyText"/>
        <w:ind w:left="720" w:right="901"/>
        <w:jc w:val="both"/>
      </w:pPr>
      <w:r>
        <w:t xml:space="preserve">   - Discard any low-quality or incomplete data to maintain the integrity of the dataset.</w:t>
      </w:r>
    </w:p>
    <w:p w14:paraId="49E3F675" w14:textId="77777777" w:rsidR="00E46D34" w:rsidRDefault="00E46D34">
      <w:pPr>
        <w:pStyle w:val="BodyText"/>
        <w:ind w:left="720" w:right="901"/>
        <w:jc w:val="both"/>
      </w:pPr>
    </w:p>
    <w:p w14:paraId="4972BF85" w14:textId="77777777" w:rsidR="00E46D34" w:rsidRDefault="00000000">
      <w:pPr>
        <w:pStyle w:val="BodyText"/>
        <w:ind w:left="720" w:right="901"/>
        <w:jc w:val="both"/>
      </w:pPr>
      <w:r>
        <w:t>3. Data Preprocessing:</w:t>
      </w:r>
    </w:p>
    <w:p w14:paraId="522A2310" w14:textId="77777777" w:rsidR="00E46D34" w:rsidRDefault="00000000">
      <w:pPr>
        <w:pStyle w:val="BodyText"/>
        <w:ind w:left="720" w:right="901"/>
        <w:jc w:val="both"/>
      </w:pPr>
      <w:r>
        <w:t xml:space="preserve">   - Image Resizing and Normalization: </w:t>
      </w:r>
    </w:p>
    <w:p w14:paraId="358FFD2C" w14:textId="77777777" w:rsidR="00E46D34" w:rsidRDefault="00000000">
      <w:pPr>
        <w:pStyle w:val="BodyText"/>
        <w:ind w:left="720" w:right="901"/>
        <w:jc w:val="both"/>
      </w:pPr>
      <w:r>
        <w:t xml:space="preserve">     - Resize all images to 150x150 pixels to ensure uniformity across inputs.</w:t>
      </w:r>
    </w:p>
    <w:p w14:paraId="6FF04B16" w14:textId="77777777" w:rsidR="00E46D34" w:rsidRDefault="00000000">
      <w:pPr>
        <w:pStyle w:val="BodyText"/>
        <w:ind w:left="720" w:right="901"/>
        <w:jc w:val="both"/>
      </w:pPr>
      <w:r>
        <w:t xml:space="preserve">     - Normalize pixel values to a range of 0 to 1 to aid in faster convergence during training.</w:t>
      </w:r>
    </w:p>
    <w:p w14:paraId="707D7D7B" w14:textId="77777777" w:rsidR="00E46D34" w:rsidRDefault="00000000">
      <w:pPr>
        <w:pStyle w:val="BodyText"/>
        <w:ind w:left="720" w:right="901"/>
        <w:jc w:val="both"/>
      </w:pPr>
      <w:r>
        <w:t xml:space="preserve">   - Video Frame Extraction:</w:t>
      </w:r>
    </w:p>
    <w:p w14:paraId="1943C681" w14:textId="77777777" w:rsidR="00E46D34" w:rsidRDefault="00000000">
      <w:pPr>
        <w:pStyle w:val="BodyText"/>
        <w:ind w:left="720" w:right="901"/>
        <w:jc w:val="both"/>
      </w:pPr>
      <w:r>
        <w:t xml:space="preserve">     - Extract relevant frames from videos at intervals to minimize data redundancy while preserving critical event data.</w:t>
      </w:r>
    </w:p>
    <w:p w14:paraId="58230F37" w14:textId="77777777" w:rsidR="00E46D34" w:rsidRDefault="00000000">
      <w:pPr>
        <w:pStyle w:val="BodyText"/>
        <w:ind w:left="720" w:right="901"/>
        <w:jc w:val="both"/>
      </w:pPr>
      <w:r>
        <w:t xml:space="preserve">     - Convert frames into static images for model processing.</w:t>
      </w:r>
    </w:p>
    <w:p w14:paraId="540B8E57" w14:textId="77777777" w:rsidR="00E46D34" w:rsidRDefault="00000000">
      <w:pPr>
        <w:pStyle w:val="BodyText"/>
        <w:ind w:left="720" w:right="901"/>
        <w:jc w:val="both"/>
      </w:pPr>
      <w:r>
        <w:t xml:space="preserve">   - Data Augmentation:</w:t>
      </w:r>
    </w:p>
    <w:p w14:paraId="5A6085E2" w14:textId="77777777" w:rsidR="00E46D34" w:rsidRDefault="00000000">
      <w:pPr>
        <w:pStyle w:val="BodyText"/>
        <w:ind w:left="720" w:right="901"/>
        <w:jc w:val="both"/>
      </w:pPr>
      <w:r>
        <w:t xml:space="preserve">     - Apply transformations (flipping, rotation, zoom, and contrast enhancement) to increase the diversity of training data and prevent model overfitting.</w:t>
      </w:r>
    </w:p>
    <w:p w14:paraId="43FD069E" w14:textId="77777777" w:rsidR="00E46D34" w:rsidRDefault="00000000">
      <w:pPr>
        <w:pStyle w:val="BodyText"/>
        <w:ind w:left="720" w:right="901"/>
        <w:jc w:val="both"/>
      </w:pPr>
      <w:r>
        <w:lastRenderedPageBreak/>
        <w:t xml:space="preserve">   - Metadata Extraction:</w:t>
      </w:r>
    </w:p>
    <w:p w14:paraId="5CF3BB3B" w14:textId="77777777" w:rsidR="00E46D34" w:rsidRDefault="00000000">
      <w:pPr>
        <w:pStyle w:val="BodyText"/>
        <w:ind w:left="720" w:right="901"/>
        <w:jc w:val="both"/>
      </w:pPr>
      <w:r>
        <w:t xml:space="preserve">     - Extract additional metadata such as timestamps, geolocation data, and event descriptions (from OSINT reports) for further analysis.</w:t>
      </w:r>
    </w:p>
    <w:p w14:paraId="0D62AC7D" w14:textId="77777777" w:rsidR="00E46D34" w:rsidRDefault="00E46D34">
      <w:pPr>
        <w:pStyle w:val="BodyText"/>
        <w:ind w:left="720" w:right="901"/>
        <w:jc w:val="both"/>
      </w:pPr>
    </w:p>
    <w:p w14:paraId="1D7FFA06" w14:textId="77777777" w:rsidR="00E46D34" w:rsidRDefault="00000000">
      <w:pPr>
        <w:pStyle w:val="BodyText"/>
        <w:ind w:left="720" w:right="901"/>
        <w:jc w:val="both"/>
      </w:pPr>
      <w:r>
        <w:t>4. Data Labeling:</w:t>
      </w:r>
    </w:p>
    <w:p w14:paraId="51A77E03" w14:textId="77777777" w:rsidR="00E46D34" w:rsidRDefault="00000000">
      <w:pPr>
        <w:pStyle w:val="BodyText"/>
        <w:ind w:left="720" w:right="901"/>
        <w:jc w:val="both"/>
      </w:pPr>
      <w:r>
        <w:t xml:space="preserve">   - Apply event classification tags (e.g., military movement, explosion, humanitarian aid) using both manual annotation and semi-automated classification algorithms based on predefined keywords and visual features.</w:t>
      </w:r>
    </w:p>
    <w:p w14:paraId="219A1E05" w14:textId="77777777" w:rsidR="00E46D34" w:rsidRDefault="00000000">
      <w:pPr>
        <w:pStyle w:val="BodyText"/>
        <w:ind w:left="720" w:right="901"/>
        <w:jc w:val="both"/>
      </w:pPr>
      <w:r>
        <w:t xml:space="preserve">   - Use a human-in-the-loop system to validate and refine automatically labeled data to ensure higher accuracy.</w:t>
      </w:r>
    </w:p>
    <w:p w14:paraId="307E72FE" w14:textId="77777777" w:rsidR="00E46D34" w:rsidRDefault="00E46D34">
      <w:pPr>
        <w:pStyle w:val="BodyText"/>
        <w:ind w:left="720" w:right="901"/>
        <w:jc w:val="both"/>
      </w:pPr>
    </w:p>
    <w:p w14:paraId="7E0E578E" w14:textId="77777777" w:rsidR="00E46D34" w:rsidRDefault="00000000">
      <w:pPr>
        <w:pStyle w:val="BodyText"/>
        <w:ind w:left="720" w:right="901"/>
        <w:jc w:val="both"/>
      </w:pPr>
      <w:r>
        <w:t>5. Data Storage and Security:</w:t>
      </w:r>
    </w:p>
    <w:p w14:paraId="0741E843" w14:textId="77777777" w:rsidR="00E46D34" w:rsidRDefault="00000000">
      <w:pPr>
        <w:pStyle w:val="BodyText"/>
        <w:ind w:left="720" w:right="901"/>
        <w:jc w:val="both"/>
      </w:pPr>
      <w:r>
        <w:t xml:space="preserve">   - Store preprocessed and labeled data in secure cloud-based repositories (e.g., Amazon S3, Google Cloud Storage) for easy access during model training.</w:t>
      </w:r>
    </w:p>
    <w:p w14:paraId="0678079E" w14:textId="77777777" w:rsidR="00E46D34" w:rsidRDefault="00000000">
      <w:pPr>
        <w:pStyle w:val="BodyText"/>
        <w:ind w:left="720" w:right="901"/>
        <w:jc w:val="both"/>
      </w:pPr>
      <w:r>
        <w:t xml:space="preserve">   - Encrypt all data to ensure the privacy and confidentiality of sensitive content.</w:t>
      </w:r>
    </w:p>
    <w:p w14:paraId="45C8F17E" w14:textId="77777777" w:rsidR="00E46D34" w:rsidRDefault="00E46D34">
      <w:pPr>
        <w:pStyle w:val="BodyText"/>
        <w:ind w:left="720" w:right="901"/>
        <w:jc w:val="both"/>
      </w:pPr>
    </w:p>
    <w:p w14:paraId="48E55859" w14:textId="77777777" w:rsidR="00E46D34" w:rsidRDefault="00000000">
      <w:pPr>
        <w:pStyle w:val="BodyText"/>
        <w:ind w:left="720" w:right="901"/>
        <w:jc w:val="both"/>
      </w:pPr>
      <w:r>
        <w:t>6. Dataset Partitioning:</w:t>
      </w:r>
    </w:p>
    <w:p w14:paraId="217B258D" w14:textId="77777777" w:rsidR="00E46D34" w:rsidRDefault="00000000">
      <w:pPr>
        <w:pStyle w:val="BodyText"/>
        <w:ind w:left="720" w:right="901"/>
        <w:jc w:val="both"/>
      </w:pPr>
      <w:r>
        <w:t xml:space="preserve">   - Split the dataset into training (70%), validation (15%), and testing (15%) subsets. Ensure that the split is representative of various conflict scenarios to enhance model generalization.</w:t>
      </w:r>
    </w:p>
    <w:p w14:paraId="0C5C5630" w14:textId="77777777" w:rsidR="00E46D34" w:rsidRDefault="00E46D34">
      <w:pPr>
        <w:pStyle w:val="BodyText"/>
        <w:ind w:left="720" w:right="901"/>
        <w:jc w:val="both"/>
      </w:pPr>
    </w:p>
    <w:p w14:paraId="4D63193F" w14:textId="77777777" w:rsidR="00E46D34" w:rsidRDefault="00000000">
      <w:pPr>
        <w:pStyle w:val="BodyText"/>
        <w:ind w:left="720" w:right="901"/>
        <w:jc w:val="both"/>
      </w:pPr>
      <w:r>
        <w:t>This algorithm forms the backbone of the WarLens data pipeline, ensuring that data from diverse and often fragmented sources is uniformly prepared for the machine learning models.</w:t>
      </w:r>
    </w:p>
    <w:p w14:paraId="6DCC6D5C" w14:textId="77777777" w:rsidR="00E46D34" w:rsidRDefault="00E46D34">
      <w:pPr>
        <w:pStyle w:val="BodyText"/>
        <w:ind w:left="720" w:right="901"/>
        <w:jc w:val="both"/>
      </w:pPr>
    </w:p>
    <w:p w14:paraId="568C5CB4" w14:textId="77777777" w:rsidR="00E46D34" w:rsidRDefault="00000000">
      <w:pPr>
        <w:pStyle w:val="BodyText"/>
        <w:ind w:left="720" w:right="901"/>
        <w:jc w:val="center"/>
        <w:rPr>
          <w:b/>
          <w:bCs/>
        </w:rPr>
      </w:pPr>
      <w:r>
        <w:rPr>
          <w:b/>
          <w:bCs/>
        </w:rPr>
        <w:t>Appendix 2: Experimental Results</w:t>
      </w:r>
    </w:p>
    <w:p w14:paraId="61CD5003" w14:textId="77777777" w:rsidR="00E46D34" w:rsidRDefault="00E46D34">
      <w:pPr>
        <w:pStyle w:val="BodyText"/>
        <w:ind w:left="720" w:right="901"/>
        <w:jc w:val="both"/>
      </w:pPr>
    </w:p>
    <w:p w14:paraId="1C836F24" w14:textId="77777777" w:rsidR="00E46D34" w:rsidRDefault="00000000">
      <w:pPr>
        <w:pStyle w:val="BodyText"/>
        <w:ind w:left="720" w:right="901"/>
        <w:jc w:val="both"/>
      </w:pPr>
      <w:r>
        <w:t>The experimental results section provides a comprehensive breakdown of the performance metrics for the WarLens system. This evaluation was carried out using a range of preprocessing techniques and model configurations to determine the optimal setup for real-time event classification.</w:t>
      </w:r>
    </w:p>
    <w:p w14:paraId="794B68B4" w14:textId="77777777" w:rsidR="00E46D34" w:rsidRDefault="00E46D34">
      <w:pPr>
        <w:rPr>
          <w:sz w:val="24"/>
          <w:szCs w:val="24"/>
        </w:rPr>
      </w:pPr>
    </w:p>
    <w:tbl>
      <w:tblPr>
        <w:tblStyle w:val="TableGrid"/>
        <w:tblW w:w="0" w:type="auto"/>
        <w:tblInd w:w="720" w:type="dxa"/>
        <w:tblLook w:val="04A0" w:firstRow="1" w:lastRow="0" w:firstColumn="1" w:lastColumn="0" w:noHBand="0" w:noVBand="1"/>
      </w:tblPr>
      <w:tblGrid>
        <w:gridCol w:w="1656"/>
        <w:gridCol w:w="1653"/>
        <w:gridCol w:w="1653"/>
        <w:gridCol w:w="1653"/>
        <w:gridCol w:w="1654"/>
        <w:gridCol w:w="1357"/>
      </w:tblGrid>
      <w:tr w:rsidR="00E46D34" w14:paraId="624390DE" w14:textId="77777777">
        <w:tc>
          <w:tcPr>
            <w:tcW w:w="1653" w:type="dxa"/>
            <w:shd w:val="clear" w:color="auto" w:fill="auto"/>
            <w:vAlign w:val="center"/>
          </w:tcPr>
          <w:p w14:paraId="5CFCBD2C" w14:textId="77777777" w:rsidR="00E46D34" w:rsidRDefault="00000000">
            <w:pPr>
              <w:spacing w:before="240" w:after="240"/>
              <w:jc w:val="center"/>
              <w:rPr>
                <w:b/>
                <w:bCs/>
                <w:sz w:val="24"/>
                <w:szCs w:val="24"/>
              </w:rPr>
            </w:pPr>
            <w:r>
              <w:rPr>
                <w:b/>
                <w:bCs/>
                <w:sz w:val="24"/>
                <w:szCs w:val="24"/>
              </w:rPr>
              <w:t>Preprocessing Technique</w:t>
            </w:r>
          </w:p>
        </w:tc>
        <w:tc>
          <w:tcPr>
            <w:tcW w:w="1653" w:type="dxa"/>
            <w:shd w:val="clear" w:color="auto" w:fill="auto"/>
            <w:vAlign w:val="center"/>
          </w:tcPr>
          <w:p w14:paraId="66F21D85" w14:textId="77777777" w:rsidR="00E46D34" w:rsidRDefault="00000000">
            <w:pPr>
              <w:spacing w:before="240" w:after="240"/>
              <w:jc w:val="center"/>
              <w:rPr>
                <w:b/>
                <w:bCs/>
                <w:sz w:val="24"/>
                <w:szCs w:val="24"/>
              </w:rPr>
            </w:pPr>
            <w:r>
              <w:rPr>
                <w:b/>
                <w:bCs/>
                <w:sz w:val="24"/>
                <w:szCs w:val="24"/>
              </w:rPr>
              <w:t>Model Accuracy (%)</w:t>
            </w:r>
          </w:p>
        </w:tc>
        <w:tc>
          <w:tcPr>
            <w:tcW w:w="1653" w:type="dxa"/>
            <w:shd w:val="clear" w:color="auto" w:fill="auto"/>
            <w:vAlign w:val="center"/>
          </w:tcPr>
          <w:p w14:paraId="71635DAA" w14:textId="77777777" w:rsidR="00E46D34" w:rsidRDefault="00000000">
            <w:pPr>
              <w:spacing w:before="240" w:after="240"/>
              <w:jc w:val="center"/>
              <w:rPr>
                <w:b/>
                <w:bCs/>
                <w:sz w:val="24"/>
                <w:szCs w:val="24"/>
              </w:rPr>
            </w:pPr>
            <w:r>
              <w:rPr>
                <w:b/>
                <w:bCs/>
                <w:sz w:val="24"/>
                <w:szCs w:val="24"/>
              </w:rPr>
              <w:t>Precision (%)</w:t>
            </w:r>
          </w:p>
        </w:tc>
        <w:tc>
          <w:tcPr>
            <w:tcW w:w="1653" w:type="dxa"/>
            <w:shd w:val="clear" w:color="auto" w:fill="auto"/>
            <w:vAlign w:val="center"/>
          </w:tcPr>
          <w:p w14:paraId="0C0D479C" w14:textId="77777777" w:rsidR="00E46D34" w:rsidRDefault="00000000">
            <w:pPr>
              <w:spacing w:before="240" w:after="240"/>
              <w:jc w:val="center"/>
              <w:rPr>
                <w:b/>
                <w:bCs/>
                <w:sz w:val="24"/>
                <w:szCs w:val="24"/>
              </w:rPr>
            </w:pPr>
            <w:r>
              <w:rPr>
                <w:b/>
                <w:bCs/>
                <w:sz w:val="24"/>
                <w:szCs w:val="24"/>
              </w:rPr>
              <w:t>Recall (%)</w:t>
            </w:r>
          </w:p>
        </w:tc>
        <w:tc>
          <w:tcPr>
            <w:tcW w:w="1654" w:type="dxa"/>
            <w:shd w:val="clear" w:color="auto" w:fill="auto"/>
            <w:vAlign w:val="center"/>
          </w:tcPr>
          <w:p w14:paraId="7480E118" w14:textId="77777777" w:rsidR="00E46D34" w:rsidRDefault="00000000">
            <w:pPr>
              <w:spacing w:before="240" w:after="240"/>
              <w:jc w:val="center"/>
              <w:rPr>
                <w:b/>
                <w:bCs/>
                <w:sz w:val="24"/>
                <w:szCs w:val="24"/>
              </w:rPr>
            </w:pPr>
            <w:r>
              <w:rPr>
                <w:b/>
                <w:bCs/>
                <w:sz w:val="24"/>
                <w:szCs w:val="24"/>
              </w:rPr>
              <w:t>F1-Score (%)</w:t>
            </w:r>
          </w:p>
        </w:tc>
        <w:tc>
          <w:tcPr>
            <w:tcW w:w="1357" w:type="dxa"/>
            <w:shd w:val="clear" w:color="auto" w:fill="auto"/>
            <w:vAlign w:val="center"/>
          </w:tcPr>
          <w:p w14:paraId="0F48431E" w14:textId="77777777" w:rsidR="00E46D34" w:rsidRDefault="00000000">
            <w:pPr>
              <w:spacing w:before="240" w:after="240"/>
              <w:jc w:val="center"/>
              <w:rPr>
                <w:b/>
                <w:bCs/>
                <w:sz w:val="24"/>
                <w:szCs w:val="24"/>
              </w:rPr>
            </w:pPr>
            <w:r>
              <w:rPr>
                <w:b/>
                <w:bCs/>
                <w:sz w:val="24"/>
                <w:szCs w:val="24"/>
              </w:rPr>
              <w:t>Training Time (hours)</w:t>
            </w:r>
          </w:p>
        </w:tc>
      </w:tr>
      <w:tr w:rsidR="00E46D34" w14:paraId="23045E69" w14:textId="77777777">
        <w:tc>
          <w:tcPr>
            <w:tcW w:w="1653" w:type="dxa"/>
            <w:shd w:val="clear" w:color="auto" w:fill="auto"/>
            <w:vAlign w:val="center"/>
          </w:tcPr>
          <w:p w14:paraId="55196C9D" w14:textId="77777777" w:rsidR="00E46D34" w:rsidRDefault="00000000">
            <w:pPr>
              <w:spacing w:before="240" w:after="240"/>
              <w:jc w:val="center"/>
              <w:rPr>
                <w:sz w:val="24"/>
                <w:szCs w:val="24"/>
              </w:rPr>
            </w:pPr>
            <w:r>
              <w:rPr>
                <w:sz w:val="24"/>
                <w:szCs w:val="24"/>
              </w:rPr>
              <w:t>Resizing Only</w:t>
            </w:r>
          </w:p>
        </w:tc>
        <w:tc>
          <w:tcPr>
            <w:tcW w:w="1653" w:type="dxa"/>
            <w:shd w:val="clear" w:color="auto" w:fill="auto"/>
            <w:vAlign w:val="center"/>
          </w:tcPr>
          <w:p w14:paraId="4B68A651" w14:textId="77777777" w:rsidR="00E46D34" w:rsidRDefault="00000000">
            <w:pPr>
              <w:spacing w:before="240" w:after="240"/>
              <w:jc w:val="center"/>
              <w:rPr>
                <w:sz w:val="24"/>
                <w:szCs w:val="24"/>
              </w:rPr>
            </w:pPr>
            <w:r>
              <w:rPr>
                <w:sz w:val="24"/>
                <w:szCs w:val="24"/>
              </w:rPr>
              <w:t>78.3</w:t>
            </w:r>
          </w:p>
        </w:tc>
        <w:tc>
          <w:tcPr>
            <w:tcW w:w="1653" w:type="dxa"/>
            <w:shd w:val="clear" w:color="auto" w:fill="auto"/>
            <w:vAlign w:val="center"/>
          </w:tcPr>
          <w:p w14:paraId="08C13EC1" w14:textId="77777777" w:rsidR="00E46D34" w:rsidRDefault="00000000">
            <w:pPr>
              <w:spacing w:before="240" w:after="240"/>
              <w:jc w:val="center"/>
              <w:rPr>
                <w:sz w:val="24"/>
                <w:szCs w:val="24"/>
              </w:rPr>
            </w:pPr>
            <w:r>
              <w:rPr>
                <w:sz w:val="24"/>
                <w:szCs w:val="24"/>
              </w:rPr>
              <w:t>76.1</w:t>
            </w:r>
          </w:p>
        </w:tc>
        <w:tc>
          <w:tcPr>
            <w:tcW w:w="1653" w:type="dxa"/>
            <w:shd w:val="clear" w:color="auto" w:fill="auto"/>
            <w:vAlign w:val="center"/>
          </w:tcPr>
          <w:p w14:paraId="789136F8" w14:textId="77777777" w:rsidR="00E46D34" w:rsidRDefault="00000000">
            <w:pPr>
              <w:spacing w:before="240" w:after="240"/>
              <w:jc w:val="center"/>
              <w:rPr>
                <w:sz w:val="24"/>
                <w:szCs w:val="24"/>
              </w:rPr>
            </w:pPr>
            <w:r>
              <w:rPr>
                <w:sz w:val="24"/>
                <w:szCs w:val="24"/>
              </w:rPr>
              <w:t>77.5</w:t>
            </w:r>
          </w:p>
        </w:tc>
        <w:tc>
          <w:tcPr>
            <w:tcW w:w="1654" w:type="dxa"/>
            <w:shd w:val="clear" w:color="auto" w:fill="auto"/>
            <w:vAlign w:val="center"/>
          </w:tcPr>
          <w:p w14:paraId="75F6C585" w14:textId="77777777" w:rsidR="00E46D34" w:rsidRDefault="00000000">
            <w:pPr>
              <w:spacing w:before="240" w:after="240"/>
              <w:jc w:val="center"/>
              <w:rPr>
                <w:sz w:val="24"/>
                <w:szCs w:val="24"/>
              </w:rPr>
            </w:pPr>
            <w:r>
              <w:rPr>
                <w:sz w:val="24"/>
                <w:szCs w:val="24"/>
              </w:rPr>
              <w:t>76.8</w:t>
            </w:r>
          </w:p>
        </w:tc>
        <w:tc>
          <w:tcPr>
            <w:tcW w:w="1357" w:type="dxa"/>
            <w:shd w:val="clear" w:color="auto" w:fill="auto"/>
            <w:vAlign w:val="center"/>
          </w:tcPr>
          <w:p w14:paraId="17048238" w14:textId="77777777" w:rsidR="00E46D34" w:rsidRDefault="00000000">
            <w:pPr>
              <w:spacing w:before="240" w:after="240"/>
              <w:jc w:val="center"/>
              <w:rPr>
                <w:sz w:val="24"/>
                <w:szCs w:val="24"/>
              </w:rPr>
            </w:pPr>
            <w:r>
              <w:rPr>
                <w:sz w:val="24"/>
                <w:szCs w:val="24"/>
              </w:rPr>
              <w:t>1.5</w:t>
            </w:r>
          </w:p>
        </w:tc>
      </w:tr>
      <w:tr w:rsidR="00E46D34" w14:paraId="62750415" w14:textId="77777777">
        <w:tc>
          <w:tcPr>
            <w:tcW w:w="1653" w:type="dxa"/>
            <w:shd w:val="clear" w:color="auto" w:fill="auto"/>
            <w:vAlign w:val="center"/>
          </w:tcPr>
          <w:p w14:paraId="79A6A13B" w14:textId="77777777" w:rsidR="00E46D34" w:rsidRDefault="00000000">
            <w:pPr>
              <w:spacing w:before="240" w:after="240"/>
              <w:jc w:val="center"/>
              <w:rPr>
                <w:sz w:val="24"/>
                <w:szCs w:val="24"/>
              </w:rPr>
            </w:pPr>
            <w:r>
              <w:rPr>
                <w:sz w:val="24"/>
                <w:szCs w:val="24"/>
              </w:rPr>
              <w:t>Resizing + Normalization</w:t>
            </w:r>
          </w:p>
        </w:tc>
        <w:tc>
          <w:tcPr>
            <w:tcW w:w="1653" w:type="dxa"/>
            <w:shd w:val="clear" w:color="auto" w:fill="auto"/>
            <w:vAlign w:val="center"/>
          </w:tcPr>
          <w:p w14:paraId="08845264" w14:textId="77777777" w:rsidR="00E46D34" w:rsidRDefault="00000000">
            <w:pPr>
              <w:spacing w:before="240" w:after="240"/>
              <w:jc w:val="center"/>
              <w:rPr>
                <w:sz w:val="24"/>
                <w:szCs w:val="24"/>
              </w:rPr>
            </w:pPr>
            <w:r>
              <w:rPr>
                <w:sz w:val="24"/>
                <w:szCs w:val="24"/>
              </w:rPr>
              <w:t>82.5</w:t>
            </w:r>
          </w:p>
        </w:tc>
        <w:tc>
          <w:tcPr>
            <w:tcW w:w="1653" w:type="dxa"/>
            <w:shd w:val="clear" w:color="auto" w:fill="auto"/>
            <w:vAlign w:val="center"/>
          </w:tcPr>
          <w:p w14:paraId="575986D7" w14:textId="77777777" w:rsidR="00E46D34" w:rsidRDefault="00000000">
            <w:pPr>
              <w:spacing w:before="240" w:after="240"/>
              <w:jc w:val="center"/>
              <w:rPr>
                <w:sz w:val="24"/>
                <w:szCs w:val="24"/>
              </w:rPr>
            </w:pPr>
            <w:r>
              <w:rPr>
                <w:sz w:val="24"/>
                <w:szCs w:val="24"/>
              </w:rPr>
              <w:t>80.9</w:t>
            </w:r>
          </w:p>
        </w:tc>
        <w:tc>
          <w:tcPr>
            <w:tcW w:w="1653" w:type="dxa"/>
            <w:shd w:val="clear" w:color="auto" w:fill="auto"/>
            <w:vAlign w:val="center"/>
          </w:tcPr>
          <w:p w14:paraId="2096CF02" w14:textId="77777777" w:rsidR="00E46D34" w:rsidRDefault="00000000">
            <w:pPr>
              <w:spacing w:before="240" w:after="240"/>
              <w:jc w:val="center"/>
              <w:rPr>
                <w:sz w:val="24"/>
                <w:szCs w:val="24"/>
              </w:rPr>
            </w:pPr>
            <w:r>
              <w:rPr>
                <w:sz w:val="24"/>
                <w:szCs w:val="24"/>
              </w:rPr>
              <w:t>81.8</w:t>
            </w:r>
          </w:p>
        </w:tc>
        <w:tc>
          <w:tcPr>
            <w:tcW w:w="1654" w:type="dxa"/>
            <w:shd w:val="clear" w:color="auto" w:fill="auto"/>
            <w:vAlign w:val="center"/>
          </w:tcPr>
          <w:p w14:paraId="54903E97" w14:textId="77777777" w:rsidR="00E46D34" w:rsidRDefault="00000000">
            <w:pPr>
              <w:spacing w:before="240" w:after="240"/>
              <w:jc w:val="center"/>
              <w:rPr>
                <w:sz w:val="24"/>
                <w:szCs w:val="24"/>
              </w:rPr>
            </w:pPr>
            <w:r>
              <w:rPr>
                <w:sz w:val="24"/>
                <w:szCs w:val="24"/>
              </w:rPr>
              <w:t>81.3</w:t>
            </w:r>
          </w:p>
        </w:tc>
        <w:tc>
          <w:tcPr>
            <w:tcW w:w="1357" w:type="dxa"/>
            <w:shd w:val="clear" w:color="auto" w:fill="auto"/>
            <w:vAlign w:val="center"/>
          </w:tcPr>
          <w:p w14:paraId="3CBE0FE8" w14:textId="77777777" w:rsidR="00E46D34" w:rsidRDefault="00000000">
            <w:pPr>
              <w:spacing w:before="240" w:after="240"/>
              <w:jc w:val="center"/>
              <w:rPr>
                <w:sz w:val="24"/>
                <w:szCs w:val="24"/>
              </w:rPr>
            </w:pPr>
            <w:r>
              <w:rPr>
                <w:sz w:val="24"/>
                <w:szCs w:val="24"/>
              </w:rPr>
              <w:t>1.7</w:t>
            </w:r>
          </w:p>
        </w:tc>
      </w:tr>
      <w:tr w:rsidR="00E46D34" w14:paraId="16443DBD" w14:textId="77777777">
        <w:tc>
          <w:tcPr>
            <w:tcW w:w="1653" w:type="dxa"/>
            <w:shd w:val="clear" w:color="auto" w:fill="auto"/>
            <w:vAlign w:val="center"/>
          </w:tcPr>
          <w:p w14:paraId="3E2A7A70" w14:textId="77777777" w:rsidR="00E46D34" w:rsidRDefault="00000000">
            <w:pPr>
              <w:spacing w:before="240" w:after="240"/>
              <w:jc w:val="center"/>
              <w:rPr>
                <w:sz w:val="24"/>
                <w:szCs w:val="24"/>
              </w:rPr>
            </w:pPr>
            <w:r>
              <w:rPr>
                <w:sz w:val="24"/>
                <w:szCs w:val="24"/>
              </w:rPr>
              <w:t>Resizing + Augmentation</w:t>
            </w:r>
          </w:p>
        </w:tc>
        <w:tc>
          <w:tcPr>
            <w:tcW w:w="1653" w:type="dxa"/>
            <w:shd w:val="clear" w:color="auto" w:fill="auto"/>
            <w:vAlign w:val="center"/>
          </w:tcPr>
          <w:p w14:paraId="7EA7E83C" w14:textId="77777777" w:rsidR="00E46D34" w:rsidRDefault="00000000">
            <w:pPr>
              <w:spacing w:before="240" w:after="240"/>
              <w:jc w:val="center"/>
              <w:rPr>
                <w:sz w:val="24"/>
                <w:szCs w:val="24"/>
              </w:rPr>
            </w:pPr>
            <w:r>
              <w:rPr>
                <w:sz w:val="24"/>
                <w:szCs w:val="24"/>
              </w:rPr>
              <w:t>87.2</w:t>
            </w:r>
          </w:p>
        </w:tc>
        <w:tc>
          <w:tcPr>
            <w:tcW w:w="1653" w:type="dxa"/>
            <w:shd w:val="clear" w:color="auto" w:fill="auto"/>
            <w:vAlign w:val="center"/>
          </w:tcPr>
          <w:p w14:paraId="0A8545EE" w14:textId="77777777" w:rsidR="00E46D34" w:rsidRDefault="00000000">
            <w:pPr>
              <w:spacing w:before="240" w:after="240"/>
              <w:jc w:val="center"/>
              <w:rPr>
                <w:sz w:val="24"/>
                <w:szCs w:val="24"/>
              </w:rPr>
            </w:pPr>
            <w:r>
              <w:rPr>
                <w:sz w:val="24"/>
                <w:szCs w:val="24"/>
              </w:rPr>
              <w:t>85.7</w:t>
            </w:r>
          </w:p>
        </w:tc>
        <w:tc>
          <w:tcPr>
            <w:tcW w:w="1653" w:type="dxa"/>
            <w:shd w:val="clear" w:color="auto" w:fill="auto"/>
            <w:vAlign w:val="center"/>
          </w:tcPr>
          <w:p w14:paraId="35D85FF4" w14:textId="77777777" w:rsidR="00E46D34" w:rsidRDefault="00000000">
            <w:pPr>
              <w:spacing w:before="240" w:after="240"/>
              <w:jc w:val="center"/>
              <w:rPr>
                <w:sz w:val="24"/>
                <w:szCs w:val="24"/>
              </w:rPr>
            </w:pPr>
            <w:r>
              <w:rPr>
                <w:sz w:val="24"/>
                <w:szCs w:val="24"/>
              </w:rPr>
              <w:t>86.4</w:t>
            </w:r>
          </w:p>
        </w:tc>
        <w:tc>
          <w:tcPr>
            <w:tcW w:w="1654" w:type="dxa"/>
            <w:shd w:val="clear" w:color="auto" w:fill="auto"/>
            <w:vAlign w:val="center"/>
          </w:tcPr>
          <w:p w14:paraId="48E5D8B9" w14:textId="77777777" w:rsidR="00E46D34" w:rsidRDefault="00000000">
            <w:pPr>
              <w:spacing w:before="240" w:after="240"/>
              <w:jc w:val="center"/>
              <w:rPr>
                <w:sz w:val="24"/>
                <w:szCs w:val="24"/>
              </w:rPr>
            </w:pPr>
            <w:r>
              <w:rPr>
                <w:sz w:val="24"/>
                <w:szCs w:val="24"/>
              </w:rPr>
              <w:t>86</w:t>
            </w:r>
          </w:p>
        </w:tc>
        <w:tc>
          <w:tcPr>
            <w:tcW w:w="1357" w:type="dxa"/>
            <w:shd w:val="clear" w:color="auto" w:fill="auto"/>
            <w:vAlign w:val="center"/>
          </w:tcPr>
          <w:p w14:paraId="34B81D2E" w14:textId="77777777" w:rsidR="00E46D34" w:rsidRDefault="00000000">
            <w:pPr>
              <w:spacing w:before="240" w:after="240"/>
              <w:jc w:val="center"/>
              <w:rPr>
                <w:sz w:val="24"/>
                <w:szCs w:val="24"/>
              </w:rPr>
            </w:pPr>
            <w:r>
              <w:rPr>
                <w:sz w:val="24"/>
                <w:szCs w:val="24"/>
              </w:rPr>
              <w:t>2.3</w:t>
            </w:r>
          </w:p>
        </w:tc>
      </w:tr>
      <w:tr w:rsidR="00E46D34" w14:paraId="38D7DA8C" w14:textId="77777777">
        <w:tc>
          <w:tcPr>
            <w:tcW w:w="1653" w:type="dxa"/>
            <w:shd w:val="clear" w:color="auto" w:fill="auto"/>
            <w:vAlign w:val="center"/>
          </w:tcPr>
          <w:p w14:paraId="53012ED6" w14:textId="77777777" w:rsidR="00E46D34" w:rsidRDefault="00000000">
            <w:pPr>
              <w:spacing w:before="240" w:after="240"/>
              <w:jc w:val="center"/>
              <w:rPr>
                <w:sz w:val="24"/>
                <w:szCs w:val="24"/>
              </w:rPr>
            </w:pPr>
            <w:r>
              <w:rPr>
                <w:sz w:val="24"/>
                <w:szCs w:val="24"/>
              </w:rPr>
              <w:t>Full Pipeline (All Steps)</w:t>
            </w:r>
          </w:p>
        </w:tc>
        <w:tc>
          <w:tcPr>
            <w:tcW w:w="1653" w:type="dxa"/>
            <w:shd w:val="clear" w:color="auto" w:fill="auto"/>
            <w:vAlign w:val="center"/>
          </w:tcPr>
          <w:p w14:paraId="6F6EA3E7" w14:textId="77777777" w:rsidR="00E46D34" w:rsidRDefault="00000000">
            <w:pPr>
              <w:spacing w:before="240" w:after="240"/>
              <w:jc w:val="center"/>
              <w:rPr>
                <w:sz w:val="24"/>
                <w:szCs w:val="24"/>
              </w:rPr>
            </w:pPr>
            <w:r>
              <w:rPr>
                <w:sz w:val="24"/>
                <w:szCs w:val="24"/>
              </w:rPr>
              <w:t>92.1</w:t>
            </w:r>
          </w:p>
        </w:tc>
        <w:tc>
          <w:tcPr>
            <w:tcW w:w="1653" w:type="dxa"/>
            <w:shd w:val="clear" w:color="auto" w:fill="auto"/>
            <w:vAlign w:val="center"/>
          </w:tcPr>
          <w:p w14:paraId="0292BECC" w14:textId="77777777" w:rsidR="00E46D34" w:rsidRDefault="00000000">
            <w:pPr>
              <w:spacing w:before="240" w:after="240"/>
              <w:jc w:val="center"/>
              <w:rPr>
                <w:sz w:val="24"/>
                <w:szCs w:val="24"/>
              </w:rPr>
            </w:pPr>
            <w:r>
              <w:rPr>
                <w:sz w:val="24"/>
                <w:szCs w:val="24"/>
              </w:rPr>
              <w:t>91.5</w:t>
            </w:r>
          </w:p>
        </w:tc>
        <w:tc>
          <w:tcPr>
            <w:tcW w:w="1653" w:type="dxa"/>
            <w:shd w:val="clear" w:color="auto" w:fill="auto"/>
            <w:vAlign w:val="center"/>
          </w:tcPr>
          <w:p w14:paraId="52AE3E8C" w14:textId="77777777" w:rsidR="00E46D34" w:rsidRDefault="00000000">
            <w:pPr>
              <w:spacing w:before="240" w:after="240"/>
              <w:jc w:val="center"/>
              <w:rPr>
                <w:sz w:val="24"/>
                <w:szCs w:val="24"/>
              </w:rPr>
            </w:pPr>
            <w:r>
              <w:rPr>
                <w:sz w:val="24"/>
                <w:szCs w:val="24"/>
              </w:rPr>
              <w:t>91.8</w:t>
            </w:r>
          </w:p>
        </w:tc>
        <w:tc>
          <w:tcPr>
            <w:tcW w:w="1654" w:type="dxa"/>
            <w:shd w:val="clear" w:color="auto" w:fill="auto"/>
            <w:vAlign w:val="center"/>
          </w:tcPr>
          <w:p w14:paraId="01A261AC" w14:textId="77777777" w:rsidR="00E46D34" w:rsidRDefault="00000000">
            <w:pPr>
              <w:spacing w:before="240" w:after="240"/>
              <w:jc w:val="center"/>
              <w:rPr>
                <w:sz w:val="24"/>
                <w:szCs w:val="24"/>
              </w:rPr>
            </w:pPr>
            <w:r>
              <w:rPr>
                <w:sz w:val="24"/>
                <w:szCs w:val="24"/>
              </w:rPr>
              <w:t>91.7</w:t>
            </w:r>
          </w:p>
        </w:tc>
        <w:tc>
          <w:tcPr>
            <w:tcW w:w="1357" w:type="dxa"/>
            <w:shd w:val="clear" w:color="auto" w:fill="auto"/>
            <w:vAlign w:val="center"/>
          </w:tcPr>
          <w:p w14:paraId="4D89C1AD" w14:textId="77777777" w:rsidR="00E46D34" w:rsidRDefault="00000000">
            <w:pPr>
              <w:spacing w:before="240" w:after="240"/>
              <w:jc w:val="center"/>
              <w:rPr>
                <w:sz w:val="24"/>
                <w:szCs w:val="24"/>
              </w:rPr>
            </w:pPr>
            <w:r>
              <w:rPr>
                <w:sz w:val="24"/>
                <w:szCs w:val="24"/>
              </w:rPr>
              <w:t>3</w:t>
            </w:r>
          </w:p>
        </w:tc>
      </w:tr>
    </w:tbl>
    <w:p w14:paraId="4BE803DA" w14:textId="77777777" w:rsidR="00E46D34" w:rsidRDefault="00E46D34">
      <w:pPr>
        <w:pStyle w:val="BodyText"/>
        <w:ind w:left="720"/>
      </w:pPr>
    </w:p>
    <w:p w14:paraId="1EE8979E" w14:textId="77777777" w:rsidR="00E46D34" w:rsidRDefault="00000000">
      <w:pPr>
        <w:pStyle w:val="BodyText"/>
        <w:jc w:val="center"/>
      </w:pPr>
      <w:r>
        <w:t xml:space="preserve">Table </w:t>
      </w:r>
      <w:r w:rsidR="00B17784">
        <w:t>1</w:t>
      </w:r>
      <w:r w:rsidR="00DC5E3F">
        <w:t>1</w:t>
      </w:r>
      <w:r w:rsidR="00B17784">
        <w:t>:</w:t>
      </w:r>
      <w:r>
        <w:t xml:space="preserve"> Model Performance with Different Preprocessing Pipelines</w:t>
      </w:r>
    </w:p>
    <w:p w14:paraId="5C0D3E92" w14:textId="77777777" w:rsidR="00E46D34" w:rsidRDefault="00000000">
      <w:pPr>
        <w:pStyle w:val="BodyText"/>
        <w:ind w:left="720" w:right="901"/>
        <w:jc w:val="both"/>
        <w:rPr>
          <w:lang w:val="en-IN"/>
        </w:rPr>
      </w:pPr>
      <w:r>
        <w:rPr>
          <w:lang w:val="en-IN"/>
        </w:rPr>
        <w:lastRenderedPageBreak/>
        <w:t>The provided table offers a comprehensive overview of the impact of various preprocessing techniques on the performance of a machine learning model. Each row represents a different preprocessing strategy, including:</w:t>
      </w:r>
    </w:p>
    <w:p w14:paraId="03264D65" w14:textId="77777777" w:rsidR="00E46D34" w:rsidRDefault="00E46D34">
      <w:pPr>
        <w:pStyle w:val="BodyText"/>
        <w:ind w:left="720" w:right="901"/>
        <w:jc w:val="both"/>
        <w:rPr>
          <w:lang w:val="en-IN"/>
        </w:rPr>
      </w:pPr>
    </w:p>
    <w:p w14:paraId="6F73D3CF" w14:textId="77777777" w:rsidR="00E46D34" w:rsidRDefault="00000000">
      <w:pPr>
        <w:pStyle w:val="BodyText"/>
        <w:numPr>
          <w:ilvl w:val="0"/>
          <w:numId w:val="20"/>
        </w:numPr>
        <w:ind w:left="720" w:right="901"/>
        <w:jc w:val="both"/>
        <w:rPr>
          <w:lang w:val="en-IN"/>
        </w:rPr>
      </w:pPr>
      <w:r>
        <w:rPr>
          <w:b/>
          <w:bCs/>
          <w:lang w:val="en-IN"/>
        </w:rPr>
        <w:t>Resizing Only:</w:t>
      </w:r>
      <w:r>
        <w:rPr>
          <w:lang w:val="en-IN"/>
        </w:rPr>
        <w:t xml:space="preserve"> This baseline approach involves simply resizing the input data, which is a fundamental preprocessing step in many image processing tasks.</w:t>
      </w:r>
    </w:p>
    <w:p w14:paraId="4991AE47" w14:textId="77777777" w:rsidR="00E46D34" w:rsidRDefault="00000000">
      <w:pPr>
        <w:pStyle w:val="BodyText"/>
        <w:numPr>
          <w:ilvl w:val="0"/>
          <w:numId w:val="20"/>
        </w:numPr>
        <w:ind w:left="720" w:right="901"/>
        <w:jc w:val="both"/>
        <w:rPr>
          <w:lang w:val="en-IN"/>
        </w:rPr>
      </w:pPr>
      <w:r>
        <w:rPr>
          <w:b/>
          <w:bCs/>
          <w:lang w:val="en-IN"/>
        </w:rPr>
        <w:t>Resizing + Normalization:</w:t>
      </w:r>
      <w:r>
        <w:rPr>
          <w:lang w:val="en-IN"/>
        </w:rPr>
        <w:t xml:space="preserve"> This technique combines resizing with normalization, a process that scales the data to a specific range (often between 0 and 1). Normalization can significantly improve model performance by making the data more suitable for the learning algorithm.</w:t>
      </w:r>
    </w:p>
    <w:p w14:paraId="74D7B0EF" w14:textId="77777777" w:rsidR="00E46D34" w:rsidRDefault="00000000">
      <w:pPr>
        <w:pStyle w:val="BodyText"/>
        <w:numPr>
          <w:ilvl w:val="0"/>
          <w:numId w:val="20"/>
        </w:numPr>
        <w:ind w:left="700" w:right="901"/>
        <w:jc w:val="both"/>
        <w:rPr>
          <w:lang w:val="en-IN"/>
        </w:rPr>
      </w:pPr>
      <w:r>
        <w:rPr>
          <w:b/>
          <w:bCs/>
          <w:lang w:val="en-IN"/>
        </w:rPr>
        <w:t>Resizing + Augmentation:</w:t>
      </w:r>
      <w:r>
        <w:rPr>
          <w:lang w:val="en-IN"/>
        </w:rPr>
        <w:t xml:space="preserve"> This approach utilizes data augmentation techniques, such as rotation, flipping, and cropping, to artificially increase the size of the training dataset. Data augmentation can help prevent overfitting and improve generalization.</w:t>
      </w:r>
    </w:p>
    <w:p w14:paraId="11ABA42F" w14:textId="77777777" w:rsidR="00E46D34" w:rsidRDefault="00000000">
      <w:pPr>
        <w:pStyle w:val="BodyText"/>
        <w:numPr>
          <w:ilvl w:val="0"/>
          <w:numId w:val="20"/>
        </w:numPr>
        <w:ind w:left="720" w:right="901"/>
        <w:jc w:val="both"/>
        <w:rPr>
          <w:lang w:val="en-IN"/>
        </w:rPr>
      </w:pPr>
      <w:r>
        <w:rPr>
          <w:b/>
          <w:bCs/>
          <w:lang w:val="en-IN"/>
        </w:rPr>
        <w:t>Full Pipeline (All Steps):</w:t>
      </w:r>
      <w:r>
        <w:rPr>
          <w:lang w:val="en-IN"/>
        </w:rPr>
        <w:t xml:space="preserve"> This represents the complete preprocessing pipeline, incorporating all the techniques mentioned above. It aims to optimize the model's performance by combining the benefits of resizing, normalization, and augmentation.</w:t>
      </w:r>
    </w:p>
    <w:p w14:paraId="00C64D29" w14:textId="77777777" w:rsidR="00E46D34" w:rsidRDefault="00E46D34">
      <w:pPr>
        <w:pStyle w:val="BodyText"/>
        <w:ind w:left="720" w:right="901"/>
        <w:jc w:val="both"/>
        <w:rPr>
          <w:lang w:val="en-IN"/>
        </w:rPr>
      </w:pPr>
    </w:p>
    <w:p w14:paraId="528AC635" w14:textId="77777777" w:rsidR="00E46D34" w:rsidRDefault="00000000">
      <w:pPr>
        <w:pStyle w:val="BodyText"/>
        <w:ind w:left="720" w:right="901"/>
        <w:jc w:val="both"/>
        <w:rPr>
          <w:lang w:val="en-IN"/>
        </w:rPr>
      </w:pPr>
      <w:r>
        <w:rPr>
          <w:lang w:val="en-IN"/>
        </w:rPr>
        <w:t>The table provides detailed performance metrics for each preprocessing technique, including:</w:t>
      </w:r>
    </w:p>
    <w:p w14:paraId="30E2AE75" w14:textId="77777777" w:rsidR="00E46D34" w:rsidRDefault="00E46D34">
      <w:pPr>
        <w:pStyle w:val="BodyText"/>
        <w:ind w:left="720" w:right="901"/>
        <w:jc w:val="both"/>
        <w:rPr>
          <w:lang w:val="en-IN"/>
        </w:rPr>
      </w:pPr>
    </w:p>
    <w:p w14:paraId="034B7D39" w14:textId="77777777" w:rsidR="00E46D34" w:rsidRDefault="00000000">
      <w:pPr>
        <w:pStyle w:val="BodyText"/>
        <w:numPr>
          <w:ilvl w:val="0"/>
          <w:numId w:val="21"/>
        </w:numPr>
        <w:ind w:right="901"/>
        <w:jc w:val="both"/>
        <w:rPr>
          <w:lang w:val="en-IN"/>
        </w:rPr>
      </w:pPr>
      <w:r>
        <w:rPr>
          <w:b/>
          <w:bCs/>
          <w:lang w:val="en-IN"/>
        </w:rPr>
        <w:t>Model Accuracy (%):</w:t>
      </w:r>
      <w:r>
        <w:rPr>
          <w:lang w:val="en-IN"/>
        </w:rPr>
        <w:t xml:space="preserve"> This metric measures the overall correctness of the model's predictions.</w:t>
      </w:r>
    </w:p>
    <w:p w14:paraId="020FA876" w14:textId="77777777" w:rsidR="00E46D34" w:rsidRDefault="00000000">
      <w:pPr>
        <w:pStyle w:val="BodyText"/>
        <w:numPr>
          <w:ilvl w:val="0"/>
          <w:numId w:val="21"/>
        </w:numPr>
        <w:ind w:right="901"/>
        <w:jc w:val="both"/>
        <w:rPr>
          <w:lang w:val="en-IN"/>
        </w:rPr>
      </w:pPr>
      <w:r>
        <w:rPr>
          <w:b/>
          <w:bCs/>
          <w:lang w:val="en-IN"/>
        </w:rPr>
        <w:t>Precision (%):</w:t>
      </w:r>
      <w:r>
        <w:rPr>
          <w:lang w:val="en-IN"/>
        </w:rPr>
        <w:t xml:space="preserve"> This metric assesses the proportion of positive predictions that are actually correct.</w:t>
      </w:r>
    </w:p>
    <w:p w14:paraId="2DBE658D" w14:textId="77777777" w:rsidR="00E46D34" w:rsidRDefault="00000000">
      <w:pPr>
        <w:pStyle w:val="BodyText"/>
        <w:numPr>
          <w:ilvl w:val="0"/>
          <w:numId w:val="21"/>
        </w:numPr>
        <w:ind w:right="901"/>
        <w:jc w:val="both"/>
        <w:rPr>
          <w:lang w:val="en-IN"/>
        </w:rPr>
      </w:pPr>
      <w:r>
        <w:rPr>
          <w:b/>
          <w:bCs/>
          <w:lang w:val="en-IN"/>
        </w:rPr>
        <w:t>Recall (%):</w:t>
      </w:r>
      <w:r>
        <w:rPr>
          <w:lang w:val="en-IN"/>
        </w:rPr>
        <w:t xml:space="preserve"> This metric measures the proportion of actual positive cases that are correctly identified by the model.</w:t>
      </w:r>
    </w:p>
    <w:p w14:paraId="7C4AA2EA" w14:textId="77777777" w:rsidR="00E46D34" w:rsidRDefault="00000000">
      <w:pPr>
        <w:pStyle w:val="BodyText"/>
        <w:numPr>
          <w:ilvl w:val="0"/>
          <w:numId w:val="21"/>
        </w:numPr>
        <w:ind w:right="901"/>
        <w:jc w:val="both"/>
        <w:rPr>
          <w:lang w:val="en-IN"/>
        </w:rPr>
      </w:pPr>
      <w:r>
        <w:rPr>
          <w:b/>
          <w:bCs/>
          <w:lang w:val="en-IN"/>
        </w:rPr>
        <w:t>F1-Score (%):</w:t>
      </w:r>
      <w:r>
        <w:rPr>
          <w:lang w:val="en-IN"/>
        </w:rPr>
        <w:t xml:space="preserve"> This metric combines precision and recall into a single score, providing a balanced measure of model performance.</w:t>
      </w:r>
    </w:p>
    <w:p w14:paraId="5658D541" w14:textId="77777777" w:rsidR="00E46D34" w:rsidRDefault="00000000">
      <w:pPr>
        <w:pStyle w:val="BodyText"/>
        <w:numPr>
          <w:ilvl w:val="0"/>
          <w:numId w:val="21"/>
        </w:numPr>
        <w:ind w:right="901"/>
        <w:jc w:val="both"/>
        <w:rPr>
          <w:lang w:val="en-IN"/>
        </w:rPr>
      </w:pPr>
      <w:r>
        <w:rPr>
          <w:b/>
          <w:bCs/>
          <w:lang w:val="en-IN"/>
        </w:rPr>
        <w:t>Training Time (hours):</w:t>
      </w:r>
      <w:r>
        <w:rPr>
          <w:lang w:val="en-IN"/>
        </w:rPr>
        <w:t xml:space="preserve"> This metric indicates the time taken to train the model with each preprocessing technique.</w:t>
      </w:r>
    </w:p>
    <w:p w14:paraId="28FA0E55" w14:textId="77777777" w:rsidR="00E46D34" w:rsidRDefault="00E46D34">
      <w:pPr>
        <w:pStyle w:val="BodyText"/>
        <w:ind w:left="720" w:right="901"/>
        <w:jc w:val="both"/>
        <w:rPr>
          <w:lang w:val="en-IN"/>
        </w:rPr>
      </w:pPr>
    </w:p>
    <w:p w14:paraId="1C04A60D" w14:textId="77777777" w:rsidR="00E46D34" w:rsidRDefault="00000000">
      <w:pPr>
        <w:pStyle w:val="BodyText"/>
        <w:ind w:left="720" w:right="901"/>
        <w:jc w:val="both"/>
        <w:rPr>
          <w:lang w:val="en-IN"/>
        </w:rPr>
      </w:pPr>
      <w:r>
        <w:rPr>
          <w:lang w:val="en-IN"/>
        </w:rPr>
        <w:t>By analyzing the table, we can observe that each additional preprocessing step contributes to a significant improvement in model performance. The full pipeline, which incorporates all techniques, yields the highest accuracy, precision, recall, and F1-score. However, it also requires the longest training time. The choice of preprocessing technique should be made based on a trade-off between performance and computational cost.</w:t>
      </w:r>
    </w:p>
    <w:p w14:paraId="79630C06" w14:textId="77777777" w:rsidR="00E46D34" w:rsidRDefault="00E46D34">
      <w:pPr>
        <w:pStyle w:val="BodyText"/>
        <w:ind w:left="720" w:right="901"/>
        <w:jc w:val="both"/>
      </w:pPr>
    </w:p>
    <w:p w14:paraId="67D13112" w14:textId="77777777" w:rsidR="00E46D34" w:rsidRDefault="00000000">
      <w:pPr>
        <w:pStyle w:val="BodyText"/>
        <w:ind w:left="720" w:right="901"/>
        <w:jc w:val="both"/>
      </w:pPr>
      <w:r>
        <w:t>These experimental results demonstrate that applying a complete preprocessing pipeline (including resizing, normalization, and augmentation) significantly improves the model’s overall performance. In terms of architecture, InceptionV3 offered the best performance, though it required more memory and training time compared to the lightweight MobileNetV2.</w:t>
      </w:r>
    </w:p>
    <w:p w14:paraId="5F547925" w14:textId="77777777" w:rsidR="00E46D34" w:rsidRDefault="00E46D34">
      <w:pPr>
        <w:pStyle w:val="BodyText"/>
        <w:ind w:left="720" w:right="901"/>
        <w:jc w:val="both"/>
      </w:pPr>
    </w:p>
    <w:p w14:paraId="46B87913" w14:textId="77777777" w:rsidR="00E46D34" w:rsidRDefault="00000000">
      <w:pPr>
        <w:pStyle w:val="BodyText"/>
        <w:ind w:left="720" w:right="901"/>
        <w:jc w:val="both"/>
      </w:pPr>
      <w:r>
        <w:t xml:space="preserve">Impact of Data Augmentation  </w:t>
      </w:r>
    </w:p>
    <w:p w14:paraId="2E09B8AD" w14:textId="77777777" w:rsidR="00E46D34" w:rsidRDefault="00000000">
      <w:pPr>
        <w:pStyle w:val="BodyText"/>
        <w:ind w:left="720" w:right="901"/>
        <w:jc w:val="both"/>
      </w:pPr>
      <w:r>
        <w:t>The inclusion of data augmentation (rotation, flips, and zoom) boosted the model's ability to generalize across different conflict events by preventing overfitting. This was especially important when dealing with limited data points for some specific event categories (e.g., humanitarian aid).</w:t>
      </w:r>
    </w:p>
    <w:p w14:paraId="45FE9878" w14:textId="77777777" w:rsidR="00E46D34" w:rsidRDefault="00E46D34">
      <w:pPr>
        <w:pStyle w:val="BodyText"/>
        <w:ind w:left="720" w:right="901"/>
        <w:jc w:val="both"/>
      </w:pPr>
    </w:p>
    <w:p w14:paraId="532C0258" w14:textId="77777777" w:rsidR="00E46D34" w:rsidRDefault="00000000">
      <w:pPr>
        <w:rPr>
          <w:b/>
          <w:bCs/>
          <w:sz w:val="24"/>
          <w:szCs w:val="24"/>
        </w:rPr>
      </w:pPr>
      <w:r>
        <w:rPr>
          <w:b/>
          <w:bCs/>
        </w:rPr>
        <w:br w:type="page" w:clear="all"/>
      </w:r>
    </w:p>
    <w:p w14:paraId="5A62C023" w14:textId="77777777" w:rsidR="00E46D34" w:rsidRDefault="00000000">
      <w:pPr>
        <w:pStyle w:val="BodyText"/>
        <w:ind w:left="720" w:right="901"/>
        <w:jc w:val="center"/>
        <w:rPr>
          <w:b/>
          <w:bCs/>
        </w:rPr>
      </w:pPr>
      <w:r>
        <w:rPr>
          <w:b/>
          <w:bCs/>
        </w:rPr>
        <w:lastRenderedPageBreak/>
        <w:t>Appendix 3: Dataset Description</w:t>
      </w:r>
    </w:p>
    <w:p w14:paraId="1971D436" w14:textId="77777777" w:rsidR="00E46D34" w:rsidRDefault="00E46D34">
      <w:pPr>
        <w:pStyle w:val="BodyText"/>
        <w:ind w:left="720" w:right="901"/>
        <w:jc w:val="both"/>
      </w:pPr>
    </w:p>
    <w:p w14:paraId="3EE6D8C2" w14:textId="77777777" w:rsidR="00E46D34" w:rsidRDefault="00000000">
      <w:pPr>
        <w:pStyle w:val="BodyText"/>
        <w:ind w:left="720" w:right="901"/>
        <w:jc w:val="both"/>
      </w:pPr>
      <w:r>
        <w:t>The WarLens dataset is a large-scale, multi-modal collection of multimedia data sourced from conflict zones across the world. This section provides a deeper insight into the dataset, including its origin, structure, and the kinds of events it covers.</w:t>
      </w:r>
    </w:p>
    <w:p w14:paraId="39166CB5" w14:textId="77777777" w:rsidR="00E46D34" w:rsidRDefault="00E46D34">
      <w:pPr>
        <w:pStyle w:val="BodyText"/>
        <w:ind w:left="720" w:right="901"/>
        <w:jc w:val="both"/>
      </w:pPr>
    </w:p>
    <w:p w14:paraId="2C553A9D" w14:textId="77777777" w:rsidR="00E46D34" w:rsidRDefault="00000000">
      <w:pPr>
        <w:pStyle w:val="BodyText"/>
        <w:ind w:left="720" w:right="901"/>
        <w:jc w:val="both"/>
      </w:pPr>
      <w:r>
        <w:t>Dataset Structure:</w:t>
      </w:r>
    </w:p>
    <w:p w14:paraId="5CB67139" w14:textId="77777777" w:rsidR="00E46D34" w:rsidRDefault="00000000">
      <w:pPr>
        <w:pStyle w:val="BodyText"/>
        <w:ind w:left="720" w:right="901"/>
        <w:jc w:val="both"/>
      </w:pPr>
      <w:r>
        <w:t>- Source: Data was aggregated from a combination of open-source platforms such as Twitter, YouTube, and Instagram, as well as verified news agencies and satellite imagery providers.</w:t>
      </w:r>
    </w:p>
    <w:p w14:paraId="5E228FE4" w14:textId="77777777" w:rsidR="00E46D34" w:rsidRDefault="00000000">
      <w:pPr>
        <w:pStyle w:val="BodyText"/>
        <w:ind w:left="720" w:right="901"/>
        <w:jc w:val="both"/>
      </w:pPr>
      <w:r>
        <w:t>- Data Types:</w:t>
      </w:r>
    </w:p>
    <w:p w14:paraId="6EF70527" w14:textId="77777777" w:rsidR="00E46D34" w:rsidRDefault="00000000">
      <w:pPr>
        <w:pStyle w:val="BodyText"/>
        <w:ind w:left="720" w:right="901"/>
        <w:jc w:val="both"/>
      </w:pPr>
      <w:r>
        <w:t xml:space="preserve">  - Images: Static images of conflict zones, including military movements, explosions, and humanitarian aid efforts.</w:t>
      </w:r>
    </w:p>
    <w:p w14:paraId="158D9584" w14:textId="77777777" w:rsidR="00E46D34" w:rsidRDefault="00000000">
      <w:pPr>
        <w:pStyle w:val="BodyText"/>
        <w:ind w:left="720" w:right="901"/>
        <w:jc w:val="both"/>
      </w:pPr>
      <w:r>
        <w:t xml:space="preserve">  - Videos: Dynamic footage from social media platforms and satellite recordings.</w:t>
      </w:r>
    </w:p>
    <w:p w14:paraId="73ADB59A" w14:textId="77777777" w:rsidR="00E46D34" w:rsidRDefault="00000000">
      <w:pPr>
        <w:pStyle w:val="BodyText"/>
        <w:ind w:left="720" w:right="901"/>
        <w:jc w:val="both"/>
      </w:pPr>
      <w:r>
        <w:t xml:space="preserve">  - OSINT Reports: Text-based reports providing context, event descriptions, and metadata.</w:t>
      </w:r>
    </w:p>
    <w:p w14:paraId="6A1CCE2D" w14:textId="77777777" w:rsidR="00E46D34" w:rsidRDefault="00000000">
      <w:pPr>
        <w:pStyle w:val="BodyText"/>
        <w:ind w:left="720" w:right="901"/>
        <w:jc w:val="both"/>
      </w:pPr>
      <w:r>
        <w:t>- Total Size: The dataset comprises approximately 84,151,603 images and 1.5 million video frames.</w:t>
      </w:r>
    </w:p>
    <w:p w14:paraId="6E1E90A7" w14:textId="77777777" w:rsidR="00E46D34" w:rsidRDefault="00000000">
      <w:pPr>
        <w:pStyle w:val="BodyText"/>
        <w:ind w:left="720" w:right="901"/>
        <w:jc w:val="both"/>
      </w:pPr>
      <w:r>
        <w:t xml:space="preserve">  </w:t>
      </w:r>
    </w:p>
    <w:p w14:paraId="25A03D9F" w14:textId="77777777" w:rsidR="00E46D34" w:rsidRDefault="00000000">
      <w:pPr>
        <w:pStyle w:val="BodyText"/>
        <w:ind w:left="720" w:right="901"/>
        <w:jc w:val="both"/>
      </w:pPr>
      <w:r>
        <w:t>Key Features of the Dataset:</w:t>
      </w:r>
    </w:p>
    <w:p w14:paraId="0F68C66B" w14:textId="77777777" w:rsidR="00E46D34" w:rsidRDefault="00000000">
      <w:pPr>
        <w:pStyle w:val="BodyText"/>
        <w:ind w:left="720" w:right="901"/>
        <w:jc w:val="both"/>
      </w:pPr>
      <w:r>
        <w:t>- Geospatial Metadata: Each image and video frame is geotagged to allow for spatial analysis of events. This geotagging enables the system to correlate events with their geographical locations.</w:t>
      </w:r>
    </w:p>
    <w:p w14:paraId="4190BF8D" w14:textId="77777777" w:rsidR="00E46D34" w:rsidRDefault="00000000">
      <w:pPr>
        <w:pStyle w:val="BodyText"/>
        <w:ind w:left="720" w:right="901"/>
        <w:jc w:val="both"/>
      </w:pPr>
      <w:r>
        <w:t>- Temporal Features: Time-series data was also incorporated to enable the tracking of events over time, providing insights into the progression of conflicts.</w:t>
      </w:r>
    </w:p>
    <w:p w14:paraId="69116567" w14:textId="77777777" w:rsidR="00E46D34" w:rsidRDefault="00000000">
      <w:pPr>
        <w:pStyle w:val="BodyText"/>
        <w:ind w:left="720" w:right="901"/>
        <w:jc w:val="both"/>
      </w:pPr>
      <w:r>
        <w:t>- Categorization: All data points are categorized into various conflict event types (e.g., explosion, military movement, civilian displacement) to facilitate more effective model training and classification.</w:t>
      </w:r>
    </w:p>
    <w:p w14:paraId="5B6C10CF" w14:textId="77777777" w:rsidR="00E46D34" w:rsidRDefault="00E46D34">
      <w:pPr>
        <w:pStyle w:val="BodyText"/>
        <w:ind w:left="720" w:right="901"/>
        <w:jc w:val="both"/>
      </w:pPr>
    </w:p>
    <w:p w14:paraId="5BCDC0B8" w14:textId="77777777" w:rsidR="00E46D34" w:rsidRDefault="00000000">
      <w:pPr>
        <w:pStyle w:val="BodyText"/>
        <w:ind w:left="720" w:right="901"/>
        <w:jc w:val="both"/>
      </w:pPr>
      <w:r>
        <w:t>Applications of the Dataset:</w:t>
      </w:r>
    </w:p>
    <w:p w14:paraId="7F6745C8" w14:textId="77777777" w:rsidR="00E46D34" w:rsidRDefault="00000000">
      <w:pPr>
        <w:pStyle w:val="BodyText"/>
        <w:ind w:left="720" w:right="901"/>
        <w:jc w:val="both"/>
      </w:pPr>
      <w:r>
        <w:t>- Predictive Analytics: Helps in identifying patterns that might signal future conflict escalations.</w:t>
      </w:r>
    </w:p>
    <w:p w14:paraId="37ECFBEC" w14:textId="77777777" w:rsidR="00E46D34" w:rsidRDefault="00000000">
      <w:pPr>
        <w:pStyle w:val="BodyText"/>
        <w:ind w:left="720" w:right="901"/>
        <w:jc w:val="both"/>
      </w:pPr>
      <w:r>
        <w:t>- Real-Time Monitoring: Provides humanitarian organizations and governments with real-time updates on conflict situations.</w:t>
      </w:r>
    </w:p>
    <w:p w14:paraId="198966BA" w14:textId="77777777" w:rsidR="00E46D34" w:rsidRDefault="00E46D34">
      <w:pPr>
        <w:pStyle w:val="BodyText"/>
        <w:ind w:left="720" w:right="901"/>
        <w:jc w:val="both"/>
      </w:pPr>
    </w:p>
    <w:p w14:paraId="4736A6D1" w14:textId="77777777" w:rsidR="00E46D34" w:rsidRDefault="00000000">
      <w:pPr>
        <w:pStyle w:val="BodyText"/>
        <w:ind w:left="720" w:right="901"/>
        <w:jc w:val="both"/>
      </w:pPr>
      <w:r>
        <w:t>The dataset plays a critical role in the success of WarLens, as its size, diversity, and rich metadata allow the model to generalize across a wide range of conflict scenarios.</w:t>
      </w:r>
    </w:p>
    <w:p w14:paraId="16AA7113" w14:textId="77777777" w:rsidR="00E46D34" w:rsidRDefault="00E46D34">
      <w:pPr>
        <w:pStyle w:val="BodyText"/>
        <w:ind w:left="720" w:right="901"/>
        <w:jc w:val="both"/>
      </w:pPr>
    </w:p>
    <w:p w14:paraId="23C0B4E1" w14:textId="77777777" w:rsidR="00E46D34" w:rsidRDefault="00000000">
      <w:pPr>
        <w:pStyle w:val="BodyText"/>
        <w:ind w:left="720" w:right="901"/>
        <w:jc w:val="center"/>
        <w:rPr>
          <w:b/>
          <w:bCs/>
        </w:rPr>
      </w:pPr>
      <w:r>
        <w:rPr>
          <w:b/>
          <w:bCs/>
        </w:rPr>
        <w:t>Appendix 4: Tools and Environment Used</w:t>
      </w:r>
    </w:p>
    <w:p w14:paraId="32E7E073" w14:textId="77777777" w:rsidR="00E46D34" w:rsidRDefault="00E46D34">
      <w:pPr>
        <w:pStyle w:val="BodyText"/>
        <w:ind w:left="720" w:right="901"/>
        <w:jc w:val="both"/>
      </w:pPr>
    </w:p>
    <w:p w14:paraId="049A64E9" w14:textId="77777777" w:rsidR="00E46D34" w:rsidRDefault="00000000">
      <w:pPr>
        <w:pStyle w:val="BodyText"/>
        <w:ind w:left="720" w:right="901"/>
        <w:jc w:val="both"/>
      </w:pPr>
      <w:r>
        <w:t>The successful implementation of WarLens relied on an advanced toolset of both hardware and software, ensuring optimal performance for data processing, model training, and deployment.</w:t>
      </w:r>
    </w:p>
    <w:p w14:paraId="321DFCE9" w14:textId="77777777" w:rsidR="00E46D34" w:rsidRDefault="00E46D34">
      <w:pPr>
        <w:pStyle w:val="BodyText"/>
        <w:ind w:left="720" w:right="901"/>
        <w:jc w:val="both"/>
      </w:pPr>
    </w:p>
    <w:p w14:paraId="437C4E50" w14:textId="77777777" w:rsidR="00E46D34" w:rsidRDefault="00000000">
      <w:pPr>
        <w:pStyle w:val="BodyText"/>
        <w:ind w:left="720" w:right="901"/>
        <w:jc w:val="both"/>
      </w:pPr>
      <w:r>
        <w:t>Hardware Specifications:</w:t>
      </w:r>
    </w:p>
    <w:p w14:paraId="12D51A79" w14:textId="77777777" w:rsidR="00E46D34" w:rsidRDefault="00000000">
      <w:pPr>
        <w:pStyle w:val="BodyText"/>
        <w:ind w:left="720" w:right="901"/>
        <w:jc w:val="both"/>
      </w:pPr>
      <w:r>
        <w:t>- Processor: Intel Core i9-12900K CPU with 16 cores, optimized for high-performance computing tasks and parallel data processing.</w:t>
      </w:r>
    </w:p>
    <w:p w14:paraId="14654B68" w14:textId="77777777" w:rsidR="00E46D34" w:rsidRDefault="00000000">
      <w:pPr>
        <w:pStyle w:val="BodyText"/>
        <w:ind w:left="720" w:right="901"/>
        <w:jc w:val="both"/>
      </w:pPr>
      <w:r>
        <w:t>- GPU: NVIDIA A100, one of the most powerful GPUs on the market, was used to accelerate the deep learning training process, especially for handling large datasets with complex architectures like ResNet50 and InceptionV3.</w:t>
      </w:r>
    </w:p>
    <w:p w14:paraId="0D0A9825" w14:textId="77777777" w:rsidR="00E46D34" w:rsidRDefault="00000000">
      <w:pPr>
        <w:pStyle w:val="BodyText"/>
        <w:ind w:left="720" w:right="901"/>
        <w:jc w:val="both"/>
      </w:pPr>
      <w:r>
        <w:t>- Memory: 64 GB DDR5 RAM, allowing the system to manage large datasets and computationally heavy operations simultaneously.</w:t>
      </w:r>
    </w:p>
    <w:p w14:paraId="6A7B823B" w14:textId="77777777" w:rsidR="00E46D34" w:rsidRDefault="00000000">
      <w:pPr>
        <w:pStyle w:val="BodyText"/>
        <w:ind w:left="720" w:right="901"/>
        <w:jc w:val="both"/>
      </w:pPr>
      <w:r>
        <w:t>- Storage: 1 TB NVMe SSD, providing the high-speed storage necessary for storing vast amounts of data and ensuring fast read/write operations during data preprocessing and training.</w:t>
      </w:r>
    </w:p>
    <w:p w14:paraId="1F3FF384" w14:textId="77777777" w:rsidR="00E46D34" w:rsidRDefault="00E46D34">
      <w:pPr>
        <w:pStyle w:val="BodyText"/>
        <w:ind w:left="720" w:right="901"/>
        <w:jc w:val="both"/>
      </w:pPr>
    </w:p>
    <w:p w14:paraId="736DDFDF" w14:textId="77777777" w:rsidR="00E46D34" w:rsidRDefault="00000000">
      <w:pPr>
        <w:pStyle w:val="BodyText"/>
        <w:ind w:left="720" w:right="901"/>
        <w:jc w:val="both"/>
      </w:pPr>
      <w:r>
        <w:t>Software Stack:</w:t>
      </w:r>
    </w:p>
    <w:p w14:paraId="593274CE" w14:textId="77777777" w:rsidR="00E46D34" w:rsidRDefault="00000000">
      <w:pPr>
        <w:pStyle w:val="BodyText"/>
        <w:ind w:left="720" w:right="901"/>
        <w:jc w:val="both"/>
      </w:pPr>
      <w:r>
        <w:t>- Python 3.9: The main programming language used for model development, data preprocessing, and deployment.</w:t>
      </w:r>
    </w:p>
    <w:p w14:paraId="7FB7FA58" w14:textId="77777777" w:rsidR="00E46D34" w:rsidRDefault="00000000">
      <w:pPr>
        <w:pStyle w:val="BodyText"/>
        <w:ind w:left="720" w:right="901"/>
        <w:jc w:val="both"/>
      </w:pPr>
      <w:r>
        <w:t>- TensorFlow 2.6: Used as the primary machine learning framework for implementing and training deep learning models. TensorFlow’s flexibility and scalability made it ideal for handling the varied input data of WarLens.</w:t>
      </w:r>
    </w:p>
    <w:p w14:paraId="500BF74E" w14:textId="77777777" w:rsidR="00E46D34" w:rsidRDefault="00000000">
      <w:pPr>
        <w:pStyle w:val="BodyText"/>
        <w:ind w:left="720" w:right="901"/>
        <w:jc w:val="both"/>
      </w:pPr>
      <w:r>
        <w:t>- Keras: A high-level API built on top of TensorFlow, making it easier to experiment with different neural network architectures, including transfer learning models.</w:t>
      </w:r>
    </w:p>
    <w:p w14:paraId="761B568E" w14:textId="77777777" w:rsidR="00E46D34" w:rsidRDefault="00000000">
      <w:pPr>
        <w:pStyle w:val="BodyText"/>
        <w:ind w:left="720" w:right="901"/>
        <w:jc w:val="both"/>
      </w:pPr>
      <w:r>
        <w:t>- Google Colab: A cloud-based Jupyter Notebook environment used for running experiments and sharing results across</w:t>
      </w:r>
    </w:p>
    <w:p w14:paraId="11D48305" w14:textId="77777777" w:rsidR="00E46D34" w:rsidRDefault="00E46D34">
      <w:pPr>
        <w:pStyle w:val="BodyText"/>
        <w:ind w:left="720" w:right="901"/>
        <w:jc w:val="both"/>
      </w:pPr>
    </w:p>
    <w:p w14:paraId="20B30CFE" w14:textId="77777777" w:rsidR="00E46D34" w:rsidRDefault="00000000">
      <w:pPr>
        <w:pStyle w:val="BodyText"/>
        <w:ind w:left="720" w:right="901"/>
        <w:jc w:val="both"/>
      </w:pPr>
      <w:r>
        <w:t xml:space="preserve"> the development team.</w:t>
      </w:r>
    </w:p>
    <w:p w14:paraId="10062C44" w14:textId="77777777" w:rsidR="00E46D34" w:rsidRDefault="00000000">
      <w:pPr>
        <w:pStyle w:val="BodyText"/>
        <w:ind w:left="720" w:right="901"/>
        <w:jc w:val="both"/>
      </w:pPr>
      <w:r>
        <w:t>- Git: For version control, ensuring seamless collaboration and keeping track of changes in the project’s codebase.</w:t>
      </w:r>
    </w:p>
    <w:p w14:paraId="57DCE4D3" w14:textId="77777777" w:rsidR="00E46D34" w:rsidRDefault="00E46D34">
      <w:pPr>
        <w:pStyle w:val="BodyText"/>
        <w:ind w:left="720" w:right="901"/>
        <w:jc w:val="both"/>
      </w:pPr>
    </w:p>
    <w:p w14:paraId="50434E5D" w14:textId="77777777" w:rsidR="00E46D34" w:rsidRDefault="00000000">
      <w:pPr>
        <w:pStyle w:val="BodyText"/>
        <w:ind w:left="720" w:right="901"/>
        <w:jc w:val="both"/>
      </w:pPr>
      <w:r>
        <w:t>The combination of powerful hardware and an efficient software stack ensured that the WarLens project could handle the large-scale processing and complex machine learning tasks required for real-time event classification in conflict zones.</w:t>
      </w:r>
    </w:p>
    <w:p w14:paraId="41222C36" w14:textId="77777777" w:rsidR="00E46D34" w:rsidRDefault="00E46D34">
      <w:pPr>
        <w:pStyle w:val="BodyText"/>
        <w:ind w:left="720" w:right="901"/>
        <w:jc w:val="both"/>
      </w:pPr>
    </w:p>
    <w:p w14:paraId="5706F912" w14:textId="77777777" w:rsidR="00E46D34" w:rsidRPr="00226ACD" w:rsidRDefault="00000000" w:rsidP="00226ACD">
      <w:pPr>
        <w:pStyle w:val="BodyText"/>
        <w:ind w:left="720" w:right="901"/>
        <w:jc w:val="center"/>
        <w:rPr>
          <w:b/>
          <w:bCs/>
        </w:rPr>
      </w:pPr>
      <w:r w:rsidRPr="00226ACD">
        <w:rPr>
          <w:b/>
          <w:bCs/>
        </w:rPr>
        <w:t>Appendix 5: Sample Code Snippets</w:t>
      </w:r>
    </w:p>
    <w:p w14:paraId="418DFF21" w14:textId="77777777" w:rsidR="00E46D34" w:rsidRDefault="00E46D34">
      <w:pPr>
        <w:pStyle w:val="BodyText"/>
        <w:ind w:left="720" w:right="901"/>
        <w:jc w:val="both"/>
      </w:pPr>
    </w:p>
    <w:p w14:paraId="7F817BC9" w14:textId="77777777" w:rsidR="00E46D34" w:rsidRDefault="00000000" w:rsidP="00226ACD">
      <w:pPr>
        <w:pStyle w:val="BodyText"/>
        <w:ind w:left="720" w:right="901" w:firstLine="720"/>
        <w:jc w:val="both"/>
      </w:pPr>
      <w:r>
        <w:t>This section provides key snippets of code used in the implementation of the WarLens project, from data preprocessing to model training.</w:t>
      </w:r>
    </w:p>
    <w:p w14:paraId="2576D651" w14:textId="77777777" w:rsidR="00E46D34" w:rsidRDefault="00E46D34">
      <w:pPr>
        <w:pStyle w:val="BodyText"/>
        <w:ind w:left="720"/>
      </w:pPr>
    </w:p>
    <w:p w14:paraId="5B08A47C" w14:textId="77777777" w:rsidR="00E46D34" w:rsidRDefault="00000000">
      <w:pPr>
        <w:pStyle w:val="BodyText"/>
        <w:ind w:left="720"/>
        <w:jc w:val="center"/>
      </w:pPr>
      <w:r>
        <w:t>Sample Code 1: Data Augmentation and Loading</w:t>
      </w:r>
    </w:p>
    <w:p w14:paraId="759B18B0" w14:textId="77777777" w:rsidR="00E46D34" w:rsidRDefault="00E46D34">
      <w:pPr>
        <w:pStyle w:val="BodyText"/>
        <w:ind w:left="720"/>
      </w:pPr>
    </w:p>
    <w:p w14:paraId="5A0F0A80" w14:textId="77777777" w:rsidR="00E46D34" w:rsidRDefault="00000000">
      <w:pPr>
        <w:pStyle w:val="BodyText"/>
        <w:ind w:left="720"/>
      </w:pPr>
      <w:r>
        <w:t>import tensorflow as tf</w:t>
      </w:r>
    </w:p>
    <w:p w14:paraId="0E12C65E" w14:textId="77777777" w:rsidR="00E46D34" w:rsidRDefault="00000000">
      <w:pPr>
        <w:pStyle w:val="BodyText"/>
        <w:ind w:left="720"/>
      </w:pPr>
      <w:r>
        <w:t>from tensorflow.keras.preprocessing.image import ImageDataGenerator</w:t>
      </w:r>
    </w:p>
    <w:p w14:paraId="0150ACEA" w14:textId="77777777" w:rsidR="00E46D34" w:rsidRDefault="00E46D34">
      <w:pPr>
        <w:pStyle w:val="BodyText"/>
        <w:ind w:left="720"/>
      </w:pPr>
    </w:p>
    <w:p w14:paraId="0F06394B" w14:textId="77777777" w:rsidR="00E46D34" w:rsidRDefault="00000000">
      <w:pPr>
        <w:pStyle w:val="BodyText"/>
        <w:ind w:left="720"/>
      </w:pPr>
      <w:r>
        <w:t>Initialize the ImageDataGenerator for training with real-time data augmentation</w:t>
      </w:r>
    </w:p>
    <w:p w14:paraId="7CD0B322" w14:textId="77777777" w:rsidR="00E46D34" w:rsidRDefault="00000000">
      <w:pPr>
        <w:pStyle w:val="BodyText"/>
        <w:ind w:left="720"/>
      </w:pPr>
      <w:r>
        <w:t>datagen = ImageDataGenerator(</w:t>
      </w:r>
    </w:p>
    <w:p w14:paraId="6D75103B" w14:textId="77777777" w:rsidR="00E46D34" w:rsidRDefault="00000000">
      <w:pPr>
        <w:pStyle w:val="BodyText"/>
        <w:ind w:left="720"/>
      </w:pPr>
      <w:r>
        <w:t xml:space="preserve">    rescale=1./255,</w:t>
      </w:r>
    </w:p>
    <w:p w14:paraId="3EFC86D1" w14:textId="77777777" w:rsidR="00E46D34" w:rsidRDefault="00000000">
      <w:pPr>
        <w:pStyle w:val="BodyText"/>
        <w:ind w:left="720"/>
      </w:pPr>
      <w:r>
        <w:t xml:space="preserve">    rotation_range=30,</w:t>
      </w:r>
    </w:p>
    <w:p w14:paraId="78CCE29A" w14:textId="77777777" w:rsidR="00E46D34" w:rsidRDefault="00000000">
      <w:pPr>
        <w:pStyle w:val="BodyText"/>
        <w:ind w:left="720"/>
      </w:pPr>
      <w:r>
        <w:t xml:space="preserve">    width_shift_range=0.2,</w:t>
      </w:r>
    </w:p>
    <w:p w14:paraId="671E369D" w14:textId="77777777" w:rsidR="00E46D34" w:rsidRDefault="00000000">
      <w:pPr>
        <w:pStyle w:val="BodyText"/>
        <w:ind w:left="720"/>
      </w:pPr>
      <w:r>
        <w:t xml:space="preserve">    height_shift_range=0.2,</w:t>
      </w:r>
    </w:p>
    <w:p w14:paraId="0D220ADE" w14:textId="77777777" w:rsidR="00E46D34" w:rsidRDefault="00000000">
      <w:pPr>
        <w:pStyle w:val="BodyText"/>
        <w:ind w:left="720"/>
      </w:pPr>
      <w:r>
        <w:t xml:space="preserve">    zoom_range=0.2,</w:t>
      </w:r>
    </w:p>
    <w:p w14:paraId="6E07945A" w14:textId="77777777" w:rsidR="00E46D34" w:rsidRDefault="00000000">
      <w:pPr>
        <w:pStyle w:val="BodyText"/>
        <w:ind w:left="720"/>
      </w:pPr>
      <w:r>
        <w:t xml:space="preserve">    horizontal_flip=True</w:t>
      </w:r>
    </w:p>
    <w:p w14:paraId="33D33942" w14:textId="77777777" w:rsidR="00E46D34" w:rsidRDefault="00000000">
      <w:pPr>
        <w:pStyle w:val="BodyText"/>
        <w:ind w:left="720"/>
      </w:pPr>
      <w:r>
        <w:t>)</w:t>
      </w:r>
    </w:p>
    <w:p w14:paraId="4948567E" w14:textId="77777777" w:rsidR="00E46D34" w:rsidRDefault="00E46D34">
      <w:pPr>
        <w:pStyle w:val="BodyText"/>
        <w:ind w:left="720"/>
      </w:pPr>
    </w:p>
    <w:p w14:paraId="772AFE7B" w14:textId="77777777" w:rsidR="00E46D34" w:rsidRDefault="00000000">
      <w:pPr>
        <w:pStyle w:val="BodyText"/>
        <w:ind w:left="720"/>
      </w:pPr>
      <w:r>
        <w:t>Load training and validation data from directories</w:t>
      </w:r>
    </w:p>
    <w:p w14:paraId="4771A54D" w14:textId="77777777" w:rsidR="00E46D34" w:rsidRDefault="00000000">
      <w:pPr>
        <w:pStyle w:val="BodyText"/>
        <w:ind w:left="720"/>
      </w:pPr>
      <w:r>
        <w:t>train_data = datagen.flow_from_directory(</w:t>
      </w:r>
    </w:p>
    <w:p w14:paraId="6DDF551C" w14:textId="77777777" w:rsidR="00E46D34" w:rsidRDefault="00000000">
      <w:pPr>
        <w:pStyle w:val="BodyText"/>
        <w:ind w:left="720"/>
      </w:pPr>
      <w:r>
        <w:t xml:space="preserve">    'dataset/train',</w:t>
      </w:r>
    </w:p>
    <w:p w14:paraId="2BD100B8" w14:textId="77777777" w:rsidR="00E46D34" w:rsidRDefault="00000000">
      <w:pPr>
        <w:pStyle w:val="BodyText"/>
        <w:ind w:left="720"/>
      </w:pPr>
      <w:r>
        <w:t xml:space="preserve">    target_size=(150, 150),</w:t>
      </w:r>
    </w:p>
    <w:p w14:paraId="0C155BE7" w14:textId="77777777" w:rsidR="00E46D34" w:rsidRDefault="00000000">
      <w:pPr>
        <w:pStyle w:val="BodyText"/>
        <w:ind w:left="720"/>
      </w:pPr>
      <w:r>
        <w:t xml:space="preserve">    batch_size=32,</w:t>
      </w:r>
    </w:p>
    <w:p w14:paraId="2A736437" w14:textId="77777777" w:rsidR="00E46D34" w:rsidRDefault="00000000">
      <w:pPr>
        <w:pStyle w:val="BodyText"/>
        <w:ind w:left="720"/>
      </w:pPr>
      <w:r>
        <w:t xml:space="preserve">    class_mode='categorical'</w:t>
      </w:r>
    </w:p>
    <w:p w14:paraId="27D86DC5" w14:textId="77777777" w:rsidR="00E46D34" w:rsidRDefault="00000000">
      <w:pPr>
        <w:pStyle w:val="BodyText"/>
        <w:ind w:left="720"/>
      </w:pPr>
      <w:r>
        <w:t>)</w:t>
      </w:r>
    </w:p>
    <w:p w14:paraId="34F7E599" w14:textId="77777777" w:rsidR="00E46D34" w:rsidRDefault="00E46D34">
      <w:pPr>
        <w:pStyle w:val="BodyText"/>
        <w:ind w:left="720"/>
      </w:pPr>
    </w:p>
    <w:p w14:paraId="252FFFEA" w14:textId="77777777" w:rsidR="00E46D34" w:rsidRDefault="00000000">
      <w:pPr>
        <w:pStyle w:val="BodyText"/>
        <w:ind w:left="720"/>
      </w:pPr>
      <w:r>
        <w:t>validation_data = datagen.flow_from_directory(</w:t>
      </w:r>
    </w:p>
    <w:p w14:paraId="3D798BF9" w14:textId="77777777" w:rsidR="00E46D34" w:rsidRDefault="00000000">
      <w:pPr>
        <w:pStyle w:val="BodyText"/>
        <w:ind w:left="720"/>
      </w:pPr>
      <w:r>
        <w:t xml:space="preserve">    'dataset/validation',</w:t>
      </w:r>
    </w:p>
    <w:p w14:paraId="7AFBB2BC" w14:textId="77777777" w:rsidR="00E46D34" w:rsidRDefault="00000000">
      <w:pPr>
        <w:pStyle w:val="BodyText"/>
        <w:ind w:left="720"/>
      </w:pPr>
      <w:r>
        <w:t xml:space="preserve">    target_size=(150, 150),</w:t>
      </w:r>
    </w:p>
    <w:p w14:paraId="2504C9FD" w14:textId="77777777" w:rsidR="00E46D34" w:rsidRDefault="00000000">
      <w:pPr>
        <w:pStyle w:val="BodyText"/>
        <w:ind w:left="720"/>
      </w:pPr>
      <w:r>
        <w:lastRenderedPageBreak/>
        <w:t xml:space="preserve">    batch_size=32,</w:t>
      </w:r>
    </w:p>
    <w:p w14:paraId="43C5B3C5" w14:textId="77777777" w:rsidR="00E46D34" w:rsidRDefault="00000000">
      <w:pPr>
        <w:pStyle w:val="BodyText"/>
        <w:ind w:left="720"/>
      </w:pPr>
      <w:r>
        <w:t xml:space="preserve">    class_mode='categorical'</w:t>
      </w:r>
    </w:p>
    <w:p w14:paraId="128E63A3" w14:textId="77777777" w:rsidR="00E46D34" w:rsidRDefault="00000000">
      <w:pPr>
        <w:pStyle w:val="BodyText"/>
        <w:ind w:left="720"/>
      </w:pPr>
      <w:r>
        <w:t>)</w:t>
      </w:r>
    </w:p>
    <w:p w14:paraId="7B911A3C" w14:textId="77777777" w:rsidR="00E46D34" w:rsidRDefault="00E46D34">
      <w:pPr>
        <w:pStyle w:val="BodyText"/>
        <w:ind w:left="720"/>
      </w:pPr>
    </w:p>
    <w:p w14:paraId="08A86E94" w14:textId="77777777" w:rsidR="00E46D34" w:rsidRDefault="00000000">
      <w:pPr>
        <w:pStyle w:val="BodyText"/>
        <w:ind w:left="720" w:right="901"/>
        <w:jc w:val="both"/>
      </w:pPr>
      <w:r>
        <w:t>This code ensures that images are augmented and rescaled, which improves the model’s generalization ability by providing varied input data.</w:t>
      </w:r>
    </w:p>
    <w:p w14:paraId="40A6E421" w14:textId="77777777" w:rsidR="00E46D34" w:rsidRDefault="00E46D34">
      <w:pPr>
        <w:pStyle w:val="BodyText"/>
        <w:ind w:left="720"/>
      </w:pPr>
    </w:p>
    <w:p w14:paraId="5D8AA0F3" w14:textId="77777777" w:rsidR="00E46D34" w:rsidRDefault="00000000">
      <w:pPr>
        <w:pStyle w:val="BodyText"/>
        <w:ind w:left="720"/>
      </w:pPr>
      <w:r>
        <w:t>Sample Code 2: Transfer Learning with InceptionV3</w:t>
      </w:r>
    </w:p>
    <w:p w14:paraId="2A4D77C0" w14:textId="77777777" w:rsidR="00E46D34" w:rsidRDefault="00E46D34">
      <w:pPr>
        <w:pStyle w:val="BodyText"/>
        <w:ind w:left="720"/>
      </w:pPr>
    </w:p>
    <w:p w14:paraId="78F7C2AF" w14:textId="77777777" w:rsidR="00E46D34" w:rsidRDefault="00000000">
      <w:pPr>
        <w:pStyle w:val="BodyText"/>
        <w:ind w:left="720"/>
      </w:pPr>
      <w:r>
        <w:t>from tensorflow.keras.applications import InceptionV3</w:t>
      </w:r>
    </w:p>
    <w:p w14:paraId="53F4ADC8" w14:textId="77777777" w:rsidR="00E46D34" w:rsidRDefault="00000000">
      <w:pPr>
        <w:pStyle w:val="BodyText"/>
        <w:ind w:left="720"/>
      </w:pPr>
      <w:r>
        <w:t>from tensorflow.keras.models import Sequential</w:t>
      </w:r>
    </w:p>
    <w:p w14:paraId="6CBBB562" w14:textId="77777777" w:rsidR="00E46D34" w:rsidRDefault="00000000">
      <w:pPr>
        <w:pStyle w:val="BodyText"/>
        <w:ind w:left="720"/>
      </w:pPr>
      <w:r>
        <w:t>from tensorflow.keras.layers import Dense, GlobalAveragePooling2D</w:t>
      </w:r>
    </w:p>
    <w:p w14:paraId="782A67BC" w14:textId="77777777" w:rsidR="00E46D34" w:rsidRDefault="00E46D34">
      <w:pPr>
        <w:pStyle w:val="BodyText"/>
        <w:ind w:left="720"/>
      </w:pPr>
    </w:p>
    <w:p w14:paraId="0DDA904F" w14:textId="77777777" w:rsidR="00E46D34" w:rsidRDefault="00000000">
      <w:pPr>
        <w:pStyle w:val="BodyText"/>
        <w:ind w:left="720"/>
      </w:pPr>
      <w:r>
        <w:t>Load pre-trained InceptionV3 model without the top layer</w:t>
      </w:r>
    </w:p>
    <w:p w14:paraId="14DEE7AA" w14:textId="77777777" w:rsidR="00E46D34" w:rsidRDefault="00000000">
      <w:pPr>
        <w:pStyle w:val="BodyText"/>
        <w:ind w:left="720"/>
      </w:pPr>
      <w:r>
        <w:t>base_model = InceptionV3(weights='imagenet', include_top=False, input_shape=(150, 150, 3))</w:t>
      </w:r>
    </w:p>
    <w:p w14:paraId="466A2ABE" w14:textId="77777777" w:rsidR="00E46D34" w:rsidRDefault="00E46D34">
      <w:pPr>
        <w:pStyle w:val="BodyText"/>
        <w:ind w:left="720"/>
      </w:pPr>
    </w:p>
    <w:p w14:paraId="71F68786" w14:textId="77777777" w:rsidR="00E46D34" w:rsidRDefault="00000000">
      <w:pPr>
        <w:pStyle w:val="BodyText"/>
        <w:ind w:left="720"/>
      </w:pPr>
      <w:r>
        <w:t>Freeze the base model to prevent updates during training</w:t>
      </w:r>
    </w:p>
    <w:p w14:paraId="19BA0AFB" w14:textId="77777777" w:rsidR="00E46D34" w:rsidRDefault="00000000">
      <w:pPr>
        <w:pStyle w:val="BodyText"/>
        <w:ind w:left="720"/>
      </w:pPr>
      <w:r>
        <w:t>for layer in base_model.layers:</w:t>
      </w:r>
    </w:p>
    <w:p w14:paraId="1143F6DC" w14:textId="77777777" w:rsidR="00E46D34" w:rsidRDefault="00000000">
      <w:pPr>
        <w:pStyle w:val="BodyText"/>
        <w:ind w:left="720"/>
      </w:pPr>
      <w:r>
        <w:t xml:space="preserve">    layer.trainable = False</w:t>
      </w:r>
    </w:p>
    <w:p w14:paraId="776207D2" w14:textId="77777777" w:rsidR="00E46D34" w:rsidRDefault="00E46D34">
      <w:pPr>
        <w:pStyle w:val="BodyText"/>
        <w:ind w:left="720"/>
      </w:pPr>
    </w:p>
    <w:p w14:paraId="06D30272" w14:textId="77777777" w:rsidR="00E46D34" w:rsidRDefault="00000000">
      <w:pPr>
        <w:pStyle w:val="BodyText"/>
        <w:ind w:left="720"/>
      </w:pPr>
      <w:r>
        <w:t>Create a new model with a classification layer</w:t>
      </w:r>
    </w:p>
    <w:p w14:paraId="68118C54" w14:textId="77777777" w:rsidR="00E46D34" w:rsidRDefault="00000000">
      <w:pPr>
        <w:pStyle w:val="BodyText"/>
        <w:ind w:left="720"/>
      </w:pPr>
      <w:r>
        <w:t>model = Sequential([</w:t>
      </w:r>
    </w:p>
    <w:p w14:paraId="04416635" w14:textId="77777777" w:rsidR="00E46D34" w:rsidRDefault="00000000">
      <w:pPr>
        <w:pStyle w:val="BodyText"/>
        <w:ind w:left="720"/>
      </w:pPr>
      <w:r>
        <w:t xml:space="preserve">    base_model,</w:t>
      </w:r>
    </w:p>
    <w:p w14:paraId="5BFAC41D" w14:textId="77777777" w:rsidR="00E46D34" w:rsidRDefault="00000000">
      <w:pPr>
        <w:pStyle w:val="BodyText"/>
        <w:ind w:left="720"/>
      </w:pPr>
      <w:r>
        <w:t xml:space="preserve">    GlobalAveragePooling2D(),</w:t>
      </w:r>
    </w:p>
    <w:p w14:paraId="3E42639A" w14:textId="77777777" w:rsidR="00E46D34" w:rsidRDefault="00000000">
      <w:pPr>
        <w:pStyle w:val="BodyText"/>
        <w:ind w:left="720"/>
      </w:pPr>
      <w:r>
        <w:t xml:space="preserve">    Dense(256, activation='relu'),</w:t>
      </w:r>
    </w:p>
    <w:p w14:paraId="13F3E756" w14:textId="77777777" w:rsidR="00E46D34" w:rsidRDefault="00000000">
      <w:pPr>
        <w:pStyle w:val="BodyText"/>
        <w:ind w:left="720"/>
      </w:pPr>
      <w:r>
        <w:t xml:space="preserve">    Dense(10, activation='softmax')  10 classes for different event types</w:t>
      </w:r>
    </w:p>
    <w:p w14:paraId="0EFE804C" w14:textId="77777777" w:rsidR="00E46D34" w:rsidRDefault="00000000">
      <w:pPr>
        <w:pStyle w:val="BodyText"/>
        <w:ind w:left="720"/>
      </w:pPr>
      <w:r>
        <w:t>])</w:t>
      </w:r>
    </w:p>
    <w:p w14:paraId="548CA3F9" w14:textId="77777777" w:rsidR="00E46D34" w:rsidRDefault="00E46D34">
      <w:pPr>
        <w:pStyle w:val="BodyText"/>
        <w:ind w:left="720"/>
      </w:pPr>
    </w:p>
    <w:p w14:paraId="327B626C" w14:textId="77777777" w:rsidR="00E46D34" w:rsidRDefault="00000000">
      <w:pPr>
        <w:pStyle w:val="BodyText"/>
        <w:ind w:left="720"/>
      </w:pPr>
      <w:r>
        <w:t>Compile the model</w:t>
      </w:r>
    </w:p>
    <w:p w14:paraId="427B9057" w14:textId="77777777" w:rsidR="00E46D34" w:rsidRDefault="00000000">
      <w:pPr>
        <w:pStyle w:val="BodyText"/>
        <w:ind w:left="720"/>
      </w:pPr>
      <w:r>
        <w:t>model.compile(optimizer='adam', loss='categorical_crossentropy', metrics=['accuracy'])</w:t>
      </w:r>
    </w:p>
    <w:p w14:paraId="195D41E9" w14:textId="77777777" w:rsidR="00E46D34" w:rsidRDefault="00E46D34">
      <w:pPr>
        <w:pStyle w:val="BodyText"/>
        <w:ind w:left="720"/>
      </w:pPr>
    </w:p>
    <w:p w14:paraId="29B63521" w14:textId="77777777" w:rsidR="00E46D34" w:rsidRDefault="00000000">
      <w:pPr>
        <w:pStyle w:val="BodyText"/>
        <w:ind w:left="720"/>
      </w:pPr>
      <w:r>
        <w:t>Train the model</w:t>
      </w:r>
    </w:p>
    <w:p w14:paraId="4E20F047" w14:textId="77777777" w:rsidR="00E46D34" w:rsidRDefault="00000000">
      <w:pPr>
        <w:pStyle w:val="BodyText"/>
        <w:ind w:left="720"/>
      </w:pPr>
      <w:r>
        <w:t>model.fit(train_data, epochs=15, validation_data=validation_data)</w:t>
      </w:r>
    </w:p>
    <w:p w14:paraId="60AEC3F5" w14:textId="77777777" w:rsidR="00E46D34" w:rsidRDefault="00E46D34">
      <w:pPr>
        <w:pStyle w:val="BodyText"/>
        <w:ind w:left="720"/>
      </w:pPr>
    </w:p>
    <w:p w14:paraId="2BA08AFC" w14:textId="77777777" w:rsidR="00E46D34" w:rsidRDefault="00000000">
      <w:pPr>
        <w:pStyle w:val="BodyText"/>
        <w:ind w:left="720" w:right="901"/>
        <w:jc w:val="both"/>
      </w:pPr>
      <w:r>
        <w:t>This code snippet shows how the InceptionV3 model was fine-tuned for classifying conflict events into multiple categories, leveraging transfer learning to save time and resources.</w:t>
      </w:r>
    </w:p>
    <w:p w14:paraId="4900BE7D" w14:textId="77777777" w:rsidR="00E46D34" w:rsidRDefault="00E46D34">
      <w:pPr>
        <w:pStyle w:val="BodyText"/>
        <w:ind w:left="720" w:right="901"/>
        <w:jc w:val="both"/>
      </w:pPr>
    </w:p>
    <w:p w14:paraId="3C988C30" w14:textId="77777777" w:rsidR="00226ACD" w:rsidRDefault="00226ACD">
      <w:pPr>
        <w:rPr>
          <w:sz w:val="24"/>
          <w:szCs w:val="24"/>
        </w:rPr>
      </w:pPr>
      <w:r>
        <w:br w:type="page"/>
      </w:r>
    </w:p>
    <w:p w14:paraId="4346F1EB" w14:textId="77777777" w:rsidR="00E46D34" w:rsidRDefault="00000000">
      <w:pPr>
        <w:pStyle w:val="BodyText"/>
        <w:ind w:left="720" w:right="901"/>
        <w:jc w:val="both"/>
      </w:pPr>
      <w:r>
        <w:lastRenderedPageBreak/>
        <w:t>Segmented Code Analysis</w:t>
      </w:r>
    </w:p>
    <w:p w14:paraId="13BB8E1B" w14:textId="77777777" w:rsidR="00E46D34" w:rsidRDefault="00E46D34">
      <w:pPr>
        <w:pStyle w:val="BodyText"/>
        <w:ind w:left="720" w:right="901"/>
        <w:jc w:val="both"/>
      </w:pPr>
    </w:p>
    <w:p w14:paraId="1D474B19" w14:textId="77777777" w:rsidR="00E46D34" w:rsidRDefault="00000000">
      <w:pPr>
        <w:pStyle w:val="BodyText"/>
        <w:ind w:left="720" w:right="901"/>
        <w:jc w:val="both"/>
      </w:pPr>
      <w:r>
        <w:t>Section 1: Kaggle Setup</w:t>
      </w:r>
    </w:p>
    <w:p w14:paraId="5318B4C7" w14:textId="77777777" w:rsidR="00E46D34" w:rsidRDefault="00E46D34" w:rsidP="00226ACD">
      <w:pPr>
        <w:pStyle w:val="BodyText"/>
        <w:ind w:right="901"/>
        <w:jc w:val="both"/>
      </w:pPr>
    </w:p>
    <w:p w14:paraId="75DC270F" w14:textId="77777777" w:rsidR="00E46D34" w:rsidRDefault="00000000">
      <w:pPr>
        <w:pStyle w:val="BodyText"/>
        <w:ind w:left="720" w:right="901"/>
        <w:jc w:val="both"/>
      </w:pPr>
      <w:r>
        <w:t>import os</w:t>
      </w:r>
    </w:p>
    <w:p w14:paraId="19D35274" w14:textId="77777777" w:rsidR="00E46D34" w:rsidRDefault="00000000">
      <w:pPr>
        <w:pStyle w:val="BodyText"/>
        <w:ind w:left="720" w:right="901"/>
        <w:jc w:val="both"/>
      </w:pPr>
      <w:r>
        <w:t>import shutil</w:t>
      </w:r>
    </w:p>
    <w:p w14:paraId="5B0EE41C" w14:textId="77777777" w:rsidR="00E46D34" w:rsidRDefault="00E46D34">
      <w:pPr>
        <w:pStyle w:val="BodyText"/>
        <w:ind w:left="720" w:right="901"/>
        <w:jc w:val="both"/>
      </w:pPr>
    </w:p>
    <w:p w14:paraId="6551FA4F" w14:textId="77777777" w:rsidR="00E46D34" w:rsidRDefault="00000000">
      <w:pPr>
        <w:pStyle w:val="BodyText"/>
        <w:ind w:left="720" w:right="901"/>
        <w:jc w:val="both"/>
      </w:pPr>
      <w:r>
        <w:t>kaggle_dir = os.path.expanduser('~/.kaggle')</w:t>
      </w:r>
    </w:p>
    <w:p w14:paraId="14FC975F" w14:textId="77777777" w:rsidR="00E46D34" w:rsidRDefault="00000000">
      <w:pPr>
        <w:pStyle w:val="BodyText"/>
        <w:ind w:left="720" w:right="901"/>
        <w:jc w:val="both"/>
      </w:pPr>
      <w:r>
        <w:t>os.makedirs(kaggle_dir, exist_ok=True)</w:t>
      </w:r>
    </w:p>
    <w:p w14:paraId="3947D5DA" w14:textId="77777777" w:rsidR="00E46D34" w:rsidRDefault="00E46D34">
      <w:pPr>
        <w:pStyle w:val="BodyText"/>
        <w:ind w:left="720" w:right="901"/>
        <w:jc w:val="both"/>
      </w:pPr>
    </w:p>
    <w:p w14:paraId="13E3EAD5" w14:textId="77777777" w:rsidR="00E46D34" w:rsidRDefault="00000000">
      <w:pPr>
        <w:pStyle w:val="BodyText"/>
        <w:ind w:left="720" w:right="901"/>
        <w:jc w:val="both"/>
      </w:pPr>
      <w:r>
        <w:t>for filename in uploaded.keys():</w:t>
      </w:r>
    </w:p>
    <w:p w14:paraId="29B4B0AB" w14:textId="77777777" w:rsidR="00E46D34" w:rsidRDefault="00000000">
      <w:pPr>
        <w:pStyle w:val="BodyText"/>
        <w:ind w:left="720" w:right="901"/>
        <w:jc w:val="both"/>
      </w:pPr>
      <w:r>
        <w:t>shutil.move(filename, os.path.join(kaggle_dir, filename))</w:t>
      </w:r>
    </w:p>
    <w:p w14:paraId="13EA47F2" w14:textId="77777777" w:rsidR="00E46D34" w:rsidRDefault="00E46D34">
      <w:pPr>
        <w:pStyle w:val="BodyText"/>
        <w:ind w:left="720" w:right="901"/>
        <w:jc w:val="both"/>
      </w:pPr>
    </w:p>
    <w:p w14:paraId="1DD6CEC1" w14:textId="77777777" w:rsidR="00E46D34" w:rsidRDefault="00000000">
      <w:pPr>
        <w:pStyle w:val="BodyText"/>
        <w:ind w:left="720" w:right="901"/>
        <w:jc w:val="both"/>
      </w:pPr>
      <w:r>
        <w:t>os.chmod(os.path.join(kaggle_dir, 'kaggle.json'), 0o600)</w:t>
      </w:r>
    </w:p>
    <w:p w14:paraId="54C692A9" w14:textId="77777777" w:rsidR="00E46D34" w:rsidRDefault="00E46D34">
      <w:pPr>
        <w:pStyle w:val="BodyText"/>
        <w:ind w:left="720" w:right="901"/>
        <w:jc w:val="both"/>
      </w:pPr>
    </w:p>
    <w:p w14:paraId="60F54159" w14:textId="77777777" w:rsidR="00E46D34" w:rsidRDefault="00000000">
      <w:pPr>
        <w:pStyle w:val="BodyText"/>
        <w:ind w:left="720" w:right="901"/>
        <w:jc w:val="both"/>
      </w:pPr>
      <w:r>
        <w:t>!kaggle datasets download -d saailna/war-events-classification</w:t>
      </w:r>
    </w:p>
    <w:p w14:paraId="3BD8D903" w14:textId="77777777" w:rsidR="00E46D34" w:rsidRDefault="00E46D34">
      <w:pPr>
        <w:pStyle w:val="BodyText"/>
        <w:ind w:left="720" w:right="901"/>
        <w:jc w:val="both"/>
      </w:pPr>
    </w:p>
    <w:p w14:paraId="090A0E3A" w14:textId="77777777" w:rsidR="00E46D34" w:rsidRDefault="00000000">
      <w:pPr>
        <w:pStyle w:val="BodyText"/>
        <w:ind w:left="720" w:right="901"/>
        <w:jc w:val="both"/>
      </w:pPr>
      <w:r>
        <w:t>!unzip /content/war-events-classification.zip</w:t>
      </w:r>
    </w:p>
    <w:p w14:paraId="61D07B25" w14:textId="77777777" w:rsidR="00E46D34" w:rsidRDefault="00E46D34">
      <w:pPr>
        <w:pStyle w:val="BodyText"/>
        <w:ind w:left="720" w:right="901"/>
        <w:jc w:val="both"/>
      </w:pPr>
    </w:p>
    <w:p w14:paraId="16111D80" w14:textId="77777777" w:rsidR="00E46D34" w:rsidRDefault="00E46D34">
      <w:pPr>
        <w:pStyle w:val="BodyText"/>
        <w:ind w:left="720" w:right="901"/>
        <w:jc w:val="both"/>
      </w:pPr>
    </w:p>
    <w:p w14:paraId="29A56FEC" w14:textId="77777777" w:rsidR="00E46D34" w:rsidRDefault="00000000">
      <w:pPr>
        <w:pStyle w:val="BodyText"/>
        <w:ind w:left="720" w:right="901"/>
        <w:jc w:val="both"/>
      </w:pPr>
      <w:r>
        <w:t xml:space="preserve">Explanation:  </w:t>
      </w:r>
    </w:p>
    <w:p w14:paraId="4AC381F5" w14:textId="77777777" w:rsidR="00E46D34" w:rsidRDefault="00000000" w:rsidP="00226ACD">
      <w:pPr>
        <w:pStyle w:val="BodyText"/>
        <w:ind w:left="720" w:right="901" w:firstLine="720"/>
        <w:jc w:val="both"/>
      </w:pPr>
      <w:r>
        <w:t>This section sets up the Kaggle API for downloading datasets. It creates a directory `.kaggle` in the home folder if it doesn't already exist. Then, it moves the `kaggle.json` API key to the directory and sets its permissions to ensure secure usage. Using Kaggle CLI commands, the `war-events-classification` dataset is downloaded and extracted into the working directory. This setup is essential for managing and downloading Kaggle datasets programmatically.</w:t>
      </w:r>
    </w:p>
    <w:p w14:paraId="495D69F2" w14:textId="77777777" w:rsidR="00E46D34" w:rsidRDefault="00000000">
      <w:pPr>
        <w:pStyle w:val="BodyText"/>
        <w:ind w:right="901"/>
        <w:jc w:val="both"/>
      </w:pPr>
      <w:r>
        <w:t>+</w:t>
      </w:r>
    </w:p>
    <w:p w14:paraId="1FB64FDE" w14:textId="77777777" w:rsidR="00E46D34" w:rsidRDefault="00000000">
      <w:pPr>
        <w:pStyle w:val="BodyText"/>
        <w:ind w:left="720" w:right="901"/>
        <w:jc w:val="both"/>
      </w:pPr>
      <w:r>
        <w:t>Section 2: Dataset Preparation</w:t>
      </w:r>
    </w:p>
    <w:p w14:paraId="3022C128" w14:textId="77777777" w:rsidR="00E46D34" w:rsidRDefault="00E46D34">
      <w:pPr>
        <w:pStyle w:val="BodyText"/>
        <w:ind w:left="720" w:right="901"/>
        <w:jc w:val="both"/>
      </w:pPr>
    </w:p>
    <w:p w14:paraId="4058D646" w14:textId="77777777" w:rsidR="00E46D34" w:rsidRDefault="00000000">
      <w:pPr>
        <w:pStyle w:val="BodyText"/>
        <w:ind w:left="720" w:right="901"/>
        <w:jc w:val="both"/>
      </w:pPr>
      <w:r>
        <w:t>import os</w:t>
      </w:r>
    </w:p>
    <w:p w14:paraId="2B2124DB" w14:textId="77777777" w:rsidR="00E46D34" w:rsidRDefault="00000000">
      <w:pPr>
        <w:pStyle w:val="BodyText"/>
        <w:ind w:left="720" w:right="901"/>
        <w:jc w:val="both"/>
      </w:pPr>
      <w:r>
        <w:t>import numpy as np</w:t>
      </w:r>
    </w:p>
    <w:p w14:paraId="318FAED7" w14:textId="77777777" w:rsidR="00E46D34" w:rsidRDefault="00000000">
      <w:pPr>
        <w:pStyle w:val="BodyText"/>
        <w:ind w:left="720" w:right="901"/>
        <w:jc w:val="both"/>
      </w:pPr>
      <w:r>
        <w:t>import tensorflow as tf</w:t>
      </w:r>
    </w:p>
    <w:p w14:paraId="70333A4E" w14:textId="77777777" w:rsidR="00E46D34" w:rsidRDefault="00000000">
      <w:pPr>
        <w:pStyle w:val="BodyText"/>
        <w:ind w:left="720" w:right="901"/>
        <w:jc w:val="both"/>
      </w:pPr>
      <w:r>
        <w:t>from tensorflow.keras.preprocessing.image import ImageDataGenerator</w:t>
      </w:r>
    </w:p>
    <w:p w14:paraId="7850B81F" w14:textId="77777777" w:rsidR="00E46D34" w:rsidRDefault="00000000">
      <w:pPr>
        <w:pStyle w:val="BodyText"/>
        <w:ind w:left="720" w:right="901"/>
        <w:jc w:val="both"/>
      </w:pPr>
      <w:r>
        <w:t>from tensorflow.keras.applications import ResNet50</w:t>
      </w:r>
    </w:p>
    <w:p w14:paraId="4BB46BC8" w14:textId="77777777" w:rsidR="00E46D34" w:rsidRDefault="00000000">
      <w:pPr>
        <w:pStyle w:val="BodyText"/>
        <w:ind w:left="720" w:right="901"/>
        <w:jc w:val="both"/>
      </w:pPr>
      <w:r>
        <w:t>from tensorflow.keras.models import Sequential</w:t>
      </w:r>
    </w:p>
    <w:p w14:paraId="6397AE7F" w14:textId="77777777" w:rsidR="00E46D34" w:rsidRDefault="00000000">
      <w:pPr>
        <w:pStyle w:val="BodyText"/>
        <w:ind w:left="720" w:right="901"/>
        <w:jc w:val="both"/>
      </w:pPr>
      <w:r>
        <w:t>from tensorflow.keras.layers import Dense, Flatten</w:t>
      </w:r>
    </w:p>
    <w:p w14:paraId="4D0E2BFB" w14:textId="77777777" w:rsidR="00E46D34" w:rsidRDefault="00000000">
      <w:pPr>
        <w:pStyle w:val="BodyText"/>
        <w:ind w:left="720" w:right="901"/>
        <w:jc w:val="both"/>
      </w:pPr>
      <w:r>
        <w:t>from tensorflow.keras.optimizers import Adam</w:t>
      </w:r>
    </w:p>
    <w:p w14:paraId="33BA20F7" w14:textId="77777777" w:rsidR="00E46D34" w:rsidRDefault="00000000">
      <w:pPr>
        <w:pStyle w:val="BodyText"/>
        <w:ind w:left="720" w:right="901"/>
        <w:jc w:val="both"/>
      </w:pPr>
      <w:r>
        <w:t>from sklearn.model_selection import train_test_split</w:t>
      </w:r>
    </w:p>
    <w:p w14:paraId="068F62F9" w14:textId="77777777" w:rsidR="00E46D34" w:rsidRDefault="00000000">
      <w:pPr>
        <w:pStyle w:val="BodyText"/>
        <w:ind w:left="720" w:right="901"/>
        <w:jc w:val="both"/>
      </w:pPr>
      <w:r>
        <w:t>from tensorflow.keras.preprocessing.image import img_to_array, load_img</w:t>
      </w:r>
    </w:p>
    <w:p w14:paraId="45D4A99F" w14:textId="77777777" w:rsidR="00E46D34" w:rsidRDefault="00E46D34">
      <w:pPr>
        <w:pStyle w:val="BodyText"/>
        <w:ind w:left="720" w:right="901"/>
        <w:jc w:val="both"/>
      </w:pPr>
    </w:p>
    <w:p w14:paraId="0A7C1753" w14:textId="77777777" w:rsidR="00E46D34" w:rsidRDefault="00000000">
      <w:pPr>
        <w:pStyle w:val="BodyText"/>
        <w:ind w:left="720" w:right="901"/>
        <w:jc w:val="both"/>
      </w:pPr>
      <w:r>
        <w:t>data_dir = '/content/war_events'</w:t>
      </w:r>
    </w:p>
    <w:p w14:paraId="55978778" w14:textId="77777777" w:rsidR="00E46D34" w:rsidRDefault="00000000">
      <w:pPr>
        <w:pStyle w:val="BodyText"/>
        <w:ind w:left="720" w:right="901"/>
        <w:jc w:val="both"/>
      </w:pPr>
      <w:r>
        <w:t>image_paths = []</w:t>
      </w:r>
    </w:p>
    <w:p w14:paraId="3134E8E7" w14:textId="77777777" w:rsidR="00E46D34" w:rsidRDefault="00000000">
      <w:pPr>
        <w:pStyle w:val="BodyText"/>
        <w:ind w:left="720" w:right="901"/>
        <w:jc w:val="both"/>
      </w:pPr>
      <w:r>
        <w:t>labels = []</w:t>
      </w:r>
    </w:p>
    <w:p w14:paraId="55D7A562" w14:textId="77777777" w:rsidR="00E46D34" w:rsidRDefault="00E46D34">
      <w:pPr>
        <w:pStyle w:val="BodyText"/>
        <w:ind w:left="720" w:right="901"/>
        <w:jc w:val="both"/>
      </w:pPr>
    </w:p>
    <w:p w14:paraId="4CF074AC" w14:textId="77777777" w:rsidR="00E46D34" w:rsidRDefault="00000000">
      <w:pPr>
        <w:pStyle w:val="BodyText"/>
        <w:ind w:left="720" w:right="901"/>
        <w:jc w:val="both"/>
      </w:pPr>
      <w:r>
        <w:t>for class_name in os.listdir(data_dir):</w:t>
      </w:r>
    </w:p>
    <w:p w14:paraId="3FB8BCAE" w14:textId="77777777" w:rsidR="00E46D34" w:rsidRDefault="00000000">
      <w:pPr>
        <w:pStyle w:val="BodyText"/>
        <w:ind w:left="720" w:right="901"/>
        <w:jc w:val="both"/>
      </w:pPr>
      <w:r>
        <w:t xml:space="preserve">    class_dir = os.path.join(data_dir, class_name)</w:t>
      </w:r>
    </w:p>
    <w:p w14:paraId="2D2B4304" w14:textId="77777777" w:rsidR="00E46D34" w:rsidRDefault="00000000">
      <w:pPr>
        <w:pStyle w:val="BodyText"/>
        <w:ind w:left="720" w:right="901"/>
        <w:jc w:val="both"/>
      </w:pPr>
      <w:r>
        <w:t xml:space="preserve">    if os.path.isdir(class_dir):</w:t>
      </w:r>
    </w:p>
    <w:p w14:paraId="6FB6C831" w14:textId="77777777" w:rsidR="00E46D34" w:rsidRDefault="00000000">
      <w:pPr>
        <w:pStyle w:val="BodyText"/>
        <w:ind w:left="720" w:right="901"/>
        <w:jc w:val="both"/>
      </w:pPr>
      <w:r>
        <w:t xml:space="preserve">        for img_name in os.listdir(class_dir):</w:t>
      </w:r>
    </w:p>
    <w:p w14:paraId="522AF48A" w14:textId="77777777" w:rsidR="00E46D34" w:rsidRDefault="00000000">
      <w:pPr>
        <w:pStyle w:val="BodyText"/>
        <w:ind w:left="720" w:right="901"/>
        <w:jc w:val="both"/>
      </w:pPr>
      <w:r>
        <w:t xml:space="preserve">            img_path = os.path.join(class_dir, img_name)</w:t>
      </w:r>
    </w:p>
    <w:p w14:paraId="54F42BF9" w14:textId="77777777" w:rsidR="00E46D34" w:rsidRDefault="00000000">
      <w:pPr>
        <w:pStyle w:val="BodyText"/>
        <w:ind w:left="720" w:right="901"/>
        <w:jc w:val="both"/>
      </w:pPr>
      <w:r>
        <w:t xml:space="preserve">            image_paths.append(img_path)</w:t>
      </w:r>
    </w:p>
    <w:p w14:paraId="3647C121" w14:textId="77777777" w:rsidR="00E46D34" w:rsidRDefault="00000000">
      <w:pPr>
        <w:pStyle w:val="BodyText"/>
        <w:ind w:left="720" w:right="901"/>
        <w:jc w:val="both"/>
      </w:pPr>
      <w:r>
        <w:lastRenderedPageBreak/>
        <w:t xml:space="preserve">            labels.append(class_name)</w:t>
      </w:r>
    </w:p>
    <w:p w14:paraId="79C8E860" w14:textId="77777777" w:rsidR="00E46D34" w:rsidRDefault="00E46D34">
      <w:pPr>
        <w:pStyle w:val="BodyText"/>
        <w:ind w:left="720" w:right="901"/>
        <w:jc w:val="both"/>
      </w:pPr>
    </w:p>
    <w:p w14:paraId="2B879F77" w14:textId="77777777" w:rsidR="00E46D34" w:rsidRDefault="00000000">
      <w:pPr>
        <w:pStyle w:val="BodyText"/>
        <w:ind w:left="720" w:right="901"/>
        <w:jc w:val="both"/>
      </w:pPr>
      <w:r>
        <w:t>label_to_index = {label: idx for idx, label in enumerate(set(labels))}</w:t>
      </w:r>
    </w:p>
    <w:p w14:paraId="0CFD63FD" w14:textId="77777777" w:rsidR="00E46D34" w:rsidRDefault="00000000">
      <w:pPr>
        <w:pStyle w:val="BodyText"/>
        <w:ind w:left="720" w:right="901"/>
        <w:jc w:val="both"/>
      </w:pPr>
      <w:r>
        <w:t>labels = [label_to_index[label] for label in labels]</w:t>
      </w:r>
    </w:p>
    <w:p w14:paraId="6FF18686" w14:textId="77777777" w:rsidR="00E46D34" w:rsidRDefault="00E46D34">
      <w:pPr>
        <w:pStyle w:val="BodyText"/>
        <w:ind w:left="720" w:right="901"/>
        <w:jc w:val="both"/>
      </w:pPr>
    </w:p>
    <w:p w14:paraId="1FC2A390" w14:textId="77777777" w:rsidR="00E46D34" w:rsidRDefault="00000000">
      <w:pPr>
        <w:pStyle w:val="BodyText"/>
        <w:ind w:left="720" w:right="901"/>
        <w:jc w:val="both"/>
      </w:pPr>
      <w:r>
        <w:t>train_paths, val_paths, train_labels, val_labels = train_test_split(image_paths, labels, test_size=0.2, stratify=labels)</w:t>
      </w:r>
    </w:p>
    <w:p w14:paraId="09099FE9" w14:textId="77777777" w:rsidR="00226ACD" w:rsidRDefault="00226ACD">
      <w:pPr>
        <w:rPr>
          <w:sz w:val="24"/>
          <w:szCs w:val="24"/>
        </w:rPr>
      </w:pPr>
    </w:p>
    <w:p w14:paraId="514863E4" w14:textId="77777777" w:rsidR="00E46D34" w:rsidRDefault="00000000">
      <w:pPr>
        <w:pStyle w:val="BodyText"/>
        <w:ind w:left="720" w:right="901"/>
        <w:jc w:val="both"/>
      </w:pPr>
      <w:r>
        <w:t xml:space="preserve">Explanation:  </w:t>
      </w:r>
    </w:p>
    <w:p w14:paraId="612D0F26" w14:textId="77777777" w:rsidR="00E46D34" w:rsidRDefault="00226ACD">
      <w:pPr>
        <w:pStyle w:val="BodyText"/>
        <w:ind w:left="720" w:right="901"/>
        <w:jc w:val="both"/>
      </w:pPr>
      <w:r>
        <w:tab/>
      </w:r>
      <w:r w:rsidRPr="00226ACD">
        <w:t>This section specifically deals with the task of preparing the dataset which will be used for both training and validation. The code used here is very efficient in discovering the paths to image files along with corresponding class labels by systematically going through many different subdirectories which exist inside the root directory called `</w:t>
      </w:r>
      <w:proofErr w:type="spellStart"/>
      <w:r w:rsidRPr="00226ACD">
        <w:t>data_dir</w:t>
      </w:r>
      <w:proofErr w:type="spellEnd"/>
      <w:r w:rsidRPr="00226ACD">
        <w:t>`. Each of these subdirectories describes a different class and the files inside each of these subdirectories are treated as individual data which fall under the class description. In addition, labels for the classes are mapped to numerical indices which makes the processing of data even easier for further tasks. Finally, the prepared dataset is divided into two subsets: the training subset, and the validation subset. The splitting of the dataset through the `</w:t>
      </w:r>
      <w:proofErr w:type="spellStart"/>
      <w:r w:rsidRPr="00226ACD">
        <w:t>train_test_split</w:t>
      </w:r>
      <w:proofErr w:type="spellEnd"/>
      <w:r w:rsidRPr="00226ACD">
        <w:t>` function with stratification preserves the class distribution as a result, hence classes get proper maintenance throughout subsets.</w:t>
      </w:r>
    </w:p>
    <w:p w14:paraId="18AAFF2C" w14:textId="77777777" w:rsidR="00E46D34" w:rsidRDefault="00E46D34">
      <w:pPr>
        <w:pStyle w:val="BodyText"/>
        <w:ind w:left="720" w:right="901"/>
        <w:jc w:val="both"/>
      </w:pPr>
    </w:p>
    <w:p w14:paraId="730BF0B5" w14:textId="77777777" w:rsidR="00E46D34" w:rsidRDefault="00E46D34">
      <w:pPr>
        <w:pStyle w:val="BodyText"/>
        <w:ind w:left="720" w:right="901"/>
        <w:jc w:val="both"/>
      </w:pPr>
    </w:p>
    <w:p w14:paraId="2C1E32A9" w14:textId="77777777" w:rsidR="00E46D34" w:rsidRDefault="00000000">
      <w:pPr>
        <w:pStyle w:val="BodyText"/>
        <w:ind w:left="720" w:right="901"/>
        <w:jc w:val="both"/>
      </w:pPr>
      <w:r>
        <w:t>Section 3: Data Generators</w:t>
      </w:r>
    </w:p>
    <w:p w14:paraId="1D8A4E3F" w14:textId="77777777" w:rsidR="00E46D34" w:rsidRDefault="00E46D34">
      <w:pPr>
        <w:pStyle w:val="BodyText"/>
        <w:ind w:left="720" w:right="901"/>
        <w:jc w:val="both"/>
      </w:pPr>
    </w:p>
    <w:p w14:paraId="5DE879FC" w14:textId="77777777" w:rsidR="00E46D34" w:rsidRDefault="00000000">
      <w:pPr>
        <w:pStyle w:val="BodyText"/>
        <w:ind w:left="720" w:right="901"/>
        <w:jc w:val="both"/>
      </w:pPr>
      <w:r>
        <w:t>def preprocess_image(img_path):</w:t>
      </w:r>
    </w:p>
    <w:p w14:paraId="3A9CB41B" w14:textId="77777777" w:rsidR="00E46D34" w:rsidRDefault="00000000">
      <w:pPr>
        <w:pStyle w:val="BodyText"/>
        <w:ind w:left="720" w:right="901"/>
        <w:jc w:val="both"/>
      </w:pPr>
      <w:r>
        <w:t xml:space="preserve">    img = load_img(img_path, target_size=(224, 224))</w:t>
      </w:r>
    </w:p>
    <w:p w14:paraId="28B63771" w14:textId="77777777" w:rsidR="00E46D34" w:rsidRDefault="00000000">
      <w:pPr>
        <w:pStyle w:val="BodyText"/>
        <w:ind w:left="720" w:right="901"/>
        <w:jc w:val="both"/>
      </w:pPr>
      <w:r>
        <w:t xml:space="preserve">    img_array = img_to_array(img) / 255.0</w:t>
      </w:r>
    </w:p>
    <w:p w14:paraId="7179B666" w14:textId="77777777" w:rsidR="00E46D34" w:rsidRDefault="00000000">
      <w:pPr>
        <w:pStyle w:val="BodyText"/>
        <w:ind w:left="720" w:right="901"/>
        <w:jc w:val="both"/>
      </w:pPr>
      <w:r>
        <w:t xml:space="preserve">    return img_array</w:t>
      </w:r>
    </w:p>
    <w:p w14:paraId="65576AC7" w14:textId="77777777" w:rsidR="00E46D34" w:rsidRDefault="00E46D34">
      <w:pPr>
        <w:pStyle w:val="BodyText"/>
        <w:ind w:left="720" w:right="901"/>
        <w:jc w:val="both"/>
      </w:pPr>
    </w:p>
    <w:p w14:paraId="65A83AB8" w14:textId="77777777" w:rsidR="00E46D34" w:rsidRDefault="00000000">
      <w:pPr>
        <w:pStyle w:val="BodyText"/>
        <w:ind w:left="720" w:right="901"/>
        <w:jc w:val="both"/>
      </w:pPr>
      <w:r>
        <w:t>def data_generator(paths, labels, batch_size, is_train):</w:t>
      </w:r>
    </w:p>
    <w:p w14:paraId="01E18A4D" w14:textId="77777777" w:rsidR="00E46D34" w:rsidRDefault="00000000">
      <w:pPr>
        <w:pStyle w:val="BodyText"/>
        <w:ind w:left="720" w:right="901"/>
        <w:jc w:val="both"/>
      </w:pPr>
      <w:r>
        <w:t xml:space="preserve">    data_gen = ImageDataGenerator(</w:t>
      </w:r>
    </w:p>
    <w:p w14:paraId="44835D33" w14:textId="77777777" w:rsidR="00E46D34" w:rsidRDefault="00000000">
      <w:pPr>
        <w:pStyle w:val="BodyText"/>
        <w:ind w:left="720" w:right="901"/>
        <w:jc w:val="both"/>
      </w:pPr>
      <w:r>
        <w:t xml:space="preserve">        rotation_range=20,</w:t>
      </w:r>
    </w:p>
    <w:p w14:paraId="7E9B5454" w14:textId="77777777" w:rsidR="00E46D34" w:rsidRDefault="00000000">
      <w:pPr>
        <w:pStyle w:val="BodyText"/>
        <w:ind w:left="720" w:right="901"/>
        <w:jc w:val="both"/>
      </w:pPr>
      <w:r>
        <w:t xml:space="preserve">        width_shift_range=0.2,</w:t>
      </w:r>
    </w:p>
    <w:p w14:paraId="27FF1374" w14:textId="77777777" w:rsidR="00E46D34" w:rsidRDefault="00000000">
      <w:pPr>
        <w:pStyle w:val="BodyText"/>
        <w:ind w:left="720" w:right="901"/>
        <w:jc w:val="both"/>
      </w:pPr>
      <w:r>
        <w:t xml:space="preserve">        height_shift_range=0.2,</w:t>
      </w:r>
    </w:p>
    <w:p w14:paraId="7F9A0335" w14:textId="77777777" w:rsidR="00E46D34" w:rsidRDefault="00000000">
      <w:pPr>
        <w:pStyle w:val="BodyText"/>
        <w:ind w:left="720" w:right="901"/>
        <w:jc w:val="both"/>
      </w:pPr>
      <w:r>
        <w:t xml:space="preserve">        shear_range=0.2,</w:t>
      </w:r>
    </w:p>
    <w:p w14:paraId="5279FFB0" w14:textId="77777777" w:rsidR="00E46D34" w:rsidRDefault="00000000">
      <w:pPr>
        <w:pStyle w:val="BodyText"/>
        <w:ind w:left="720" w:right="901"/>
        <w:jc w:val="both"/>
      </w:pPr>
      <w:r>
        <w:t xml:space="preserve">        zoom_range=0.2,</w:t>
      </w:r>
    </w:p>
    <w:p w14:paraId="2D52F175" w14:textId="77777777" w:rsidR="00E46D34" w:rsidRDefault="00000000">
      <w:pPr>
        <w:pStyle w:val="BodyText"/>
        <w:ind w:left="720" w:right="901"/>
        <w:jc w:val="both"/>
      </w:pPr>
      <w:r>
        <w:t xml:space="preserve">        horizontal_flip=True,</w:t>
      </w:r>
    </w:p>
    <w:p w14:paraId="6205EC45" w14:textId="77777777" w:rsidR="00E46D34" w:rsidRDefault="00000000">
      <w:pPr>
        <w:pStyle w:val="BodyText"/>
        <w:ind w:left="720" w:right="901"/>
        <w:jc w:val="both"/>
      </w:pPr>
      <w:r>
        <w:t xml:space="preserve">        fill_mode='nearest'</w:t>
      </w:r>
    </w:p>
    <w:p w14:paraId="1845F9F2" w14:textId="77777777" w:rsidR="00E46D34" w:rsidRDefault="00000000">
      <w:pPr>
        <w:pStyle w:val="BodyText"/>
        <w:ind w:left="720" w:right="901"/>
        <w:jc w:val="both"/>
      </w:pPr>
      <w:r>
        <w:t xml:space="preserve">    ) if is_train else ImageDataGenerator()</w:t>
      </w:r>
    </w:p>
    <w:p w14:paraId="4F927B73" w14:textId="77777777" w:rsidR="00E46D34" w:rsidRDefault="00E46D34">
      <w:pPr>
        <w:pStyle w:val="BodyText"/>
        <w:ind w:left="720" w:right="901"/>
        <w:jc w:val="both"/>
      </w:pPr>
    </w:p>
    <w:p w14:paraId="4196D001" w14:textId="77777777" w:rsidR="00E46D34" w:rsidRDefault="00000000">
      <w:pPr>
        <w:pStyle w:val="BodyText"/>
        <w:ind w:left="720" w:right="901"/>
        <w:jc w:val="both"/>
      </w:pPr>
      <w:r>
        <w:t xml:space="preserve">    while True:</w:t>
      </w:r>
    </w:p>
    <w:p w14:paraId="51B69F69" w14:textId="77777777" w:rsidR="00E46D34" w:rsidRDefault="00000000">
      <w:pPr>
        <w:pStyle w:val="BodyText"/>
        <w:ind w:left="720" w:right="901"/>
        <w:jc w:val="both"/>
      </w:pPr>
      <w:r>
        <w:t xml:space="preserve">        for start in range(0, len(paths), batch_size):</w:t>
      </w:r>
    </w:p>
    <w:p w14:paraId="660E724F" w14:textId="77777777" w:rsidR="00E46D34" w:rsidRDefault="00000000">
      <w:pPr>
        <w:pStyle w:val="BodyText"/>
        <w:ind w:left="720" w:right="901"/>
        <w:jc w:val="both"/>
      </w:pPr>
      <w:r>
        <w:t xml:space="preserve">            end = min(start + batch_size, len(paths))</w:t>
      </w:r>
    </w:p>
    <w:p w14:paraId="53442181" w14:textId="77777777" w:rsidR="00E46D34" w:rsidRDefault="00000000">
      <w:pPr>
        <w:pStyle w:val="BodyText"/>
        <w:ind w:left="720" w:right="901"/>
        <w:jc w:val="both"/>
      </w:pPr>
      <w:r>
        <w:t xml:space="preserve">            batch_paths = paths[start:end]</w:t>
      </w:r>
    </w:p>
    <w:p w14:paraId="77C645C6" w14:textId="77777777" w:rsidR="00E46D34" w:rsidRDefault="00000000">
      <w:pPr>
        <w:pStyle w:val="BodyText"/>
        <w:ind w:left="720" w:right="901"/>
        <w:jc w:val="both"/>
      </w:pPr>
      <w:r>
        <w:t xml:space="preserve">            batch_labels = labels[start:end]</w:t>
      </w:r>
    </w:p>
    <w:p w14:paraId="0C6FBD10" w14:textId="77777777" w:rsidR="00E46D34" w:rsidRDefault="00E46D34">
      <w:pPr>
        <w:pStyle w:val="BodyText"/>
        <w:ind w:left="720" w:right="901"/>
        <w:jc w:val="both"/>
      </w:pPr>
    </w:p>
    <w:p w14:paraId="35B4B34E" w14:textId="77777777" w:rsidR="00E46D34" w:rsidRDefault="00000000">
      <w:pPr>
        <w:pStyle w:val="BodyText"/>
        <w:ind w:left="720" w:right="901"/>
        <w:jc w:val="both"/>
      </w:pPr>
      <w:r>
        <w:t xml:space="preserve">            batch_images = np.array([preprocess_image(img_path) for img_path in batch_paths])</w:t>
      </w:r>
    </w:p>
    <w:p w14:paraId="704F7C6B" w14:textId="77777777" w:rsidR="00E46D34" w:rsidRDefault="00000000">
      <w:pPr>
        <w:pStyle w:val="BodyText"/>
        <w:ind w:left="720" w:right="901"/>
        <w:jc w:val="both"/>
      </w:pPr>
      <w:r>
        <w:t xml:space="preserve">            batch_labels = tf.keras.utils.to_categorical(batch_labels, num_classes=len(label_to_index))</w:t>
      </w:r>
    </w:p>
    <w:p w14:paraId="346500D8" w14:textId="77777777" w:rsidR="00E46D34" w:rsidRDefault="00E46D34">
      <w:pPr>
        <w:pStyle w:val="BodyText"/>
        <w:ind w:left="720" w:right="901"/>
        <w:jc w:val="both"/>
      </w:pPr>
    </w:p>
    <w:p w14:paraId="21DE2E92" w14:textId="77777777" w:rsidR="00E46D34" w:rsidRDefault="00000000">
      <w:pPr>
        <w:pStyle w:val="BodyText"/>
        <w:ind w:left="720" w:right="901"/>
        <w:jc w:val="both"/>
      </w:pPr>
      <w:r>
        <w:t xml:space="preserve">            if is_train:</w:t>
      </w:r>
    </w:p>
    <w:p w14:paraId="63AD512E" w14:textId="77777777" w:rsidR="00E46D34" w:rsidRDefault="00000000">
      <w:pPr>
        <w:pStyle w:val="BodyText"/>
        <w:ind w:left="720" w:right="901"/>
        <w:jc w:val="both"/>
      </w:pPr>
      <w:r>
        <w:lastRenderedPageBreak/>
        <w:t xml:space="preserve">                yield next(data_gen.flow(batch_images, batch_labels, batch_size=batch_size))</w:t>
      </w:r>
    </w:p>
    <w:p w14:paraId="0B10501E" w14:textId="77777777" w:rsidR="00E46D34" w:rsidRDefault="00000000">
      <w:pPr>
        <w:pStyle w:val="BodyText"/>
        <w:ind w:left="720" w:right="901"/>
        <w:jc w:val="both"/>
      </w:pPr>
      <w:r>
        <w:t xml:space="preserve">            else:</w:t>
      </w:r>
    </w:p>
    <w:p w14:paraId="0BDE52C9" w14:textId="77777777" w:rsidR="00E46D34" w:rsidRDefault="00000000">
      <w:pPr>
        <w:pStyle w:val="BodyText"/>
        <w:ind w:left="720" w:right="901"/>
        <w:jc w:val="both"/>
      </w:pPr>
      <w:r>
        <w:t xml:space="preserve">                yield batch_images, batch_labels</w:t>
      </w:r>
    </w:p>
    <w:p w14:paraId="6B1AB239" w14:textId="77777777" w:rsidR="00E46D34" w:rsidRDefault="00E46D34">
      <w:pPr>
        <w:pStyle w:val="BodyText"/>
        <w:ind w:left="720" w:right="901"/>
        <w:jc w:val="both"/>
      </w:pPr>
    </w:p>
    <w:p w14:paraId="7A34204D" w14:textId="77777777" w:rsidR="00E46D34" w:rsidRDefault="00000000">
      <w:pPr>
        <w:pStyle w:val="BodyText"/>
        <w:ind w:left="720" w:right="901"/>
        <w:jc w:val="both"/>
      </w:pPr>
      <w:r>
        <w:t>batch_size = 32</w:t>
      </w:r>
    </w:p>
    <w:p w14:paraId="3CC823E2" w14:textId="77777777" w:rsidR="00E46D34" w:rsidRDefault="00000000">
      <w:pPr>
        <w:pStyle w:val="BodyText"/>
        <w:ind w:left="720" w:right="901"/>
        <w:jc w:val="both"/>
      </w:pPr>
      <w:r>
        <w:t>train_gen = data_generator(train_paths, train_labels, batch_size, is_train=True)</w:t>
      </w:r>
    </w:p>
    <w:p w14:paraId="65155CF5" w14:textId="77777777" w:rsidR="00E46D34" w:rsidRDefault="00000000">
      <w:pPr>
        <w:pStyle w:val="BodyText"/>
        <w:ind w:left="720" w:right="901"/>
        <w:jc w:val="both"/>
      </w:pPr>
      <w:r>
        <w:t>val_gen = data_generator(val_paths, val_labels, batch_size, is_train=False)</w:t>
      </w:r>
    </w:p>
    <w:p w14:paraId="7F9C0442" w14:textId="77777777" w:rsidR="00E46D34" w:rsidRDefault="00E46D34">
      <w:pPr>
        <w:pStyle w:val="BodyText"/>
        <w:ind w:right="901"/>
        <w:jc w:val="both"/>
      </w:pPr>
    </w:p>
    <w:p w14:paraId="1F5C4F57" w14:textId="77777777" w:rsidR="00E46D34" w:rsidRDefault="00000000">
      <w:pPr>
        <w:pStyle w:val="BodyText"/>
        <w:ind w:left="720" w:right="901"/>
        <w:jc w:val="both"/>
      </w:pPr>
      <w:r>
        <w:t xml:space="preserve">Explanation:  </w:t>
      </w:r>
    </w:p>
    <w:p w14:paraId="335C7DB8" w14:textId="77777777" w:rsidR="00E46D34" w:rsidRDefault="00226ACD" w:rsidP="00226ACD">
      <w:pPr>
        <w:pStyle w:val="BodyText"/>
        <w:ind w:left="720" w:right="901" w:firstLine="720"/>
        <w:jc w:val="both"/>
      </w:pPr>
      <w:r w:rsidRPr="00226ACD">
        <w:t>This section discusses data preprocessing and augmentation. The `</w:t>
      </w:r>
      <w:proofErr w:type="spellStart"/>
      <w:r w:rsidRPr="00226ACD">
        <w:t>preprocess</w:t>
      </w:r>
      <w:r>
        <w:t>_</w:t>
      </w:r>
      <w:r w:rsidRPr="00226ACD">
        <w:t>image</w:t>
      </w:r>
      <w:proofErr w:type="spellEnd"/>
      <w:r w:rsidRPr="00226ACD">
        <w:t>` function resizes the images to 224x224 pixels and normalizes the pixel values. The `</w:t>
      </w:r>
      <w:proofErr w:type="spellStart"/>
      <w:r w:rsidRPr="00226ACD">
        <w:t>data_generator</w:t>
      </w:r>
      <w:proofErr w:type="spellEnd"/>
      <w:r w:rsidRPr="00226ACD">
        <w:t>` function generates batches of the data with optional augmentation for the training set. This increases the model's generalization capability. The validation data is only applied with normalization. Both generators produce the batches of images along with one-hot encoded labels on the fly during training.</w:t>
      </w:r>
    </w:p>
    <w:p w14:paraId="7E4FCFC3" w14:textId="77777777" w:rsidR="00E46D34" w:rsidRDefault="00E46D34">
      <w:pPr>
        <w:pStyle w:val="BodyText"/>
        <w:ind w:left="720" w:right="901"/>
        <w:jc w:val="both"/>
      </w:pPr>
    </w:p>
    <w:p w14:paraId="56E25676" w14:textId="77777777" w:rsidR="00E46D34" w:rsidRDefault="00E46D34">
      <w:pPr>
        <w:pStyle w:val="BodyText"/>
        <w:ind w:left="720" w:right="901"/>
        <w:jc w:val="both"/>
      </w:pPr>
    </w:p>
    <w:p w14:paraId="441BD8FD" w14:textId="77777777" w:rsidR="00E46D34" w:rsidRDefault="00000000">
      <w:pPr>
        <w:pStyle w:val="BodyText"/>
        <w:ind w:left="720" w:right="901"/>
        <w:jc w:val="both"/>
      </w:pPr>
      <w:r>
        <w:t>Section 4: ResNet50 Model Training</w:t>
      </w:r>
    </w:p>
    <w:p w14:paraId="7B603FDE" w14:textId="77777777" w:rsidR="00E46D34" w:rsidRDefault="00E46D34">
      <w:pPr>
        <w:pStyle w:val="BodyText"/>
        <w:ind w:right="901"/>
        <w:jc w:val="both"/>
      </w:pPr>
    </w:p>
    <w:p w14:paraId="367F1F4F" w14:textId="77777777" w:rsidR="00E46D34" w:rsidRDefault="00000000">
      <w:pPr>
        <w:pStyle w:val="BodyText"/>
        <w:ind w:left="720" w:right="901"/>
        <w:jc w:val="both"/>
      </w:pPr>
      <w:r>
        <w:t>base_model = ResNet50(weights='imagenet', include_top=False, input_shape=(224, 224, 3))</w:t>
      </w:r>
    </w:p>
    <w:p w14:paraId="45E0F6AF" w14:textId="77777777" w:rsidR="00E46D34" w:rsidRDefault="00E46D34">
      <w:pPr>
        <w:pStyle w:val="BodyText"/>
        <w:ind w:left="720" w:right="901"/>
        <w:jc w:val="both"/>
      </w:pPr>
    </w:p>
    <w:p w14:paraId="6264815F" w14:textId="77777777" w:rsidR="00E46D34" w:rsidRDefault="00000000">
      <w:pPr>
        <w:pStyle w:val="BodyText"/>
        <w:ind w:left="720" w:right="901"/>
        <w:jc w:val="both"/>
      </w:pPr>
      <w:r>
        <w:t>for layer in base_model.layers:</w:t>
      </w:r>
    </w:p>
    <w:p w14:paraId="44C405A2" w14:textId="77777777" w:rsidR="00E46D34" w:rsidRDefault="00000000">
      <w:pPr>
        <w:pStyle w:val="BodyText"/>
        <w:ind w:left="720" w:right="901"/>
        <w:jc w:val="both"/>
      </w:pPr>
      <w:r>
        <w:t xml:space="preserve">    layer.trainable = False</w:t>
      </w:r>
    </w:p>
    <w:p w14:paraId="2F18F5D0" w14:textId="77777777" w:rsidR="00E46D34" w:rsidRDefault="00E46D34">
      <w:pPr>
        <w:pStyle w:val="BodyText"/>
        <w:ind w:left="720" w:right="901"/>
        <w:jc w:val="both"/>
      </w:pPr>
    </w:p>
    <w:p w14:paraId="6B9AFDDB" w14:textId="77777777" w:rsidR="00E46D34" w:rsidRDefault="00000000">
      <w:pPr>
        <w:pStyle w:val="BodyText"/>
        <w:ind w:left="720" w:right="901"/>
        <w:jc w:val="both"/>
      </w:pPr>
      <w:r>
        <w:t>model = Sequential([</w:t>
      </w:r>
    </w:p>
    <w:p w14:paraId="3409BDD6" w14:textId="77777777" w:rsidR="00E46D34" w:rsidRDefault="00000000">
      <w:pPr>
        <w:pStyle w:val="BodyText"/>
        <w:ind w:left="720" w:right="901"/>
        <w:jc w:val="both"/>
      </w:pPr>
      <w:r>
        <w:t xml:space="preserve">    base_model,</w:t>
      </w:r>
    </w:p>
    <w:p w14:paraId="74C47735" w14:textId="77777777" w:rsidR="00E46D34" w:rsidRDefault="00000000">
      <w:pPr>
        <w:pStyle w:val="BodyText"/>
        <w:ind w:left="720" w:right="901"/>
        <w:jc w:val="both"/>
      </w:pPr>
      <w:r>
        <w:t xml:space="preserve">    Flatten(),</w:t>
      </w:r>
    </w:p>
    <w:p w14:paraId="301E1C7F" w14:textId="77777777" w:rsidR="00E46D34" w:rsidRDefault="00000000">
      <w:pPr>
        <w:pStyle w:val="BodyText"/>
        <w:ind w:left="720" w:right="901"/>
        <w:jc w:val="both"/>
      </w:pPr>
      <w:r>
        <w:t xml:space="preserve">    Dense(256, activation='relu'),</w:t>
      </w:r>
    </w:p>
    <w:p w14:paraId="0E3811E0" w14:textId="77777777" w:rsidR="00E46D34" w:rsidRDefault="00000000">
      <w:pPr>
        <w:pStyle w:val="BodyText"/>
        <w:ind w:left="720" w:right="901"/>
        <w:jc w:val="both"/>
      </w:pPr>
      <w:r>
        <w:t xml:space="preserve">    Dense(len(label_to_index), activation='softmax')</w:t>
      </w:r>
    </w:p>
    <w:p w14:paraId="18127AC5" w14:textId="77777777" w:rsidR="00E46D34" w:rsidRDefault="00000000">
      <w:pPr>
        <w:pStyle w:val="BodyText"/>
        <w:ind w:left="720" w:right="901"/>
        <w:jc w:val="both"/>
      </w:pPr>
      <w:r>
        <w:t>])</w:t>
      </w:r>
    </w:p>
    <w:p w14:paraId="17FC9A7B" w14:textId="77777777" w:rsidR="00E46D34" w:rsidRDefault="00E46D34">
      <w:pPr>
        <w:pStyle w:val="BodyText"/>
        <w:ind w:left="720" w:right="901"/>
        <w:jc w:val="both"/>
      </w:pPr>
    </w:p>
    <w:p w14:paraId="50BF1C07" w14:textId="77777777" w:rsidR="00E46D34" w:rsidRDefault="00000000">
      <w:pPr>
        <w:pStyle w:val="BodyText"/>
        <w:ind w:left="720" w:right="901"/>
        <w:jc w:val="both"/>
      </w:pPr>
      <w:r>
        <w:t>model.compile(optimizer=Adam(), loss='categorical_crossentropy', metrics=['accuracy'])</w:t>
      </w:r>
    </w:p>
    <w:p w14:paraId="4EA30CFD" w14:textId="77777777" w:rsidR="00E46D34" w:rsidRDefault="00E46D34">
      <w:pPr>
        <w:pStyle w:val="BodyText"/>
        <w:ind w:left="720" w:right="901"/>
        <w:jc w:val="both"/>
      </w:pPr>
    </w:p>
    <w:p w14:paraId="60361495" w14:textId="77777777" w:rsidR="00E46D34" w:rsidRDefault="00000000">
      <w:pPr>
        <w:pStyle w:val="BodyText"/>
        <w:ind w:left="720" w:right="901"/>
        <w:jc w:val="both"/>
      </w:pPr>
      <w:r>
        <w:t>model.fit(</w:t>
      </w:r>
    </w:p>
    <w:p w14:paraId="15C08DB2" w14:textId="77777777" w:rsidR="00E46D34" w:rsidRDefault="00000000">
      <w:pPr>
        <w:pStyle w:val="BodyText"/>
        <w:ind w:left="720" w:right="901"/>
        <w:jc w:val="both"/>
      </w:pPr>
      <w:r>
        <w:t xml:space="preserve">    train_gen,</w:t>
      </w:r>
    </w:p>
    <w:p w14:paraId="170898EB" w14:textId="77777777" w:rsidR="00E46D34" w:rsidRDefault="00000000">
      <w:pPr>
        <w:pStyle w:val="BodyText"/>
        <w:ind w:left="720" w:right="901"/>
        <w:jc w:val="both"/>
      </w:pPr>
      <w:r>
        <w:t xml:space="preserve">    steps_per_epoch=len(train_paths) // batch_size,</w:t>
      </w:r>
    </w:p>
    <w:p w14:paraId="3FDF2C23" w14:textId="77777777" w:rsidR="00E46D34" w:rsidRDefault="00000000">
      <w:pPr>
        <w:pStyle w:val="BodyText"/>
        <w:ind w:left="720" w:right="901"/>
        <w:jc w:val="both"/>
      </w:pPr>
      <w:r>
        <w:t xml:space="preserve">    validation_data=val_gen,</w:t>
      </w:r>
    </w:p>
    <w:p w14:paraId="6FAD2077" w14:textId="77777777" w:rsidR="00E46D34" w:rsidRDefault="00000000">
      <w:pPr>
        <w:pStyle w:val="BodyText"/>
        <w:ind w:left="720" w:right="901"/>
        <w:jc w:val="both"/>
      </w:pPr>
      <w:r>
        <w:t xml:space="preserve">    validation_steps=len(val_paths) // batch_size,</w:t>
      </w:r>
    </w:p>
    <w:p w14:paraId="5FC368B1" w14:textId="77777777" w:rsidR="00E46D34" w:rsidRDefault="00000000">
      <w:pPr>
        <w:pStyle w:val="BodyText"/>
        <w:ind w:left="720" w:right="901"/>
        <w:jc w:val="both"/>
      </w:pPr>
      <w:r>
        <w:t xml:space="preserve">    epochs=20</w:t>
      </w:r>
    </w:p>
    <w:p w14:paraId="66944B0E" w14:textId="77777777" w:rsidR="00E46D34" w:rsidRDefault="00000000">
      <w:pPr>
        <w:pStyle w:val="BodyText"/>
        <w:ind w:left="720" w:right="901"/>
        <w:jc w:val="both"/>
      </w:pPr>
      <w:r>
        <w:t>)</w:t>
      </w:r>
    </w:p>
    <w:p w14:paraId="6210427B" w14:textId="77777777" w:rsidR="00E46D34" w:rsidRDefault="00E46D34">
      <w:pPr>
        <w:pStyle w:val="BodyText"/>
        <w:ind w:left="720" w:right="901"/>
        <w:jc w:val="both"/>
      </w:pPr>
    </w:p>
    <w:p w14:paraId="24D36631" w14:textId="77777777" w:rsidR="00E46D34" w:rsidRDefault="00000000">
      <w:pPr>
        <w:pStyle w:val="BodyText"/>
        <w:ind w:left="720" w:right="901"/>
        <w:jc w:val="both"/>
      </w:pPr>
      <w:r>
        <w:t>model.save('war_lens_model_resnet50.h5')</w:t>
      </w:r>
    </w:p>
    <w:p w14:paraId="5D0422CA" w14:textId="77777777" w:rsidR="00E46D34" w:rsidRDefault="00E46D34">
      <w:pPr>
        <w:pStyle w:val="BodyText"/>
        <w:ind w:right="901"/>
        <w:jc w:val="both"/>
      </w:pPr>
    </w:p>
    <w:p w14:paraId="02B79A0B" w14:textId="77777777" w:rsidR="00E46D34" w:rsidRDefault="00000000">
      <w:pPr>
        <w:pStyle w:val="BodyText"/>
        <w:ind w:left="720" w:right="901"/>
        <w:jc w:val="both"/>
      </w:pPr>
      <w:r>
        <w:t xml:space="preserve">Explanation:  </w:t>
      </w:r>
    </w:p>
    <w:p w14:paraId="589D58BC" w14:textId="77777777" w:rsidR="00E46D34" w:rsidRDefault="00226ACD" w:rsidP="00226ACD">
      <w:pPr>
        <w:pStyle w:val="BodyText"/>
        <w:ind w:left="720" w:right="901" w:firstLine="720"/>
        <w:jc w:val="both"/>
      </w:pPr>
      <w:r w:rsidRPr="00226ACD">
        <w:t xml:space="preserve">This section constructs a transfer learning model using ResNet50 as the base image. The pre-trained layers of ResNet50 are frozen, thus not changed during training, to retain their learned features. A custom classifier is added with a fully connected layer followed by a </w:t>
      </w:r>
      <w:proofErr w:type="spellStart"/>
      <w:r w:rsidRPr="00226ACD">
        <w:t>softmax</w:t>
      </w:r>
      <w:proofErr w:type="spellEnd"/>
      <w:r w:rsidRPr="00226ACD">
        <w:t xml:space="preserve"> output. The model is compiled using an Adam optimizer and cross-entropy loss. It is trained for 20 epochs with performance tracked on the training and validation datasets. Finally, the fine-tuned model is saved for later use.</w:t>
      </w:r>
    </w:p>
    <w:p w14:paraId="2761FBBE" w14:textId="77777777" w:rsidR="00E46D34" w:rsidRDefault="00E46D34">
      <w:pPr>
        <w:pStyle w:val="BodyText"/>
        <w:ind w:left="720" w:right="901"/>
        <w:jc w:val="both"/>
      </w:pPr>
    </w:p>
    <w:p w14:paraId="75037186" w14:textId="77777777" w:rsidR="00E46D34" w:rsidRDefault="00E46D34">
      <w:pPr>
        <w:pStyle w:val="BodyText"/>
        <w:ind w:left="720" w:right="901"/>
        <w:jc w:val="both"/>
      </w:pPr>
    </w:p>
    <w:p w14:paraId="20272927" w14:textId="77777777" w:rsidR="00E46D34" w:rsidRDefault="00000000">
      <w:pPr>
        <w:pStyle w:val="BodyText"/>
        <w:ind w:left="720" w:right="901"/>
        <w:jc w:val="both"/>
      </w:pPr>
      <w:r>
        <w:t>Section 5: MobileNetV2 Model Training</w:t>
      </w:r>
    </w:p>
    <w:p w14:paraId="1962803B" w14:textId="77777777" w:rsidR="00E46D34" w:rsidRDefault="00E46D34">
      <w:pPr>
        <w:pStyle w:val="BodyText"/>
        <w:ind w:left="720" w:right="901"/>
        <w:jc w:val="both"/>
      </w:pPr>
    </w:p>
    <w:p w14:paraId="72DE20B6" w14:textId="77777777" w:rsidR="00E46D34" w:rsidRDefault="00000000">
      <w:pPr>
        <w:pStyle w:val="BodyText"/>
        <w:ind w:left="720" w:right="901"/>
        <w:jc w:val="both"/>
      </w:pPr>
      <w:r>
        <w:t>mobilenet_model = MobileNetV2(input_shape=(224, 224, 3), include_top=False, weights='imagenet')</w:t>
      </w:r>
    </w:p>
    <w:p w14:paraId="4E99D8AF" w14:textId="77777777" w:rsidR="00E46D34" w:rsidRDefault="00E46D34">
      <w:pPr>
        <w:pStyle w:val="BodyText"/>
        <w:ind w:left="720" w:right="901"/>
        <w:jc w:val="both"/>
      </w:pPr>
    </w:p>
    <w:p w14:paraId="7F1A8112" w14:textId="77777777" w:rsidR="00E46D34" w:rsidRDefault="00000000">
      <w:pPr>
        <w:pStyle w:val="BodyText"/>
        <w:ind w:left="720" w:right="901"/>
        <w:jc w:val="both"/>
      </w:pPr>
      <w:r>
        <w:t>mobilenet_model.trainable = False</w:t>
      </w:r>
    </w:p>
    <w:p w14:paraId="36D68507" w14:textId="77777777" w:rsidR="00E46D34" w:rsidRDefault="00E46D34">
      <w:pPr>
        <w:pStyle w:val="BodyText"/>
        <w:ind w:left="720" w:right="901"/>
        <w:jc w:val="both"/>
      </w:pPr>
    </w:p>
    <w:p w14:paraId="5EBA3030" w14:textId="77777777" w:rsidR="00E46D34" w:rsidRDefault="00000000">
      <w:pPr>
        <w:pStyle w:val="BodyText"/>
        <w:ind w:left="720" w:right="901"/>
        <w:jc w:val="both"/>
      </w:pPr>
      <w:r>
        <w:t>model_new1 = Sequential([</w:t>
      </w:r>
    </w:p>
    <w:p w14:paraId="27D788B1" w14:textId="77777777" w:rsidR="00E46D34" w:rsidRDefault="00000000">
      <w:pPr>
        <w:pStyle w:val="BodyText"/>
        <w:ind w:left="720" w:right="901"/>
        <w:jc w:val="both"/>
      </w:pPr>
      <w:r>
        <w:t xml:space="preserve">    mobilenet_model,</w:t>
      </w:r>
    </w:p>
    <w:p w14:paraId="12A3AD52" w14:textId="77777777" w:rsidR="00E46D34" w:rsidRDefault="00000000">
      <w:pPr>
        <w:pStyle w:val="BodyText"/>
        <w:ind w:left="720" w:right="901"/>
        <w:jc w:val="both"/>
      </w:pPr>
      <w:r>
        <w:t xml:space="preserve">    GlobalAveragePooling2D(),</w:t>
      </w:r>
    </w:p>
    <w:p w14:paraId="2C3CCD0D" w14:textId="77777777" w:rsidR="00E46D34" w:rsidRDefault="00000000">
      <w:pPr>
        <w:pStyle w:val="BodyText"/>
        <w:ind w:left="720" w:right="901"/>
        <w:jc w:val="both"/>
      </w:pPr>
      <w:r>
        <w:t xml:space="preserve">    Dense(128, activation='relu'),</w:t>
      </w:r>
    </w:p>
    <w:p w14:paraId="33933048" w14:textId="77777777" w:rsidR="00E46D34" w:rsidRDefault="00000000">
      <w:pPr>
        <w:pStyle w:val="BodyText"/>
        <w:ind w:left="720" w:right="901"/>
        <w:jc w:val="both"/>
      </w:pPr>
      <w:r>
        <w:t xml:space="preserve">    Dropout(0.5),</w:t>
      </w:r>
    </w:p>
    <w:p w14:paraId="30B01BB7" w14:textId="77777777" w:rsidR="00E46D34" w:rsidRDefault="00000000">
      <w:pPr>
        <w:pStyle w:val="BodyText"/>
        <w:ind w:left="720" w:right="901"/>
        <w:jc w:val="both"/>
      </w:pPr>
      <w:r>
        <w:t xml:space="preserve">    Dense(len(label_to_index), activation='softmax')</w:t>
      </w:r>
    </w:p>
    <w:p w14:paraId="6F2401FC" w14:textId="77777777" w:rsidR="00E46D34" w:rsidRDefault="00000000">
      <w:pPr>
        <w:pStyle w:val="BodyText"/>
        <w:ind w:left="720" w:right="901"/>
        <w:jc w:val="both"/>
      </w:pPr>
      <w:r>
        <w:t>])</w:t>
      </w:r>
    </w:p>
    <w:p w14:paraId="536D1DD3" w14:textId="77777777" w:rsidR="00E46D34" w:rsidRDefault="00E46D34">
      <w:pPr>
        <w:pStyle w:val="BodyText"/>
        <w:ind w:left="720" w:right="901"/>
        <w:jc w:val="both"/>
      </w:pPr>
    </w:p>
    <w:p w14:paraId="1C1E1C78" w14:textId="77777777" w:rsidR="00E46D34" w:rsidRDefault="00000000">
      <w:pPr>
        <w:pStyle w:val="BodyText"/>
        <w:ind w:left="720" w:right="901"/>
        <w:jc w:val="both"/>
      </w:pPr>
      <w:r>
        <w:t xml:space="preserve">model_new1.compile(optimizer=Adam(), </w:t>
      </w:r>
    </w:p>
    <w:p w14:paraId="4A36E1E3" w14:textId="77777777" w:rsidR="00E46D34" w:rsidRDefault="00000000">
      <w:pPr>
        <w:pStyle w:val="BodyText"/>
        <w:ind w:left="720" w:right="901"/>
        <w:jc w:val="both"/>
      </w:pPr>
      <w:r>
        <w:t>loss='categorical_crossentropy', metrics=['accuracy'])</w:t>
      </w:r>
    </w:p>
    <w:p w14:paraId="3684A771" w14:textId="77777777" w:rsidR="00E46D34" w:rsidRDefault="00E46D34">
      <w:pPr>
        <w:pStyle w:val="BodyText"/>
        <w:ind w:left="720" w:right="901"/>
        <w:jc w:val="both"/>
      </w:pPr>
    </w:p>
    <w:p w14:paraId="1A187C0F" w14:textId="77777777" w:rsidR="00E46D34" w:rsidRDefault="00000000">
      <w:pPr>
        <w:pStyle w:val="BodyText"/>
        <w:ind w:left="720" w:right="901"/>
        <w:jc w:val="both"/>
      </w:pPr>
      <w:r>
        <w:t>history_new1 = model_new1.fit(</w:t>
      </w:r>
    </w:p>
    <w:p w14:paraId="385C1567" w14:textId="77777777" w:rsidR="00E46D34" w:rsidRDefault="00000000">
      <w:pPr>
        <w:pStyle w:val="BodyText"/>
        <w:ind w:left="720" w:right="901"/>
        <w:jc w:val="both"/>
      </w:pPr>
      <w:r>
        <w:t xml:space="preserve">    train_gen,</w:t>
      </w:r>
    </w:p>
    <w:p w14:paraId="3FADF4F9" w14:textId="77777777" w:rsidR="00E46D34" w:rsidRDefault="00000000">
      <w:pPr>
        <w:pStyle w:val="BodyText"/>
        <w:ind w:left="720" w:right="901"/>
        <w:jc w:val="both"/>
      </w:pPr>
      <w:r>
        <w:t xml:space="preserve">    steps_per_epoch=len(train_paths) // batch_size,</w:t>
      </w:r>
    </w:p>
    <w:p w14:paraId="0F9BC528" w14:textId="77777777" w:rsidR="00E46D34" w:rsidRDefault="00000000">
      <w:pPr>
        <w:pStyle w:val="BodyText"/>
        <w:ind w:left="720" w:right="901"/>
        <w:jc w:val="both"/>
      </w:pPr>
      <w:r>
        <w:t xml:space="preserve">    validation_data=val_gen,</w:t>
      </w:r>
    </w:p>
    <w:p w14:paraId="65E75B0F" w14:textId="77777777" w:rsidR="00E46D34" w:rsidRDefault="00000000">
      <w:pPr>
        <w:pStyle w:val="BodyText"/>
        <w:ind w:left="720" w:right="901"/>
        <w:jc w:val="both"/>
      </w:pPr>
      <w:r>
        <w:t xml:space="preserve">    validation_steps=len(val_paths) // batch_size,</w:t>
      </w:r>
    </w:p>
    <w:p w14:paraId="779D2BE2" w14:textId="77777777" w:rsidR="00E46D34" w:rsidRDefault="00000000">
      <w:pPr>
        <w:pStyle w:val="BodyText"/>
        <w:ind w:left="720" w:right="901"/>
        <w:jc w:val="both"/>
      </w:pPr>
      <w:r>
        <w:t xml:space="preserve">    epochs=20</w:t>
      </w:r>
    </w:p>
    <w:p w14:paraId="63A96A58" w14:textId="77777777" w:rsidR="00E46D34" w:rsidRDefault="00000000">
      <w:pPr>
        <w:pStyle w:val="BodyText"/>
        <w:ind w:left="720" w:right="901"/>
        <w:jc w:val="both"/>
      </w:pPr>
      <w:r>
        <w:t>)</w:t>
      </w:r>
    </w:p>
    <w:p w14:paraId="7561ABE0" w14:textId="77777777" w:rsidR="00E46D34" w:rsidRDefault="00E46D34">
      <w:pPr>
        <w:pStyle w:val="BodyText"/>
        <w:ind w:left="720" w:right="901"/>
        <w:jc w:val="both"/>
      </w:pPr>
    </w:p>
    <w:p w14:paraId="3F0B9E85" w14:textId="77777777" w:rsidR="00E46D34" w:rsidRDefault="00000000">
      <w:pPr>
        <w:pStyle w:val="BodyText"/>
        <w:ind w:left="720" w:right="901"/>
        <w:jc w:val="both"/>
      </w:pPr>
      <w:r>
        <w:t>model_new1.save('war_lens_model_mobilenetv2.h5')</w:t>
      </w:r>
    </w:p>
    <w:p w14:paraId="3BCD2EC1" w14:textId="77777777" w:rsidR="00E46D34" w:rsidRDefault="00E46D34">
      <w:pPr>
        <w:pStyle w:val="BodyText"/>
        <w:ind w:left="720" w:right="901"/>
        <w:jc w:val="both"/>
      </w:pPr>
    </w:p>
    <w:p w14:paraId="4987852B" w14:textId="77777777" w:rsidR="00E46D34" w:rsidRDefault="00000000">
      <w:pPr>
        <w:pStyle w:val="BodyText"/>
        <w:ind w:left="720" w:right="901"/>
        <w:jc w:val="both"/>
      </w:pPr>
      <w:r>
        <w:t>val_loss, val_accuracy = model_new1.evaluate(val_gen, steps=len(val_paths) // batch_size)</w:t>
      </w:r>
    </w:p>
    <w:p w14:paraId="6F0CA167" w14:textId="77777777" w:rsidR="00E46D34" w:rsidRDefault="00000000">
      <w:pPr>
        <w:pStyle w:val="BodyText"/>
        <w:ind w:left="720" w:right="901"/>
        <w:jc w:val="both"/>
      </w:pPr>
      <w:r>
        <w:t>print(f'Validation accuracy: {val_accuracy}')</w:t>
      </w:r>
    </w:p>
    <w:p w14:paraId="5298E401" w14:textId="77777777" w:rsidR="00E46D34" w:rsidRDefault="00E46D34">
      <w:pPr>
        <w:pStyle w:val="BodyText"/>
        <w:ind w:left="720" w:right="901"/>
        <w:jc w:val="both"/>
      </w:pPr>
    </w:p>
    <w:p w14:paraId="4E6FD04E" w14:textId="77777777" w:rsidR="00E46D34" w:rsidRDefault="00E46D34">
      <w:pPr>
        <w:pStyle w:val="BodyText"/>
        <w:ind w:left="720" w:right="901"/>
        <w:jc w:val="both"/>
      </w:pPr>
    </w:p>
    <w:p w14:paraId="3297274A" w14:textId="77777777" w:rsidR="00E46D34" w:rsidRDefault="00000000">
      <w:pPr>
        <w:pStyle w:val="BodyText"/>
        <w:ind w:left="720" w:right="901"/>
        <w:jc w:val="both"/>
      </w:pPr>
      <w:r>
        <w:t xml:space="preserve">Explanation:  </w:t>
      </w:r>
    </w:p>
    <w:p w14:paraId="6BCB0B63" w14:textId="77777777" w:rsidR="00E46D34" w:rsidRDefault="00226ACD" w:rsidP="00226ACD">
      <w:pPr>
        <w:pStyle w:val="BodyText"/>
        <w:ind w:left="720" w:right="901" w:firstLine="720"/>
        <w:jc w:val="both"/>
      </w:pPr>
      <w:r w:rsidRPr="00226ACD">
        <w:t>This section trains another model using MobileNetV2 as the base for feature extraction. The frozen base layers are used, and a new classifier is added with dropout regularization to avoid overfitting. The model is compiled using the Adam optimizer and trained for 20 epochs, after which the validation loss and accuracy are calculated and printed out. For future predictions, the model is saved.</w:t>
      </w:r>
    </w:p>
    <w:p w14:paraId="6780B612" w14:textId="77777777" w:rsidR="00E46D34" w:rsidRDefault="00E46D34">
      <w:pPr>
        <w:pStyle w:val="BodyText"/>
        <w:ind w:left="720" w:right="901"/>
        <w:jc w:val="both"/>
      </w:pPr>
    </w:p>
    <w:p w14:paraId="4FD5B9F6" w14:textId="77777777" w:rsidR="00E46D34" w:rsidRDefault="00E46D34">
      <w:pPr>
        <w:pStyle w:val="BodyText"/>
        <w:ind w:left="720" w:right="901"/>
        <w:jc w:val="both"/>
      </w:pPr>
    </w:p>
    <w:p w14:paraId="554C0202" w14:textId="77777777" w:rsidR="00E46D34" w:rsidRDefault="00000000">
      <w:pPr>
        <w:pStyle w:val="BodyText"/>
        <w:ind w:left="720" w:right="901"/>
        <w:jc w:val="both"/>
      </w:pPr>
      <w:r>
        <w:t>Section 6: Training Visualization</w:t>
      </w:r>
    </w:p>
    <w:p w14:paraId="5FF5F94A" w14:textId="77777777" w:rsidR="00E46D34" w:rsidRDefault="00E46D34">
      <w:pPr>
        <w:pStyle w:val="BodyText"/>
        <w:ind w:left="720" w:right="901"/>
        <w:jc w:val="both"/>
      </w:pPr>
    </w:p>
    <w:p w14:paraId="7A6981AB" w14:textId="77777777" w:rsidR="00E46D34" w:rsidRDefault="00E46D34">
      <w:pPr>
        <w:pStyle w:val="BodyText"/>
        <w:ind w:left="720" w:right="901"/>
        <w:jc w:val="both"/>
      </w:pPr>
    </w:p>
    <w:p w14:paraId="3CA06BA4" w14:textId="77777777" w:rsidR="00E46D34" w:rsidRDefault="00000000">
      <w:pPr>
        <w:pStyle w:val="BodyText"/>
        <w:ind w:left="720" w:right="901"/>
        <w:jc w:val="both"/>
      </w:pPr>
      <w:r>
        <w:t>import matplotlib.pyplot as plt</w:t>
      </w:r>
    </w:p>
    <w:p w14:paraId="714E496B" w14:textId="77777777" w:rsidR="00E46D34" w:rsidRDefault="00E46D34">
      <w:pPr>
        <w:pStyle w:val="BodyText"/>
        <w:ind w:left="720" w:right="901"/>
        <w:jc w:val="both"/>
      </w:pPr>
    </w:p>
    <w:p w14:paraId="63637BB7" w14:textId="77777777" w:rsidR="00E46D34" w:rsidRDefault="00000000">
      <w:pPr>
        <w:pStyle w:val="BodyText"/>
        <w:ind w:left="720" w:right="901"/>
        <w:jc w:val="both"/>
      </w:pPr>
      <w:r>
        <w:t>plt.plot(history_new1.history['loss'], label='Training Loss')</w:t>
      </w:r>
    </w:p>
    <w:p w14:paraId="7A8E0068" w14:textId="77777777" w:rsidR="00E46D34" w:rsidRDefault="00000000">
      <w:pPr>
        <w:pStyle w:val="BodyText"/>
        <w:ind w:left="720" w:right="901"/>
        <w:jc w:val="both"/>
      </w:pPr>
      <w:r>
        <w:t>plt.plot(history_new1.history['val_loss'], label='Validation Loss')</w:t>
      </w:r>
    </w:p>
    <w:p w14:paraId="34B28952" w14:textId="77777777" w:rsidR="00E46D34" w:rsidRDefault="00000000">
      <w:pPr>
        <w:pStyle w:val="BodyText"/>
        <w:ind w:left="720" w:right="901"/>
        <w:jc w:val="both"/>
      </w:pPr>
      <w:r>
        <w:t>plt.title('Training and Validation Loss')</w:t>
      </w:r>
    </w:p>
    <w:p w14:paraId="404AEC3A" w14:textId="77777777" w:rsidR="00E46D34" w:rsidRDefault="00000000">
      <w:pPr>
        <w:pStyle w:val="BodyText"/>
        <w:ind w:left="720" w:right="901"/>
        <w:jc w:val="both"/>
      </w:pPr>
      <w:r>
        <w:t>plt.xlabel('Epochs')</w:t>
      </w:r>
    </w:p>
    <w:p w14:paraId="155533F5" w14:textId="77777777" w:rsidR="00E46D34" w:rsidRDefault="00000000">
      <w:pPr>
        <w:pStyle w:val="BodyText"/>
        <w:ind w:left="720" w:right="901"/>
        <w:jc w:val="both"/>
      </w:pPr>
      <w:r>
        <w:t>plt.ylabel('Loss')</w:t>
      </w:r>
    </w:p>
    <w:p w14:paraId="00B6EB0A" w14:textId="77777777" w:rsidR="00E46D34" w:rsidRDefault="00000000">
      <w:pPr>
        <w:pStyle w:val="BodyText"/>
        <w:ind w:left="720" w:right="901"/>
        <w:jc w:val="both"/>
      </w:pPr>
      <w:r>
        <w:lastRenderedPageBreak/>
        <w:t>plt.legend()</w:t>
      </w:r>
    </w:p>
    <w:p w14:paraId="0463987B" w14:textId="77777777" w:rsidR="00E46D34" w:rsidRDefault="00000000">
      <w:pPr>
        <w:pStyle w:val="BodyText"/>
        <w:ind w:left="720" w:right="901"/>
        <w:jc w:val="both"/>
      </w:pPr>
      <w:r>
        <w:t>plt.show()</w:t>
      </w:r>
    </w:p>
    <w:p w14:paraId="7BDD62D9" w14:textId="77777777" w:rsidR="00E46D34" w:rsidRDefault="00E46D34">
      <w:pPr>
        <w:pStyle w:val="BodyText"/>
        <w:ind w:left="720" w:right="901"/>
        <w:jc w:val="both"/>
      </w:pPr>
    </w:p>
    <w:p w14:paraId="7726250F" w14:textId="77777777" w:rsidR="00E46D34" w:rsidRDefault="00000000">
      <w:pPr>
        <w:pStyle w:val="BodyText"/>
        <w:ind w:left="720" w:right="901"/>
        <w:jc w:val="both"/>
      </w:pPr>
      <w:r>
        <w:t>plt.plot(history_new1.history['accuracy'], label='Training Accuracy')</w:t>
      </w:r>
    </w:p>
    <w:p w14:paraId="0D68A591" w14:textId="77777777" w:rsidR="00E46D34" w:rsidRDefault="00000000">
      <w:pPr>
        <w:pStyle w:val="BodyText"/>
        <w:ind w:left="720" w:right="901"/>
        <w:jc w:val="both"/>
      </w:pPr>
      <w:r>
        <w:t>plt.plot(history_new1.history['val_accuracy'], label='Validation Accuracy')</w:t>
      </w:r>
    </w:p>
    <w:p w14:paraId="02A45B8F" w14:textId="77777777" w:rsidR="00E46D34" w:rsidRDefault="00000000">
      <w:pPr>
        <w:pStyle w:val="BodyText"/>
        <w:ind w:left="720" w:right="901"/>
        <w:jc w:val="both"/>
      </w:pPr>
      <w:r>
        <w:t>plt.title('Training and Validation Accuracy')</w:t>
      </w:r>
    </w:p>
    <w:p w14:paraId="7659330B" w14:textId="77777777" w:rsidR="00E46D34" w:rsidRDefault="00000000">
      <w:pPr>
        <w:pStyle w:val="BodyText"/>
        <w:ind w:left="720" w:right="901"/>
        <w:jc w:val="both"/>
      </w:pPr>
      <w:r>
        <w:t>plt.xlabel('Epochs')</w:t>
      </w:r>
    </w:p>
    <w:p w14:paraId="570832BF" w14:textId="77777777" w:rsidR="00E46D34" w:rsidRDefault="00000000">
      <w:pPr>
        <w:pStyle w:val="BodyText"/>
        <w:ind w:left="720" w:right="901"/>
        <w:jc w:val="both"/>
      </w:pPr>
      <w:r>
        <w:t>plt.ylabel('Accuracy')</w:t>
      </w:r>
    </w:p>
    <w:p w14:paraId="708F9CA1" w14:textId="77777777" w:rsidR="00E46D34" w:rsidRDefault="00000000">
      <w:pPr>
        <w:pStyle w:val="BodyText"/>
        <w:ind w:left="720" w:right="901"/>
        <w:jc w:val="both"/>
      </w:pPr>
      <w:r>
        <w:t>plt.legend()</w:t>
      </w:r>
    </w:p>
    <w:p w14:paraId="5078C51F" w14:textId="77777777" w:rsidR="00E46D34" w:rsidRDefault="00000000">
      <w:pPr>
        <w:pStyle w:val="BodyText"/>
        <w:ind w:left="720" w:right="901"/>
        <w:jc w:val="both"/>
      </w:pPr>
      <w:r>
        <w:t>plt.show()</w:t>
      </w:r>
    </w:p>
    <w:p w14:paraId="442F212F" w14:textId="77777777" w:rsidR="006E2A30" w:rsidRDefault="006E2A30" w:rsidP="006E2A30">
      <w:pPr>
        <w:pStyle w:val="BodyText"/>
        <w:ind w:left="720" w:right="901"/>
        <w:jc w:val="both"/>
      </w:pPr>
    </w:p>
    <w:p w14:paraId="5F18E9A1" w14:textId="77777777" w:rsidR="006E2A30" w:rsidRDefault="006E2A30" w:rsidP="006E2A30">
      <w:pPr>
        <w:pStyle w:val="BodyText"/>
        <w:ind w:left="720" w:right="901"/>
        <w:jc w:val="both"/>
      </w:pPr>
      <w:r>
        <w:t xml:space="preserve">Explanation:  </w:t>
      </w:r>
    </w:p>
    <w:p w14:paraId="59C7B25C" w14:textId="77777777" w:rsidR="006E2A30" w:rsidRDefault="006E2A30" w:rsidP="006E2A30">
      <w:pPr>
        <w:pStyle w:val="BodyText"/>
        <w:ind w:left="720" w:right="901" w:firstLine="720"/>
        <w:jc w:val="both"/>
      </w:pPr>
      <w:r w:rsidRPr="00226ACD">
        <w:t>This final section visualizes the training and validation performance of the MobileNetV2 model. It plots the loss and accuracy metrics over epochs to provide insights into model convergence and overfitting. These graphs help assess the training process and validate model stability.</w:t>
      </w:r>
    </w:p>
    <w:p w14:paraId="5D124A56" w14:textId="77777777" w:rsidR="00E46D34" w:rsidRDefault="00E46D34">
      <w:pPr>
        <w:pStyle w:val="BodyText"/>
        <w:ind w:left="720" w:right="901"/>
        <w:jc w:val="both"/>
      </w:pPr>
    </w:p>
    <w:p w14:paraId="21BABA0F" w14:textId="77777777" w:rsidR="00944A88" w:rsidRDefault="00944A88">
      <w:pPr>
        <w:rPr>
          <w:sz w:val="24"/>
          <w:szCs w:val="24"/>
        </w:rPr>
      </w:pPr>
      <w:r>
        <w:br w:type="page"/>
      </w:r>
    </w:p>
    <w:p w14:paraId="13808BBF" w14:textId="77777777" w:rsidR="00226ACD" w:rsidRDefault="00226ACD" w:rsidP="00226ACD">
      <w:pPr>
        <w:pStyle w:val="BodyText"/>
        <w:ind w:left="720" w:right="901" w:firstLine="720"/>
        <w:jc w:val="both"/>
        <w:rPr>
          <w:lang w:val="en-IN" w:eastAsia="en-IN"/>
        </w:rPr>
      </w:pPr>
    </w:p>
    <w:p w14:paraId="457DDE00" w14:textId="77777777" w:rsidR="00944A88" w:rsidRPr="00944A88" w:rsidRDefault="00944A88" w:rsidP="00944A88">
      <w:pPr>
        <w:pStyle w:val="BodyText"/>
        <w:ind w:left="720" w:right="901"/>
        <w:jc w:val="both"/>
        <w:rPr>
          <w:b/>
          <w:bCs/>
          <w:lang w:val="en-IN" w:eastAsia="en-IN"/>
        </w:rPr>
      </w:pPr>
      <w:r w:rsidRPr="00944A88">
        <w:rPr>
          <w:b/>
          <w:bCs/>
        </w:rPr>
        <w:t>Full Stack Website Implementation:</w:t>
      </w:r>
    </w:p>
    <w:p w14:paraId="08BA8803" w14:textId="77777777" w:rsidR="00944A88" w:rsidRDefault="00944A88" w:rsidP="00944A88">
      <w:pPr>
        <w:pStyle w:val="BodyText"/>
        <w:ind w:left="720" w:right="901"/>
        <w:jc w:val="both"/>
        <w:rPr>
          <w:lang w:val="en-IN" w:eastAsia="en-IN"/>
        </w:rPr>
      </w:pPr>
    </w:p>
    <w:p w14:paraId="77007EAE" w14:textId="77777777" w:rsidR="00AE5239" w:rsidRPr="00AE5239" w:rsidRDefault="00AE5239" w:rsidP="00AE5239">
      <w:pPr>
        <w:pStyle w:val="BodyText"/>
        <w:ind w:left="720" w:right="901" w:firstLine="720"/>
        <w:jc w:val="both"/>
        <w:rPr>
          <w:lang w:val="en-IN"/>
        </w:rPr>
      </w:pPr>
      <w:proofErr w:type="spellStart"/>
      <w:r w:rsidRPr="00AE5239">
        <w:rPr>
          <w:lang w:val="en-IN"/>
        </w:rPr>
        <w:t>WarZone</w:t>
      </w:r>
      <w:proofErr w:type="spellEnd"/>
      <w:r w:rsidRPr="00AE5239">
        <w:rPr>
          <w:lang w:val="en-IN"/>
        </w:rPr>
        <w:t xml:space="preserve"> Detector is an AI-based platform designed to </w:t>
      </w:r>
      <w:proofErr w:type="spellStart"/>
      <w:r w:rsidRPr="00AE5239">
        <w:rPr>
          <w:lang w:val="en-IN"/>
        </w:rPr>
        <w:t>analyze</w:t>
      </w:r>
      <w:proofErr w:type="spellEnd"/>
      <w:r w:rsidRPr="00AE5239">
        <w:rPr>
          <w:lang w:val="en-IN"/>
        </w:rPr>
        <w:t xml:space="preserve"> images from war zones and disaster areas. It is supposed to support many humanitarian organizations and rescue parties in rapidly judging emergency situations and organizing their help efforts. The platform will have an interface for uploading images and can offer features such as the analysis using AI, time-critical processing in real-time, high accuracy detection with 95%, and coordination of humanitarian aid.</w:t>
      </w:r>
    </w:p>
    <w:p w14:paraId="6908BDC3" w14:textId="77777777" w:rsidR="00944A88" w:rsidRDefault="00AE5239" w:rsidP="00AE5239">
      <w:pPr>
        <w:pStyle w:val="BodyText"/>
        <w:ind w:left="720" w:right="901" w:firstLine="720"/>
        <w:jc w:val="both"/>
      </w:pPr>
      <w:r w:rsidRPr="00AE5239">
        <w:rPr>
          <w:lang w:val="en-IN"/>
        </w:rPr>
        <w:t>The system seems to give full analysis results, such as the detailed categorization of detected scenarios for issues like fires, confidence scores, severity assessments, and aid requirements. For instance, in one analysis provided, it detected a fire scenario with 98.34% confidence, while assessing it as being "HIGH" in terms of severity, and estimating that $500,000 in aid will be required. It also offers specific recommendations for immediate needs such as firefighting equipment, medical supplies, evacuation support, and water sources. Open and functional 24/7 with support for more than 100 organizations, the platform bridges the gap between a disaster's detection and humanitarian response coordination.</w:t>
      </w:r>
      <w:r>
        <w:t xml:space="preserve">      </w:t>
      </w:r>
    </w:p>
    <w:p w14:paraId="0F64D90E" w14:textId="77777777" w:rsidR="00944A88" w:rsidRDefault="00000000" w:rsidP="00944A88">
      <w:pPr>
        <w:pStyle w:val="BodyText"/>
        <w:ind w:right="901"/>
        <w:jc w:val="both"/>
      </w:pPr>
      <w:r>
        <w:t xml:space="preserve">          </w:t>
      </w:r>
    </w:p>
    <w:p w14:paraId="2AE7A130" w14:textId="77777777" w:rsidR="00944A88" w:rsidRDefault="00944A88" w:rsidP="00944A88">
      <w:pPr>
        <w:pStyle w:val="BodyText"/>
        <w:ind w:right="901"/>
        <w:jc w:val="both"/>
      </w:pPr>
    </w:p>
    <w:p w14:paraId="131F83A2" w14:textId="77777777" w:rsidR="00944A88" w:rsidRDefault="00944A88" w:rsidP="00944A88">
      <w:pPr>
        <w:pStyle w:val="BodyText"/>
        <w:ind w:right="901"/>
        <w:jc w:val="both"/>
      </w:pPr>
      <w:r>
        <w:tab/>
      </w:r>
      <w:r>
        <w:rPr>
          <w:noProof/>
        </w:rPr>
        <w:drawing>
          <wp:inline distT="0" distB="0" distL="0" distR="0" wp14:anchorId="20A7E92E" wp14:editId="64A93A7D">
            <wp:extent cx="6743700" cy="3794760"/>
            <wp:effectExtent l="0" t="0" r="0" b="0"/>
            <wp:docPr id="16669663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743700" cy="3794760"/>
                    </a:xfrm>
                    <a:prstGeom prst="rect">
                      <a:avLst/>
                    </a:prstGeom>
                    <a:noFill/>
                    <a:ln>
                      <a:noFill/>
                    </a:ln>
                  </pic:spPr>
                </pic:pic>
              </a:graphicData>
            </a:graphic>
          </wp:inline>
        </w:drawing>
      </w:r>
    </w:p>
    <w:p w14:paraId="3B09A57C" w14:textId="77777777" w:rsidR="00944A88" w:rsidRDefault="00944A88" w:rsidP="00944A88">
      <w:pPr>
        <w:pStyle w:val="BodyText"/>
        <w:ind w:right="901"/>
        <w:jc w:val="both"/>
      </w:pPr>
      <w:r>
        <w:tab/>
      </w:r>
    </w:p>
    <w:p w14:paraId="7C1E5265" w14:textId="77777777" w:rsidR="00944A88" w:rsidRDefault="00944A88" w:rsidP="00944A88">
      <w:pPr>
        <w:pStyle w:val="BodyText"/>
        <w:ind w:right="901"/>
        <w:jc w:val="both"/>
      </w:pPr>
      <w:r>
        <w:tab/>
      </w:r>
      <w:r>
        <w:rPr>
          <w:noProof/>
        </w:rPr>
        <w:lastRenderedPageBreak/>
        <w:drawing>
          <wp:inline distT="0" distB="0" distL="0" distR="0" wp14:anchorId="4B35B0C4" wp14:editId="65CB237F">
            <wp:extent cx="6743700" cy="3787140"/>
            <wp:effectExtent l="0" t="0" r="0" b="3810"/>
            <wp:docPr id="1724397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743700" cy="3787140"/>
                    </a:xfrm>
                    <a:prstGeom prst="rect">
                      <a:avLst/>
                    </a:prstGeom>
                    <a:noFill/>
                    <a:ln>
                      <a:noFill/>
                    </a:ln>
                  </pic:spPr>
                </pic:pic>
              </a:graphicData>
            </a:graphic>
          </wp:inline>
        </w:drawing>
      </w:r>
    </w:p>
    <w:p w14:paraId="324BF06B" w14:textId="77777777" w:rsidR="00944A88" w:rsidRDefault="00944A88" w:rsidP="00944A88">
      <w:pPr>
        <w:pStyle w:val="BodyText"/>
        <w:ind w:right="901"/>
        <w:jc w:val="both"/>
      </w:pPr>
    </w:p>
    <w:p w14:paraId="2652F8F0" w14:textId="77777777" w:rsidR="00944A88" w:rsidRDefault="00944A88" w:rsidP="00944A88">
      <w:pPr>
        <w:pStyle w:val="BodyText"/>
        <w:ind w:right="901"/>
        <w:jc w:val="both"/>
      </w:pPr>
      <w:r>
        <w:tab/>
      </w:r>
      <w:r>
        <w:rPr>
          <w:noProof/>
        </w:rPr>
        <w:drawing>
          <wp:inline distT="0" distB="0" distL="0" distR="0" wp14:anchorId="3D1DA63D" wp14:editId="357F499A">
            <wp:extent cx="6743700" cy="3794760"/>
            <wp:effectExtent l="0" t="0" r="0" b="0"/>
            <wp:docPr id="6540509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743700" cy="3794760"/>
                    </a:xfrm>
                    <a:prstGeom prst="rect">
                      <a:avLst/>
                    </a:prstGeom>
                    <a:noFill/>
                    <a:ln>
                      <a:noFill/>
                    </a:ln>
                  </pic:spPr>
                </pic:pic>
              </a:graphicData>
            </a:graphic>
          </wp:inline>
        </w:drawing>
      </w:r>
    </w:p>
    <w:p w14:paraId="5824CE47" w14:textId="77777777" w:rsidR="00944A88" w:rsidRDefault="00944A88">
      <w:pPr>
        <w:rPr>
          <w:sz w:val="24"/>
          <w:szCs w:val="24"/>
        </w:rPr>
      </w:pPr>
      <w:r>
        <w:br w:type="page"/>
      </w:r>
    </w:p>
    <w:p w14:paraId="170A5163" w14:textId="77777777" w:rsidR="00944A88" w:rsidRDefault="00944A88" w:rsidP="00944A88">
      <w:pPr>
        <w:pStyle w:val="BodyText"/>
        <w:ind w:right="901"/>
        <w:jc w:val="both"/>
      </w:pPr>
      <w:r>
        <w:lastRenderedPageBreak/>
        <w:tab/>
      </w:r>
      <w:r>
        <w:rPr>
          <w:noProof/>
        </w:rPr>
        <w:drawing>
          <wp:inline distT="0" distB="0" distL="0" distR="0" wp14:anchorId="6F3771CF" wp14:editId="3D15FC60">
            <wp:extent cx="6743700" cy="3794760"/>
            <wp:effectExtent l="0" t="0" r="0" b="0"/>
            <wp:docPr id="15709829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743700" cy="3794760"/>
                    </a:xfrm>
                    <a:prstGeom prst="rect">
                      <a:avLst/>
                    </a:prstGeom>
                    <a:noFill/>
                    <a:ln>
                      <a:noFill/>
                    </a:ln>
                  </pic:spPr>
                </pic:pic>
              </a:graphicData>
            </a:graphic>
          </wp:inline>
        </w:drawing>
      </w:r>
      <w:r>
        <w:tab/>
      </w:r>
    </w:p>
    <w:p w14:paraId="01E10368" w14:textId="77777777" w:rsidR="00944A88" w:rsidRDefault="00944A88" w:rsidP="00944A88">
      <w:pPr>
        <w:pStyle w:val="BodyText"/>
        <w:ind w:right="901"/>
        <w:jc w:val="both"/>
      </w:pPr>
      <w:r>
        <w:tab/>
      </w:r>
      <w:r>
        <w:tab/>
      </w:r>
    </w:p>
    <w:p w14:paraId="304C685A" w14:textId="77777777" w:rsidR="00944A88" w:rsidRDefault="00944A88" w:rsidP="00944A88">
      <w:pPr>
        <w:pStyle w:val="BodyText"/>
        <w:ind w:right="901"/>
        <w:jc w:val="both"/>
      </w:pPr>
      <w:r>
        <w:tab/>
      </w:r>
      <w:r>
        <w:rPr>
          <w:noProof/>
        </w:rPr>
        <w:drawing>
          <wp:inline distT="0" distB="0" distL="0" distR="0" wp14:anchorId="0F7FB131" wp14:editId="30BD4EC3">
            <wp:extent cx="6743700" cy="3794760"/>
            <wp:effectExtent l="0" t="0" r="0" b="0"/>
            <wp:docPr id="19802769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743700" cy="3794760"/>
                    </a:xfrm>
                    <a:prstGeom prst="rect">
                      <a:avLst/>
                    </a:prstGeom>
                    <a:noFill/>
                    <a:ln>
                      <a:noFill/>
                    </a:ln>
                  </pic:spPr>
                </pic:pic>
              </a:graphicData>
            </a:graphic>
          </wp:inline>
        </w:drawing>
      </w:r>
    </w:p>
    <w:p w14:paraId="7E4C07AE" w14:textId="77777777" w:rsidR="00944A88" w:rsidRDefault="00944A88">
      <w:pPr>
        <w:rPr>
          <w:sz w:val="24"/>
          <w:szCs w:val="24"/>
        </w:rPr>
      </w:pPr>
      <w:r>
        <w:br w:type="page"/>
      </w:r>
    </w:p>
    <w:p w14:paraId="45CF9DE4" w14:textId="77777777" w:rsidR="00944A88" w:rsidRPr="00944A88" w:rsidRDefault="00944A88" w:rsidP="00944A88">
      <w:pPr>
        <w:pStyle w:val="BodyText"/>
        <w:ind w:right="901"/>
        <w:jc w:val="both"/>
        <w:sectPr w:rsidR="00944A88" w:rsidRPr="00944A88">
          <w:pgSz w:w="11910" w:h="16840"/>
          <w:pgMar w:top="1360" w:right="540" w:bottom="1180" w:left="720" w:header="0" w:footer="998" w:gutter="0"/>
          <w:cols w:space="1701"/>
        </w:sectPr>
      </w:pPr>
    </w:p>
    <w:p w14:paraId="48E8FB16" w14:textId="77777777" w:rsidR="00E46D34" w:rsidRDefault="00000000">
      <w:pPr>
        <w:pStyle w:val="Heading2"/>
        <w:ind w:left="543"/>
        <w:jc w:val="center"/>
        <w:rPr>
          <w:b/>
          <w:bCs/>
        </w:rPr>
      </w:pPr>
      <w:r>
        <w:rPr>
          <w:b/>
          <w:bCs/>
          <w:spacing w:val="-2"/>
        </w:rPr>
        <w:lastRenderedPageBreak/>
        <w:t>REFERENCES</w:t>
      </w:r>
    </w:p>
    <w:p w14:paraId="2CF54ADE" w14:textId="77777777" w:rsidR="00E46D34" w:rsidRDefault="00000000">
      <w:pPr>
        <w:pStyle w:val="BodyText"/>
        <w:spacing w:before="320"/>
      </w:pPr>
      <w:r>
        <w:t>1.</w:t>
      </w:r>
      <w:r>
        <w:tab/>
        <w:t>M. Halkia, S. Ferri, M. Papazoglou, M. Van Damme, and D. Thomakos, “Conflict Event Modelling: Research Experiment and Event Data Limitations,” in Language Resources and Evaluation Conference (LREC 2020), Marseille, 2020, pp. 42–48. https://www.aclweb.org/anthology/2020.aespen-1.8/.</w:t>
      </w:r>
    </w:p>
    <w:p w14:paraId="5945F240" w14:textId="77777777" w:rsidR="00E46D34" w:rsidRDefault="00000000">
      <w:pPr>
        <w:pStyle w:val="BodyText"/>
        <w:spacing w:before="320"/>
      </w:pPr>
      <w:r>
        <w:t>2.</w:t>
      </w:r>
      <w:r>
        <w:tab/>
        <w:t>C. Raleigh, A. Linke, H. Hegre, and J. Karlsen, “Introducing ACLED: An Armed Conflict Location and Event Dataset,” Journal of Peace Research, vol. 47, no. 5, pp. 651–660, 2010. doi: https://doi.org/10.1177/0022343310378914.</w:t>
      </w:r>
    </w:p>
    <w:p w14:paraId="6B6B65A7" w14:textId="77777777" w:rsidR="00E46D34" w:rsidRDefault="00000000">
      <w:pPr>
        <w:pStyle w:val="BodyText"/>
        <w:spacing w:before="320"/>
      </w:pPr>
      <w:r>
        <w:t>3.</w:t>
      </w:r>
      <w:r>
        <w:tab/>
        <w:t>J. A. Restrepo, M. Spagat, and J. F. Vargas, “Special Data feature; The severity of the Colombian Conflict: Cross-Country Datasets versus new Micro-Data,” Journal of Peace Research, vol. 43, no. 1, pp. 99–115, 2005. doi: https://doi.org/10.1177/0022343306059924</w:t>
      </w:r>
    </w:p>
    <w:p w14:paraId="1227A0CC" w14:textId="77777777" w:rsidR="00E46D34" w:rsidRDefault="00000000">
      <w:pPr>
        <w:pStyle w:val="BodyText"/>
        <w:spacing w:before="320"/>
      </w:pPr>
      <w:r>
        <w:t>4.</w:t>
      </w:r>
      <w:r>
        <w:tab/>
        <w:t>H. Buhaug and S. Gates, “The geography of civil war,” Journal of Peace Research, vol. 39, no. 4, pp. 417–433, 2002. doi: https://doi.org/10.1177/0022343302039004003.</w:t>
      </w:r>
    </w:p>
    <w:p w14:paraId="15505F98" w14:textId="77777777" w:rsidR="00E46D34" w:rsidRDefault="00000000">
      <w:pPr>
        <w:pStyle w:val="BodyText"/>
        <w:spacing w:before="320"/>
      </w:pPr>
      <w:r>
        <w:t>5.</w:t>
      </w:r>
      <w:r>
        <w:tab/>
        <w:t>J. Earl, A. Martin, J. D. McCarthy, and S. A. Soule, “The use of newspaper data in the study of collective action,” Annual Review of Sociology, vol. 30, no. 1, pp. 65–80, 2004. doi: https://doi.org/10.1146/annurev.soc.30.012703.110603.</w:t>
      </w:r>
    </w:p>
    <w:p w14:paraId="47700783" w14:textId="77777777" w:rsidR="00E46D34" w:rsidRDefault="00000000">
      <w:pPr>
        <w:pStyle w:val="BodyText"/>
        <w:spacing w:before="320"/>
      </w:pPr>
      <w:r>
        <w:t>6.</w:t>
      </w:r>
      <w:r>
        <w:tab/>
        <w:t>J. Krause, “The ethics of ethnographic methods in conflict zones,” Journal of Peace Research, vol. 58, no. 3, pp. 329–341, 2021. doi: https://doi.org/10.1177/0022343320971021.</w:t>
      </w:r>
    </w:p>
    <w:p w14:paraId="2FDCF665" w14:textId="77777777" w:rsidR="00E46D34" w:rsidRDefault="00000000">
      <w:pPr>
        <w:pStyle w:val="BodyText"/>
        <w:spacing w:before="320"/>
      </w:pPr>
      <w:r>
        <w:t>7.</w:t>
      </w:r>
      <w:r>
        <w:tab/>
        <w:t>L. A. Fujii, “Ethical challenges of micro-level fieldwork,” Workshop on Field Research and Ethics in Post-Conflict Environments, New York, December 2008. http://conflictfieldresearch.colgate.edu/wpcontent/uploads/2015/02/Ethicalchallenges-of-micro-levelfieldwork.pdf.</w:t>
      </w:r>
    </w:p>
    <w:p w14:paraId="4AE5574F" w14:textId="77777777" w:rsidR="00E46D34" w:rsidRDefault="00000000">
      <w:pPr>
        <w:pStyle w:val="BodyText"/>
        <w:spacing w:before="320"/>
      </w:pPr>
      <w:r>
        <w:t>8.</w:t>
      </w:r>
      <w:r>
        <w:tab/>
        <w:t>R. Malejacq and D. Mukhopadhyay, “The ‘Tribal Politics’ of Field Research: A reflection on power and Partiality in 21st-Century warzones,” Perspectives on Politics, vol. 14, no. 4, pp. 1011–1028, 2016. doi: https://doi.org/10.1017/s1537592716002899.</w:t>
      </w:r>
    </w:p>
    <w:p w14:paraId="5B534AA3" w14:textId="77777777" w:rsidR="00E46D34" w:rsidRDefault="00000000">
      <w:pPr>
        <w:pStyle w:val="BodyText"/>
        <w:spacing w:before="320"/>
      </w:pPr>
      <w:r>
        <w:t>9.</w:t>
      </w:r>
      <w:r>
        <w:tab/>
        <w:t>C. Szegedy, S. Ioffe, and V. Vanhoucke, “Inception-v4, inception-resnet and the impact of residual connections on learning,” arXiv preprint arXiv:1602.07261, 2016</w:t>
      </w:r>
    </w:p>
    <w:p w14:paraId="2563405C" w14:textId="77777777" w:rsidR="00E46D34" w:rsidRDefault="00000000">
      <w:pPr>
        <w:pStyle w:val="BodyText"/>
        <w:spacing w:before="320"/>
      </w:pPr>
      <w:r>
        <w:t>10.</w:t>
      </w:r>
      <w:r>
        <w:tab/>
        <w:t>C. Szegedy, W. Liu, Y. Jia, P. Sermanet, S. Reed, D. Anguelov, D. Erhan, V. Vanhoucke, and A. Rabinovich, “Going deeper with convolutions,” in Proceedings of the IEEE Conference on Computer Vision and Pattern Recognition, 2015, pp. 1–9.</w:t>
      </w:r>
    </w:p>
    <w:p w14:paraId="6BA8C789" w14:textId="77777777" w:rsidR="00E46D34" w:rsidRDefault="00000000">
      <w:pPr>
        <w:pStyle w:val="BodyText"/>
        <w:spacing w:before="320"/>
      </w:pPr>
      <w:r>
        <w:t>11.</w:t>
      </w:r>
      <w:r>
        <w:tab/>
        <w:t>J. Redmon and A. Farhadi, “YOLOV3: an incremental improvement,” arXiv (Cornell University), 2018. doi: https://doi.org/10.48550/arxiv.1804.02767.</w:t>
      </w:r>
    </w:p>
    <w:p w14:paraId="44FBC2DD" w14:textId="77777777" w:rsidR="00E46D34" w:rsidRDefault="00000000">
      <w:pPr>
        <w:pStyle w:val="BodyText"/>
        <w:spacing w:before="320"/>
      </w:pPr>
      <w:r>
        <w:t>12.</w:t>
      </w:r>
      <w:r>
        <w:tab/>
        <w:t>T. Lin, P. Goyal, R. Girshick, K. He, and P. Doll´ar, “Focal loss for dense object detection,” arXiv (Cornell University), 2017. doi: https://doi.org/10.48550/arxiv.1708.02002.</w:t>
      </w:r>
    </w:p>
    <w:p w14:paraId="096F67F0" w14:textId="77777777" w:rsidR="00E46D34" w:rsidRDefault="00000000">
      <w:pPr>
        <w:pStyle w:val="BodyText"/>
        <w:spacing w:before="320"/>
      </w:pPr>
      <w:r>
        <w:t>13.</w:t>
      </w:r>
      <w:r>
        <w:tab/>
        <w:t xml:space="preserve">K. He, X. Zhang, S. Ren, and J. Sun, “Deep Residual Learning for Image Recognition,” in </w:t>
      </w:r>
      <w:r>
        <w:lastRenderedPageBreak/>
        <w:t>2016 IEEE Conference on Computer Vision and Pattern Recognition (CVPR), Las Vegas, NV, USA, 2016, pp. 770–778. doi: 10.1109/CVPR.2016.90</w:t>
      </w:r>
    </w:p>
    <w:p w14:paraId="11F318E3" w14:textId="77777777" w:rsidR="00E46D34" w:rsidRDefault="00000000">
      <w:pPr>
        <w:pStyle w:val="BodyText"/>
        <w:spacing w:before="320"/>
      </w:pPr>
      <w:r>
        <w:t>14.</w:t>
      </w:r>
      <w:r>
        <w:tab/>
        <w:t>O. Russakovsky, L.-J. Li, and L. Fei-Fei, “Best of both worlds: Humanmachine collaboration for object annotation,” in 2015 IEEE Conference on Computer Vision and Pattern Recognition (CVPR), Boston, MA, USA, 2015, pp. 2121–2131. doi: 10.1109/CVPR.2015.7298824.</w:t>
      </w:r>
    </w:p>
    <w:p w14:paraId="360E86DF" w14:textId="77777777" w:rsidR="00E46D34" w:rsidRDefault="00000000">
      <w:pPr>
        <w:pStyle w:val="BodyText"/>
        <w:spacing w:before="320"/>
      </w:pPr>
      <w:r>
        <w:t>15.</w:t>
      </w:r>
      <w:r>
        <w:tab/>
        <w:t>A. Drozd, S. Mikava, P. Barabash, and H. Yailymova, “War damage detection based on satellite data,” in International Journal of Applied Earth Observation and Geoinformation, 2023.</w:t>
      </w:r>
    </w:p>
    <w:p w14:paraId="6658DAA6" w14:textId="77777777" w:rsidR="00E46D34" w:rsidRDefault="00000000">
      <w:pPr>
        <w:pStyle w:val="BodyText"/>
        <w:spacing w:before="320"/>
      </w:pPr>
      <w:r>
        <w:t>16.</w:t>
      </w:r>
      <w:r>
        <w:tab/>
        <w:t>B. Carpiniello, “The Mental Health Costs of Armed Conflicts—A review of systematic reviews conducted on refugees, Asylum-Seekers and people living in war zones,” International Journal of Environmental Research and Public Health, vol. 20, no. 4, p. 2840, 2023. doi: https://doi.org/10.3390/ijerph20042840.</w:t>
      </w:r>
    </w:p>
    <w:p w14:paraId="79C8F0A3" w14:textId="77777777" w:rsidR="00E46D34" w:rsidRDefault="00000000">
      <w:pPr>
        <w:pStyle w:val="BodyText"/>
        <w:spacing w:before="320"/>
      </w:pPr>
      <w:r>
        <w:t>17.</w:t>
      </w:r>
      <w:r>
        <w:tab/>
        <w:t>T. M. Azad, M. W. Haider, and M. Sadiq, “Understanding Gray Zone Warfare from Multiple Perspectives,” World Affairs, vol. 186, no. 1, pp. 81–104, 2022. doi: https://doi.org/10.1177/00438200221141101.</w:t>
      </w:r>
    </w:p>
    <w:p w14:paraId="2CC4915B" w14:textId="77777777" w:rsidR="00E46D34" w:rsidRDefault="00000000">
      <w:pPr>
        <w:pStyle w:val="BodyText"/>
        <w:spacing w:before="320"/>
      </w:pPr>
      <w:r>
        <w:t>18.</w:t>
      </w:r>
      <w:r>
        <w:tab/>
        <w:t>F. G. Hoffman, “The Contemporary Spectrum of Conflict: Protracted, Gray Zone, Ambiguous, and Hybrid Modes of War,” The Heritage Foundation, pp. 25–36, 2016. https://www.heritage.org/sites/default/files/2019-10/2016IndexOfUSMilitaryStrengthThe</w:t>
      </w:r>
    </w:p>
    <w:p w14:paraId="0C091885" w14:textId="77777777" w:rsidR="00E46D34" w:rsidRDefault="00000000">
      <w:pPr>
        <w:pStyle w:val="BodyText"/>
        <w:spacing w:before="320"/>
      </w:pPr>
      <w:r>
        <w:t>19.</w:t>
      </w:r>
      <w:r>
        <w:tab/>
        <w:t>M.J.Mazarr, "Mastering the GrayZone : Understanding a Changing Era of Conflict", US Army War College Press, 2015. https://press.armywarcollege.edu/monographs/4284.</w:t>
      </w:r>
    </w:p>
    <w:p w14:paraId="53FE4C3B" w14:textId="77777777" w:rsidR="00E46D34" w:rsidRDefault="00000000">
      <w:pPr>
        <w:pStyle w:val="BodyText"/>
        <w:spacing w:before="320"/>
      </w:pPr>
      <w:r>
        <w:t>20.</w:t>
      </w:r>
      <w:r>
        <w:tab/>
        <w:t>J. W. Matisek, “Shades of Gray Deterrence: Issues of Fighting in the GrayZone,” Journal of Strategic Security, vol. 10, no. 3, pp. 1–26, 2017. [Online]. https://www.jstor.org/stable/26466832.</w:t>
      </w:r>
    </w:p>
    <w:sectPr w:rsidR="00E46D34">
      <w:pgSz w:w="11910" w:h="16840"/>
      <w:pgMar w:top="1440" w:right="1080" w:bottom="1440" w:left="1080" w:header="0" w:footer="998" w:gutter="0"/>
      <w:cols w:space="170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3BF545" w14:textId="77777777" w:rsidR="00EC045A" w:rsidRDefault="00EC045A">
      <w:r>
        <w:separator/>
      </w:r>
    </w:p>
  </w:endnote>
  <w:endnote w:type="continuationSeparator" w:id="0">
    <w:p w14:paraId="071E4C15" w14:textId="77777777" w:rsidR="00EC045A" w:rsidRDefault="00EC045A">
      <w:r>
        <w:continuationSeparator/>
      </w:r>
    </w:p>
  </w:endnote>
  <w:endnote w:type="continuationNotice" w:id="1">
    <w:p w14:paraId="73C8D4A6" w14:textId="77777777" w:rsidR="00EC045A" w:rsidRDefault="00EC04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B64C88" w14:textId="77777777" w:rsidR="00E46D34" w:rsidRDefault="00000000">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77986705" wp14:editId="2CB5252D">
              <wp:simplePos x="0" y="0"/>
              <wp:positionH relativeFrom="page">
                <wp:posOffset>3669157</wp:posOffset>
              </wp:positionH>
              <wp:positionV relativeFrom="page">
                <wp:posOffset>9919234</wp:posOffset>
              </wp:positionV>
              <wp:extent cx="275590" cy="180975"/>
              <wp:effectExtent l="0" t="0" r="0" b="0"/>
              <wp:wrapNone/>
              <wp:docPr id="1" name="Textbox 2"/>
              <wp:cNvGraphicFramePr/>
              <a:graphic xmlns:a="http://schemas.openxmlformats.org/drawingml/2006/main">
                <a:graphicData uri="http://schemas.microsoft.com/office/word/2010/wordprocessingShape">
                  <wps:wsp>
                    <wps:cNvSpPr txBox="1"/>
                    <wps:spPr bwMode="auto">
                      <a:xfrm>
                        <a:off x="0" y="0"/>
                        <a:ext cx="275590" cy="180975"/>
                      </a:xfrm>
                      <a:prstGeom prst="rect">
                        <a:avLst/>
                      </a:prstGeom>
                    </wps:spPr>
                    <wps:txbx>
                      <w:txbxContent>
                        <w:p w14:paraId="5D77F4C5" w14:textId="77777777" w:rsidR="00E46D34" w:rsidRDefault="00000000">
                          <w:pPr>
                            <w:spacing w:before="11"/>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wps:txbx>
                    <wps:bodyPr wrap="square" lIns="0" tIns="0" rIns="0" bIns="0" rtlCol="0">
                      <a:noAutofit/>
                    </wps:bodyPr>
                  </wps:wsp>
                </a:graphicData>
              </a:graphic>
            </wp:anchor>
          </w:drawing>
        </mc:Choice>
        <mc:Fallback>
          <w:pict>
            <v:shapetype w14:anchorId="77986705" id="_x0000_t202" coordsize="21600,21600" o:spt="202" path="m,l,21600r21600,l21600,xe">
              <v:stroke joinstyle="miter"/>
              <v:path gradientshapeok="t" o:connecttype="rect"/>
            </v:shapetype>
            <v:shape id="Textbox 2" o:spid="_x0000_s1026" type="#_x0000_t202" style="position:absolute;margin-left:288.9pt;margin-top:781.05pt;width:21.7pt;height:14.2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" filled="f" stroked="f">
              <v:textbox inset="0,0,0,0">
                <w:txbxContent>
                  <w:p w14:paraId="5D77F4C5" w14:textId="77777777" w:rsidR="00E46D34" w:rsidRDefault="00000000">
                    <w:pPr>
                      <w:spacing w:before="11"/>
                      <w:ind w:left="60"/>
                    </w:pPr>
                    <w:r>
                      <w:rPr>
                        <w:spacing w:val="-4"/>
                      </w:rPr>
                      <w:fldChar w:fldCharType="begin"/>
                    </w:r>
                    <w:r>
                      <w:rPr>
                        <w:spacing w:val="-4"/>
                      </w:rPr>
                      <w:instrText xml:space="preserve"> PAGE  \* roman </w:instrText>
                    </w:r>
                    <w:r>
                      <w:rPr>
                        <w:spacing w:val="-4"/>
                      </w:rPr>
                      <w:fldChar w:fldCharType="separate"/>
                    </w:r>
                    <w:r>
                      <w:rPr>
                        <w:spacing w:val="-4"/>
                      </w:rPr>
                      <w:t>viii</w:t>
                    </w:r>
                    <w:r>
                      <w:rPr>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AB4E5" w14:textId="77777777" w:rsidR="00E46D34" w:rsidRDefault="00000000">
    <w:pPr>
      <w:pStyle w:val="BodyText"/>
      <w:spacing w:line="14" w:lineRule="auto"/>
      <w:rPr>
        <w:sz w:val="20"/>
      </w:rPr>
    </w:pPr>
    <w:r>
      <w:rPr>
        <w:noProof/>
      </w:rPr>
      <mc:AlternateContent>
        <mc:Choice Requires="wps">
          <w:drawing>
            <wp:anchor distT="0" distB="0" distL="0" distR="0" simplePos="0" relativeHeight="251658241" behindDoc="1" locked="0" layoutInCell="1" allowOverlap="1" wp14:anchorId="3C5FFAA7" wp14:editId="491FA133">
              <wp:simplePos x="0" y="0"/>
              <wp:positionH relativeFrom="page">
                <wp:posOffset>3707257</wp:posOffset>
              </wp:positionH>
              <wp:positionV relativeFrom="page">
                <wp:posOffset>9919234</wp:posOffset>
              </wp:positionV>
              <wp:extent cx="229235" cy="180975"/>
              <wp:effectExtent l="0" t="0" r="0" b="0"/>
              <wp:wrapNone/>
              <wp:docPr id="2" name="Textbox 5"/>
              <wp:cNvGraphicFramePr/>
              <a:graphic xmlns:a="http://schemas.openxmlformats.org/drawingml/2006/main">
                <a:graphicData uri="http://schemas.microsoft.com/office/word/2010/wordprocessingShape">
                  <wps:wsp>
                    <wps:cNvSpPr txBox="1"/>
                    <wps:spPr bwMode="auto">
                      <a:xfrm>
                        <a:off x="0" y="0"/>
                        <a:ext cx="229235" cy="180975"/>
                      </a:xfrm>
                      <a:prstGeom prst="rect">
                        <a:avLst/>
                      </a:prstGeom>
                    </wps:spPr>
                    <wps:txbx>
                      <w:txbxContent>
                        <w:p w14:paraId="468AE94D" w14:textId="77777777" w:rsidR="00E46D34"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3C5FFAA7" id="_x0000_t202" coordsize="21600,21600" o:spt="202" path="m,l,21600r21600,l21600,xe">
              <v:stroke joinstyle="miter"/>
              <v:path gradientshapeok="t" o:connecttype="rect"/>
            </v:shapetype>
            <v:shape id="Textbox 5" o:spid="_x0000_s1027" type="#_x0000_t202" style="position:absolute;margin-left:291.9pt;margin-top:781.05pt;width:18.05pt;height:14.25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" filled="f" stroked="f">
              <v:textbox inset="0,0,0,0">
                <w:txbxContent>
                  <w:p w14:paraId="468AE94D" w14:textId="77777777" w:rsidR="00E46D34"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803C58" w14:textId="77777777" w:rsidR="00EC045A" w:rsidRDefault="00EC045A">
      <w:r>
        <w:separator/>
      </w:r>
    </w:p>
  </w:footnote>
  <w:footnote w:type="continuationSeparator" w:id="0">
    <w:p w14:paraId="1EFDB75B" w14:textId="77777777" w:rsidR="00EC045A" w:rsidRDefault="00EC045A">
      <w:r>
        <w:continuationSeparator/>
      </w:r>
    </w:p>
  </w:footnote>
  <w:footnote w:type="continuationNotice" w:id="1">
    <w:p w14:paraId="0DFC6175" w14:textId="77777777" w:rsidR="00EC045A" w:rsidRDefault="00EC045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75CF1"/>
    <w:multiLevelType w:val="multilevel"/>
    <w:tmpl w:val="B2EEE2F8"/>
    <w:lvl w:ilvl="0">
      <w:start w:val="3"/>
      <w:numFmt w:val="decimal"/>
      <w:lvlText w:val="%1"/>
      <w:lvlJc w:val="left"/>
      <w:pPr>
        <w:ind w:left="1142" w:hanging="423"/>
      </w:pPr>
      <w:rPr>
        <w:rFonts w:hint="default"/>
        <w:lang w:val="en-US" w:eastAsia="en-US" w:bidi="ar-SA"/>
      </w:rPr>
    </w:lvl>
    <w:lvl w:ilvl="1">
      <w:start w:val="1"/>
      <w:numFmt w:val="decimal"/>
      <w:lvlText w:val="%1.%2"/>
      <w:lvlJc w:val="left"/>
      <w:pPr>
        <w:ind w:left="1142" w:hanging="423"/>
      </w:pPr>
      <w:rPr>
        <w:rFonts w:ascii="Times New Roman" w:eastAsia="Times New Roman" w:hAnsi="Times New Roman" w:cs="Times New Roman" w:hint="default"/>
        <w:b w:val="0"/>
        <w:bCs w:val="0"/>
        <w:i w:val="0"/>
        <w:iCs w:val="0"/>
        <w:spacing w:val="0"/>
        <w:sz w:val="28"/>
        <w:szCs w:val="28"/>
        <w:lang w:val="en-US" w:eastAsia="en-US" w:bidi="ar-SA"/>
      </w:rPr>
    </w:lvl>
    <w:lvl w:ilvl="2">
      <w:numFmt w:val="bullet"/>
      <w:lvlText w:val=""/>
      <w:lvlJc w:val="left"/>
      <w:pPr>
        <w:ind w:left="1440" w:hanging="360"/>
      </w:pPr>
      <w:rPr>
        <w:rFonts w:ascii="Symbol" w:eastAsia="Symbol" w:hAnsi="Symbol" w:cs="Symbol" w:hint="default"/>
        <w:b w:val="0"/>
        <w:bCs w:val="0"/>
        <w:i w:val="0"/>
        <w:iCs w:val="0"/>
        <w:spacing w:val="0"/>
        <w:sz w:val="24"/>
        <w:szCs w:val="24"/>
        <w:lang w:val="en-US" w:eastAsia="en-US" w:bidi="ar-SA"/>
      </w:rPr>
    </w:lvl>
    <w:lvl w:ilvl="3">
      <w:numFmt w:val="bullet"/>
      <w:lvlText w:val="•"/>
      <w:lvlJc w:val="left"/>
      <w:pPr>
        <w:ind w:left="3485" w:hanging="360"/>
      </w:pPr>
      <w:rPr>
        <w:rFonts w:hint="default"/>
        <w:lang w:val="en-US" w:eastAsia="en-US" w:bidi="ar-SA"/>
      </w:rPr>
    </w:lvl>
    <w:lvl w:ilvl="4">
      <w:numFmt w:val="bullet"/>
      <w:lvlText w:val="•"/>
      <w:lvlJc w:val="left"/>
      <w:pPr>
        <w:ind w:left="4508" w:hanging="360"/>
      </w:pPr>
      <w:rPr>
        <w:rFonts w:hint="default"/>
        <w:lang w:val="en-US" w:eastAsia="en-US" w:bidi="ar-SA"/>
      </w:rPr>
    </w:lvl>
    <w:lvl w:ilvl="5">
      <w:numFmt w:val="bullet"/>
      <w:lvlText w:val="•"/>
      <w:lvlJc w:val="left"/>
      <w:pPr>
        <w:ind w:left="5531" w:hanging="360"/>
      </w:pPr>
      <w:rPr>
        <w:rFonts w:hint="default"/>
        <w:lang w:val="en-US" w:eastAsia="en-US" w:bidi="ar-SA"/>
      </w:rPr>
    </w:lvl>
    <w:lvl w:ilvl="6">
      <w:numFmt w:val="bullet"/>
      <w:lvlText w:val="•"/>
      <w:lvlJc w:val="left"/>
      <w:pPr>
        <w:ind w:left="6554" w:hanging="360"/>
      </w:pPr>
      <w:rPr>
        <w:rFonts w:hint="default"/>
        <w:lang w:val="en-US" w:eastAsia="en-US" w:bidi="ar-SA"/>
      </w:rPr>
    </w:lvl>
    <w:lvl w:ilvl="7">
      <w:numFmt w:val="bullet"/>
      <w:lvlText w:val="•"/>
      <w:lvlJc w:val="left"/>
      <w:pPr>
        <w:ind w:left="7577" w:hanging="360"/>
      </w:pPr>
      <w:rPr>
        <w:rFonts w:hint="default"/>
        <w:lang w:val="en-US" w:eastAsia="en-US" w:bidi="ar-SA"/>
      </w:rPr>
    </w:lvl>
    <w:lvl w:ilvl="8">
      <w:numFmt w:val="bullet"/>
      <w:lvlText w:val="•"/>
      <w:lvlJc w:val="left"/>
      <w:pPr>
        <w:ind w:left="8600" w:hanging="360"/>
      </w:pPr>
      <w:rPr>
        <w:rFonts w:hint="default"/>
        <w:lang w:val="en-US" w:eastAsia="en-US" w:bidi="ar-SA"/>
      </w:rPr>
    </w:lvl>
  </w:abstractNum>
  <w:abstractNum w:abstractNumId="1" w15:restartNumberingAfterBreak="0">
    <w:nsid w:val="0560626A"/>
    <w:multiLevelType w:val="multilevel"/>
    <w:tmpl w:val="80084CE4"/>
    <w:lvl w:ilvl="0">
      <w:numFmt w:val="bullet"/>
      <w:lvlText w:val="-"/>
      <w:lvlJc w:val="left"/>
      <w:pPr>
        <w:ind w:left="720" w:hanging="130"/>
      </w:pPr>
      <w:rPr>
        <w:rFonts w:ascii="Times New Roman" w:eastAsia="Times New Roman" w:hAnsi="Times New Roman" w:cs="Times New Roman" w:hint="default"/>
        <w:b w:val="0"/>
        <w:bCs w:val="0"/>
        <w:i w:val="0"/>
        <w:iCs w:val="0"/>
        <w:spacing w:val="0"/>
        <w:sz w:val="24"/>
        <w:szCs w:val="24"/>
        <w:lang w:val="en-US" w:eastAsia="en-US" w:bidi="ar-SA"/>
      </w:rPr>
    </w:lvl>
    <w:lvl w:ilvl="1">
      <w:numFmt w:val="bullet"/>
      <w:lvlText w:val="-"/>
      <w:lvlJc w:val="left"/>
      <w:pPr>
        <w:ind w:left="720" w:hanging="142"/>
      </w:pPr>
      <w:rPr>
        <w:rFonts w:ascii="Times New Roman" w:eastAsia="Times New Roman" w:hAnsi="Times New Roman" w:cs="Times New Roman" w:hint="default"/>
        <w:b w:val="0"/>
        <w:bCs w:val="0"/>
        <w:i w:val="0"/>
        <w:iCs w:val="0"/>
        <w:spacing w:val="0"/>
        <w:sz w:val="24"/>
        <w:szCs w:val="24"/>
        <w:lang w:val="en-US" w:eastAsia="en-US" w:bidi="ar-SA"/>
      </w:rPr>
    </w:lvl>
    <w:lvl w:ilvl="2">
      <w:numFmt w:val="bullet"/>
      <w:lvlText w:val="-"/>
      <w:lvlJc w:val="left"/>
      <w:pPr>
        <w:ind w:left="720" w:hanging="140"/>
      </w:pPr>
      <w:rPr>
        <w:rFonts w:ascii="Times New Roman" w:eastAsia="Times New Roman" w:hAnsi="Times New Roman" w:cs="Times New Roman" w:hint="default"/>
        <w:b w:val="0"/>
        <w:bCs w:val="0"/>
        <w:i w:val="0"/>
        <w:iCs w:val="0"/>
        <w:spacing w:val="0"/>
        <w:sz w:val="24"/>
        <w:szCs w:val="24"/>
        <w:lang w:val="en-US" w:eastAsia="en-US" w:bidi="ar-SA"/>
      </w:rPr>
    </w:lvl>
    <w:lvl w:ilvl="3">
      <w:numFmt w:val="bullet"/>
      <w:lvlText w:val="•"/>
      <w:lvlJc w:val="left"/>
      <w:pPr>
        <w:ind w:left="3697" w:hanging="140"/>
      </w:pPr>
      <w:rPr>
        <w:rFonts w:hint="default"/>
        <w:lang w:val="en-US" w:eastAsia="en-US" w:bidi="ar-SA"/>
      </w:rPr>
    </w:lvl>
    <w:lvl w:ilvl="4">
      <w:numFmt w:val="bullet"/>
      <w:lvlText w:val="•"/>
      <w:lvlJc w:val="left"/>
      <w:pPr>
        <w:ind w:left="4690" w:hanging="140"/>
      </w:pPr>
      <w:rPr>
        <w:rFonts w:hint="default"/>
        <w:lang w:val="en-US" w:eastAsia="en-US" w:bidi="ar-SA"/>
      </w:rPr>
    </w:lvl>
    <w:lvl w:ilvl="5">
      <w:numFmt w:val="bullet"/>
      <w:lvlText w:val="•"/>
      <w:lvlJc w:val="left"/>
      <w:pPr>
        <w:ind w:left="5683" w:hanging="140"/>
      </w:pPr>
      <w:rPr>
        <w:rFonts w:hint="default"/>
        <w:lang w:val="en-US" w:eastAsia="en-US" w:bidi="ar-SA"/>
      </w:rPr>
    </w:lvl>
    <w:lvl w:ilvl="6">
      <w:numFmt w:val="bullet"/>
      <w:lvlText w:val="•"/>
      <w:lvlJc w:val="left"/>
      <w:pPr>
        <w:ind w:left="6675" w:hanging="140"/>
      </w:pPr>
      <w:rPr>
        <w:rFonts w:hint="default"/>
        <w:lang w:val="en-US" w:eastAsia="en-US" w:bidi="ar-SA"/>
      </w:rPr>
    </w:lvl>
    <w:lvl w:ilvl="7">
      <w:numFmt w:val="bullet"/>
      <w:lvlText w:val="•"/>
      <w:lvlJc w:val="left"/>
      <w:pPr>
        <w:ind w:left="7668" w:hanging="140"/>
      </w:pPr>
      <w:rPr>
        <w:rFonts w:hint="default"/>
        <w:lang w:val="en-US" w:eastAsia="en-US" w:bidi="ar-SA"/>
      </w:rPr>
    </w:lvl>
    <w:lvl w:ilvl="8">
      <w:numFmt w:val="bullet"/>
      <w:lvlText w:val="•"/>
      <w:lvlJc w:val="left"/>
      <w:pPr>
        <w:ind w:left="8661" w:hanging="140"/>
      </w:pPr>
      <w:rPr>
        <w:rFonts w:hint="default"/>
        <w:lang w:val="en-US" w:eastAsia="en-US" w:bidi="ar-SA"/>
      </w:rPr>
    </w:lvl>
  </w:abstractNum>
  <w:abstractNum w:abstractNumId="2" w15:restartNumberingAfterBreak="0">
    <w:nsid w:val="06726D09"/>
    <w:multiLevelType w:val="multilevel"/>
    <w:tmpl w:val="A0D225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97B5E29"/>
    <w:multiLevelType w:val="multilevel"/>
    <w:tmpl w:val="4EC2FBA8"/>
    <w:lvl w:ilvl="0">
      <w:numFmt w:val="bullet"/>
      <w:lvlText w:val="-"/>
      <w:lvlJc w:val="left"/>
      <w:pPr>
        <w:ind w:left="720" w:hanging="140"/>
      </w:pPr>
      <w:rPr>
        <w:rFonts w:ascii="Times New Roman" w:eastAsia="Times New Roman" w:hAnsi="Times New Roman" w:cs="Times New Roman" w:hint="default"/>
        <w:b w:val="0"/>
        <w:bCs w:val="0"/>
        <w:i w:val="0"/>
        <w:iCs w:val="0"/>
        <w:spacing w:val="0"/>
        <w:sz w:val="24"/>
        <w:szCs w:val="24"/>
        <w:lang w:val="en-US" w:eastAsia="en-US" w:bidi="ar-SA"/>
      </w:rPr>
    </w:lvl>
    <w:lvl w:ilvl="1">
      <w:numFmt w:val="bullet"/>
      <w:lvlText w:val=""/>
      <w:lvlJc w:val="left"/>
      <w:pPr>
        <w:ind w:left="1440" w:hanging="360"/>
      </w:pPr>
      <w:rPr>
        <w:rFonts w:ascii="Symbol" w:eastAsia="Symbol" w:hAnsi="Symbol" w:cs="Symbol" w:hint="default"/>
        <w:b w:val="0"/>
        <w:bCs w:val="0"/>
        <w:i w:val="0"/>
        <w:iCs w:val="0"/>
        <w:spacing w:val="0"/>
        <w:sz w:val="24"/>
        <w:szCs w:val="24"/>
        <w:lang w:val="en-US" w:eastAsia="en-US" w:bidi="ar-SA"/>
      </w:rPr>
    </w:lvl>
    <w:lvl w:ilvl="2">
      <w:numFmt w:val="bullet"/>
      <w:lvlText w:val="•"/>
      <w:lvlJc w:val="left"/>
      <w:pPr>
        <w:ind w:left="2462" w:hanging="360"/>
      </w:pPr>
      <w:rPr>
        <w:rFonts w:hint="default"/>
        <w:lang w:val="en-US" w:eastAsia="en-US" w:bidi="ar-SA"/>
      </w:rPr>
    </w:lvl>
    <w:lvl w:ilvl="3">
      <w:numFmt w:val="bullet"/>
      <w:lvlText w:val="•"/>
      <w:lvlJc w:val="left"/>
      <w:pPr>
        <w:ind w:left="3485" w:hanging="360"/>
      </w:pPr>
      <w:rPr>
        <w:rFonts w:hint="default"/>
        <w:lang w:val="en-US" w:eastAsia="en-US" w:bidi="ar-SA"/>
      </w:rPr>
    </w:lvl>
    <w:lvl w:ilvl="4">
      <w:numFmt w:val="bullet"/>
      <w:lvlText w:val="•"/>
      <w:lvlJc w:val="left"/>
      <w:pPr>
        <w:ind w:left="4508" w:hanging="360"/>
      </w:pPr>
      <w:rPr>
        <w:rFonts w:hint="default"/>
        <w:lang w:val="en-US" w:eastAsia="en-US" w:bidi="ar-SA"/>
      </w:rPr>
    </w:lvl>
    <w:lvl w:ilvl="5">
      <w:numFmt w:val="bullet"/>
      <w:lvlText w:val="•"/>
      <w:lvlJc w:val="left"/>
      <w:pPr>
        <w:ind w:left="5531" w:hanging="360"/>
      </w:pPr>
      <w:rPr>
        <w:rFonts w:hint="default"/>
        <w:lang w:val="en-US" w:eastAsia="en-US" w:bidi="ar-SA"/>
      </w:rPr>
    </w:lvl>
    <w:lvl w:ilvl="6">
      <w:numFmt w:val="bullet"/>
      <w:lvlText w:val="•"/>
      <w:lvlJc w:val="left"/>
      <w:pPr>
        <w:ind w:left="6554" w:hanging="360"/>
      </w:pPr>
      <w:rPr>
        <w:rFonts w:hint="default"/>
        <w:lang w:val="en-US" w:eastAsia="en-US" w:bidi="ar-SA"/>
      </w:rPr>
    </w:lvl>
    <w:lvl w:ilvl="7">
      <w:numFmt w:val="bullet"/>
      <w:lvlText w:val="•"/>
      <w:lvlJc w:val="left"/>
      <w:pPr>
        <w:ind w:left="7577" w:hanging="360"/>
      </w:pPr>
      <w:rPr>
        <w:rFonts w:hint="default"/>
        <w:lang w:val="en-US" w:eastAsia="en-US" w:bidi="ar-SA"/>
      </w:rPr>
    </w:lvl>
    <w:lvl w:ilvl="8">
      <w:numFmt w:val="bullet"/>
      <w:lvlText w:val="•"/>
      <w:lvlJc w:val="left"/>
      <w:pPr>
        <w:ind w:left="8600" w:hanging="360"/>
      </w:pPr>
      <w:rPr>
        <w:rFonts w:hint="default"/>
        <w:lang w:val="en-US" w:eastAsia="en-US" w:bidi="ar-SA"/>
      </w:rPr>
    </w:lvl>
  </w:abstractNum>
  <w:abstractNum w:abstractNumId="4" w15:restartNumberingAfterBreak="0">
    <w:nsid w:val="0CD872B6"/>
    <w:multiLevelType w:val="multilevel"/>
    <w:tmpl w:val="FB6E6572"/>
    <w:lvl w:ilvl="0">
      <w:start w:val="3"/>
      <w:numFmt w:val="decimal"/>
      <w:lvlText w:val="%1"/>
      <w:lvlJc w:val="left"/>
      <w:pPr>
        <w:ind w:left="1142" w:hanging="423"/>
      </w:pPr>
      <w:rPr>
        <w:rFonts w:hint="default"/>
        <w:lang w:val="en-US" w:eastAsia="en-US" w:bidi="ar-SA"/>
      </w:rPr>
    </w:lvl>
    <w:lvl w:ilvl="1">
      <w:start w:val="1"/>
      <w:numFmt w:val="decimal"/>
      <w:lvlText w:val="%1.%2"/>
      <w:lvlJc w:val="left"/>
      <w:pPr>
        <w:ind w:left="1142" w:hanging="423"/>
      </w:pPr>
      <w:rPr>
        <w:rFonts w:ascii="Times New Roman" w:eastAsia="Times New Roman" w:hAnsi="Times New Roman" w:cs="Times New Roman" w:hint="default"/>
        <w:b w:val="0"/>
        <w:bCs w:val="0"/>
        <w:i w:val="0"/>
        <w:iCs w:val="0"/>
        <w:spacing w:val="0"/>
        <w:sz w:val="28"/>
        <w:szCs w:val="28"/>
        <w:lang w:val="en-US" w:eastAsia="en-US" w:bidi="ar-SA"/>
      </w:rPr>
    </w:lvl>
    <w:lvl w:ilvl="2">
      <w:numFmt w:val="bullet"/>
      <w:lvlText w:val=""/>
      <w:lvlJc w:val="left"/>
      <w:pPr>
        <w:ind w:left="1440" w:hanging="360"/>
      </w:pPr>
      <w:rPr>
        <w:rFonts w:ascii="Symbol" w:eastAsia="Symbol" w:hAnsi="Symbol" w:cs="Symbol" w:hint="default"/>
        <w:b w:val="0"/>
        <w:bCs w:val="0"/>
        <w:i w:val="0"/>
        <w:iCs w:val="0"/>
        <w:spacing w:val="0"/>
        <w:sz w:val="24"/>
        <w:szCs w:val="24"/>
        <w:lang w:val="en-US" w:eastAsia="en-US" w:bidi="ar-SA"/>
      </w:rPr>
    </w:lvl>
    <w:lvl w:ilvl="3">
      <w:numFmt w:val="bullet"/>
      <w:lvlText w:val="•"/>
      <w:lvlJc w:val="left"/>
      <w:pPr>
        <w:ind w:left="3485" w:hanging="360"/>
      </w:pPr>
      <w:rPr>
        <w:rFonts w:hint="default"/>
        <w:lang w:val="en-US" w:eastAsia="en-US" w:bidi="ar-SA"/>
      </w:rPr>
    </w:lvl>
    <w:lvl w:ilvl="4">
      <w:numFmt w:val="bullet"/>
      <w:lvlText w:val="•"/>
      <w:lvlJc w:val="left"/>
      <w:pPr>
        <w:ind w:left="4508" w:hanging="360"/>
      </w:pPr>
      <w:rPr>
        <w:rFonts w:hint="default"/>
        <w:lang w:val="en-US" w:eastAsia="en-US" w:bidi="ar-SA"/>
      </w:rPr>
    </w:lvl>
    <w:lvl w:ilvl="5">
      <w:numFmt w:val="bullet"/>
      <w:lvlText w:val="•"/>
      <w:lvlJc w:val="left"/>
      <w:pPr>
        <w:ind w:left="5531" w:hanging="360"/>
      </w:pPr>
      <w:rPr>
        <w:rFonts w:hint="default"/>
        <w:lang w:val="en-US" w:eastAsia="en-US" w:bidi="ar-SA"/>
      </w:rPr>
    </w:lvl>
    <w:lvl w:ilvl="6">
      <w:numFmt w:val="bullet"/>
      <w:lvlText w:val="•"/>
      <w:lvlJc w:val="left"/>
      <w:pPr>
        <w:ind w:left="6554" w:hanging="360"/>
      </w:pPr>
      <w:rPr>
        <w:rFonts w:hint="default"/>
        <w:lang w:val="en-US" w:eastAsia="en-US" w:bidi="ar-SA"/>
      </w:rPr>
    </w:lvl>
    <w:lvl w:ilvl="7">
      <w:numFmt w:val="bullet"/>
      <w:lvlText w:val="•"/>
      <w:lvlJc w:val="left"/>
      <w:pPr>
        <w:ind w:left="7577" w:hanging="360"/>
      </w:pPr>
      <w:rPr>
        <w:rFonts w:hint="default"/>
        <w:lang w:val="en-US" w:eastAsia="en-US" w:bidi="ar-SA"/>
      </w:rPr>
    </w:lvl>
    <w:lvl w:ilvl="8">
      <w:numFmt w:val="bullet"/>
      <w:lvlText w:val="•"/>
      <w:lvlJc w:val="left"/>
      <w:pPr>
        <w:ind w:left="8600" w:hanging="360"/>
      </w:pPr>
      <w:rPr>
        <w:rFonts w:hint="default"/>
        <w:lang w:val="en-US" w:eastAsia="en-US" w:bidi="ar-SA"/>
      </w:rPr>
    </w:lvl>
  </w:abstractNum>
  <w:abstractNum w:abstractNumId="5" w15:restartNumberingAfterBreak="0">
    <w:nsid w:val="0E3A6EBD"/>
    <w:multiLevelType w:val="multilevel"/>
    <w:tmpl w:val="4DAC55B4"/>
    <w:lvl w:ilvl="0">
      <w:start w:val="25"/>
      <w:numFmt w:val="upperLetter"/>
      <w:lvlText w:val="%1"/>
      <w:lvlJc w:val="left"/>
      <w:pPr>
        <w:ind w:left="1146" w:hanging="427"/>
      </w:pPr>
      <w:rPr>
        <w:rFonts w:hint="default"/>
        <w:lang w:val="en-US" w:eastAsia="en-US" w:bidi="ar-SA"/>
      </w:rPr>
    </w:lvl>
    <w:lvl w:ilvl="1">
      <w:start w:val="1"/>
      <w:numFmt w:val="upperLetter"/>
      <w:lvlText w:val="%1-%2"/>
      <w:lvlJc w:val="left"/>
      <w:pPr>
        <w:ind w:left="1146" w:hanging="427"/>
      </w:pPr>
      <w:rPr>
        <w:rFonts w:ascii="Times New Roman" w:eastAsia="Times New Roman" w:hAnsi="Times New Roman" w:cs="Times New Roman" w:hint="default"/>
        <w:b w:val="0"/>
        <w:bCs w:val="0"/>
        <w:i w:val="0"/>
        <w:iCs w:val="0"/>
        <w:spacing w:val="-1"/>
        <w:sz w:val="22"/>
        <w:szCs w:val="22"/>
        <w:lang w:val="en-US" w:eastAsia="en-US" w:bidi="ar-SA"/>
      </w:rPr>
    </w:lvl>
    <w:lvl w:ilvl="2">
      <w:numFmt w:val="bullet"/>
      <w:lvlText w:val="-"/>
      <w:lvlJc w:val="left"/>
      <w:pPr>
        <w:ind w:left="720" w:hanging="147"/>
      </w:pPr>
      <w:rPr>
        <w:rFonts w:ascii="Times New Roman" w:eastAsia="Times New Roman" w:hAnsi="Times New Roman" w:cs="Times New Roman" w:hint="default"/>
        <w:b w:val="0"/>
        <w:bCs w:val="0"/>
        <w:i w:val="0"/>
        <w:iCs w:val="0"/>
        <w:spacing w:val="0"/>
        <w:sz w:val="24"/>
        <w:szCs w:val="24"/>
        <w:lang w:val="en-US" w:eastAsia="en-US" w:bidi="ar-SA"/>
      </w:rPr>
    </w:lvl>
    <w:lvl w:ilvl="3">
      <w:numFmt w:val="bullet"/>
      <w:lvlText w:val="-"/>
      <w:lvlJc w:val="left"/>
      <w:pPr>
        <w:ind w:left="720" w:hanging="154"/>
      </w:pPr>
      <w:rPr>
        <w:rFonts w:ascii="Times New Roman" w:eastAsia="Times New Roman" w:hAnsi="Times New Roman" w:cs="Times New Roman" w:hint="default"/>
        <w:b w:val="0"/>
        <w:bCs w:val="0"/>
        <w:i w:val="0"/>
        <w:iCs w:val="0"/>
        <w:spacing w:val="0"/>
        <w:sz w:val="24"/>
        <w:szCs w:val="24"/>
        <w:lang w:val="en-US" w:eastAsia="en-US" w:bidi="ar-SA"/>
      </w:rPr>
    </w:lvl>
    <w:lvl w:ilvl="4">
      <w:numFmt w:val="bullet"/>
      <w:lvlText w:val="•"/>
      <w:lvlJc w:val="left"/>
      <w:pPr>
        <w:ind w:left="4308" w:hanging="154"/>
      </w:pPr>
      <w:rPr>
        <w:rFonts w:hint="default"/>
        <w:lang w:val="en-US" w:eastAsia="en-US" w:bidi="ar-SA"/>
      </w:rPr>
    </w:lvl>
    <w:lvl w:ilvl="5">
      <w:numFmt w:val="bullet"/>
      <w:lvlText w:val="•"/>
      <w:lvlJc w:val="left"/>
      <w:pPr>
        <w:ind w:left="5365" w:hanging="154"/>
      </w:pPr>
      <w:rPr>
        <w:rFonts w:hint="default"/>
        <w:lang w:val="en-US" w:eastAsia="en-US" w:bidi="ar-SA"/>
      </w:rPr>
    </w:lvl>
    <w:lvl w:ilvl="6">
      <w:numFmt w:val="bullet"/>
      <w:lvlText w:val="•"/>
      <w:lvlJc w:val="left"/>
      <w:pPr>
        <w:ind w:left="6421" w:hanging="154"/>
      </w:pPr>
      <w:rPr>
        <w:rFonts w:hint="default"/>
        <w:lang w:val="en-US" w:eastAsia="en-US" w:bidi="ar-SA"/>
      </w:rPr>
    </w:lvl>
    <w:lvl w:ilvl="7">
      <w:numFmt w:val="bullet"/>
      <w:lvlText w:val="•"/>
      <w:lvlJc w:val="left"/>
      <w:pPr>
        <w:ind w:left="7477" w:hanging="154"/>
      </w:pPr>
      <w:rPr>
        <w:rFonts w:hint="default"/>
        <w:lang w:val="en-US" w:eastAsia="en-US" w:bidi="ar-SA"/>
      </w:rPr>
    </w:lvl>
    <w:lvl w:ilvl="8">
      <w:numFmt w:val="bullet"/>
      <w:lvlText w:val="•"/>
      <w:lvlJc w:val="left"/>
      <w:pPr>
        <w:ind w:left="8533" w:hanging="154"/>
      </w:pPr>
      <w:rPr>
        <w:rFonts w:hint="default"/>
        <w:lang w:val="en-US" w:eastAsia="en-US" w:bidi="ar-SA"/>
      </w:rPr>
    </w:lvl>
  </w:abstractNum>
  <w:abstractNum w:abstractNumId="6" w15:restartNumberingAfterBreak="0">
    <w:nsid w:val="128B15BA"/>
    <w:multiLevelType w:val="multilevel"/>
    <w:tmpl w:val="53BA8AAC"/>
    <w:lvl w:ilvl="0">
      <w:start w:val="4"/>
      <w:numFmt w:val="decimal"/>
      <w:lvlText w:val="%1"/>
      <w:lvlJc w:val="left"/>
      <w:pPr>
        <w:ind w:left="720" w:hanging="720"/>
      </w:pPr>
      <w:rPr>
        <w:rFonts w:hint="default"/>
      </w:rPr>
    </w:lvl>
    <w:lvl w:ilvl="1">
      <w:start w:val="1"/>
      <w:numFmt w:val="decimal"/>
      <w:lvlText w:val="%1.%2"/>
      <w:lvlJc w:val="left"/>
      <w:pPr>
        <w:ind w:left="1858" w:hanging="720"/>
      </w:pPr>
      <w:rPr>
        <w:rFonts w:hint="default"/>
      </w:rPr>
    </w:lvl>
    <w:lvl w:ilvl="2">
      <w:start w:val="10"/>
      <w:numFmt w:val="decimal"/>
      <w:lvlText w:val="%1.%2.%3"/>
      <w:lvlJc w:val="left"/>
      <w:pPr>
        <w:ind w:left="2279" w:hanging="720"/>
      </w:pPr>
      <w:rPr>
        <w:rFonts w:hint="default"/>
      </w:rPr>
    </w:lvl>
    <w:lvl w:ilvl="3">
      <w:start w:val="1"/>
      <w:numFmt w:val="decimal"/>
      <w:lvlText w:val="%1.%2.%3.%4"/>
      <w:lvlJc w:val="left"/>
      <w:pPr>
        <w:ind w:left="4494" w:hanging="1080"/>
      </w:pPr>
      <w:rPr>
        <w:rFonts w:hint="default"/>
      </w:rPr>
    </w:lvl>
    <w:lvl w:ilvl="4">
      <w:start w:val="1"/>
      <w:numFmt w:val="decimal"/>
      <w:lvlText w:val="%1.%2.%3.%4.%5"/>
      <w:lvlJc w:val="left"/>
      <w:pPr>
        <w:ind w:left="5632" w:hanging="1080"/>
      </w:pPr>
      <w:rPr>
        <w:rFonts w:hint="default"/>
      </w:rPr>
    </w:lvl>
    <w:lvl w:ilvl="5">
      <w:start w:val="1"/>
      <w:numFmt w:val="decimal"/>
      <w:lvlText w:val="%1.%2.%3.%4.%5.%6"/>
      <w:lvlJc w:val="left"/>
      <w:pPr>
        <w:ind w:left="7130" w:hanging="1440"/>
      </w:pPr>
      <w:rPr>
        <w:rFonts w:hint="default"/>
      </w:rPr>
    </w:lvl>
    <w:lvl w:ilvl="6">
      <w:start w:val="1"/>
      <w:numFmt w:val="decimal"/>
      <w:lvlText w:val="%1.%2.%3.%4.%5.%6.%7"/>
      <w:lvlJc w:val="left"/>
      <w:pPr>
        <w:ind w:left="8268" w:hanging="1440"/>
      </w:pPr>
      <w:rPr>
        <w:rFonts w:hint="default"/>
      </w:rPr>
    </w:lvl>
    <w:lvl w:ilvl="7">
      <w:start w:val="1"/>
      <w:numFmt w:val="decimal"/>
      <w:lvlText w:val="%1.%2.%3.%4.%5.%6.%7.%8"/>
      <w:lvlJc w:val="left"/>
      <w:pPr>
        <w:ind w:left="9766" w:hanging="1800"/>
      </w:pPr>
      <w:rPr>
        <w:rFonts w:hint="default"/>
      </w:rPr>
    </w:lvl>
    <w:lvl w:ilvl="8">
      <w:start w:val="1"/>
      <w:numFmt w:val="decimal"/>
      <w:lvlText w:val="%1.%2.%3.%4.%5.%6.%7.%8.%9"/>
      <w:lvlJc w:val="left"/>
      <w:pPr>
        <w:ind w:left="11264" w:hanging="2160"/>
      </w:pPr>
      <w:rPr>
        <w:rFonts w:hint="default"/>
      </w:rPr>
    </w:lvl>
  </w:abstractNum>
  <w:abstractNum w:abstractNumId="7" w15:restartNumberingAfterBreak="0">
    <w:nsid w:val="2374598B"/>
    <w:multiLevelType w:val="hybridMultilevel"/>
    <w:tmpl w:val="1B9A3A9E"/>
    <w:lvl w:ilvl="0" w:tplc="F9A24D54">
      <w:start w:val="1"/>
      <w:numFmt w:val="decimal"/>
      <w:lvlText w:val="(%1)"/>
      <w:lvlJc w:val="left"/>
      <w:pPr>
        <w:ind w:left="2279" w:hanging="360"/>
      </w:pPr>
      <w:rPr>
        <w:rFonts w:hint="default"/>
      </w:rPr>
    </w:lvl>
    <w:lvl w:ilvl="1" w:tplc="40090019" w:tentative="1">
      <w:start w:val="1"/>
      <w:numFmt w:val="lowerLetter"/>
      <w:lvlText w:val="%2."/>
      <w:lvlJc w:val="left"/>
      <w:pPr>
        <w:ind w:left="2999" w:hanging="360"/>
      </w:pPr>
    </w:lvl>
    <w:lvl w:ilvl="2" w:tplc="4009001B" w:tentative="1">
      <w:start w:val="1"/>
      <w:numFmt w:val="lowerRoman"/>
      <w:lvlText w:val="%3."/>
      <w:lvlJc w:val="right"/>
      <w:pPr>
        <w:ind w:left="3719" w:hanging="180"/>
      </w:pPr>
    </w:lvl>
    <w:lvl w:ilvl="3" w:tplc="4009000F" w:tentative="1">
      <w:start w:val="1"/>
      <w:numFmt w:val="decimal"/>
      <w:lvlText w:val="%4."/>
      <w:lvlJc w:val="left"/>
      <w:pPr>
        <w:ind w:left="4439" w:hanging="360"/>
      </w:pPr>
    </w:lvl>
    <w:lvl w:ilvl="4" w:tplc="40090019" w:tentative="1">
      <w:start w:val="1"/>
      <w:numFmt w:val="lowerLetter"/>
      <w:lvlText w:val="%5."/>
      <w:lvlJc w:val="left"/>
      <w:pPr>
        <w:ind w:left="5159" w:hanging="360"/>
      </w:pPr>
    </w:lvl>
    <w:lvl w:ilvl="5" w:tplc="4009001B" w:tentative="1">
      <w:start w:val="1"/>
      <w:numFmt w:val="lowerRoman"/>
      <w:lvlText w:val="%6."/>
      <w:lvlJc w:val="right"/>
      <w:pPr>
        <w:ind w:left="5879" w:hanging="180"/>
      </w:pPr>
    </w:lvl>
    <w:lvl w:ilvl="6" w:tplc="4009000F" w:tentative="1">
      <w:start w:val="1"/>
      <w:numFmt w:val="decimal"/>
      <w:lvlText w:val="%7."/>
      <w:lvlJc w:val="left"/>
      <w:pPr>
        <w:ind w:left="6599" w:hanging="360"/>
      </w:pPr>
    </w:lvl>
    <w:lvl w:ilvl="7" w:tplc="40090019" w:tentative="1">
      <w:start w:val="1"/>
      <w:numFmt w:val="lowerLetter"/>
      <w:lvlText w:val="%8."/>
      <w:lvlJc w:val="left"/>
      <w:pPr>
        <w:ind w:left="7319" w:hanging="360"/>
      </w:pPr>
    </w:lvl>
    <w:lvl w:ilvl="8" w:tplc="4009001B" w:tentative="1">
      <w:start w:val="1"/>
      <w:numFmt w:val="lowerRoman"/>
      <w:lvlText w:val="%9."/>
      <w:lvlJc w:val="right"/>
      <w:pPr>
        <w:ind w:left="8039" w:hanging="180"/>
      </w:pPr>
    </w:lvl>
  </w:abstractNum>
  <w:abstractNum w:abstractNumId="8" w15:restartNumberingAfterBreak="0">
    <w:nsid w:val="2C113AAE"/>
    <w:multiLevelType w:val="multilevel"/>
    <w:tmpl w:val="C09CBD96"/>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9" w15:restartNumberingAfterBreak="0">
    <w:nsid w:val="31CC2A78"/>
    <w:multiLevelType w:val="multilevel"/>
    <w:tmpl w:val="E6F4C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6F1817"/>
    <w:multiLevelType w:val="multilevel"/>
    <w:tmpl w:val="BDD8869E"/>
    <w:lvl w:ilvl="0">
      <w:numFmt w:val="bullet"/>
      <w:lvlText w:val=""/>
      <w:lvlJc w:val="left"/>
      <w:pPr>
        <w:ind w:left="1440" w:hanging="360"/>
      </w:pPr>
      <w:rPr>
        <w:rFonts w:ascii="Symbol" w:eastAsia="Symbol" w:hAnsi="Symbol" w:cs="Symbol" w:hint="default"/>
        <w:b w:val="0"/>
        <w:bCs w:val="0"/>
        <w:i w:val="0"/>
        <w:iCs w:val="0"/>
        <w:spacing w:val="0"/>
        <w:sz w:val="24"/>
        <w:szCs w:val="24"/>
        <w:lang w:val="en-US" w:eastAsia="en-US" w:bidi="ar-SA"/>
      </w:rPr>
    </w:lvl>
    <w:lvl w:ilvl="1">
      <w:numFmt w:val="bullet"/>
      <w:lvlText w:val="•"/>
      <w:lvlJc w:val="left"/>
      <w:pPr>
        <w:ind w:left="2360" w:hanging="360"/>
      </w:pPr>
      <w:rPr>
        <w:rFonts w:hint="default"/>
        <w:lang w:val="en-US" w:eastAsia="en-US" w:bidi="ar-SA"/>
      </w:rPr>
    </w:lvl>
    <w:lvl w:ilvl="2">
      <w:numFmt w:val="bullet"/>
      <w:lvlText w:val="•"/>
      <w:lvlJc w:val="left"/>
      <w:pPr>
        <w:ind w:left="3281" w:hanging="360"/>
      </w:pPr>
      <w:rPr>
        <w:rFonts w:hint="default"/>
        <w:lang w:val="en-US" w:eastAsia="en-US" w:bidi="ar-SA"/>
      </w:rPr>
    </w:lvl>
    <w:lvl w:ilvl="3">
      <w:numFmt w:val="bullet"/>
      <w:lvlText w:val="•"/>
      <w:lvlJc w:val="left"/>
      <w:pPr>
        <w:ind w:left="4201" w:hanging="360"/>
      </w:pPr>
      <w:rPr>
        <w:rFonts w:hint="default"/>
        <w:lang w:val="en-US" w:eastAsia="en-US" w:bidi="ar-SA"/>
      </w:rPr>
    </w:lvl>
    <w:lvl w:ilvl="4">
      <w:numFmt w:val="bullet"/>
      <w:lvlText w:val="•"/>
      <w:lvlJc w:val="left"/>
      <w:pPr>
        <w:ind w:left="5122" w:hanging="360"/>
      </w:pPr>
      <w:rPr>
        <w:rFonts w:hint="default"/>
        <w:lang w:val="en-US" w:eastAsia="en-US" w:bidi="ar-SA"/>
      </w:rPr>
    </w:lvl>
    <w:lvl w:ilvl="5">
      <w:numFmt w:val="bullet"/>
      <w:lvlText w:val="•"/>
      <w:lvlJc w:val="left"/>
      <w:pPr>
        <w:ind w:left="6043" w:hanging="360"/>
      </w:pPr>
      <w:rPr>
        <w:rFonts w:hint="default"/>
        <w:lang w:val="en-US" w:eastAsia="en-US" w:bidi="ar-SA"/>
      </w:rPr>
    </w:lvl>
    <w:lvl w:ilvl="6">
      <w:numFmt w:val="bullet"/>
      <w:lvlText w:val="•"/>
      <w:lvlJc w:val="left"/>
      <w:pPr>
        <w:ind w:left="6963" w:hanging="360"/>
      </w:pPr>
      <w:rPr>
        <w:rFonts w:hint="default"/>
        <w:lang w:val="en-US" w:eastAsia="en-US" w:bidi="ar-SA"/>
      </w:rPr>
    </w:lvl>
    <w:lvl w:ilvl="7">
      <w:numFmt w:val="bullet"/>
      <w:lvlText w:val="•"/>
      <w:lvlJc w:val="left"/>
      <w:pPr>
        <w:ind w:left="7884" w:hanging="360"/>
      </w:pPr>
      <w:rPr>
        <w:rFonts w:hint="default"/>
        <w:lang w:val="en-US" w:eastAsia="en-US" w:bidi="ar-SA"/>
      </w:rPr>
    </w:lvl>
    <w:lvl w:ilvl="8">
      <w:numFmt w:val="bullet"/>
      <w:lvlText w:val="•"/>
      <w:lvlJc w:val="left"/>
      <w:pPr>
        <w:ind w:left="8805" w:hanging="360"/>
      </w:pPr>
      <w:rPr>
        <w:rFonts w:hint="default"/>
        <w:lang w:val="en-US" w:eastAsia="en-US" w:bidi="ar-SA"/>
      </w:rPr>
    </w:lvl>
  </w:abstractNum>
  <w:abstractNum w:abstractNumId="11" w15:restartNumberingAfterBreak="0">
    <w:nsid w:val="3683081C"/>
    <w:multiLevelType w:val="multilevel"/>
    <w:tmpl w:val="943EA19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8B40751"/>
    <w:multiLevelType w:val="multilevel"/>
    <w:tmpl w:val="CFE6386C"/>
    <w:lvl w:ilvl="0">
      <w:numFmt w:val="bullet"/>
      <w:lvlText w:val="-"/>
      <w:lvlJc w:val="left"/>
      <w:pPr>
        <w:ind w:left="720" w:hanging="166"/>
      </w:pPr>
      <w:rPr>
        <w:rFonts w:ascii="Times New Roman" w:eastAsia="Times New Roman" w:hAnsi="Times New Roman" w:cs="Times New Roman" w:hint="default"/>
        <w:b w:val="0"/>
        <w:bCs w:val="0"/>
        <w:i w:val="0"/>
        <w:iCs w:val="0"/>
        <w:spacing w:val="0"/>
        <w:sz w:val="24"/>
        <w:szCs w:val="24"/>
        <w:lang w:val="en-US" w:eastAsia="en-US" w:bidi="ar-SA"/>
      </w:rPr>
    </w:lvl>
    <w:lvl w:ilvl="1">
      <w:numFmt w:val="bullet"/>
      <w:lvlText w:val="•"/>
      <w:lvlJc w:val="left"/>
      <w:pPr>
        <w:ind w:left="1712" w:hanging="166"/>
      </w:pPr>
      <w:rPr>
        <w:rFonts w:hint="default"/>
        <w:lang w:val="en-US" w:eastAsia="en-US" w:bidi="ar-SA"/>
      </w:rPr>
    </w:lvl>
    <w:lvl w:ilvl="2">
      <w:numFmt w:val="bullet"/>
      <w:lvlText w:val="•"/>
      <w:lvlJc w:val="left"/>
      <w:pPr>
        <w:ind w:left="2705" w:hanging="166"/>
      </w:pPr>
      <w:rPr>
        <w:rFonts w:hint="default"/>
        <w:lang w:val="en-US" w:eastAsia="en-US" w:bidi="ar-SA"/>
      </w:rPr>
    </w:lvl>
    <w:lvl w:ilvl="3">
      <w:numFmt w:val="bullet"/>
      <w:lvlText w:val="•"/>
      <w:lvlJc w:val="left"/>
      <w:pPr>
        <w:ind w:left="3697" w:hanging="166"/>
      </w:pPr>
      <w:rPr>
        <w:rFonts w:hint="default"/>
        <w:lang w:val="en-US" w:eastAsia="en-US" w:bidi="ar-SA"/>
      </w:rPr>
    </w:lvl>
    <w:lvl w:ilvl="4">
      <w:numFmt w:val="bullet"/>
      <w:lvlText w:val="•"/>
      <w:lvlJc w:val="left"/>
      <w:pPr>
        <w:ind w:left="4690" w:hanging="166"/>
      </w:pPr>
      <w:rPr>
        <w:rFonts w:hint="default"/>
        <w:lang w:val="en-US" w:eastAsia="en-US" w:bidi="ar-SA"/>
      </w:rPr>
    </w:lvl>
    <w:lvl w:ilvl="5">
      <w:numFmt w:val="bullet"/>
      <w:lvlText w:val="•"/>
      <w:lvlJc w:val="left"/>
      <w:pPr>
        <w:ind w:left="5683" w:hanging="166"/>
      </w:pPr>
      <w:rPr>
        <w:rFonts w:hint="default"/>
        <w:lang w:val="en-US" w:eastAsia="en-US" w:bidi="ar-SA"/>
      </w:rPr>
    </w:lvl>
    <w:lvl w:ilvl="6">
      <w:numFmt w:val="bullet"/>
      <w:lvlText w:val="•"/>
      <w:lvlJc w:val="left"/>
      <w:pPr>
        <w:ind w:left="6675" w:hanging="166"/>
      </w:pPr>
      <w:rPr>
        <w:rFonts w:hint="default"/>
        <w:lang w:val="en-US" w:eastAsia="en-US" w:bidi="ar-SA"/>
      </w:rPr>
    </w:lvl>
    <w:lvl w:ilvl="7">
      <w:numFmt w:val="bullet"/>
      <w:lvlText w:val="•"/>
      <w:lvlJc w:val="left"/>
      <w:pPr>
        <w:ind w:left="7668" w:hanging="166"/>
      </w:pPr>
      <w:rPr>
        <w:rFonts w:hint="default"/>
        <w:lang w:val="en-US" w:eastAsia="en-US" w:bidi="ar-SA"/>
      </w:rPr>
    </w:lvl>
    <w:lvl w:ilvl="8">
      <w:numFmt w:val="bullet"/>
      <w:lvlText w:val="•"/>
      <w:lvlJc w:val="left"/>
      <w:pPr>
        <w:ind w:left="8661" w:hanging="166"/>
      </w:pPr>
      <w:rPr>
        <w:rFonts w:hint="default"/>
        <w:lang w:val="en-US" w:eastAsia="en-US" w:bidi="ar-SA"/>
      </w:rPr>
    </w:lvl>
  </w:abstractNum>
  <w:abstractNum w:abstractNumId="13" w15:restartNumberingAfterBreak="0">
    <w:nsid w:val="439B5E4E"/>
    <w:multiLevelType w:val="multilevel"/>
    <w:tmpl w:val="4336E740"/>
    <w:lvl w:ilvl="0">
      <w:numFmt w:val="bullet"/>
      <w:lvlText w:val="-"/>
      <w:lvlJc w:val="left"/>
      <w:pPr>
        <w:ind w:left="720" w:hanging="142"/>
      </w:pPr>
      <w:rPr>
        <w:rFonts w:ascii="Times New Roman" w:eastAsia="Times New Roman" w:hAnsi="Times New Roman" w:cs="Times New Roman" w:hint="default"/>
        <w:b w:val="0"/>
        <w:bCs w:val="0"/>
        <w:i w:val="0"/>
        <w:iCs w:val="0"/>
        <w:spacing w:val="0"/>
        <w:sz w:val="24"/>
        <w:szCs w:val="24"/>
        <w:lang w:val="en-US" w:eastAsia="en-US" w:bidi="ar-SA"/>
      </w:rPr>
    </w:lvl>
    <w:lvl w:ilvl="1">
      <w:numFmt w:val="bullet"/>
      <w:lvlText w:val=""/>
      <w:lvlJc w:val="left"/>
      <w:pPr>
        <w:ind w:left="1440" w:hanging="360"/>
      </w:pPr>
      <w:rPr>
        <w:rFonts w:ascii="Symbol" w:eastAsia="Symbol" w:hAnsi="Symbol" w:cs="Symbol" w:hint="default"/>
        <w:b w:val="0"/>
        <w:bCs w:val="0"/>
        <w:i w:val="0"/>
        <w:iCs w:val="0"/>
        <w:spacing w:val="0"/>
        <w:sz w:val="24"/>
        <w:szCs w:val="24"/>
        <w:lang w:val="en-US" w:eastAsia="en-US" w:bidi="ar-SA"/>
      </w:rPr>
    </w:lvl>
    <w:lvl w:ilvl="2">
      <w:numFmt w:val="bullet"/>
      <w:lvlText w:val="•"/>
      <w:lvlJc w:val="left"/>
      <w:pPr>
        <w:ind w:left="2462" w:hanging="360"/>
      </w:pPr>
      <w:rPr>
        <w:rFonts w:hint="default"/>
        <w:lang w:val="en-US" w:eastAsia="en-US" w:bidi="ar-SA"/>
      </w:rPr>
    </w:lvl>
    <w:lvl w:ilvl="3">
      <w:numFmt w:val="bullet"/>
      <w:lvlText w:val="•"/>
      <w:lvlJc w:val="left"/>
      <w:pPr>
        <w:ind w:left="3485" w:hanging="360"/>
      </w:pPr>
      <w:rPr>
        <w:rFonts w:hint="default"/>
        <w:lang w:val="en-US" w:eastAsia="en-US" w:bidi="ar-SA"/>
      </w:rPr>
    </w:lvl>
    <w:lvl w:ilvl="4">
      <w:numFmt w:val="bullet"/>
      <w:lvlText w:val="•"/>
      <w:lvlJc w:val="left"/>
      <w:pPr>
        <w:ind w:left="4508" w:hanging="360"/>
      </w:pPr>
      <w:rPr>
        <w:rFonts w:hint="default"/>
        <w:lang w:val="en-US" w:eastAsia="en-US" w:bidi="ar-SA"/>
      </w:rPr>
    </w:lvl>
    <w:lvl w:ilvl="5">
      <w:numFmt w:val="bullet"/>
      <w:lvlText w:val="•"/>
      <w:lvlJc w:val="left"/>
      <w:pPr>
        <w:ind w:left="5531" w:hanging="360"/>
      </w:pPr>
      <w:rPr>
        <w:rFonts w:hint="default"/>
        <w:lang w:val="en-US" w:eastAsia="en-US" w:bidi="ar-SA"/>
      </w:rPr>
    </w:lvl>
    <w:lvl w:ilvl="6">
      <w:numFmt w:val="bullet"/>
      <w:lvlText w:val="•"/>
      <w:lvlJc w:val="left"/>
      <w:pPr>
        <w:ind w:left="6554" w:hanging="360"/>
      </w:pPr>
      <w:rPr>
        <w:rFonts w:hint="default"/>
        <w:lang w:val="en-US" w:eastAsia="en-US" w:bidi="ar-SA"/>
      </w:rPr>
    </w:lvl>
    <w:lvl w:ilvl="7">
      <w:numFmt w:val="bullet"/>
      <w:lvlText w:val="•"/>
      <w:lvlJc w:val="left"/>
      <w:pPr>
        <w:ind w:left="7577" w:hanging="360"/>
      </w:pPr>
      <w:rPr>
        <w:rFonts w:hint="default"/>
        <w:lang w:val="en-US" w:eastAsia="en-US" w:bidi="ar-SA"/>
      </w:rPr>
    </w:lvl>
    <w:lvl w:ilvl="8">
      <w:numFmt w:val="bullet"/>
      <w:lvlText w:val="•"/>
      <w:lvlJc w:val="left"/>
      <w:pPr>
        <w:ind w:left="8600" w:hanging="360"/>
      </w:pPr>
      <w:rPr>
        <w:rFonts w:hint="default"/>
        <w:lang w:val="en-US" w:eastAsia="en-US" w:bidi="ar-SA"/>
      </w:rPr>
    </w:lvl>
  </w:abstractNum>
  <w:abstractNum w:abstractNumId="14" w15:restartNumberingAfterBreak="0">
    <w:nsid w:val="49AA3103"/>
    <w:multiLevelType w:val="multilevel"/>
    <w:tmpl w:val="001C74EA"/>
    <w:lvl w:ilvl="0">
      <w:start w:val="5"/>
      <w:numFmt w:val="decimal"/>
      <w:lvlText w:val="%1"/>
      <w:lvlJc w:val="left"/>
      <w:pPr>
        <w:ind w:left="1142" w:hanging="423"/>
      </w:pPr>
      <w:rPr>
        <w:rFonts w:hint="default"/>
        <w:lang w:val="en-US" w:eastAsia="en-US" w:bidi="ar-SA"/>
      </w:rPr>
    </w:lvl>
    <w:lvl w:ilvl="1">
      <w:start w:val="1"/>
      <w:numFmt w:val="decimal"/>
      <w:lvlText w:val="%1.%2"/>
      <w:lvlJc w:val="left"/>
      <w:pPr>
        <w:ind w:left="1142" w:hanging="423"/>
      </w:pPr>
      <w:rPr>
        <w:rFonts w:ascii="Times New Roman" w:eastAsia="Times New Roman" w:hAnsi="Times New Roman" w:cs="Times New Roman" w:hint="default"/>
        <w:b w:val="0"/>
        <w:bCs w:val="0"/>
        <w:i w:val="0"/>
        <w:iCs w:val="0"/>
        <w:spacing w:val="0"/>
        <w:sz w:val="28"/>
        <w:szCs w:val="28"/>
        <w:lang w:val="en-US" w:eastAsia="en-US" w:bidi="ar-SA"/>
      </w:rPr>
    </w:lvl>
    <w:lvl w:ilvl="2">
      <w:start w:val="1"/>
      <w:numFmt w:val="decimal"/>
      <w:lvlText w:val="%3."/>
      <w:lvlJc w:val="left"/>
      <w:pPr>
        <w:ind w:left="1211" w:hanging="360"/>
      </w:pPr>
      <w:rPr>
        <w:rFonts w:ascii="Times New Roman" w:eastAsia="Times New Roman" w:hAnsi="Times New Roman" w:cs="Times New Roman" w:hint="default"/>
        <w:b w:val="0"/>
        <w:bCs w:val="0"/>
        <w:i w:val="0"/>
        <w:iCs w:val="0"/>
        <w:spacing w:val="0"/>
        <w:sz w:val="24"/>
        <w:szCs w:val="24"/>
        <w:lang w:val="en-US" w:eastAsia="en-US" w:bidi="ar-SA"/>
      </w:rPr>
    </w:lvl>
    <w:lvl w:ilvl="3">
      <w:numFmt w:val="bullet"/>
      <w:lvlText w:val=""/>
      <w:lvlJc w:val="left"/>
      <w:pPr>
        <w:ind w:left="1440" w:hanging="360"/>
      </w:pPr>
      <w:rPr>
        <w:rFonts w:ascii="Symbol" w:eastAsia="Symbol" w:hAnsi="Symbol" w:cs="Symbol" w:hint="default"/>
        <w:b w:val="0"/>
        <w:bCs w:val="0"/>
        <w:i w:val="0"/>
        <w:iCs w:val="0"/>
        <w:spacing w:val="0"/>
        <w:sz w:val="24"/>
        <w:szCs w:val="24"/>
        <w:lang w:val="en-US" w:eastAsia="en-US" w:bidi="ar-SA"/>
      </w:rPr>
    </w:lvl>
    <w:lvl w:ilvl="4">
      <w:numFmt w:val="bullet"/>
      <w:lvlText w:val="•"/>
      <w:lvlJc w:val="left"/>
      <w:pPr>
        <w:ind w:left="3786" w:hanging="360"/>
      </w:pPr>
      <w:rPr>
        <w:rFonts w:hint="default"/>
        <w:lang w:val="en-US" w:eastAsia="en-US" w:bidi="ar-SA"/>
      </w:rPr>
    </w:lvl>
    <w:lvl w:ilvl="5">
      <w:numFmt w:val="bullet"/>
      <w:lvlText w:val="•"/>
      <w:lvlJc w:val="left"/>
      <w:pPr>
        <w:ind w:left="4929" w:hanging="360"/>
      </w:pPr>
      <w:rPr>
        <w:rFonts w:hint="default"/>
        <w:lang w:val="en-US" w:eastAsia="en-US" w:bidi="ar-SA"/>
      </w:rPr>
    </w:lvl>
    <w:lvl w:ilvl="6">
      <w:numFmt w:val="bullet"/>
      <w:lvlText w:val="•"/>
      <w:lvlJc w:val="left"/>
      <w:pPr>
        <w:ind w:left="6073" w:hanging="360"/>
      </w:pPr>
      <w:rPr>
        <w:rFonts w:hint="default"/>
        <w:lang w:val="en-US" w:eastAsia="en-US" w:bidi="ar-SA"/>
      </w:rPr>
    </w:lvl>
    <w:lvl w:ilvl="7">
      <w:numFmt w:val="bullet"/>
      <w:lvlText w:val="•"/>
      <w:lvlJc w:val="left"/>
      <w:pPr>
        <w:ind w:left="7216" w:hanging="360"/>
      </w:pPr>
      <w:rPr>
        <w:rFonts w:hint="default"/>
        <w:lang w:val="en-US" w:eastAsia="en-US" w:bidi="ar-SA"/>
      </w:rPr>
    </w:lvl>
    <w:lvl w:ilvl="8">
      <w:numFmt w:val="bullet"/>
      <w:lvlText w:val="•"/>
      <w:lvlJc w:val="left"/>
      <w:pPr>
        <w:ind w:left="8359" w:hanging="360"/>
      </w:pPr>
      <w:rPr>
        <w:rFonts w:hint="default"/>
        <w:lang w:val="en-US" w:eastAsia="en-US" w:bidi="ar-SA"/>
      </w:rPr>
    </w:lvl>
  </w:abstractNum>
  <w:abstractNum w:abstractNumId="15" w15:restartNumberingAfterBreak="0">
    <w:nsid w:val="4E624A6F"/>
    <w:multiLevelType w:val="multilevel"/>
    <w:tmpl w:val="85B05BBA"/>
    <w:lvl w:ilvl="0">
      <w:numFmt w:val="bullet"/>
      <w:lvlText w:val="-"/>
      <w:lvlJc w:val="left"/>
      <w:pPr>
        <w:ind w:left="720" w:hanging="135"/>
      </w:pPr>
      <w:rPr>
        <w:rFonts w:ascii="Times New Roman" w:eastAsia="Times New Roman" w:hAnsi="Times New Roman" w:cs="Times New Roman" w:hint="default"/>
        <w:b w:val="0"/>
        <w:bCs w:val="0"/>
        <w:i w:val="0"/>
        <w:iCs w:val="0"/>
        <w:spacing w:val="0"/>
        <w:sz w:val="24"/>
        <w:szCs w:val="24"/>
        <w:lang w:val="en-US" w:eastAsia="en-US" w:bidi="ar-SA"/>
      </w:rPr>
    </w:lvl>
    <w:lvl w:ilvl="1">
      <w:numFmt w:val="bullet"/>
      <w:lvlText w:val="-"/>
      <w:lvlJc w:val="left"/>
      <w:pPr>
        <w:ind w:left="720" w:hanging="144"/>
      </w:pPr>
      <w:rPr>
        <w:rFonts w:ascii="Times New Roman" w:eastAsia="Times New Roman" w:hAnsi="Times New Roman" w:cs="Times New Roman" w:hint="default"/>
        <w:b w:val="0"/>
        <w:bCs w:val="0"/>
        <w:i w:val="0"/>
        <w:iCs w:val="0"/>
        <w:spacing w:val="0"/>
        <w:sz w:val="24"/>
        <w:szCs w:val="24"/>
        <w:lang w:val="en-US" w:eastAsia="en-US" w:bidi="ar-SA"/>
      </w:rPr>
    </w:lvl>
    <w:lvl w:ilvl="2">
      <w:numFmt w:val="bullet"/>
      <w:lvlText w:val="-"/>
      <w:lvlJc w:val="left"/>
      <w:pPr>
        <w:ind w:left="720" w:hanging="161"/>
      </w:pPr>
      <w:rPr>
        <w:rFonts w:ascii="Times New Roman" w:eastAsia="Times New Roman" w:hAnsi="Times New Roman" w:cs="Times New Roman" w:hint="default"/>
        <w:b w:val="0"/>
        <w:bCs w:val="0"/>
        <w:i w:val="0"/>
        <w:iCs w:val="0"/>
        <w:spacing w:val="0"/>
        <w:sz w:val="24"/>
        <w:szCs w:val="24"/>
        <w:lang w:val="en-US" w:eastAsia="en-US" w:bidi="ar-SA"/>
      </w:rPr>
    </w:lvl>
    <w:lvl w:ilvl="3">
      <w:numFmt w:val="bullet"/>
      <w:lvlText w:val="•"/>
      <w:lvlJc w:val="left"/>
      <w:pPr>
        <w:ind w:left="3697" w:hanging="161"/>
      </w:pPr>
      <w:rPr>
        <w:rFonts w:hint="default"/>
        <w:lang w:val="en-US" w:eastAsia="en-US" w:bidi="ar-SA"/>
      </w:rPr>
    </w:lvl>
    <w:lvl w:ilvl="4">
      <w:numFmt w:val="bullet"/>
      <w:lvlText w:val="•"/>
      <w:lvlJc w:val="left"/>
      <w:pPr>
        <w:ind w:left="4690" w:hanging="161"/>
      </w:pPr>
      <w:rPr>
        <w:rFonts w:hint="default"/>
        <w:lang w:val="en-US" w:eastAsia="en-US" w:bidi="ar-SA"/>
      </w:rPr>
    </w:lvl>
    <w:lvl w:ilvl="5">
      <w:numFmt w:val="bullet"/>
      <w:lvlText w:val="•"/>
      <w:lvlJc w:val="left"/>
      <w:pPr>
        <w:ind w:left="5683" w:hanging="161"/>
      </w:pPr>
      <w:rPr>
        <w:rFonts w:hint="default"/>
        <w:lang w:val="en-US" w:eastAsia="en-US" w:bidi="ar-SA"/>
      </w:rPr>
    </w:lvl>
    <w:lvl w:ilvl="6">
      <w:numFmt w:val="bullet"/>
      <w:lvlText w:val="•"/>
      <w:lvlJc w:val="left"/>
      <w:pPr>
        <w:ind w:left="6675" w:hanging="161"/>
      </w:pPr>
      <w:rPr>
        <w:rFonts w:hint="default"/>
        <w:lang w:val="en-US" w:eastAsia="en-US" w:bidi="ar-SA"/>
      </w:rPr>
    </w:lvl>
    <w:lvl w:ilvl="7">
      <w:numFmt w:val="bullet"/>
      <w:lvlText w:val="•"/>
      <w:lvlJc w:val="left"/>
      <w:pPr>
        <w:ind w:left="7668" w:hanging="161"/>
      </w:pPr>
      <w:rPr>
        <w:rFonts w:hint="default"/>
        <w:lang w:val="en-US" w:eastAsia="en-US" w:bidi="ar-SA"/>
      </w:rPr>
    </w:lvl>
    <w:lvl w:ilvl="8">
      <w:numFmt w:val="bullet"/>
      <w:lvlText w:val="•"/>
      <w:lvlJc w:val="left"/>
      <w:pPr>
        <w:ind w:left="8661" w:hanging="161"/>
      </w:pPr>
      <w:rPr>
        <w:rFonts w:hint="default"/>
        <w:lang w:val="en-US" w:eastAsia="en-US" w:bidi="ar-SA"/>
      </w:rPr>
    </w:lvl>
  </w:abstractNum>
  <w:abstractNum w:abstractNumId="16" w15:restartNumberingAfterBreak="0">
    <w:nsid w:val="57BC7CC0"/>
    <w:multiLevelType w:val="multilevel"/>
    <w:tmpl w:val="3EDAA72E"/>
    <w:lvl w:ilvl="0">
      <w:numFmt w:val="bullet"/>
      <w:lvlText w:val=""/>
      <w:lvlJc w:val="left"/>
      <w:pPr>
        <w:ind w:left="1440" w:hanging="360"/>
      </w:pPr>
      <w:rPr>
        <w:rFonts w:ascii="Symbol" w:eastAsia="Symbol" w:hAnsi="Symbol" w:cs="Symbol" w:hint="default"/>
        <w:b w:val="0"/>
        <w:bCs w:val="0"/>
        <w:i w:val="0"/>
        <w:iCs w:val="0"/>
        <w:spacing w:val="0"/>
        <w:sz w:val="24"/>
        <w:szCs w:val="24"/>
        <w:lang w:val="en-US" w:eastAsia="en-US" w:bidi="ar-SA"/>
      </w:rPr>
    </w:lvl>
    <w:lvl w:ilvl="1">
      <w:numFmt w:val="bullet"/>
      <w:lvlText w:val=""/>
      <w:lvlJc w:val="left"/>
      <w:pPr>
        <w:ind w:left="1800" w:hanging="360"/>
      </w:pPr>
      <w:rPr>
        <w:rFonts w:ascii="Symbol" w:eastAsia="Symbol" w:hAnsi="Symbol" w:cs="Symbol" w:hint="default"/>
        <w:b w:val="0"/>
        <w:bCs w:val="0"/>
        <w:i w:val="0"/>
        <w:iCs w:val="0"/>
        <w:spacing w:val="0"/>
        <w:sz w:val="24"/>
        <w:szCs w:val="24"/>
        <w:lang w:val="en-US" w:eastAsia="en-US" w:bidi="ar-SA"/>
      </w:rPr>
    </w:lvl>
    <w:lvl w:ilvl="2">
      <w:numFmt w:val="bullet"/>
      <w:lvlText w:val="•"/>
      <w:lvlJc w:val="left"/>
      <w:pPr>
        <w:ind w:left="2782" w:hanging="360"/>
      </w:pPr>
      <w:rPr>
        <w:rFonts w:hint="default"/>
        <w:lang w:val="en-US" w:eastAsia="en-US" w:bidi="ar-SA"/>
      </w:rPr>
    </w:lvl>
    <w:lvl w:ilvl="3">
      <w:numFmt w:val="bullet"/>
      <w:lvlText w:val="•"/>
      <w:lvlJc w:val="left"/>
      <w:pPr>
        <w:ind w:left="3765" w:hanging="360"/>
      </w:pPr>
      <w:rPr>
        <w:rFonts w:hint="default"/>
        <w:lang w:val="en-US" w:eastAsia="en-US" w:bidi="ar-SA"/>
      </w:rPr>
    </w:lvl>
    <w:lvl w:ilvl="4">
      <w:numFmt w:val="bullet"/>
      <w:lvlText w:val="•"/>
      <w:lvlJc w:val="left"/>
      <w:pPr>
        <w:ind w:left="4748" w:hanging="360"/>
      </w:pPr>
      <w:rPr>
        <w:rFonts w:hint="default"/>
        <w:lang w:val="en-US" w:eastAsia="en-US" w:bidi="ar-SA"/>
      </w:rPr>
    </w:lvl>
    <w:lvl w:ilvl="5">
      <w:numFmt w:val="bullet"/>
      <w:lvlText w:val="•"/>
      <w:lvlJc w:val="left"/>
      <w:pPr>
        <w:ind w:left="5731" w:hanging="360"/>
      </w:pPr>
      <w:rPr>
        <w:rFonts w:hint="default"/>
        <w:lang w:val="en-US" w:eastAsia="en-US" w:bidi="ar-SA"/>
      </w:rPr>
    </w:lvl>
    <w:lvl w:ilvl="6">
      <w:numFmt w:val="bullet"/>
      <w:lvlText w:val="•"/>
      <w:lvlJc w:val="left"/>
      <w:pPr>
        <w:ind w:left="6714" w:hanging="360"/>
      </w:pPr>
      <w:rPr>
        <w:rFonts w:hint="default"/>
        <w:lang w:val="en-US" w:eastAsia="en-US" w:bidi="ar-SA"/>
      </w:rPr>
    </w:lvl>
    <w:lvl w:ilvl="7">
      <w:numFmt w:val="bullet"/>
      <w:lvlText w:val="•"/>
      <w:lvlJc w:val="left"/>
      <w:pPr>
        <w:ind w:left="7697" w:hanging="360"/>
      </w:pPr>
      <w:rPr>
        <w:rFonts w:hint="default"/>
        <w:lang w:val="en-US" w:eastAsia="en-US" w:bidi="ar-SA"/>
      </w:rPr>
    </w:lvl>
    <w:lvl w:ilvl="8">
      <w:numFmt w:val="bullet"/>
      <w:lvlText w:val="•"/>
      <w:lvlJc w:val="left"/>
      <w:pPr>
        <w:ind w:left="8680" w:hanging="360"/>
      </w:pPr>
      <w:rPr>
        <w:rFonts w:hint="default"/>
        <w:lang w:val="en-US" w:eastAsia="en-US" w:bidi="ar-SA"/>
      </w:rPr>
    </w:lvl>
  </w:abstractNum>
  <w:abstractNum w:abstractNumId="17" w15:restartNumberingAfterBreak="0">
    <w:nsid w:val="5A1817C8"/>
    <w:multiLevelType w:val="multilevel"/>
    <w:tmpl w:val="1608A414"/>
    <w:lvl w:ilvl="0">
      <w:start w:val="1"/>
      <w:numFmt w:val="decimal"/>
      <w:lvlText w:val="%1."/>
      <w:lvlJc w:val="left"/>
      <w:pPr>
        <w:ind w:left="1440" w:hanging="360"/>
      </w:pPr>
      <w:rPr>
        <w:rFonts w:ascii="Times New Roman" w:eastAsia="Times New Roman" w:hAnsi="Times New Roman" w:cs="Times New Roman" w:hint="default"/>
        <w:b w:val="0"/>
        <w:bCs w:val="0"/>
        <w:i w:val="0"/>
        <w:iCs w:val="0"/>
        <w:spacing w:val="0"/>
        <w:sz w:val="24"/>
        <w:szCs w:val="24"/>
        <w:lang w:val="en-US" w:eastAsia="en-US" w:bidi="ar-SA"/>
      </w:rPr>
    </w:lvl>
    <w:lvl w:ilvl="1">
      <w:numFmt w:val="bullet"/>
      <w:lvlText w:val="•"/>
      <w:lvlJc w:val="left"/>
      <w:pPr>
        <w:ind w:left="2360" w:hanging="360"/>
      </w:pPr>
      <w:rPr>
        <w:rFonts w:hint="default"/>
        <w:lang w:val="en-US" w:eastAsia="en-US" w:bidi="ar-SA"/>
      </w:rPr>
    </w:lvl>
    <w:lvl w:ilvl="2">
      <w:numFmt w:val="bullet"/>
      <w:lvlText w:val="•"/>
      <w:lvlJc w:val="left"/>
      <w:pPr>
        <w:ind w:left="3281" w:hanging="360"/>
      </w:pPr>
      <w:rPr>
        <w:rFonts w:hint="default"/>
        <w:lang w:val="en-US" w:eastAsia="en-US" w:bidi="ar-SA"/>
      </w:rPr>
    </w:lvl>
    <w:lvl w:ilvl="3">
      <w:numFmt w:val="bullet"/>
      <w:lvlText w:val="•"/>
      <w:lvlJc w:val="left"/>
      <w:pPr>
        <w:ind w:left="4201" w:hanging="360"/>
      </w:pPr>
      <w:rPr>
        <w:rFonts w:hint="default"/>
        <w:lang w:val="en-US" w:eastAsia="en-US" w:bidi="ar-SA"/>
      </w:rPr>
    </w:lvl>
    <w:lvl w:ilvl="4">
      <w:numFmt w:val="bullet"/>
      <w:lvlText w:val="•"/>
      <w:lvlJc w:val="left"/>
      <w:pPr>
        <w:ind w:left="5122" w:hanging="360"/>
      </w:pPr>
      <w:rPr>
        <w:rFonts w:hint="default"/>
        <w:lang w:val="en-US" w:eastAsia="en-US" w:bidi="ar-SA"/>
      </w:rPr>
    </w:lvl>
    <w:lvl w:ilvl="5">
      <w:numFmt w:val="bullet"/>
      <w:lvlText w:val="•"/>
      <w:lvlJc w:val="left"/>
      <w:pPr>
        <w:ind w:left="6043" w:hanging="360"/>
      </w:pPr>
      <w:rPr>
        <w:rFonts w:hint="default"/>
        <w:lang w:val="en-US" w:eastAsia="en-US" w:bidi="ar-SA"/>
      </w:rPr>
    </w:lvl>
    <w:lvl w:ilvl="6">
      <w:numFmt w:val="bullet"/>
      <w:lvlText w:val="•"/>
      <w:lvlJc w:val="left"/>
      <w:pPr>
        <w:ind w:left="6963" w:hanging="360"/>
      </w:pPr>
      <w:rPr>
        <w:rFonts w:hint="default"/>
        <w:lang w:val="en-US" w:eastAsia="en-US" w:bidi="ar-SA"/>
      </w:rPr>
    </w:lvl>
    <w:lvl w:ilvl="7">
      <w:numFmt w:val="bullet"/>
      <w:lvlText w:val="•"/>
      <w:lvlJc w:val="left"/>
      <w:pPr>
        <w:ind w:left="7884" w:hanging="360"/>
      </w:pPr>
      <w:rPr>
        <w:rFonts w:hint="default"/>
        <w:lang w:val="en-US" w:eastAsia="en-US" w:bidi="ar-SA"/>
      </w:rPr>
    </w:lvl>
    <w:lvl w:ilvl="8">
      <w:numFmt w:val="bullet"/>
      <w:lvlText w:val="•"/>
      <w:lvlJc w:val="left"/>
      <w:pPr>
        <w:ind w:left="8805" w:hanging="360"/>
      </w:pPr>
      <w:rPr>
        <w:rFonts w:hint="default"/>
        <w:lang w:val="en-US" w:eastAsia="en-US" w:bidi="ar-SA"/>
      </w:rPr>
    </w:lvl>
  </w:abstractNum>
  <w:abstractNum w:abstractNumId="18" w15:restartNumberingAfterBreak="0">
    <w:nsid w:val="60747F35"/>
    <w:multiLevelType w:val="multilevel"/>
    <w:tmpl w:val="B53C5A4E"/>
    <w:lvl w:ilvl="0">
      <w:start w:val="4"/>
      <w:numFmt w:val="decimal"/>
      <w:lvlText w:val="%1"/>
      <w:lvlJc w:val="left"/>
      <w:pPr>
        <w:ind w:left="1142" w:hanging="423"/>
      </w:pPr>
      <w:rPr>
        <w:rFonts w:hint="default"/>
        <w:lang w:val="en-US" w:eastAsia="en-US" w:bidi="ar-SA"/>
      </w:rPr>
    </w:lvl>
    <w:lvl w:ilvl="1">
      <w:start w:val="1"/>
      <w:numFmt w:val="decimal"/>
      <w:lvlText w:val="%1.%2"/>
      <w:lvlJc w:val="left"/>
      <w:pPr>
        <w:ind w:left="1142" w:hanging="423"/>
      </w:pPr>
      <w:rPr>
        <w:rFonts w:hint="default"/>
        <w:spacing w:val="0"/>
        <w:lang w:val="en-US" w:eastAsia="en-US" w:bidi="ar-SA"/>
      </w:rPr>
    </w:lvl>
    <w:lvl w:ilvl="2">
      <w:start w:val="1"/>
      <w:numFmt w:val="decimal"/>
      <w:lvlText w:val="%1.%2.%3"/>
      <w:lvlJc w:val="left"/>
      <w:pPr>
        <w:ind w:left="1351" w:hanging="631"/>
      </w:pPr>
      <w:rPr>
        <w:rFonts w:ascii="Times New Roman" w:eastAsia="Times New Roman" w:hAnsi="Times New Roman" w:cs="Times New Roman" w:hint="default"/>
        <w:b w:val="0"/>
        <w:bCs w:val="0"/>
        <w:i w:val="0"/>
        <w:iCs w:val="0"/>
        <w:spacing w:val="-3"/>
        <w:sz w:val="28"/>
        <w:szCs w:val="28"/>
        <w:lang w:val="en-US" w:eastAsia="en-US" w:bidi="ar-SA"/>
      </w:rPr>
    </w:lvl>
    <w:lvl w:ilvl="3">
      <w:numFmt w:val="bullet"/>
      <w:lvlText w:val=""/>
      <w:lvlJc w:val="left"/>
      <w:pPr>
        <w:ind w:left="1440" w:hanging="360"/>
      </w:pPr>
      <w:rPr>
        <w:rFonts w:ascii="Symbol" w:eastAsia="Symbol" w:hAnsi="Symbol" w:cs="Symbol" w:hint="default"/>
        <w:b w:val="0"/>
        <w:bCs w:val="0"/>
        <w:i w:val="0"/>
        <w:iCs w:val="0"/>
        <w:spacing w:val="0"/>
        <w:sz w:val="24"/>
        <w:szCs w:val="24"/>
        <w:lang w:val="en-US" w:eastAsia="en-US" w:bidi="ar-SA"/>
      </w:rPr>
    </w:lvl>
    <w:lvl w:ilvl="4">
      <w:numFmt w:val="bullet"/>
      <w:lvlText w:val="•"/>
      <w:lvlJc w:val="left"/>
      <w:pPr>
        <w:ind w:left="3741" w:hanging="360"/>
      </w:pPr>
      <w:rPr>
        <w:rFonts w:hint="default"/>
        <w:lang w:val="en-US" w:eastAsia="en-US" w:bidi="ar-SA"/>
      </w:rPr>
    </w:lvl>
    <w:lvl w:ilvl="5">
      <w:numFmt w:val="bullet"/>
      <w:lvlText w:val="•"/>
      <w:lvlJc w:val="left"/>
      <w:pPr>
        <w:ind w:left="4892" w:hanging="360"/>
      </w:pPr>
      <w:rPr>
        <w:rFonts w:hint="default"/>
        <w:lang w:val="en-US" w:eastAsia="en-US" w:bidi="ar-SA"/>
      </w:rPr>
    </w:lvl>
    <w:lvl w:ilvl="6">
      <w:numFmt w:val="bullet"/>
      <w:lvlText w:val="•"/>
      <w:lvlJc w:val="left"/>
      <w:pPr>
        <w:ind w:left="6043" w:hanging="360"/>
      </w:pPr>
      <w:rPr>
        <w:rFonts w:hint="default"/>
        <w:lang w:val="en-US" w:eastAsia="en-US" w:bidi="ar-SA"/>
      </w:rPr>
    </w:lvl>
    <w:lvl w:ilvl="7">
      <w:numFmt w:val="bullet"/>
      <w:lvlText w:val="•"/>
      <w:lvlJc w:val="left"/>
      <w:pPr>
        <w:ind w:left="7194" w:hanging="360"/>
      </w:pPr>
      <w:rPr>
        <w:rFonts w:hint="default"/>
        <w:lang w:val="en-US" w:eastAsia="en-US" w:bidi="ar-SA"/>
      </w:rPr>
    </w:lvl>
    <w:lvl w:ilvl="8">
      <w:numFmt w:val="bullet"/>
      <w:lvlText w:val="•"/>
      <w:lvlJc w:val="left"/>
      <w:pPr>
        <w:ind w:left="8344" w:hanging="360"/>
      </w:pPr>
      <w:rPr>
        <w:rFonts w:hint="default"/>
        <w:lang w:val="en-US" w:eastAsia="en-US" w:bidi="ar-SA"/>
      </w:rPr>
    </w:lvl>
  </w:abstractNum>
  <w:abstractNum w:abstractNumId="19" w15:restartNumberingAfterBreak="0">
    <w:nsid w:val="622E4CA8"/>
    <w:multiLevelType w:val="multilevel"/>
    <w:tmpl w:val="104449D2"/>
    <w:lvl w:ilvl="0">
      <w:start w:val="3"/>
      <w:numFmt w:val="decimal"/>
      <w:lvlText w:val="%1"/>
      <w:lvlJc w:val="left"/>
      <w:pPr>
        <w:ind w:left="1142" w:hanging="423"/>
      </w:pPr>
      <w:rPr>
        <w:rFonts w:hint="default"/>
        <w:lang w:val="en-US" w:eastAsia="en-US" w:bidi="ar-SA"/>
      </w:rPr>
    </w:lvl>
    <w:lvl w:ilvl="1">
      <w:start w:val="1"/>
      <w:numFmt w:val="decimal"/>
      <w:lvlText w:val="%1.%2"/>
      <w:lvlJc w:val="left"/>
      <w:pPr>
        <w:ind w:left="1142" w:hanging="423"/>
      </w:pPr>
      <w:rPr>
        <w:rFonts w:ascii="Times New Roman" w:eastAsia="Times New Roman" w:hAnsi="Times New Roman" w:cs="Times New Roman" w:hint="default"/>
        <w:b w:val="0"/>
        <w:bCs w:val="0"/>
        <w:i w:val="0"/>
        <w:iCs w:val="0"/>
        <w:spacing w:val="0"/>
        <w:sz w:val="28"/>
        <w:szCs w:val="28"/>
        <w:lang w:val="en-US" w:eastAsia="en-US" w:bidi="ar-SA"/>
      </w:rPr>
    </w:lvl>
    <w:lvl w:ilvl="2">
      <w:numFmt w:val="bullet"/>
      <w:lvlText w:val=""/>
      <w:lvlJc w:val="left"/>
      <w:pPr>
        <w:ind w:left="1440" w:hanging="360"/>
      </w:pPr>
      <w:rPr>
        <w:rFonts w:ascii="Symbol" w:eastAsia="Symbol" w:hAnsi="Symbol" w:cs="Symbol" w:hint="default"/>
        <w:b w:val="0"/>
        <w:bCs w:val="0"/>
        <w:i w:val="0"/>
        <w:iCs w:val="0"/>
        <w:spacing w:val="0"/>
        <w:sz w:val="24"/>
        <w:szCs w:val="24"/>
        <w:lang w:val="en-US" w:eastAsia="en-US" w:bidi="ar-SA"/>
      </w:rPr>
    </w:lvl>
    <w:lvl w:ilvl="3">
      <w:numFmt w:val="bullet"/>
      <w:lvlText w:val="•"/>
      <w:lvlJc w:val="left"/>
      <w:pPr>
        <w:ind w:left="3485" w:hanging="360"/>
      </w:pPr>
      <w:rPr>
        <w:rFonts w:hint="default"/>
        <w:lang w:val="en-US" w:eastAsia="en-US" w:bidi="ar-SA"/>
      </w:rPr>
    </w:lvl>
    <w:lvl w:ilvl="4">
      <w:numFmt w:val="bullet"/>
      <w:lvlText w:val="•"/>
      <w:lvlJc w:val="left"/>
      <w:pPr>
        <w:ind w:left="4508" w:hanging="360"/>
      </w:pPr>
      <w:rPr>
        <w:rFonts w:hint="default"/>
        <w:lang w:val="en-US" w:eastAsia="en-US" w:bidi="ar-SA"/>
      </w:rPr>
    </w:lvl>
    <w:lvl w:ilvl="5">
      <w:numFmt w:val="bullet"/>
      <w:lvlText w:val="•"/>
      <w:lvlJc w:val="left"/>
      <w:pPr>
        <w:ind w:left="5531" w:hanging="360"/>
      </w:pPr>
      <w:rPr>
        <w:rFonts w:hint="default"/>
        <w:lang w:val="en-US" w:eastAsia="en-US" w:bidi="ar-SA"/>
      </w:rPr>
    </w:lvl>
    <w:lvl w:ilvl="6">
      <w:numFmt w:val="bullet"/>
      <w:lvlText w:val="•"/>
      <w:lvlJc w:val="left"/>
      <w:pPr>
        <w:ind w:left="6554" w:hanging="360"/>
      </w:pPr>
      <w:rPr>
        <w:rFonts w:hint="default"/>
        <w:lang w:val="en-US" w:eastAsia="en-US" w:bidi="ar-SA"/>
      </w:rPr>
    </w:lvl>
    <w:lvl w:ilvl="7">
      <w:numFmt w:val="bullet"/>
      <w:lvlText w:val="•"/>
      <w:lvlJc w:val="left"/>
      <w:pPr>
        <w:ind w:left="7577" w:hanging="360"/>
      </w:pPr>
      <w:rPr>
        <w:rFonts w:hint="default"/>
        <w:lang w:val="en-US" w:eastAsia="en-US" w:bidi="ar-SA"/>
      </w:rPr>
    </w:lvl>
    <w:lvl w:ilvl="8">
      <w:numFmt w:val="bullet"/>
      <w:lvlText w:val="•"/>
      <w:lvlJc w:val="left"/>
      <w:pPr>
        <w:ind w:left="8600" w:hanging="360"/>
      </w:pPr>
      <w:rPr>
        <w:rFonts w:hint="default"/>
        <w:lang w:val="en-US" w:eastAsia="en-US" w:bidi="ar-SA"/>
      </w:rPr>
    </w:lvl>
  </w:abstractNum>
  <w:abstractNum w:abstractNumId="20" w15:restartNumberingAfterBreak="0">
    <w:nsid w:val="697E4327"/>
    <w:multiLevelType w:val="multilevel"/>
    <w:tmpl w:val="C75A4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0935B7"/>
    <w:multiLevelType w:val="multilevel"/>
    <w:tmpl w:val="F95ABE72"/>
    <w:lvl w:ilvl="0">
      <w:start w:val="1"/>
      <w:numFmt w:val="lowerRoman"/>
      <w:lvlText w:val="%1."/>
      <w:lvlJc w:val="left"/>
      <w:pPr>
        <w:ind w:left="1439" w:hanging="720"/>
      </w:pPr>
      <w:rPr>
        <w:rFonts w:hint="default"/>
      </w:rPr>
    </w:lvl>
    <w:lvl w:ilvl="1">
      <w:start w:val="1"/>
      <w:numFmt w:val="lowerLetter"/>
      <w:lvlText w:val="%2."/>
      <w:lvlJc w:val="left"/>
      <w:pPr>
        <w:ind w:left="1799" w:hanging="360"/>
      </w:pPr>
    </w:lvl>
    <w:lvl w:ilvl="2">
      <w:start w:val="1"/>
      <w:numFmt w:val="lowerRoman"/>
      <w:lvlText w:val="%3."/>
      <w:lvlJc w:val="right"/>
      <w:pPr>
        <w:ind w:left="2519" w:hanging="180"/>
      </w:pPr>
    </w:lvl>
    <w:lvl w:ilvl="3">
      <w:start w:val="1"/>
      <w:numFmt w:val="decimal"/>
      <w:lvlText w:val="%4."/>
      <w:lvlJc w:val="left"/>
      <w:pPr>
        <w:ind w:left="3239" w:hanging="360"/>
      </w:pPr>
    </w:lvl>
    <w:lvl w:ilvl="4">
      <w:start w:val="1"/>
      <w:numFmt w:val="lowerLetter"/>
      <w:lvlText w:val="%5."/>
      <w:lvlJc w:val="left"/>
      <w:pPr>
        <w:ind w:left="3959" w:hanging="360"/>
      </w:pPr>
    </w:lvl>
    <w:lvl w:ilvl="5">
      <w:start w:val="1"/>
      <w:numFmt w:val="lowerRoman"/>
      <w:lvlText w:val="%6."/>
      <w:lvlJc w:val="right"/>
      <w:pPr>
        <w:ind w:left="4679" w:hanging="180"/>
      </w:pPr>
    </w:lvl>
    <w:lvl w:ilvl="6">
      <w:start w:val="1"/>
      <w:numFmt w:val="decimal"/>
      <w:lvlText w:val="%7."/>
      <w:lvlJc w:val="left"/>
      <w:pPr>
        <w:ind w:left="5399" w:hanging="360"/>
      </w:pPr>
    </w:lvl>
    <w:lvl w:ilvl="7">
      <w:start w:val="1"/>
      <w:numFmt w:val="lowerLetter"/>
      <w:lvlText w:val="%8."/>
      <w:lvlJc w:val="left"/>
      <w:pPr>
        <w:ind w:left="6119" w:hanging="360"/>
      </w:pPr>
    </w:lvl>
    <w:lvl w:ilvl="8">
      <w:start w:val="1"/>
      <w:numFmt w:val="lowerRoman"/>
      <w:lvlText w:val="%9."/>
      <w:lvlJc w:val="right"/>
      <w:pPr>
        <w:ind w:left="6839" w:hanging="180"/>
      </w:pPr>
    </w:lvl>
  </w:abstractNum>
  <w:abstractNum w:abstractNumId="22" w15:restartNumberingAfterBreak="0">
    <w:nsid w:val="6F375670"/>
    <w:multiLevelType w:val="multilevel"/>
    <w:tmpl w:val="BEBEFCDA"/>
    <w:lvl w:ilvl="0">
      <w:start w:val="1"/>
      <w:numFmt w:val="decimal"/>
      <w:lvlText w:val="%1"/>
      <w:lvlJc w:val="left"/>
      <w:pPr>
        <w:ind w:left="1140" w:hanging="420"/>
      </w:pPr>
      <w:rPr>
        <w:rFonts w:hint="default"/>
        <w:lang w:val="en-US" w:eastAsia="en-US" w:bidi="ar-SA"/>
      </w:rPr>
    </w:lvl>
    <w:lvl w:ilvl="1">
      <w:start w:val="1"/>
      <w:numFmt w:val="decimal"/>
      <w:lvlText w:val="%1.%2"/>
      <w:lvlJc w:val="left"/>
      <w:pPr>
        <w:ind w:left="987" w:hanging="420"/>
      </w:pPr>
      <w:rPr>
        <w:rFonts w:hint="default"/>
        <w:spacing w:val="0"/>
        <w:lang w:val="en-US" w:eastAsia="en-US" w:bidi="ar-SA"/>
      </w:rPr>
    </w:lvl>
    <w:lvl w:ilvl="2">
      <w:numFmt w:val="bullet"/>
      <w:lvlText w:val="•"/>
      <w:lvlJc w:val="left"/>
      <w:pPr>
        <w:ind w:left="1543" w:hanging="420"/>
      </w:pPr>
      <w:rPr>
        <w:rFonts w:hint="default"/>
        <w:lang w:val="en-US" w:eastAsia="en-US" w:bidi="ar-SA"/>
      </w:rPr>
    </w:lvl>
    <w:lvl w:ilvl="3">
      <w:numFmt w:val="bullet"/>
      <w:lvlText w:val="•"/>
      <w:lvlJc w:val="left"/>
      <w:pPr>
        <w:ind w:left="1744" w:hanging="420"/>
      </w:pPr>
      <w:rPr>
        <w:rFonts w:hint="default"/>
        <w:lang w:val="en-US" w:eastAsia="en-US" w:bidi="ar-SA"/>
      </w:rPr>
    </w:lvl>
    <w:lvl w:ilvl="4">
      <w:numFmt w:val="bullet"/>
      <w:lvlText w:val="•"/>
      <w:lvlJc w:val="left"/>
      <w:pPr>
        <w:ind w:left="1946" w:hanging="420"/>
      </w:pPr>
      <w:rPr>
        <w:rFonts w:hint="default"/>
        <w:lang w:val="en-US" w:eastAsia="en-US" w:bidi="ar-SA"/>
      </w:rPr>
    </w:lvl>
    <w:lvl w:ilvl="5">
      <w:numFmt w:val="bullet"/>
      <w:lvlText w:val="•"/>
      <w:lvlJc w:val="left"/>
      <w:pPr>
        <w:ind w:left="2148" w:hanging="420"/>
      </w:pPr>
      <w:rPr>
        <w:rFonts w:hint="default"/>
        <w:lang w:val="en-US" w:eastAsia="en-US" w:bidi="ar-SA"/>
      </w:rPr>
    </w:lvl>
    <w:lvl w:ilvl="6">
      <w:numFmt w:val="bullet"/>
      <w:lvlText w:val="•"/>
      <w:lvlJc w:val="left"/>
      <w:pPr>
        <w:ind w:left="2349" w:hanging="420"/>
      </w:pPr>
      <w:rPr>
        <w:rFonts w:hint="default"/>
        <w:lang w:val="en-US" w:eastAsia="en-US" w:bidi="ar-SA"/>
      </w:rPr>
    </w:lvl>
    <w:lvl w:ilvl="7">
      <w:numFmt w:val="bullet"/>
      <w:lvlText w:val="•"/>
      <w:lvlJc w:val="left"/>
      <w:pPr>
        <w:ind w:left="2551" w:hanging="420"/>
      </w:pPr>
      <w:rPr>
        <w:rFonts w:hint="default"/>
        <w:lang w:val="en-US" w:eastAsia="en-US" w:bidi="ar-SA"/>
      </w:rPr>
    </w:lvl>
    <w:lvl w:ilvl="8">
      <w:numFmt w:val="bullet"/>
      <w:lvlText w:val="•"/>
      <w:lvlJc w:val="left"/>
      <w:pPr>
        <w:ind w:left="2753" w:hanging="420"/>
      </w:pPr>
      <w:rPr>
        <w:rFonts w:hint="default"/>
        <w:lang w:val="en-US" w:eastAsia="en-US" w:bidi="ar-SA"/>
      </w:rPr>
    </w:lvl>
  </w:abstractNum>
  <w:abstractNum w:abstractNumId="23" w15:restartNumberingAfterBreak="0">
    <w:nsid w:val="6F8C265A"/>
    <w:multiLevelType w:val="multilevel"/>
    <w:tmpl w:val="EC88D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E774C7"/>
    <w:multiLevelType w:val="multilevel"/>
    <w:tmpl w:val="8AEAA53A"/>
    <w:lvl w:ilvl="0">
      <w:numFmt w:val="bullet"/>
      <w:lvlText w:val="-"/>
      <w:lvlJc w:val="left"/>
      <w:pPr>
        <w:ind w:left="720" w:hanging="137"/>
      </w:pPr>
      <w:rPr>
        <w:rFonts w:ascii="Times New Roman" w:eastAsia="Times New Roman" w:hAnsi="Times New Roman" w:cs="Times New Roman" w:hint="default"/>
        <w:b w:val="0"/>
        <w:bCs w:val="0"/>
        <w:i w:val="0"/>
        <w:iCs w:val="0"/>
        <w:spacing w:val="0"/>
        <w:sz w:val="24"/>
        <w:szCs w:val="24"/>
        <w:lang w:val="en-US" w:eastAsia="en-US" w:bidi="ar-SA"/>
      </w:rPr>
    </w:lvl>
    <w:lvl w:ilvl="1">
      <w:numFmt w:val="bullet"/>
      <w:lvlText w:val="•"/>
      <w:lvlJc w:val="left"/>
      <w:pPr>
        <w:ind w:left="1712" w:hanging="137"/>
      </w:pPr>
      <w:rPr>
        <w:rFonts w:hint="default"/>
        <w:lang w:val="en-US" w:eastAsia="en-US" w:bidi="ar-SA"/>
      </w:rPr>
    </w:lvl>
    <w:lvl w:ilvl="2">
      <w:numFmt w:val="bullet"/>
      <w:lvlText w:val="•"/>
      <w:lvlJc w:val="left"/>
      <w:pPr>
        <w:ind w:left="2705" w:hanging="137"/>
      </w:pPr>
      <w:rPr>
        <w:rFonts w:hint="default"/>
        <w:lang w:val="en-US" w:eastAsia="en-US" w:bidi="ar-SA"/>
      </w:rPr>
    </w:lvl>
    <w:lvl w:ilvl="3">
      <w:numFmt w:val="bullet"/>
      <w:lvlText w:val="•"/>
      <w:lvlJc w:val="left"/>
      <w:pPr>
        <w:ind w:left="3697" w:hanging="137"/>
      </w:pPr>
      <w:rPr>
        <w:rFonts w:hint="default"/>
        <w:lang w:val="en-US" w:eastAsia="en-US" w:bidi="ar-SA"/>
      </w:rPr>
    </w:lvl>
    <w:lvl w:ilvl="4">
      <w:numFmt w:val="bullet"/>
      <w:lvlText w:val="•"/>
      <w:lvlJc w:val="left"/>
      <w:pPr>
        <w:ind w:left="4690" w:hanging="137"/>
      </w:pPr>
      <w:rPr>
        <w:rFonts w:hint="default"/>
        <w:lang w:val="en-US" w:eastAsia="en-US" w:bidi="ar-SA"/>
      </w:rPr>
    </w:lvl>
    <w:lvl w:ilvl="5">
      <w:numFmt w:val="bullet"/>
      <w:lvlText w:val="•"/>
      <w:lvlJc w:val="left"/>
      <w:pPr>
        <w:ind w:left="5683" w:hanging="137"/>
      </w:pPr>
      <w:rPr>
        <w:rFonts w:hint="default"/>
        <w:lang w:val="en-US" w:eastAsia="en-US" w:bidi="ar-SA"/>
      </w:rPr>
    </w:lvl>
    <w:lvl w:ilvl="6">
      <w:numFmt w:val="bullet"/>
      <w:lvlText w:val="•"/>
      <w:lvlJc w:val="left"/>
      <w:pPr>
        <w:ind w:left="6675" w:hanging="137"/>
      </w:pPr>
      <w:rPr>
        <w:rFonts w:hint="default"/>
        <w:lang w:val="en-US" w:eastAsia="en-US" w:bidi="ar-SA"/>
      </w:rPr>
    </w:lvl>
    <w:lvl w:ilvl="7">
      <w:numFmt w:val="bullet"/>
      <w:lvlText w:val="•"/>
      <w:lvlJc w:val="left"/>
      <w:pPr>
        <w:ind w:left="7668" w:hanging="137"/>
      </w:pPr>
      <w:rPr>
        <w:rFonts w:hint="default"/>
        <w:lang w:val="en-US" w:eastAsia="en-US" w:bidi="ar-SA"/>
      </w:rPr>
    </w:lvl>
    <w:lvl w:ilvl="8">
      <w:numFmt w:val="bullet"/>
      <w:lvlText w:val="•"/>
      <w:lvlJc w:val="left"/>
      <w:pPr>
        <w:ind w:left="8661" w:hanging="137"/>
      </w:pPr>
      <w:rPr>
        <w:rFonts w:hint="default"/>
        <w:lang w:val="en-US" w:eastAsia="en-US" w:bidi="ar-SA"/>
      </w:rPr>
    </w:lvl>
  </w:abstractNum>
  <w:abstractNum w:abstractNumId="25" w15:restartNumberingAfterBreak="0">
    <w:nsid w:val="788441A3"/>
    <w:multiLevelType w:val="multilevel"/>
    <w:tmpl w:val="8996CBAA"/>
    <w:lvl w:ilvl="0">
      <w:start w:val="1"/>
      <w:numFmt w:val="decimal"/>
      <w:lvlText w:val="%1."/>
      <w:lvlJc w:val="left"/>
      <w:pPr>
        <w:ind w:left="1080" w:hanging="360"/>
      </w:pPr>
      <w:rPr>
        <w:rFonts w:ascii="Times New Roman" w:eastAsia="Times New Roman" w:hAnsi="Times New Roman" w:cs="Times New Roman" w:hint="default"/>
        <w:b w:val="0"/>
        <w:bCs w:val="0"/>
        <w:i w:val="0"/>
        <w:iCs w:val="0"/>
        <w:spacing w:val="0"/>
        <w:sz w:val="28"/>
        <w:szCs w:val="28"/>
        <w:lang w:val="en-US" w:eastAsia="en-US" w:bidi="ar-SA"/>
      </w:rPr>
    </w:lvl>
    <w:lvl w:ilvl="1">
      <w:start w:val="1"/>
      <w:numFmt w:val="decimal"/>
      <w:lvlText w:val="%1.%2."/>
      <w:lvlJc w:val="left"/>
      <w:pPr>
        <w:ind w:left="1582" w:hanging="502"/>
      </w:pPr>
      <w:rPr>
        <w:rFonts w:hint="default"/>
        <w:spacing w:val="0"/>
        <w:lang w:val="en-US" w:eastAsia="en-US" w:bidi="ar-SA"/>
      </w:rPr>
    </w:lvl>
    <w:lvl w:ilvl="2">
      <w:start w:val="1"/>
      <w:numFmt w:val="decimal"/>
      <w:lvlText w:val="%1.%2.%3."/>
      <w:lvlJc w:val="left"/>
      <w:pPr>
        <w:ind w:left="2260" w:hanging="502"/>
      </w:pPr>
      <w:rPr>
        <w:rFonts w:ascii="Times New Roman" w:eastAsia="Times New Roman" w:hAnsi="Times New Roman" w:cs="Times New Roman" w:hint="default"/>
        <w:b w:val="0"/>
        <w:bCs w:val="0"/>
        <w:i w:val="0"/>
        <w:iCs w:val="0"/>
        <w:spacing w:val="0"/>
        <w:sz w:val="28"/>
        <w:szCs w:val="28"/>
        <w:lang w:val="en-US" w:eastAsia="en-US" w:bidi="ar-SA"/>
      </w:rPr>
    </w:lvl>
    <w:lvl w:ilvl="3">
      <w:numFmt w:val="bullet"/>
      <w:lvlText w:val="•"/>
      <w:lvlJc w:val="left"/>
      <w:pPr>
        <w:ind w:left="1580" w:hanging="502"/>
      </w:pPr>
      <w:rPr>
        <w:rFonts w:hint="default"/>
        <w:lang w:val="en-US" w:eastAsia="en-US" w:bidi="ar-SA"/>
      </w:rPr>
    </w:lvl>
    <w:lvl w:ilvl="4">
      <w:numFmt w:val="bullet"/>
      <w:lvlText w:val="•"/>
      <w:lvlJc w:val="left"/>
      <w:pPr>
        <w:ind w:left="2260" w:hanging="502"/>
      </w:pPr>
      <w:rPr>
        <w:rFonts w:hint="default"/>
        <w:lang w:val="en-US" w:eastAsia="en-US" w:bidi="ar-SA"/>
      </w:rPr>
    </w:lvl>
    <w:lvl w:ilvl="5">
      <w:numFmt w:val="bullet"/>
      <w:lvlText w:val="•"/>
      <w:lvlJc w:val="left"/>
      <w:pPr>
        <w:ind w:left="3657" w:hanging="502"/>
      </w:pPr>
      <w:rPr>
        <w:rFonts w:hint="default"/>
        <w:lang w:val="en-US" w:eastAsia="en-US" w:bidi="ar-SA"/>
      </w:rPr>
    </w:lvl>
    <w:lvl w:ilvl="6">
      <w:numFmt w:val="bullet"/>
      <w:lvlText w:val="•"/>
      <w:lvlJc w:val="left"/>
      <w:pPr>
        <w:ind w:left="5055" w:hanging="502"/>
      </w:pPr>
      <w:rPr>
        <w:rFonts w:hint="default"/>
        <w:lang w:val="en-US" w:eastAsia="en-US" w:bidi="ar-SA"/>
      </w:rPr>
    </w:lvl>
    <w:lvl w:ilvl="7">
      <w:numFmt w:val="bullet"/>
      <w:lvlText w:val="•"/>
      <w:lvlJc w:val="left"/>
      <w:pPr>
        <w:ind w:left="6453" w:hanging="502"/>
      </w:pPr>
      <w:rPr>
        <w:rFonts w:hint="default"/>
        <w:lang w:val="en-US" w:eastAsia="en-US" w:bidi="ar-SA"/>
      </w:rPr>
    </w:lvl>
    <w:lvl w:ilvl="8">
      <w:numFmt w:val="bullet"/>
      <w:lvlText w:val="•"/>
      <w:lvlJc w:val="left"/>
      <w:pPr>
        <w:ind w:left="7850" w:hanging="502"/>
      </w:pPr>
      <w:rPr>
        <w:rFonts w:hint="default"/>
        <w:lang w:val="en-US" w:eastAsia="en-US" w:bidi="ar-SA"/>
      </w:rPr>
    </w:lvl>
  </w:abstractNum>
  <w:abstractNum w:abstractNumId="26" w15:restartNumberingAfterBreak="0">
    <w:nsid w:val="7AD20A54"/>
    <w:multiLevelType w:val="multilevel"/>
    <w:tmpl w:val="CF7A1B62"/>
    <w:lvl w:ilvl="0">
      <w:start w:val="3"/>
      <w:numFmt w:val="decimal"/>
      <w:lvlText w:val="%1"/>
      <w:lvlJc w:val="left"/>
      <w:pPr>
        <w:ind w:left="1142" w:hanging="423"/>
      </w:pPr>
      <w:rPr>
        <w:rFonts w:hint="default"/>
        <w:lang w:val="en-US" w:eastAsia="en-US" w:bidi="ar-SA"/>
      </w:rPr>
    </w:lvl>
    <w:lvl w:ilvl="1">
      <w:start w:val="1"/>
      <w:numFmt w:val="decimal"/>
      <w:lvlText w:val="%1.%2"/>
      <w:lvlJc w:val="left"/>
      <w:pPr>
        <w:ind w:left="1142" w:hanging="423"/>
      </w:pPr>
      <w:rPr>
        <w:rFonts w:ascii="Times New Roman" w:eastAsia="Times New Roman" w:hAnsi="Times New Roman" w:cs="Times New Roman" w:hint="default"/>
        <w:b w:val="0"/>
        <w:bCs w:val="0"/>
        <w:i w:val="0"/>
        <w:iCs w:val="0"/>
        <w:spacing w:val="0"/>
        <w:sz w:val="28"/>
        <w:szCs w:val="28"/>
        <w:lang w:val="en-US" w:eastAsia="en-US" w:bidi="ar-SA"/>
      </w:rPr>
    </w:lvl>
    <w:lvl w:ilvl="2">
      <w:numFmt w:val="bullet"/>
      <w:lvlText w:val=""/>
      <w:lvlJc w:val="left"/>
      <w:pPr>
        <w:ind w:left="1440" w:hanging="360"/>
      </w:pPr>
      <w:rPr>
        <w:rFonts w:ascii="Symbol" w:eastAsia="Symbol" w:hAnsi="Symbol" w:cs="Symbol" w:hint="default"/>
        <w:b w:val="0"/>
        <w:bCs w:val="0"/>
        <w:i w:val="0"/>
        <w:iCs w:val="0"/>
        <w:spacing w:val="0"/>
        <w:sz w:val="24"/>
        <w:szCs w:val="24"/>
        <w:lang w:val="en-US" w:eastAsia="en-US" w:bidi="ar-SA"/>
      </w:rPr>
    </w:lvl>
    <w:lvl w:ilvl="3">
      <w:numFmt w:val="bullet"/>
      <w:lvlText w:val="•"/>
      <w:lvlJc w:val="left"/>
      <w:pPr>
        <w:ind w:left="3485" w:hanging="360"/>
      </w:pPr>
      <w:rPr>
        <w:rFonts w:hint="default"/>
        <w:lang w:val="en-US" w:eastAsia="en-US" w:bidi="ar-SA"/>
      </w:rPr>
    </w:lvl>
    <w:lvl w:ilvl="4">
      <w:numFmt w:val="bullet"/>
      <w:lvlText w:val="•"/>
      <w:lvlJc w:val="left"/>
      <w:pPr>
        <w:ind w:left="4508" w:hanging="360"/>
      </w:pPr>
      <w:rPr>
        <w:rFonts w:hint="default"/>
        <w:lang w:val="en-US" w:eastAsia="en-US" w:bidi="ar-SA"/>
      </w:rPr>
    </w:lvl>
    <w:lvl w:ilvl="5">
      <w:numFmt w:val="bullet"/>
      <w:lvlText w:val="•"/>
      <w:lvlJc w:val="left"/>
      <w:pPr>
        <w:ind w:left="5531" w:hanging="360"/>
      </w:pPr>
      <w:rPr>
        <w:rFonts w:hint="default"/>
        <w:lang w:val="en-US" w:eastAsia="en-US" w:bidi="ar-SA"/>
      </w:rPr>
    </w:lvl>
    <w:lvl w:ilvl="6">
      <w:numFmt w:val="bullet"/>
      <w:lvlText w:val="•"/>
      <w:lvlJc w:val="left"/>
      <w:pPr>
        <w:ind w:left="6554" w:hanging="360"/>
      </w:pPr>
      <w:rPr>
        <w:rFonts w:hint="default"/>
        <w:lang w:val="en-US" w:eastAsia="en-US" w:bidi="ar-SA"/>
      </w:rPr>
    </w:lvl>
    <w:lvl w:ilvl="7">
      <w:numFmt w:val="bullet"/>
      <w:lvlText w:val="•"/>
      <w:lvlJc w:val="left"/>
      <w:pPr>
        <w:ind w:left="7577" w:hanging="360"/>
      </w:pPr>
      <w:rPr>
        <w:rFonts w:hint="default"/>
        <w:lang w:val="en-US" w:eastAsia="en-US" w:bidi="ar-SA"/>
      </w:rPr>
    </w:lvl>
    <w:lvl w:ilvl="8">
      <w:numFmt w:val="bullet"/>
      <w:lvlText w:val="•"/>
      <w:lvlJc w:val="left"/>
      <w:pPr>
        <w:ind w:left="8600" w:hanging="360"/>
      </w:pPr>
      <w:rPr>
        <w:rFonts w:hint="default"/>
        <w:lang w:val="en-US" w:eastAsia="en-US" w:bidi="ar-SA"/>
      </w:rPr>
    </w:lvl>
  </w:abstractNum>
  <w:num w:numId="1" w16cid:durableId="2080597310">
    <w:abstractNumId w:val="17"/>
  </w:num>
  <w:num w:numId="2" w16cid:durableId="1460806127">
    <w:abstractNumId w:val="13"/>
  </w:num>
  <w:num w:numId="3" w16cid:durableId="573511497">
    <w:abstractNumId w:val="14"/>
  </w:num>
  <w:num w:numId="4" w16cid:durableId="1106004560">
    <w:abstractNumId w:val="3"/>
  </w:num>
  <w:num w:numId="5" w16cid:durableId="1660889339">
    <w:abstractNumId w:val="5"/>
  </w:num>
  <w:num w:numId="6" w16cid:durableId="2033875887">
    <w:abstractNumId w:val="1"/>
  </w:num>
  <w:num w:numId="7" w16cid:durableId="1954902238">
    <w:abstractNumId w:val="16"/>
  </w:num>
  <w:num w:numId="8" w16cid:durableId="1053310111">
    <w:abstractNumId w:val="12"/>
  </w:num>
  <w:num w:numId="9" w16cid:durableId="1744522592">
    <w:abstractNumId w:val="10"/>
  </w:num>
  <w:num w:numId="10" w16cid:durableId="2059165713">
    <w:abstractNumId w:val="18"/>
  </w:num>
  <w:num w:numId="11" w16cid:durableId="457261581">
    <w:abstractNumId w:val="15"/>
  </w:num>
  <w:num w:numId="12" w16cid:durableId="1195071532">
    <w:abstractNumId w:val="24"/>
  </w:num>
  <w:num w:numId="13" w16cid:durableId="1810434095">
    <w:abstractNumId w:val="4"/>
  </w:num>
  <w:num w:numId="14" w16cid:durableId="439571620">
    <w:abstractNumId w:val="22"/>
  </w:num>
  <w:num w:numId="15" w16cid:durableId="1011185032">
    <w:abstractNumId w:val="25"/>
  </w:num>
  <w:num w:numId="16" w16cid:durableId="1105690439">
    <w:abstractNumId w:val="2"/>
  </w:num>
  <w:num w:numId="17" w16cid:durableId="147326895">
    <w:abstractNumId w:val="0"/>
  </w:num>
  <w:num w:numId="18" w16cid:durableId="2082673092">
    <w:abstractNumId w:val="19"/>
  </w:num>
  <w:num w:numId="19" w16cid:durableId="1836142663">
    <w:abstractNumId w:val="21"/>
  </w:num>
  <w:num w:numId="20" w16cid:durableId="1814172731">
    <w:abstractNumId w:val="8"/>
  </w:num>
  <w:num w:numId="21" w16cid:durableId="1626501898">
    <w:abstractNumId w:val="23"/>
  </w:num>
  <w:num w:numId="22" w16cid:durableId="1457216925">
    <w:abstractNumId w:val="20"/>
  </w:num>
  <w:num w:numId="23" w16cid:durableId="1671830555">
    <w:abstractNumId w:val="9"/>
  </w:num>
  <w:num w:numId="24" w16cid:durableId="10495832">
    <w:abstractNumId w:val="6"/>
  </w:num>
  <w:num w:numId="25" w16cid:durableId="1382705467">
    <w:abstractNumId w:val="26"/>
  </w:num>
  <w:num w:numId="26" w16cid:durableId="406466739">
    <w:abstractNumId w:val="11"/>
  </w:num>
  <w:num w:numId="27" w16cid:durableId="21007108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D34"/>
    <w:rsid w:val="00011DEF"/>
    <w:rsid w:val="00157302"/>
    <w:rsid w:val="0016234C"/>
    <w:rsid w:val="00226ACD"/>
    <w:rsid w:val="002D394B"/>
    <w:rsid w:val="003732C0"/>
    <w:rsid w:val="00560476"/>
    <w:rsid w:val="00643069"/>
    <w:rsid w:val="006E2A30"/>
    <w:rsid w:val="006F263F"/>
    <w:rsid w:val="006F64F3"/>
    <w:rsid w:val="007B6127"/>
    <w:rsid w:val="00944A88"/>
    <w:rsid w:val="00981301"/>
    <w:rsid w:val="00AE5239"/>
    <w:rsid w:val="00B17784"/>
    <w:rsid w:val="00C022E1"/>
    <w:rsid w:val="00C621BC"/>
    <w:rsid w:val="00DC5E3F"/>
    <w:rsid w:val="00E46D34"/>
    <w:rsid w:val="00EC04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65CE1"/>
  <w15:docId w15:val="{A3951C2E-8DBD-4AAF-9FB9-7682D6526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ind w:left="958"/>
      <w:jc w:val="center"/>
      <w:outlineLvl w:val="0"/>
    </w:pPr>
    <w:rPr>
      <w:b/>
      <w:bCs/>
      <w:sz w:val="28"/>
      <w:szCs w:val="28"/>
    </w:rPr>
  </w:style>
  <w:style w:type="paragraph" w:styleId="Heading2">
    <w:name w:val="heading 2"/>
    <w:basedOn w:val="Normal"/>
    <w:link w:val="Heading2Char"/>
    <w:uiPriority w:val="1"/>
    <w:qFormat/>
    <w:pPr>
      <w:spacing w:before="62"/>
      <w:ind w:left="1141"/>
      <w:outlineLvl w:val="1"/>
    </w:pPr>
    <w:rPr>
      <w:sz w:val="28"/>
      <w:szCs w:val="28"/>
    </w:rPr>
  </w:style>
  <w:style w:type="paragraph" w:styleId="Heading3">
    <w:name w:val="heading 3"/>
    <w:basedOn w:val="Normal"/>
    <w:link w:val="Heading3Char"/>
    <w:uiPriority w:val="1"/>
    <w:qFormat/>
    <w:pPr>
      <w:ind w:left="720"/>
      <w:outlineLvl w:val="2"/>
    </w:pPr>
    <w:rPr>
      <w:sz w:val="28"/>
      <w:szCs w:val="28"/>
    </w:rPr>
  </w:style>
  <w:style w:type="paragraph" w:styleId="Heading4">
    <w:name w:val="heading 4"/>
    <w:basedOn w:val="Normal"/>
    <w:link w:val="Heading4Char"/>
    <w:uiPriority w:val="1"/>
    <w:qFormat/>
    <w:pPr>
      <w:spacing w:before="61"/>
      <w:ind w:left="720"/>
      <w:outlineLvl w:val="3"/>
    </w:pPr>
    <w:rPr>
      <w:b/>
      <w:bCs/>
      <w:sz w:val="24"/>
      <w:szCs w:val="24"/>
    </w:rPr>
  </w:style>
  <w:style w:type="paragraph" w:styleId="Heading5">
    <w:name w:val="heading 5"/>
    <w:basedOn w:val="Normal"/>
    <w:next w:val="Normal"/>
    <w:link w:val="Heading5Char"/>
    <w:uiPriority w:val="9"/>
    <w:unhideWhenUsed/>
    <w:qFormat/>
    <w:pPr>
      <w:keepNext/>
      <w:keepLines/>
      <w:spacing w:before="80" w:after="40"/>
      <w:outlineLvl w:val="4"/>
    </w:pPr>
    <w:rPr>
      <w:rFonts w:ascii="Arial" w:eastAsia="Arial" w:hAnsi="Arial" w:cs="Arial"/>
      <w:color w:val="365F91"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Arial" w:eastAsia="Arial" w:hAnsi="Arial" w:cs="Arial"/>
      <w:i/>
      <w:iCs/>
      <w:color w:val="595959" w:themeColor="text1" w:themeTint="A6"/>
    </w:rPr>
  </w:style>
  <w:style w:type="paragraph" w:styleId="Heading7">
    <w:name w:val="heading 7"/>
    <w:basedOn w:val="Normal"/>
    <w:next w:val="Normal"/>
    <w:link w:val="Heading7Char"/>
    <w:uiPriority w:val="9"/>
    <w:unhideWhenUsed/>
    <w:qFormat/>
    <w:pPr>
      <w:keepNext/>
      <w:keepLines/>
      <w:spacing w:before="40"/>
      <w:outlineLvl w:val="6"/>
    </w:pPr>
    <w:rPr>
      <w:rFonts w:ascii="Arial" w:eastAsia="Arial" w:hAnsi="Arial" w:cs="Arial"/>
      <w:color w:val="595959" w:themeColor="text1" w:themeTint="A6"/>
    </w:rPr>
  </w:style>
  <w:style w:type="paragraph" w:styleId="Heading8">
    <w:name w:val="heading 8"/>
    <w:basedOn w:val="Normal"/>
    <w:next w:val="Normal"/>
    <w:link w:val="Heading8Char"/>
    <w:uiPriority w:val="9"/>
    <w:unhideWhenUsed/>
    <w:qFormat/>
    <w:pPr>
      <w:keepNext/>
      <w:keepLines/>
      <w:outlineLvl w:val="7"/>
    </w:pPr>
    <w:rPr>
      <w:rFonts w:ascii="Arial" w:eastAsia="Arial" w:hAnsi="Arial" w:cs="Arial"/>
      <w:i/>
      <w:iCs/>
      <w:color w:val="272727" w:themeColor="text1" w:themeTint="D8"/>
    </w:rPr>
  </w:style>
  <w:style w:type="paragraph" w:styleId="Heading9">
    <w:name w:val="heading 9"/>
    <w:basedOn w:val="Normal"/>
    <w:next w:val="Normal"/>
    <w:link w:val="Heading9Char"/>
    <w:uiPriority w:val="9"/>
    <w:unhideWhenUsed/>
    <w:qFormat/>
    <w:pPr>
      <w:keepNext/>
      <w:keepLines/>
      <w:outlineLvl w:val="8"/>
    </w:pPr>
    <w:rPr>
      <w:rFonts w:ascii="Arial" w:eastAsia="Arial" w:hAnsi="Arial" w:cs="Arial"/>
      <w:i/>
      <w:iCs/>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000000"/>
          <w:left w:val="none" w:sz="0" w:space="0" w:color="000000"/>
          <w:bottom w:val="single" w:sz="4" w:space="0" w:color="A6BFDD" w:themeColor="accent1" w:themeTint="80"/>
          <w:right w:val="none" w:sz="0"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000000"/>
          <w:left w:val="none" w:sz="0" w:space="0" w:color="000000"/>
          <w:bottom w:val="none" w:sz="0"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000000"/>
          <w:left w:val="single" w:sz="4" w:space="0" w:color="A6BFDD" w:themeColor="accent1" w:themeTint="80"/>
          <w:bottom w:val="none" w:sz="0" w:space="0" w:color="000000"/>
          <w:right w:val="none" w:sz="0"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000000"/>
          <w:left w:val="none" w:sz="0" w:space="0" w:color="000000"/>
          <w:bottom w:val="single" w:sz="4" w:space="0" w:color="D99695" w:themeColor="accent2" w:themeTint="97"/>
          <w:right w:val="none" w:sz="0"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000000"/>
          <w:left w:val="none" w:sz="0" w:space="0" w:color="000000"/>
          <w:bottom w:val="none" w:sz="0"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000000"/>
          <w:left w:val="single" w:sz="4" w:space="0" w:color="D99695" w:themeColor="accent2" w:themeTint="97"/>
          <w:bottom w:val="none" w:sz="0" w:space="0" w:color="000000"/>
          <w:right w:val="none" w:sz="0"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000000"/>
          <w:left w:val="none" w:sz="0" w:space="0" w:color="000000"/>
          <w:bottom w:val="single" w:sz="4" w:space="0" w:color="9ABB59" w:themeColor="accent3" w:themeTint="FE"/>
          <w:right w:val="none" w:sz="0"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000000"/>
          <w:left w:val="none" w:sz="0" w:space="0" w:color="000000"/>
          <w:bottom w:val="none" w:sz="0"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000000"/>
          <w:left w:val="single" w:sz="4" w:space="0" w:color="9ABB59" w:themeColor="accent3" w:themeTint="FE"/>
          <w:bottom w:val="none" w:sz="0" w:space="0" w:color="000000"/>
          <w:right w:val="none" w:sz="0"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000000"/>
          <w:left w:val="none" w:sz="0" w:space="0" w:color="000000"/>
          <w:bottom w:val="single" w:sz="4" w:space="0" w:color="B2A1C6" w:themeColor="accent4" w:themeTint="9A"/>
          <w:right w:val="none" w:sz="0"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000000"/>
          <w:left w:val="none" w:sz="0" w:space="0" w:color="000000"/>
          <w:bottom w:val="none" w:sz="0"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000000"/>
          <w:left w:val="single" w:sz="4" w:space="0" w:color="B2A1C6" w:themeColor="accent4" w:themeTint="9A"/>
          <w:bottom w:val="none" w:sz="0" w:space="0" w:color="000000"/>
          <w:right w:val="none" w:sz="0"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000000"/>
          <w:left w:val="none" w:sz="0" w:space="0" w:color="000000"/>
          <w:bottom w:val="single" w:sz="4" w:space="0" w:color="99D0DE" w:themeColor="accent5" w:themeTint="90"/>
          <w:right w:val="none" w:sz="0"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000000"/>
          <w:left w:val="none" w:sz="0" w:space="0" w:color="000000"/>
          <w:bottom w:val="none" w:sz="0"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000000"/>
          <w:left w:val="single" w:sz="4" w:space="0" w:color="99D0DE" w:themeColor="accent5" w:themeTint="90"/>
          <w:bottom w:val="none" w:sz="0" w:space="0" w:color="000000"/>
          <w:right w:val="none" w:sz="0"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000000"/>
          <w:left w:val="none" w:sz="0" w:space="0" w:color="000000"/>
          <w:bottom w:val="single" w:sz="4" w:space="0" w:color="FAC396" w:themeColor="accent6" w:themeTint="90"/>
          <w:right w:val="none" w:sz="0"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000000"/>
          <w:left w:val="none" w:sz="0" w:space="0" w:color="000000"/>
          <w:bottom w:val="none" w:sz="0"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000000"/>
          <w:left w:val="single" w:sz="4" w:space="0" w:color="FAC396" w:themeColor="accent6" w:themeTint="90"/>
          <w:bottom w:val="none" w:sz="0" w:space="0" w:color="000000"/>
          <w:right w:val="none" w:sz="0"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000000"/>
          <w:left w:val="none" w:sz="0" w:space="0" w:color="000000"/>
          <w:bottom w:val="single" w:sz="4" w:space="0" w:color="4F81BD" w:themeColor="accent1"/>
          <w:right w:val="none" w:sz="0"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000000"/>
          <w:left w:val="none" w:sz="0" w:space="0" w:color="000000"/>
          <w:bottom w:val="none" w:sz="0"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000000"/>
          <w:left w:val="single" w:sz="4" w:space="0" w:color="4F81BD" w:themeColor="accent1"/>
          <w:bottom w:val="none" w:sz="0" w:space="0" w:color="000000"/>
          <w:right w:val="none" w:sz="0"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000000"/>
          <w:left w:val="none" w:sz="0" w:space="0" w:color="000000"/>
          <w:bottom w:val="single" w:sz="4" w:space="0" w:color="D99695" w:themeColor="accent2" w:themeTint="97"/>
          <w:right w:val="none" w:sz="0"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000000"/>
          <w:left w:val="none" w:sz="0" w:space="0" w:color="000000"/>
          <w:bottom w:val="none" w:sz="0"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000000"/>
          <w:left w:val="single" w:sz="4" w:space="0" w:color="D99695" w:themeColor="accent2" w:themeTint="97"/>
          <w:bottom w:val="none" w:sz="0" w:space="0" w:color="000000"/>
          <w:right w:val="none" w:sz="0"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000000"/>
          <w:left w:val="none" w:sz="0" w:space="0" w:color="000000"/>
          <w:bottom w:val="single" w:sz="4" w:space="0" w:color="C3D69B" w:themeColor="accent3" w:themeTint="98"/>
          <w:right w:val="none" w:sz="0"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000000"/>
          <w:left w:val="none" w:sz="0" w:space="0" w:color="000000"/>
          <w:bottom w:val="none" w:sz="0"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000000"/>
          <w:left w:val="single" w:sz="4" w:space="0" w:color="C3D69B" w:themeColor="accent3" w:themeTint="98"/>
          <w:bottom w:val="none" w:sz="0" w:space="0" w:color="000000"/>
          <w:right w:val="none" w:sz="0"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000000"/>
          <w:left w:val="none" w:sz="0" w:space="0" w:color="000000"/>
          <w:bottom w:val="single" w:sz="4" w:space="0" w:color="B2A1C6" w:themeColor="accent4" w:themeTint="9A"/>
          <w:right w:val="none" w:sz="0"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000000"/>
          <w:left w:val="none" w:sz="0" w:space="0" w:color="000000"/>
          <w:bottom w:val="none" w:sz="0"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000000"/>
          <w:left w:val="single" w:sz="4" w:space="0" w:color="B2A1C6" w:themeColor="accent4" w:themeTint="9A"/>
          <w:bottom w:val="none" w:sz="0" w:space="0" w:color="000000"/>
          <w:right w:val="none" w:sz="0"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000000"/>
          <w:left w:val="none" w:sz="0" w:space="0" w:color="000000"/>
          <w:bottom w:val="single" w:sz="4" w:space="0" w:color="92CCDC" w:themeColor="accent5" w:themeTint="9A"/>
          <w:right w:val="none" w:sz="0"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000000"/>
          <w:left w:val="none" w:sz="0" w:space="0" w:color="000000"/>
          <w:bottom w:val="none" w:sz="0"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000000"/>
          <w:left w:val="single" w:sz="4" w:space="0" w:color="92CCDC" w:themeColor="accent5" w:themeTint="9A"/>
          <w:bottom w:val="none" w:sz="0" w:space="0" w:color="000000"/>
          <w:right w:val="none" w:sz="0"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000000"/>
          <w:left w:val="none" w:sz="0" w:space="0" w:color="000000"/>
          <w:bottom w:val="single" w:sz="4" w:space="0" w:color="FAC090" w:themeColor="accent6" w:themeTint="98"/>
          <w:right w:val="none" w:sz="0"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000000"/>
          <w:left w:val="none" w:sz="0" w:space="0" w:color="000000"/>
          <w:bottom w:val="none" w:sz="0"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000000"/>
          <w:left w:val="single" w:sz="4" w:space="0" w:color="FAC090" w:themeColor="accent6" w:themeTint="98"/>
          <w:bottom w:val="none" w:sz="0" w:space="0" w:color="000000"/>
          <w:right w:val="none" w:sz="0"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000000"/>
          <w:left w:val="none" w:sz="0" w:space="0" w:color="000000"/>
          <w:bottom w:val="single" w:sz="4" w:space="0" w:color="7F7F7F" w:themeColor="text1" w:themeTint="80"/>
          <w:right w:val="none" w:sz="0"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000000"/>
          <w:bottom w:val="none" w:sz="0" w:space="0" w:color="000000"/>
          <w:right w:val="none" w:sz="0"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000000"/>
          <w:left w:val="none" w:sz="0" w:space="0" w:color="000000"/>
          <w:bottom w:val="none" w:sz="0"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000000"/>
          <w:left w:val="single" w:sz="4" w:space="0" w:color="7F7F7F" w:themeColor="text1" w:themeTint="80"/>
          <w:bottom w:val="none" w:sz="0" w:space="0" w:color="000000"/>
          <w:right w:val="none" w:sz="0"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ned-Accent">
    <w:name w:val="Lined - Accent"/>
    <w:basedOn w:val="TableNormal"/>
    <w:uiPriority w:val="99"/>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Heading1Char">
    <w:name w:val="Heading 1 Char"/>
    <w:basedOn w:val="DefaultParagraphFont"/>
    <w:link w:val="Heading1"/>
    <w:uiPriority w:val="9"/>
    <w:rPr>
      <w:rFonts w:ascii="Arial" w:eastAsia="Arial" w:hAnsi="Arial" w:cs="Arial"/>
      <w:color w:val="365F91" w:themeColor="accent1" w:themeShade="BF"/>
      <w:sz w:val="40"/>
      <w:szCs w:val="40"/>
    </w:rPr>
  </w:style>
  <w:style w:type="character" w:customStyle="1" w:styleId="Heading2Char">
    <w:name w:val="Heading 2 Char"/>
    <w:basedOn w:val="DefaultParagraphFont"/>
    <w:link w:val="Heading2"/>
    <w:uiPriority w:val="1"/>
    <w:rPr>
      <w:rFonts w:ascii="Arial" w:eastAsia="Arial" w:hAnsi="Arial" w:cs="Arial"/>
      <w:color w:val="365F91" w:themeColor="accent1" w:themeShade="BF"/>
      <w:sz w:val="32"/>
      <w:szCs w:val="32"/>
    </w:rPr>
  </w:style>
  <w:style w:type="character" w:customStyle="1" w:styleId="Heading3Char">
    <w:name w:val="Heading 3 Char"/>
    <w:basedOn w:val="DefaultParagraphFont"/>
    <w:link w:val="Heading3"/>
    <w:uiPriority w:val="1"/>
    <w:rPr>
      <w:rFonts w:ascii="Arial" w:eastAsia="Arial" w:hAnsi="Arial" w:cs="Arial"/>
      <w:color w:val="365F91" w:themeColor="accent1" w:themeShade="BF"/>
      <w:sz w:val="28"/>
      <w:szCs w:val="28"/>
    </w:rPr>
  </w:style>
  <w:style w:type="character" w:customStyle="1" w:styleId="Heading4Char">
    <w:name w:val="Heading 4 Char"/>
    <w:basedOn w:val="DefaultParagraphFont"/>
    <w:link w:val="Heading4"/>
    <w:uiPriority w:val="1"/>
    <w:rPr>
      <w:rFonts w:ascii="Arial" w:eastAsia="Arial" w:hAnsi="Arial" w:cs="Arial"/>
      <w:i/>
      <w:iCs/>
      <w:color w:val="365F91" w:themeColor="accent1" w:themeShade="BF"/>
    </w:rPr>
  </w:style>
  <w:style w:type="character" w:customStyle="1" w:styleId="Heading5Char">
    <w:name w:val="Heading 5 Char"/>
    <w:basedOn w:val="DefaultParagraphFont"/>
    <w:link w:val="Heading5"/>
    <w:uiPriority w:val="9"/>
    <w:rPr>
      <w:rFonts w:ascii="Arial" w:eastAsia="Arial" w:hAnsi="Arial" w:cs="Arial"/>
      <w:color w:val="365F91" w:themeColor="accent1" w:themeShade="BF"/>
    </w:rPr>
  </w:style>
  <w:style w:type="character" w:customStyle="1" w:styleId="Heading6Char">
    <w:name w:val="Heading 6 Char"/>
    <w:basedOn w:val="DefaultParagraphFont"/>
    <w:link w:val="Heading6"/>
    <w:uiPriority w:val="9"/>
    <w:rPr>
      <w:rFonts w:ascii="Arial" w:eastAsia="Arial" w:hAnsi="Arial" w:cs="Arial"/>
      <w:i/>
      <w:iCs/>
      <w:color w:val="595959" w:themeColor="text1" w:themeTint="A6"/>
    </w:rPr>
  </w:style>
  <w:style w:type="character" w:customStyle="1" w:styleId="Heading7Char">
    <w:name w:val="Heading 7 Char"/>
    <w:basedOn w:val="DefaultParagraphFont"/>
    <w:link w:val="Heading7"/>
    <w:uiPriority w:val="9"/>
    <w:rPr>
      <w:rFonts w:ascii="Arial" w:eastAsia="Arial" w:hAnsi="Arial" w:cs="Arial"/>
      <w:color w:val="595959" w:themeColor="text1" w:themeTint="A6"/>
    </w:rPr>
  </w:style>
  <w:style w:type="character" w:customStyle="1" w:styleId="Heading8Char">
    <w:name w:val="Heading 8 Char"/>
    <w:basedOn w:val="DefaultParagraphFont"/>
    <w:link w:val="Heading8"/>
    <w:uiPriority w:val="9"/>
    <w:rPr>
      <w:rFonts w:ascii="Arial" w:eastAsia="Arial" w:hAnsi="Arial" w:cs="Arial"/>
      <w:i/>
      <w:iCs/>
      <w:color w:val="272727" w:themeColor="text1" w:themeTint="D8"/>
    </w:rPr>
  </w:style>
  <w:style w:type="character" w:customStyle="1" w:styleId="Heading9Char">
    <w:name w:val="Heading 9 Char"/>
    <w:basedOn w:val="DefaultParagraphFont"/>
    <w:link w:val="Heading9"/>
    <w:uiPriority w:val="9"/>
    <w:rPr>
      <w:rFonts w:ascii="Arial" w:eastAsia="Arial" w:hAnsi="Arial" w:cs="Arial"/>
      <w:i/>
      <w:iCs/>
      <w:color w:val="272727" w:themeColor="text1" w:themeTint="D8"/>
    </w:rPr>
  </w:style>
  <w:style w:type="character" w:customStyle="1" w:styleId="TitleChar">
    <w:name w:val="Title Char"/>
    <w:basedOn w:val="DefaultParagraphFont"/>
    <w:link w:val="Title"/>
    <w:uiPriority w:val="10"/>
    <w:rPr>
      <w:rFonts w:ascii="Arial" w:eastAsia="Arial" w:hAnsi="Arial" w:cs="Arial"/>
      <w:spacing w:val="-10"/>
      <w:sz w:val="56"/>
      <w:szCs w:val="56"/>
    </w:rPr>
  </w:style>
  <w:style w:type="paragraph" w:styleId="Subtitle">
    <w:name w:val="Subtitle"/>
    <w:basedOn w:val="Normal"/>
    <w:next w:val="Normal"/>
    <w:link w:val="SubtitleChar"/>
    <w:uiPriority w:val="11"/>
    <w:qFormat/>
    <w:pPr>
      <w:numPr>
        <w:ilvl w:val="1"/>
      </w:numPr>
    </w:pPr>
    <w:rPr>
      <w:color w:val="595959" w:themeColor="text1" w:themeTint="A6"/>
      <w:spacing w:val="15"/>
      <w:sz w:val="28"/>
      <w:szCs w:val="28"/>
    </w:rPr>
  </w:style>
  <w:style w:type="character" w:customStyle="1" w:styleId="SubtitleChar">
    <w:name w:val="Subtitle Char"/>
    <w:basedOn w:val="DefaultParagraphFont"/>
    <w:link w:val="Subtitle"/>
    <w:uiPriority w:val="11"/>
    <w:rPr>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character" w:styleId="IntenseEmphasis">
    <w:name w:val="Intense Emphasis"/>
    <w:basedOn w:val="DefaultParagraphFont"/>
    <w:uiPriority w:val="21"/>
    <w:qFormat/>
    <w:rPr>
      <w:i/>
      <w:iCs/>
      <w:color w:val="365F91" w:themeColor="accent1" w:themeShade="BF"/>
    </w:rPr>
  </w:style>
  <w:style w:type="paragraph" w:styleId="IntenseQuote">
    <w:name w:val="Intense Quote"/>
    <w:basedOn w:val="Normal"/>
    <w:next w:val="Normal"/>
    <w:link w:val="IntenseQuoteChar"/>
    <w:uiPriority w:val="30"/>
    <w:qFormat/>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Pr>
      <w:i/>
      <w:iCs/>
      <w:color w:val="365F91" w:themeColor="accent1" w:themeShade="BF"/>
    </w:rPr>
  </w:style>
  <w:style w:type="character" w:styleId="IntenseReference">
    <w:name w:val="Intense Reference"/>
    <w:basedOn w:val="DefaultParagraphFont"/>
    <w:uiPriority w:val="32"/>
    <w:qFormat/>
    <w:rPr>
      <w:b/>
      <w:bCs/>
      <w:smallCaps/>
      <w:color w:val="365F91" w:themeColor="accent1" w:themeShade="BF"/>
      <w:spacing w:val="5"/>
    </w:rPr>
  </w:style>
  <w:style w:type="paragraph" w:styleId="NoSpacing">
    <w:name w:val="No Spacing"/>
    <w:basedOn w:val="Normal"/>
    <w:uiPriority w:val="1"/>
    <w:qFormat/>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paragraph" w:styleId="Header">
    <w:name w:val="header"/>
    <w:basedOn w:val="Normal"/>
    <w:link w:val="HeaderChar"/>
    <w:uiPriority w:val="99"/>
    <w:unhideWhenUsed/>
    <w:pPr>
      <w:tabs>
        <w:tab w:val="center" w:pos="4844"/>
        <w:tab w:val="right" w:pos="9689"/>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844"/>
        <w:tab w:val="right" w:pos="9689"/>
      </w:tabs>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pPr>
      <w:spacing w:after="200"/>
    </w:pPr>
    <w:rPr>
      <w:i/>
      <w:iCs/>
      <w:color w:val="1F497D" w:themeColor="text2"/>
      <w:sz w:val="18"/>
      <w:szCs w:val="18"/>
    </w:rPr>
  </w:style>
  <w:style w:type="paragraph" w:styleId="FootnoteText">
    <w:name w:val="footnote text"/>
    <w:basedOn w:val="Normal"/>
    <w:link w:val="FootnoteTextChar"/>
    <w:uiPriority w:val="99"/>
    <w:semiHidden/>
    <w:unhideWhenUsed/>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paragraph" w:styleId="TOCHeading">
    <w:name w:val="TOC Heading"/>
    <w:uiPriority w:val="39"/>
    <w:unhideWhenUsed/>
  </w:style>
  <w:style w:type="paragraph" w:styleId="TableofFigures">
    <w:name w:val="table of figures"/>
    <w:basedOn w:val="Normal"/>
    <w:next w:val="Normal"/>
    <w:uiPriority w:val="99"/>
    <w:unhideWhenUsed/>
  </w:style>
  <w:style w:type="paragraph" w:styleId="TOC1">
    <w:name w:val="toc 1"/>
    <w:basedOn w:val="Normal"/>
    <w:uiPriority w:val="1"/>
    <w:qFormat/>
    <w:pPr>
      <w:spacing w:before="321"/>
      <w:ind w:left="720"/>
    </w:pPr>
    <w:rPr>
      <w:sz w:val="28"/>
      <w:szCs w:val="28"/>
    </w:rPr>
  </w:style>
  <w:style w:type="paragraph" w:styleId="TOC2">
    <w:name w:val="toc 2"/>
    <w:basedOn w:val="Normal"/>
    <w:uiPriority w:val="1"/>
    <w:qFormat/>
    <w:pPr>
      <w:spacing w:before="47"/>
      <w:ind w:left="1510" w:hanging="430"/>
    </w:pPr>
    <w:rPr>
      <w:sz w:val="28"/>
      <w:szCs w:val="28"/>
    </w:rPr>
  </w:style>
  <w:style w:type="paragraph" w:styleId="TOC3">
    <w:name w:val="toc 3"/>
    <w:basedOn w:val="Normal"/>
    <w:uiPriority w:val="1"/>
    <w:qFormat/>
    <w:pPr>
      <w:spacing w:before="48"/>
      <w:ind w:left="1559" w:hanging="491"/>
    </w:pPr>
    <w:rPr>
      <w:sz w:val="28"/>
      <w:szCs w:val="28"/>
    </w:rPr>
  </w:style>
  <w:style w:type="paragraph" w:styleId="TOC4">
    <w:name w:val="toc 4"/>
    <w:basedOn w:val="Normal"/>
    <w:uiPriority w:val="1"/>
    <w:qFormat/>
    <w:pPr>
      <w:ind w:left="1561" w:hanging="421"/>
    </w:pPr>
    <w:rPr>
      <w:sz w:val="28"/>
      <w:szCs w:val="28"/>
    </w:rPr>
  </w:style>
  <w:style w:type="paragraph" w:styleId="TOC5">
    <w:name w:val="toc 5"/>
    <w:basedOn w:val="Normal"/>
    <w:uiPriority w:val="1"/>
    <w:qFormat/>
    <w:pPr>
      <w:spacing w:before="47"/>
      <w:ind w:left="2258" w:hanging="700"/>
    </w:pPr>
    <w:rPr>
      <w:sz w:val="28"/>
      <w:szCs w:val="28"/>
    </w:rPr>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
    <w:qFormat/>
    <w:pPr>
      <w:spacing w:before="251"/>
      <w:ind w:left="958" w:right="1119"/>
      <w:jc w:val="center"/>
    </w:pPr>
    <w:rPr>
      <w:b/>
      <w:bCs/>
      <w:sz w:val="44"/>
      <w:szCs w:val="44"/>
    </w:rPr>
  </w:style>
  <w:style w:type="paragraph" w:styleId="ListParagraph">
    <w:name w:val="List Paragraph"/>
    <w:basedOn w:val="Normal"/>
    <w:uiPriority w:val="1"/>
    <w:qFormat/>
    <w:pPr>
      <w:ind w:left="720" w:hanging="360"/>
    </w:pPr>
  </w:style>
  <w:style w:type="paragraph" w:customStyle="1" w:styleId="TableParagraph">
    <w:name w:val="Table Paragraph"/>
    <w:basedOn w:val="Normal"/>
    <w:uiPriority w:val="1"/>
    <w:qFormat/>
  </w:style>
  <w:style w:type="character" w:styleId="UnresolvedMention">
    <w:name w:val="Unresolved Mention"/>
    <w:basedOn w:val="DefaultParagraphFont"/>
    <w:uiPriority w:val="99"/>
    <w:semiHidden/>
    <w:unhideWhenUsed/>
    <w:rPr>
      <w:color w:val="605E5C"/>
      <w:shd w:val="clear" w:color="auto" w:fill="E1DFDD"/>
    </w:rPr>
  </w:style>
  <w:style w:type="paragraph" w:customStyle="1" w:styleId="Default">
    <w:name w:val="Default"/>
    <w:pPr>
      <w:widowControl/>
    </w:pPr>
    <w:rPr>
      <w:rFonts w:ascii="Liberation Serif" w:hAnsi="Liberation Serif" w:cs="Liberation Serif"/>
      <w:color w:val="000000"/>
      <w:sz w:val="24"/>
      <w:szCs w:val="24"/>
      <w:lang w:val="en-IN"/>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NormalWeb">
    <w:name w:val="Normal (Web)"/>
    <w:basedOn w:val="Normal"/>
    <w:uiPriority w:val="99"/>
    <w:semiHidden/>
    <w:unhideWhenUsed/>
    <w:rPr>
      <w:sz w:val="24"/>
      <w:szCs w:val="24"/>
    </w:rPr>
  </w:style>
  <w:style w:type="character" w:styleId="PlaceholderText">
    <w:name w:val="Placeholder Text"/>
    <w:basedOn w:val="DefaultParagraphFont"/>
    <w:uiPriority w:val="99"/>
    <w:semiHidden/>
    <w:rsid w:val="0016234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749556">
      <w:bodyDiv w:val="1"/>
      <w:marLeft w:val="0"/>
      <w:marRight w:val="0"/>
      <w:marTop w:val="0"/>
      <w:marBottom w:val="0"/>
      <w:divBdr>
        <w:top w:val="none" w:sz="0" w:space="0" w:color="auto"/>
        <w:left w:val="none" w:sz="0" w:space="0" w:color="auto"/>
        <w:bottom w:val="none" w:sz="0" w:space="0" w:color="auto"/>
        <w:right w:val="none" w:sz="0" w:space="0" w:color="auto"/>
      </w:divBdr>
    </w:div>
    <w:div w:id="386339372">
      <w:bodyDiv w:val="1"/>
      <w:marLeft w:val="0"/>
      <w:marRight w:val="0"/>
      <w:marTop w:val="0"/>
      <w:marBottom w:val="0"/>
      <w:divBdr>
        <w:top w:val="none" w:sz="0" w:space="0" w:color="auto"/>
        <w:left w:val="none" w:sz="0" w:space="0" w:color="auto"/>
        <w:bottom w:val="none" w:sz="0" w:space="0" w:color="auto"/>
        <w:right w:val="none" w:sz="0" w:space="0" w:color="auto"/>
      </w:divBdr>
    </w:div>
    <w:div w:id="1624191829">
      <w:bodyDiv w:val="1"/>
      <w:marLeft w:val="0"/>
      <w:marRight w:val="0"/>
      <w:marTop w:val="0"/>
      <w:marBottom w:val="0"/>
      <w:divBdr>
        <w:top w:val="none" w:sz="0" w:space="0" w:color="auto"/>
        <w:left w:val="none" w:sz="0" w:space="0" w:color="auto"/>
        <w:bottom w:val="none" w:sz="0" w:space="0" w:color="auto"/>
        <w:right w:val="none" w:sz="0" w:space="0" w:color="auto"/>
      </w:divBdr>
    </w:div>
    <w:div w:id="1858276118">
      <w:bodyDiv w:val="1"/>
      <w:marLeft w:val="0"/>
      <w:marRight w:val="0"/>
      <w:marTop w:val="0"/>
      <w:marBottom w:val="0"/>
      <w:divBdr>
        <w:top w:val="none" w:sz="0" w:space="0" w:color="auto"/>
        <w:left w:val="none" w:sz="0" w:space="0" w:color="auto"/>
        <w:bottom w:val="none" w:sz="0" w:space="0" w:color="auto"/>
        <w:right w:val="none" w:sz="0" w:space="0" w:color="auto"/>
      </w:divBdr>
    </w:div>
    <w:div w:id="2004233052">
      <w:bodyDiv w:val="1"/>
      <w:marLeft w:val="0"/>
      <w:marRight w:val="0"/>
      <w:marTop w:val="0"/>
      <w:marBottom w:val="0"/>
      <w:divBdr>
        <w:top w:val="none" w:sz="0" w:space="0" w:color="auto"/>
        <w:left w:val="none" w:sz="0" w:space="0" w:color="auto"/>
        <w:bottom w:val="none" w:sz="0" w:space="0" w:color="auto"/>
        <w:right w:val="none" w:sz="0" w:space="0" w:color="auto"/>
      </w:divBdr>
    </w:div>
    <w:div w:id="2024554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7.gif"/><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drive.google.com/file/d/1_qiE733RgeD5f81AMal6scE_u2s4Tjza/view?usp=drivesdk" TargetMode="External"/><Relationship Id="rId20" Type="http://schemas.openxmlformats.org/officeDocument/2006/relationships/image" Target="media/image40.png"/><Relationship Id="rId29"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4.png"/><Relationship Id="rId24" Type="http://schemas.openxmlformats.org/officeDocument/2006/relationships/image" Target="media/image60.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theme" Target="theme/theme1.xml"/><Relationship Id="rId31" Type="http://schemas.openxmlformats.org/officeDocument/2006/relationships/image" Target="media/image11.png"/><Relationship Id="rId4" Type="http://schemas.openxmlformats.org/officeDocument/2006/relationships/settings" Target="settings.xml"/><Relationship Id="rId14" Type="http://schemas.openxmlformats.org/officeDocument/2006/relationships/image" Target="media/image20.png"/><Relationship Id="rId22" Type="http://schemas.openxmlformats.org/officeDocument/2006/relationships/image" Target="media/image50.png"/><Relationship Id="rId27" Type="http://schemas.openxmlformats.org/officeDocument/2006/relationships/image" Target="media/image70.png"/><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C0A7F7-141C-4BAD-A5F6-2089094E5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Pages>
  <Words>16679</Words>
  <Characters>95072</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ARUNPASUPATHY RAMESH</dc:creator>
  <cp:lastModifiedBy>Gautham Ramesh</cp:lastModifiedBy>
  <cp:revision>7</cp:revision>
  <cp:lastPrinted>2024-11-18T04:21:00Z</cp:lastPrinted>
  <dcterms:created xsi:type="dcterms:W3CDTF">2024-11-17T17:27:00Z</dcterms:created>
  <dcterms:modified xsi:type="dcterms:W3CDTF">2024-11-18T04:25:00Z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2024-11-13T00:00:00Z</vt:filetime>
  </property>
  <property fmtid="{D5CDD505-2E9C-101B-9397-08002B2CF9AE}" pid="3" name="Creator">
    <vt:lpwstr>Microsoft® Word 2021</vt:lpwstr>
  </property>
  <property fmtid="{D5CDD505-2E9C-101B-9397-08002B2CF9AE}" pid="4" name="LastSaved">
    <vt:filetime>2024-11-14T00:00:00Z</vt:filetime>
  </property>
  <property fmtid="{D5CDD505-2E9C-101B-9397-08002B2CF9AE}" pid="5" name="Producer">
    <vt:lpwstr>Microsoft® Word 2021</vt:lpwstr>
  </property>
</Properties>
</file>