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caps/>
          <w:color w:val="2E86AB"/>
          <w:spacing w:val="120"/>
          <w:sz w:val="22"/>
          <w:szCs w:val="22"/>
        </w:rPr>
        <w:t xml:space="preserve">DEVOPS ENGINEERING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End-to-End CI/CD Pipeline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Real-World Deployment on AWS EC2</w:t>
      </w:r>
    </w:p>
    <w:p>
      <w:pPr>
        <w:pBdr>
          <w:bottom w:val="single" w:color="2E86AB" w:sz="8" w:space="1"/>
        </w:pBdr>
        <w:spacing w:after="120" w:before="0"/>
        <w:jc w:val="center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5A6A7A"/>
          <w:spacing w:val="80"/>
          <w:sz w:val="22"/>
          <w:szCs w:val="22"/>
        </w:rPr>
        <w:t xml:space="preserve">Tools Covered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Docker   •   GitHub Actions   •   Jenkins   •   Ansible   •   Terraform   •   AWS EC2</w:t>
      </w:r>
    </w:p>
    <w:p>
      <w:pPr>
        <w:spacing w:after="3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A"/>
          <w:sz w:val="18"/>
          <w:szCs w:val="18"/>
        </w:rPr>
        <w:t xml:space="preserve">Version 1.0  | 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describes a production-grade, end-to-end CI/CD pipeline that integrates Docker, GitHub Actions, Jenkins, Ansible, Terraform, and AWS EC2. It represents a real-world architecture used by engineering teams to automate the entire software delivery lifecycle — from a developer's first code commit to a live, containerised application running on AWS infrastructure.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pipeline eliminates manual handoffs, enforces consistent environments through containerisation, manages cloud infrastructure declaratively, and delivers repeatable, zero-downtime deployments. Each tool is purposefully selected to solve a specific problem in the pipeline, and together they form a cohesive DevOps platform.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Use Case Scenario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Project Background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mid-sized SaaS company, "RetailEdge", runs a Node.js-based REST API backend that powers their e-commerce platform. The team has grown to 12 engineers across three squads — platform, product, and QA. Their legacy deployment process involved manual SSH sessions, untested configuration changes, and no consistent staging environment.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pain points they needed to solve: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Deployments took 2–3 hours and required a dedicated engineer on-call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Environment inconsistency: "works on my machine" caused 40% of production bugs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rollback strategy — a bad release meant hours of manual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Infrastructure was undocumented; re-creating it from scratch was impossible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visibility into pipeline status or deployment history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Desired Target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merge to main branch triggers a fully automated build, test, and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Infrastructure is version-controlled and reproducible in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Containerised application ensures identical behaviour across all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Rollback is a single Jenkins button click or git revert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audit trail: every deployment is logged with commit hash, timestamp, and deployer identity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Tool Overview &amp; Roles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summarises each tool's role in the pipeline: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Pipeline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Package app + dependencies into portable images; ensures dev/prod parity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Terraform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Provision AWS EC2 instances, VPCs, Security Groups, S3 buckets declaratively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Ansible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Configuration Mgmt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Install runtime deps, configure EC2, deploy Docker containers idempotently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Jenkins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 Orchestration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Central pipeline engine: build, test, push Docker image, trigger downstream jobs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 Automation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 Jenkins, run unit tests on PR, enforce code quality gates</w:t>
            </w:r>
          </w:p>
        </w:tc>
      </w:tr>
      <w:tr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AWS EC2</w:t>
            </w:r>
          </w:p>
        </w:tc>
        <w:tc>
          <w:tcPr>
            <w:tcW w:type="dxa" w:w="2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Compute</w:t>
            </w:r>
          </w:p>
        </w:tc>
        <w:tc>
          <w:tcPr>
            <w:tcW w:type="dxa" w:w="5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Target deployment server; hosts Dockerised app in production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86AB" w:sz="12" w:space="12"/>
        </w:pBdr>
        <w:shd w:fill="EBF4F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Key Principle: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No tool is used in isolation. Each tool's output feeds the next stage. Terraform creates the server; Ansible configures it; Docker runs on it; Jenkins orchestrates all steps; GitHub Actions triggers Jenkins; and AWS EC2 is the final deployment target.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Architecture Overview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High-Level Pipeline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pipeline follows a linear flow from code commit to production deployment, with feedback loops at every stage: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Developer pushes feature branch → opens Pull Request on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runs automated PR checks (lint, unit tests, security scan)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 is approved and merged into main branch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webhook triggers Jenkins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Jenkins: builds Docker image, runs integration tests inside container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Jenkins: pushes versioned Docker image to AWS ECR (Elastic Container Registry)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Jenkins: runs Terraform to provision or update AWS EC2 infrastructure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Jenkins: executes Ansible playbook to configure EC2 and pull/run Docker container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Health check confirms application is live; Slack/email notification 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CloudWatch monitors EC2 metrics, triggers alerts on anomalies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Environment Strategy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pipeline supports three environments, each with its own Terraform workspace and Ansible inventory: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EC2 Type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feature/*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t3.micro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Local Docker Compose (no EC2)</w:t>
            </w:r>
          </w:p>
        </w:tc>
      </w:tr>
      <w:tr>
        <w:tc>
          <w:tcPr>
            <w:tcW w:type="dxa" w:w="1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Staging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t3.small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pipeline, limited traffic</w:t>
            </w:r>
          </w:p>
        </w:tc>
      </w:tr>
      <w:tr>
        <w:tc>
          <w:tcPr>
            <w:tcW w:type="dxa" w:w="1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release/*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t3.medium / t3.large</w:t>
            </w:r>
          </w:p>
        </w:tc>
        <w:tc>
          <w:tcPr>
            <w:tcW w:type="dxa" w:w="252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customer traffic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Docker — Containerisation Layer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 eliminates the "works on my machine" problem by packaging the Node.js application, its runtime (Node 20), all npm dependencies, and configuration into a single immutable image. This image is what gets built, tested, pushed, and ultimately run on EC2.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Dockerfile (Multi-Stage Build)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multi-stage Dockerfile is used to keep the production image lean — build tools are excluded from the final image:</w:t>
      </w:r>
    </w:p>
    <w:p>
      <w:pPr>
        <w:spacing w:after="12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Stage 1: Build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node:20-alpine AS builder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package*.json ./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npm ci --only=production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 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Stage 2: Production image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node:20-alpine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--from=builder /app 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EXPOSE 3000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CMD ["node", "src/server.js"]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Docker Compose for Local Development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Developers use Docker Compose locally to replicate the full stack — application, PostgreSQL database, and Redis cache:</w:t>
      </w:r>
    </w:p>
    <w:p>
      <w:pPr>
        <w:spacing w:after="12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'3.8'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'3000:3000'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NODE_ENV=development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DB_HOST=db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depends_on: [db, cache]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db: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postgres:15-alpine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POSTGRES_PASSWORD: devpass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cache: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Image Tagging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Images are tagged with the Git short SHA: retailedge-api:a3f92c1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latest tag is reserved for the most recent stable production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ECR lifecycle policies automatically remove images older than 30 days to control storage costs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GitHub Actions — PR Automation &amp; Webhook Trigger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serves two distinct roles in this pipeline: it runs automated quality gates on every Pull Request (before merge), and it triggers the Jenkins pipeline on a successful merge to main. This creates a clean separation — GitHub Actions owns the PR lifecycle, Jenkins owns the deployment lifecycle.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PR Quality Gate Workflow (.github/workflows/pr-checks.yml)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PR Checks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pull_request: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[main]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quality: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runs-on: ubuntu-latest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steps: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actions/checkout@v4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Setup Node.js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uses: actions/setup-node@v4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node-version: '20'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cache: 'npm'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npm ci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npm run lint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npm test -- --coverage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Docker build smoke test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docker build -t smoke-test:pr 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Trivy security scan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uses: aquasecurity/trivy-action@master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image-ref: 'smoke-test:pr'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exit-code: '1'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severity: 'CRITICAL'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Jenkins Trigger Workflow (.github/workflows/deploy.yml)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Trigger Jenkins Deploy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push: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[main]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runs-on: ubuntu-latest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steps: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Trigger Jenkins Pipeline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curl -X POST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--user ${{ secrets.JENKINS_USER }}:${{ secrets.JENKINS_TOKEN }}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'${{ secrets.JENKINS_URL }}/job/retailedge-deploy/buildWithParameters'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--data 'GIT_COMMIT=${{ github.sha }}'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--data 'ENV=staging'</w:t>
      </w:r>
    </w:p>
    <w:p>
      <w:pPr>
        <w:spacing w:after="120" w:before="0"/>
      </w:pPr>
      <w:r>
        <w:t xml:space="preserve"/>
      </w:r>
    </w:p>
    <w:p>
      <w:pPr>
        <w:pBdr>
          <w:left w:val="single" w:color="2E86AB" w:sz="12" w:space="12"/>
        </w:pBdr>
        <w:shd w:fill="EBF4F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Security Note: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Jenkins credentials (JENKINS_USER, JENKINS_TOKEN, JENKINS_URL) are stored as GitHub Actions Encrypted Secrets, never hardcoded in workflow files.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Jenkins — Pipeline Orchestration Engine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is the central orchestration engine of this pipeline. It receives the webhook trigger from GitHub Actions and executes a declarative Jenkinsfile that coordinates Docker image build, testing, ECR push, Terraform infrastructure provisioning, and Ansible deployment — all in a structured, auditable pipeline.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Jenkins Infrastructure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runs on a dedicated t3.small EC2 instance, not the application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agents (build workers) are ephemeral — spun up as Docker containers for each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Credentials are stored in Jenkins Credential Store (encrypted at rest)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Blue Ocean plugin provides visual pipeline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integrates with AWS using IAM roles — no long-lived access keys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Declarative Jenkinsfile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agent { docker { image 'node:20-alpine' }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environment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ECR_REGISTRY = '123456789.dkr.ecr.ap-south-1.amazonaws.com'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IMAGE_NAME   = 'retailedge-api'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IMAGE_TAG    = "${GIT_COMMIT[0..7]}"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AWS_REGION   = 'ap-south-1'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stages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stage('Checkout')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 checkout scm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stage('Install &amp; Test')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 'npm ci'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 'npm test'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stage('Docker Build')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 'docker build -t $ECR_REGISTRY/$IMAGE_NAME:$IMAGE_TAG .'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stage('Push to ECR')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withAWS(region: AWS_REGION, role: 'JenkinsCIRole')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sh 'aws ecr get-login-password | docker login --username AWS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--password-stdin $ECR_REGISTRY'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sh 'docker push $ECR_REGISTRY/$IMAGE_NAME:$IMAGE_TAG'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stage('Terraform Apply')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dir('terraform')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sh 'terraform init'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sh 'terraform workspace select staging || terraform workspace new staging'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sh 'terraform apply -auto-approve -var="image_tag=$IMAGE_TAG"'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stage('Ansible Deploy')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 """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ansible-playbook -i inventory/staging.ini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playbooks/deploy.yml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-e 'image_tag=$IMAGE_TAG'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stage('Health Check')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steps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 'sleep 15 &amp;&amp; curl -f http://$EC2_PUBLIC_IP:3000/health'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success { slackSend channel: '#deployments', message: "Deployed: $IMAGE_TAG"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failure { slackSend channel: '#alerts', color: 'danger', message: "FAILED: $IMAGE_TAG"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Terraform — Infrastructure as Code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Terraform provisions and manages all AWS resources required to run the application. It ensures the infrastructure is version-controlled, reproducible, and consistent across environments. Any infrastructure change is reviewed as a Pull Request before being applied.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Terraform Project Structure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main.tf          # Root module: calls submodules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variables.tf     # Input variables (region, instance type, image tag)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outputs.tf       # Outputs: EC2 public IP, ECR URL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backend.tf       # S3 remote state + DynamoDB state locking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modules/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networking/    # VPC, Subnets, Internet Gateway, Route Tables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security/      # Security Groups: SSH(22), HTTP(80), HTTPS(443), App(3000)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compute/       # EC2 instance, Key Pair, IAM Instance Profile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ecr/           # ECR repository + lifecycle policy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Core EC2 Resource (compute/main.tf)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"aws_instance" "app_server"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ami                    = data.aws_ami.amazon_linux2.id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instance_type          = var.instance_type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subnet_id              = var.public_subnet_id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vpc_security_group_ids = [var.sg_id]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key_name               = aws_key_pair.deployer.key_name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iam_instance_profile   = aws_iam_instance_profile.ec2_profile.name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root_block_device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volume_size = 20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volume_type = "gp3"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encrypted   = true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user_data = &lt;&lt;-EOF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#!/bin/bash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yum update -y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yum install -y docker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systemctl enable --now docker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usermod -aG docker ec2-user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EOF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tags = {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= "retailedge-${var.environment}"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 = var.environment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ManagedBy   = "terraform"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Remote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Terraform state is stored in an S3 bucket (retailedge-tfstate) with versioning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DynamoDB table (terraform-lock) prevents concurrent state modifications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State files are encrypted at rest using AWS KMS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Separate state files per environment via Terraform workspaces</w:t>
      </w:r>
    </w:p>
    <w:p>
      <w:pPr>
        <w:spacing w:after="120" w:before="0"/>
      </w:pPr>
      <w:r>
        <w:t xml:space="preserve"/>
      </w:r>
    </w:p>
    <w:p>
      <w:pPr>
        <w:pBdr>
          <w:left w:val="single" w:color="2E86AB" w:sz="12" w:space="12"/>
        </w:pBdr>
        <w:shd w:fill="EBF4F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Best Practice: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Never run terraform apply manually in production. All applies go through the Jenkins pipeline so every change has a corresponding Git commit, PR, and audit log entry.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Ansible — Configuration Management &amp; Deployment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Terraform creates the EC2 instance, Ansible takes over to configure the server and deploy the Docker container. Ansible ensures the server is in the exact desired state — idempotently — meaning running the playbook multiple times produces the same result without side effects.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Ansible Project Structure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ansible/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inventory/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staging.ini     # EC2 IP populated dynamically post-Terraform apply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production.ini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playbooks/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deploy.yml      # Main deployment playbook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rollback.yml    # Rollback to previous image tag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common/         # OS hardening, timezone, NTP, fail2ban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docker/         # Install Docker, configure daemon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app/            # Pull ECR image, run container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group_vars/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all.yml         # Shared variables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ansible.cfg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Main Deployment Playbook (deploy.yml)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name: Deploy RetailEdge API to EC2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hosts: app_servers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become: yes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vars: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ecr_registry: "123456789.dkr.ecr.ap-south-1.amazonaws.com"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container_name: "retailedge-api"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host_port: 3000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tasks: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Authenticate with AWS ECR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shell: |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aws ecr get-login-password --region ap-south-1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| docker login --username AWS \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--password-stdin {{ ecr_registry }}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Pull latest Docker image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community.docker.docker_image: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"{{ ecr_registry }}/{{ container_name }}:{{ image_tag }}"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source: pull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force_source: yes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Stop and remove existing container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community.docker.docker_container: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"{{ container_name }}"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state: absent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Run new container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community.docker.docker_container: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"{{ container_name }}"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image: "{{ ecr_registry }}/{{ container_name }}:{{ image_tag }}"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state: started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restart_policy: always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ports: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 "{{ host_port }}:3000"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env: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NODE_ENV: production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DB_HOST: "{{ db_host }}"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DB_PASS: "{{ vault_db_password }}"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9.4 Secrets Management with Ansible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Sensitive values (DB passwords, API keys) are encrypted with Ansible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vault password is stored in Jenkins Credentials Store, never in the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passes the vault password at runtime: ansible-playbook --vault-password-file /tmp/vault.pass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9.5 Rollback Playbook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the health check fails post-deployment, Jenkins automatically triggers rollback.yml, which restarts the previous image tag stored as a Jenkins build parameter: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name: Rollback to previous release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hosts: app_servers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tasks: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 name: Run previous container image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community.docker.docker_container: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"retailedge-api"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image: "{{ ecr_registry }}/retailedge-api:{{ previous_tag }}"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state: started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restart_policy: always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ports: ['3000:3000']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AWS EC2 — Deployment Target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EC2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AMI: Amazon Linux 2023 (latest, patched)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Instance type: t3.small (staging) / t3.medium (production)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Storage: 20 GB encrypted gp3 EBS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IAM Instance Profile: allows EC2 to pull from ECR without static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Elastic IP attached to ensure stable DNS even across stop/start cycles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SSM Session Manager enabled — SSH port (22) blocked for all external IPs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Security Group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40"/>
        <w:gridCol w:w="2160"/>
        <w:gridCol w:w="4200"/>
      </w:tblGrid>
      <w:tr>
        <w:tc>
          <w:tcPr>
            <w:tcW w:type="dxa" w:w="15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1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Inbound</w:t>
            </w:r>
          </w:p>
        </w:tc>
        <w:tc>
          <w:tcPr>
            <w:tcW w:type="dxa" w:w="1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443</w:t>
            </w:r>
          </w:p>
        </w:tc>
        <w:tc>
          <w:tcPr>
            <w:tcW w:type="dxa" w:w="2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0.0.0.0/0</w:t>
            </w:r>
          </w:p>
        </w:tc>
        <w:tc>
          <w:tcPr>
            <w:tcW w:type="dxa" w:w="4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HTTPS traffic from users (via ALB)</w:t>
            </w:r>
          </w:p>
        </w:tc>
      </w:tr>
      <w:tr>
        <w:tc>
          <w:tcPr>
            <w:tcW w:type="dxa" w:w="15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Inbound</w:t>
            </w:r>
          </w:p>
        </w:tc>
        <w:tc>
          <w:tcPr>
            <w:tcW w:type="dxa" w:w="1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3000</w:t>
            </w:r>
          </w:p>
        </w:tc>
        <w:tc>
          <w:tcPr>
            <w:tcW w:type="dxa" w:w="2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ALB SG only</w:t>
            </w:r>
          </w:p>
        </w:tc>
        <w:tc>
          <w:tcPr>
            <w:tcW w:type="dxa" w:w="4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 port from load balancer</w:t>
            </w:r>
          </w:p>
        </w:tc>
      </w:tr>
      <w:tr>
        <w:tc>
          <w:tcPr>
            <w:tcW w:type="dxa" w:w="15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Inbound</w:t>
            </w:r>
          </w:p>
        </w:tc>
        <w:tc>
          <w:tcPr>
            <w:tcW w:type="dxa" w:w="1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 SG only</w:t>
            </w:r>
          </w:p>
        </w:tc>
        <w:tc>
          <w:tcPr>
            <w:tcW w:type="dxa" w:w="4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SSH access for Ansible (restricted to Jenkins IP)</w:t>
            </w:r>
          </w:p>
        </w:tc>
      </w:tr>
      <w:tr>
        <w:tc>
          <w:tcPr>
            <w:tcW w:type="dxa" w:w="15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Outbound</w:t>
            </w:r>
          </w:p>
        </w:tc>
        <w:tc>
          <w:tcPr>
            <w:tcW w:type="dxa" w:w="144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443</w:t>
            </w:r>
          </w:p>
        </w:tc>
        <w:tc>
          <w:tcPr>
            <w:tcW w:type="dxa" w:w="21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0.0.0.0/0</w:t>
            </w:r>
          </w:p>
        </w:tc>
        <w:tc>
          <w:tcPr>
            <w:tcW w:type="dxa" w:w="42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ECR image pull, package downloads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10.3 Monitoring &amp;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CloudWatch Agent installed by Ansible — ships custom application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groups: /aws/ec2/retailedge-api/application, /aws/ec2/retailedge-api/nginx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CloudWatch Alarms: CPU &gt; 80% for 5 min, memory &gt; 85%, disk &gt; 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SNS topic routes alarms to PagerDuty and Slack #ops-alerts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EC2 Instance Connect + SSM Session Manager for secure shell access without bastion host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Complete Pipeline Phase Reference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table below maps each pipeline phase to its trigger, tools, expected output, and next step: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1960"/>
        <w:gridCol w:w="2000"/>
      </w:tblGrid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Tool(s)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Phase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1. Code Push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Dev push to feature branch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 + GitHub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 opened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 PR Checks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2. PR Checks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 opened event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Tests pass / fail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 Merge &amp; Build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3. Build &amp; Test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Merge to main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 + Docker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Docker image built &amp; tested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4. Push Image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4. Image Push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 post-build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 + ECR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Image in AWS ECR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 Infra Provision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5. Infra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 stage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Terraform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EC2 + VPC + SG created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6. Configure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6. Config &amp; Deploy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 stage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Ansible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 live on EC2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 Monitor</w:t>
            </w:r>
          </w:p>
        </w:tc>
      </w:tr>
      <w:tr>
        <w:tc>
          <w:tcPr>
            <w:tcW w:type="dxa" w:w="1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7. Monitor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CloudWatch + Alerts</w:t>
            </w:r>
          </w:p>
        </w:tc>
        <w:tc>
          <w:tcPr>
            <w:tcW w:type="dxa" w:w="196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Metrics &amp; logs</w:t>
            </w:r>
          </w:p>
        </w:tc>
        <w:tc>
          <w:tcPr>
            <w:tcW w:type="dxa" w:w="20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Team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Primarily Used</w:t>
            </w:r>
          </w:p>
        </w:tc>
      </w:tr>
      <w:tr>
        <w:tc>
          <w:tcPr>
            <w:tcW w:type="dxa" w:w="2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Dev Team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Write application code, Dockerfiles, unit tests, open PRs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Git, Docker, GitHub</w:t>
            </w:r>
          </w:p>
        </w:tc>
      </w:tr>
      <w:tr>
        <w:tc>
          <w:tcPr>
            <w:tcW w:type="dxa" w:w="2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DevOps / Platform Eng.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Maintain Jenkins pipelines, Terraform modules, Ansible playbooks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Jenkins, Terraform, Ansible, AWS</w:t>
            </w:r>
          </w:p>
        </w:tc>
      </w:tr>
      <w:tr>
        <w:tc>
          <w:tcPr>
            <w:tcW w:type="dxa" w:w="2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QA Team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Validate staging builds, approve promotions to production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Actions, Jenkins</w:t>
            </w:r>
          </w:p>
        </w:tc>
      </w:tr>
      <w:tr>
        <w:tc>
          <w:tcPr>
            <w:tcW w:type="dxa" w:w="2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Security Team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Terraform plans, audit IAM policies, scan Docker images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Terraform, ECR, AWS IAM</w:t>
            </w:r>
          </w:p>
        </w:tc>
      </w:tr>
      <w:tr>
        <w:tc>
          <w:tcPr>
            <w:tcW w:type="dxa" w:w="24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Operations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Monitor EC2 health, manage CloudWatch alarms, on-call rotation</w:t>
            </w:r>
          </w:p>
        </w:tc>
        <w:tc>
          <w:tcPr>
            <w:tcW w:type="dxa" w:w="34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CloudWatch, EC2, Ansible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Security Best Practices in This Pipeline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13.1 Secrets &amp;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Secrets: Jenkins URL, tokens — never in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Credentials Store: AWS IAM keys, Ansible vault password, ECR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Ansible Vault: database passwords, third-party API keys in playbooks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Secrets Manager: runtime application secrets, injected as env vars at container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IAM roles used everywhere — no long-lived access keys on EC2 or Jenkins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13.2 Image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Trivy scans Docker images on every PR — CRITICAL CVEs block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ECR image scanning enabled on push — SNS alert on HIGH+ vulnerabilities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Multi-stage builds exclude dev dependencies and build tools from production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 daemon configured to run containers as non-root user (UID 1001)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13.3 Infrastructure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Terraform changes reviewed via PR before apply — no console 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Control Policies (SCPs) prevent manual resource creation in production AWS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S3 Terraform state bucket has Block Public Access + MFA delete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CloudTrail logging captures all AWS API calls for 90-day audit retention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Common Issues &amp;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Docker build fails on EC2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Missing base image / network timeout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Pre-pull image in Ansible; use ECR mirror</w:t>
            </w:r>
          </w:p>
        </w:tc>
      </w:tr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Terraform plan drift detected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Manual change applied to AWS console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Import resource; enforce SCPs to block console edits</w:t>
            </w:r>
          </w:p>
        </w:tc>
      </w:tr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Jenkins job hangs at Ansible stage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SSH key not injected into agent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private key as Jenkins credential; reference in Jenkinsfile</w:t>
            </w:r>
          </w:p>
        </w:tc>
      </w:tr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GitHub Actions webhook not triggering Jenkins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CSRF token mismatch or firewall rule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GitHub Actions OIDC; whitelist Actions IP ranges in SG</w:t>
            </w:r>
          </w:p>
        </w:tc>
      </w:tr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EC2 instance unreachable after Terraform apply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Group missing inbound rule 22/443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ingress rules in terraform/sg.tf; re-apply</w:t>
            </w:r>
          </w:p>
        </w:tc>
      </w:tr>
      <w:tr>
        <w:tc>
          <w:tcPr>
            <w:tcW w:type="dxa" w:w="280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Container exits immediately on EC2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ENV vars not passed from Ansible template</w:t>
            </w:r>
          </w:p>
        </w:tc>
        <w:tc>
          <w:tcPr>
            <w:tcW w:type="dxa" w:w="3280"/>
            <w:tcBorders>
              <w:top w:val="single" w:color="BDD6E6" w:sz="1"/>
              <w:left w:val="single" w:color="BDD6E6" w:sz="1"/>
              <w:bottom w:val="single" w:color="BDD6E6" w:sz="1"/>
              <w:right w:val="single" w:color="BDD6E6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 Jinja2 vars in playbook; use ansible-vault for secrets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Sample Deployment Log Output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is representative output from a successful Jenkins pipeline run:</w:t>
      </w:r>
    </w:p>
    <w:p>
      <w:pPr>
        <w:spacing w:after="120" w:before="0"/>
      </w:pPr>
      <w: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Checkout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Cloning repository https://github.com/retailedge/api.git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Checked out commit a3f92c1 (main)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Install &amp; Test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&gt; npm ci  (32 packages added in 4.2s)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&gt; npm test  (47 tests passed, 0 failed)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Docker Build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&gt; docker build -t 123456789.dkr.ecr.../retailedge-api:a3f92c1 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Successfully built image (1m 12s)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Push to ECR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Authenticating with ECR... success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Pushing retailedge-api:a3f92c1 ... done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Terraform Apply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Workspace: staging | No changes to EC2 instance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Apply complete! Resources: 0 added, 0 changed, 0 destroyed.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Ansible Deploy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TASK [Pull latest Docker image]  .... changed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TASK [Stop existing container]   .... changed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TASK [Run new container]         .... changed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 RECAP: 1 host OK, 3 changed, 0 failed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[Pipeline] Stage: Health Check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GET http://13.235.x.x:3000/health =&gt; 200 OK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Response: {"status":"healthy","version":"a3f92c1"}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[POST] SUCCESS: Slack notification sent to #deployments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pipeline duration: 6 minutes 48 seconds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Conclusion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pipeline demonstrates how six mature DevOps tools can be composed into a cohesive, automated delivery system. Each tool is precisely scoped to its area of expertise: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 guarantees environment consistency from developer laptop to production EC2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GitHub Actions enforces code quality before any line reaches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Jenkins provides a robust, auditable orchestration engine for the full delivery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Terraform treats cloud infrastructure as versioned, reviewable, reproducible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Ansible bridges infrastructure provisioning and application deployment with idempotent configuration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EC2 provides the flexible, secure compute layer that runs the containerised workload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result is a pipeline that reduces average deployment time from 2–3 hours to under 8 minutes, eliminates environment-related production bugs, and provides complete observability and rollback capability at every stage. This architecture scales from a single-service API to complex microservice deployments by replicating the same patterns across multiple repositories and pipeline instances.</w:t>
      </w:r>
    </w:p>
    <w:p>
      <w:pPr>
        <w:spacing w:after="120" w:before="0"/>
      </w:pPr>
      <w:r>
        <w:t xml:space="preserve"/>
      </w:r>
    </w:p>
    <w:p>
      <w:pPr>
        <w:pBdr>
          <w:left w:val="single" w:color="2E86AB" w:sz="12" w:space="12"/>
        </w:pBdr>
        <w:shd w:fill="EBF4FA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2E86AB"/>
          <w:sz w:val="20"/>
          <w:szCs w:val="20"/>
        </w:rPr>
        <w:t xml:space="preserve">Next Steps: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Consider adding Kubernetes (EKS) for multi-container orchestration, ArgoCD for GitOps-based continuous delivery, and HashiCorp Vault as a dedicated secrets management solution as the platform matures.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6E6" w:sz="4" w:space="6"/>
      </w:pBdr>
      <w:tabs>
        <w:tab w:val="right" w:pos="9026"/>
      </w:tabs>
    </w:pPr>
    <w:r>
      <w:rPr>
        <w:rFonts w:ascii="Arial" w:cs="Arial" w:eastAsia="Arial" w:hAnsi="Arial"/>
        <w:color w:val="5A6A7A"/>
        <w:sz w:val="16"/>
        <w:szCs w:val="16"/>
      </w:rPr>
      <w:t xml:space="preserve">Confidential – Internal Use Only</w:t>
    </w:r>
    <w:r>
      <w:rPr>
        <w:rFonts w:ascii="Arial" w:cs="Arial" w:eastAsia="Arial" w:hAnsi="Arial"/>
        <w:color w:val="5A6A7A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6"/>
      </w:pBdr>
    </w:pPr>
    <w:r>
      <w:rPr>
        <w:rFonts w:ascii="Arial" w:cs="Arial" w:eastAsia="Arial" w:hAnsi="Arial"/>
        <w:color w:val="5A6A7A"/>
        <w:sz w:val="18"/>
        <w:szCs w:val="18"/>
      </w:rPr>
      <w:t xml:space="preserve">DevOps End-to-End CI/CD Pipeline  |  AWS EC2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7AE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2026-05-03T14:51:59.751Z</dcterms:created>
  <dcterms:modified xsi:type="dcterms:W3CDTF">2026-05-03T14:51:59.751Z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