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F9E3" w14:textId="7BD654D5" w:rsidR="00275EEE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Packages used for Fluently web-app</w:t>
      </w:r>
    </w:p>
    <w:p w14:paraId="6866B354" w14:textId="68817174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React-18</w:t>
      </w:r>
    </w:p>
    <w:p w14:paraId="514E3875" w14:textId="25DCA918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React-router-</w:t>
      </w:r>
      <w:proofErr w:type="spellStart"/>
      <w:r w:rsidRPr="00293F13">
        <w:rPr>
          <w:b/>
          <w:bCs/>
        </w:rPr>
        <w:t>dom</w:t>
      </w:r>
      <w:proofErr w:type="spellEnd"/>
    </w:p>
    <w:p w14:paraId="1AE7FC4E" w14:textId="11B8EAFA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 xml:space="preserve">Clerk v4 for </w:t>
      </w:r>
      <w:proofErr w:type="spellStart"/>
      <w:r w:rsidRPr="00293F13">
        <w:rPr>
          <w:b/>
          <w:bCs/>
        </w:rPr>
        <w:t>nextjs</w:t>
      </w:r>
      <w:proofErr w:type="spellEnd"/>
      <w:r w:rsidRPr="00293F13">
        <w:rPr>
          <w:b/>
          <w:bCs/>
        </w:rPr>
        <w:t xml:space="preserve"> 14</w:t>
      </w:r>
    </w:p>
    <w:p w14:paraId="71ECC362" w14:textId="29D2EC50" w:rsidR="00470CA4" w:rsidRPr="00293F13" w:rsidRDefault="00470CA4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Swr</w:t>
      </w:r>
      <w:proofErr w:type="spellEnd"/>
      <w:r w:rsidRPr="00293F13">
        <w:rPr>
          <w:b/>
          <w:bCs/>
        </w:rPr>
        <w:t xml:space="preserve"> v 1.3.0 for nextjs14 compatibility</w:t>
      </w:r>
    </w:p>
    <w:p w14:paraId="01875F0A" w14:textId="04B75795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Drizzle-</w:t>
      </w:r>
      <w:proofErr w:type="spellStart"/>
      <w:r w:rsidRPr="00293F13">
        <w:rPr>
          <w:b/>
          <w:bCs/>
        </w:rPr>
        <w:t>orm</w:t>
      </w:r>
      <w:proofErr w:type="spellEnd"/>
      <w:r w:rsidRPr="00293F13">
        <w:rPr>
          <w:b/>
          <w:bCs/>
        </w:rPr>
        <w:t xml:space="preserve"> kit</w:t>
      </w:r>
    </w:p>
    <w:p w14:paraId="7CCDF830" w14:textId="487854B8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 xml:space="preserve">Drizzle </w:t>
      </w:r>
      <w:proofErr w:type="spellStart"/>
      <w:r w:rsidRPr="00293F13">
        <w:rPr>
          <w:b/>
          <w:bCs/>
        </w:rPr>
        <w:t>orm</w:t>
      </w:r>
      <w:proofErr w:type="spellEnd"/>
    </w:p>
    <w:p w14:paraId="50ACC2D3" w14:textId="2E202F1B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Neon DB for handling Postgres with light</w:t>
      </w:r>
      <w:r w:rsidR="00293F13">
        <w:rPr>
          <w:b/>
          <w:bCs/>
        </w:rPr>
        <w:t>,</w:t>
      </w:r>
      <w:r w:rsidRPr="00293F13">
        <w:rPr>
          <w:b/>
          <w:bCs/>
        </w:rPr>
        <w:t xml:space="preserve"> plain class/</w:t>
      </w:r>
      <w:r w:rsidR="00293F13" w:rsidRPr="00293F13">
        <w:rPr>
          <w:b/>
          <w:bCs/>
        </w:rPr>
        <w:t>object-based</w:t>
      </w:r>
      <w:r w:rsidRPr="00293F13">
        <w:rPr>
          <w:b/>
          <w:bCs/>
        </w:rPr>
        <w:t xml:space="preserve"> database schema</w:t>
      </w:r>
    </w:p>
    <w:p w14:paraId="62AF6BFC" w14:textId="644F48E7" w:rsidR="00470CA4" w:rsidRPr="00293F13" w:rsidRDefault="00470CA4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Postgre</w:t>
      </w:r>
      <w:proofErr w:type="spellEnd"/>
      <w:r w:rsidRPr="00293F13">
        <w:rPr>
          <w:b/>
          <w:bCs/>
        </w:rPr>
        <w:t xml:space="preserve"> SQL</w:t>
      </w:r>
    </w:p>
    <w:p w14:paraId="4D5BC47A" w14:textId="48EA5591" w:rsidR="00B34468" w:rsidRPr="00293F13" w:rsidRDefault="00B34468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Npx</w:t>
      </w:r>
      <w:proofErr w:type="spellEnd"/>
      <w:r w:rsidRPr="00293F13">
        <w:rPr>
          <w:b/>
          <w:bCs/>
        </w:rPr>
        <w:t xml:space="preserve"> execution in </w:t>
      </w:r>
      <w:proofErr w:type="spellStart"/>
      <w:proofErr w:type="gramStart"/>
      <w:r w:rsidRPr="00293F13">
        <w:rPr>
          <w:b/>
          <w:bCs/>
        </w:rPr>
        <w:t>package.json</w:t>
      </w:r>
      <w:proofErr w:type="spellEnd"/>
      <w:proofErr w:type="gramEnd"/>
      <w:r w:rsidRPr="00293F13">
        <w:rPr>
          <w:b/>
          <w:bCs/>
        </w:rPr>
        <w:t xml:space="preserve"> for running drizzle</w:t>
      </w:r>
    </w:p>
    <w:p w14:paraId="27553373" w14:textId="636A0527" w:rsidR="00E72A11" w:rsidRPr="00293F13" w:rsidRDefault="00E72A11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Npm</w:t>
      </w:r>
      <w:proofErr w:type="spellEnd"/>
      <w:r w:rsidRPr="00293F13">
        <w:rPr>
          <w:b/>
          <w:bCs/>
        </w:rPr>
        <w:t xml:space="preserve"> I </w:t>
      </w:r>
      <w:proofErr w:type="spellStart"/>
      <w:r w:rsidRPr="00293F13">
        <w:rPr>
          <w:b/>
          <w:bCs/>
        </w:rPr>
        <w:t>dotenv</w:t>
      </w:r>
      <w:proofErr w:type="spellEnd"/>
      <w:r w:rsidRPr="00293F13">
        <w:rPr>
          <w:b/>
          <w:bCs/>
        </w:rPr>
        <w:t xml:space="preserve"> to </w:t>
      </w:r>
      <w:r w:rsidR="0048688F" w:rsidRPr="00293F13">
        <w:rPr>
          <w:b/>
          <w:bCs/>
        </w:rPr>
        <w:t>handle Environment variables</w:t>
      </w:r>
      <w:r w:rsidR="00465AF4" w:rsidRPr="00293F13">
        <w:rPr>
          <w:b/>
          <w:bCs/>
        </w:rPr>
        <w:t xml:space="preserve"> at run time</w:t>
      </w:r>
    </w:p>
    <w:p w14:paraId="4BF291A6" w14:textId="77777777" w:rsidR="00B34468" w:rsidRDefault="00B34468"/>
    <w:p w14:paraId="774287C1" w14:textId="77777777" w:rsidR="00470CA4" w:rsidRDefault="00470CA4"/>
    <w:sectPr w:rsidR="00470CA4" w:rsidSect="00470CA4">
      <w:pgSz w:w="11910" w:h="16840"/>
      <w:pgMar w:top="1360" w:right="1320" w:bottom="1260" w:left="1320" w:header="720" w:footer="107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7D69"/>
    <w:rsid w:val="00134ED7"/>
    <w:rsid w:val="00275EEE"/>
    <w:rsid w:val="00293F13"/>
    <w:rsid w:val="00417D69"/>
    <w:rsid w:val="00465AF4"/>
    <w:rsid w:val="00470CA4"/>
    <w:rsid w:val="00481BF3"/>
    <w:rsid w:val="0048688F"/>
    <w:rsid w:val="00695567"/>
    <w:rsid w:val="007F579C"/>
    <w:rsid w:val="00B34468"/>
    <w:rsid w:val="00CC0030"/>
    <w:rsid w:val="00DC64BD"/>
    <w:rsid w:val="00E72A11"/>
    <w:rsid w:val="00E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507C"/>
  <w15:chartTrackingRefBased/>
  <w15:docId w15:val="{147FDC37-286F-497E-B10F-FFBFE72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adarshakumara B L</dc:creator>
  <cp:keywords/>
  <dc:description/>
  <cp:lastModifiedBy>adarshakumara B L</cp:lastModifiedBy>
  <cp:revision>16</cp:revision>
  <dcterms:created xsi:type="dcterms:W3CDTF">2025-06-28T08:48:00Z</dcterms:created>
  <dcterms:modified xsi:type="dcterms:W3CDTF">2025-06-28T18:01:00Z</dcterms:modified>
</cp:coreProperties>
</file>