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A8D" w:rsidRDefault="00745DBE" w:rsidP="00745DBE">
      <w:pPr>
        <w:bidi w:val="0"/>
        <w:jc w:val="center"/>
        <w:rPr>
          <w:b/>
          <w:color w:val="4472C4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45DBE">
        <w:rPr>
          <w:b/>
          <w:color w:val="4472C4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Assumptions</w:t>
      </w:r>
    </w:p>
    <w:p w:rsidR="00745DBE" w:rsidRDefault="00745DBE" w:rsidP="00745DBE">
      <w:pPr>
        <w:pStyle w:val="ListParagraph"/>
        <w:numPr>
          <w:ilvl w:val="0"/>
          <w:numId w:val="1"/>
        </w:numPr>
        <w:bidi w:val="0"/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There is only </w:t>
      </w:r>
      <w:r w:rsidRPr="007042FC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one translator</w:t>
      </w:r>
      <w:r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for a translated book.</w:t>
      </w:r>
      <w:r w:rsidR="0092665B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5146A0" w:rsidRDefault="005146A0" w:rsidP="00A04B76">
      <w:pPr>
        <w:pStyle w:val="ListParagraph"/>
        <w:numPr>
          <w:ilvl w:val="0"/>
          <w:numId w:val="1"/>
        </w:numPr>
        <w:bidi w:val="0"/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Each customer has 2 Phone numbers – Mobile and Landline. </w:t>
      </w:r>
      <w:r w:rsidR="0092665B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D0222B" w:rsidRDefault="00D0222B" w:rsidP="00693F55">
      <w:pPr>
        <w:pStyle w:val="ListParagraph"/>
        <w:numPr>
          <w:ilvl w:val="0"/>
          <w:numId w:val="1"/>
        </w:numPr>
        <w:bidi w:val="0"/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A deal can not be done without saving the customer information first</w:t>
      </w:r>
      <w:r w:rsidR="000D422E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(The </w:t>
      </w:r>
      <w:r w:rsidR="00693F55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selling platform, that might be a smart cash register, or POS,  will ask</w:t>
      </w:r>
      <w:r w:rsidR="000D422E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if the cutstomer is already exist or to create a new one</w:t>
      </w:r>
      <w:r w:rsidR="00693F55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0D422E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B90071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B90071" w:rsidRDefault="00B90071" w:rsidP="00B90071">
      <w:pPr>
        <w:pStyle w:val="ListParagraph"/>
        <w:numPr>
          <w:ilvl w:val="0"/>
          <w:numId w:val="1"/>
        </w:numPr>
        <w:bidi w:val="0"/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Every Employee has an ID and he/she are not</w:t>
      </w:r>
      <w:r w:rsidR="00A04B76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a</w:t>
      </w:r>
      <w:r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foreign workers</w:t>
      </w:r>
      <w:r w:rsidR="00A04B76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693F55" w:rsidRDefault="00A04B76" w:rsidP="00693F55">
      <w:pPr>
        <w:pStyle w:val="ListParagraph"/>
        <w:numPr>
          <w:ilvl w:val="0"/>
          <w:numId w:val="1"/>
        </w:numPr>
        <w:bidi w:val="0"/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Cs/>
          <w:color w:val="000000" w:themeColor="text1"/>
          <w:sz w:val="28"/>
          <w:szCs w:val="28"/>
          <w:rtl/>
          <w14:textOutline w14:w="0" w14:cap="flat" w14:cmpd="sng" w14:algn="ctr">
            <w14:noFill/>
            <w14:prstDash w14:val="solid"/>
            <w14:round/>
          </w14:textOutline>
        </w:rPr>
        <w:t>"מספר זהות"</w:t>
      </w:r>
      <w:r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Means </w:t>
      </w:r>
      <w:r w:rsidR="00693F55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a person</w:t>
      </w:r>
      <w:r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ID</w:t>
      </w:r>
      <w:r w:rsidR="00693F55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1A3A8A" w:rsidRDefault="00693F55" w:rsidP="001A3A8A">
      <w:pPr>
        <w:pStyle w:val="ListParagraph"/>
        <w:numPr>
          <w:ilvl w:val="0"/>
          <w:numId w:val="1"/>
        </w:numPr>
        <w:bidi w:val="0"/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Total Xpress deliveries – total, means </w:t>
      </w:r>
      <w:r w:rsidRPr="00693F55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sum</w:t>
      </w:r>
      <w:r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of the book-store payments to Xpress.</w:t>
      </w:r>
      <w:r w:rsidR="001A3A8A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1A3A8A" w:rsidRDefault="001A3A8A" w:rsidP="001A3A8A">
      <w:pPr>
        <w:pStyle w:val="ListParagraph"/>
        <w:numPr>
          <w:ilvl w:val="0"/>
          <w:numId w:val="1"/>
        </w:numPr>
        <w:bidi w:val="0"/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Monthly cut for </w:t>
      </w:r>
      <w:r w:rsidR="0025439D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books in inventory – counting the amount of books, which were at the inventory, at some point – in the given month.</w:t>
      </w:r>
      <w:r w:rsidR="0007541D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07541D" w:rsidRDefault="0007541D" w:rsidP="0007541D">
      <w:pPr>
        <w:pStyle w:val="ListParagraph"/>
        <w:numPr>
          <w:ilvl w:val="0"/>
          <w:numId w:val="1"/>
        </w:numPr>
        <w:bidi w:val="0"/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07541D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Since query 22 appears twice, we referred to the second 22</w:t>
      </w:r>
      <w:r w:rsidR="007E6D03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section</w:t>
      </w:r>
      <w:r w:rsidRPr="0007541D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as 23, to 23 as 24 </w:t>
      </w:r>
      <w:r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- and so on.</w:t>
      </w:r>
      <w:r w:rsidR="00C030B5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C030B5" w:rsidRPr="001A3A8A" w:rsidRDefault="00C030B5" w:rsidP="00C030B5">
      <w:pPr>
        <w:pStyle w:val="ListParagraph"/>
        <w:numPr>
          <w:ilvl w:val="0"/>
          <w:numId w:val="1"/>
        </w:numPr>
        <w:bidi w:val="0"/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In query 24, which the program returns a monthly cut for average profit, we assumed that in a "real" book store, there wouldn't be any months that has 0 sales.</w:t>
      </w:r>
      <w:bookmarkStart w:id="0" w:name="_GoBack"/>
      <w:bookmarkEnd w:id="0"/>
    </w:p>
    <w:sectPr w:rsidR="00C030B5" w:rsidRPr="001A3A8A" w:rsidSect="00745DBE">
      <w:headerReference w:type="default" r:id="rId8"/>
      <w:pgSz w:w="11906" w:h="16838"/>
      <w:pgMar w:top="270" w:right="1800" w:bottom="27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72C6" w:rsidRDefault="003072C6" w:rsidP="00745DBE">
      <w:pPr>
        <w:spacing w:after="0" w:line="240" w:lineRule="auto"/>
      </w:pPr>
      <w:r>
        <w:separator/>
      </w:r>
    </w:p>
  </w:endnote>
  <w:endnote w:type="continuationSeparator" w:id="0">
    <w:p w:rsidR="003072C6" w:rsidRDefault="003072C6" w:rsidP="00745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72C6" w:rsidRDefault="003072C6" w:rsidP="00745DBE">
      <w:pPr>
        <w:spacing w:after="0" w:line="240" w:lineRule="auto"/>
      </w:pPr>
      <w:r>
        <w:separator/>
      </w:r>
    </w:p>
  </w:footnote>
  <w:footnote w:type="continuationSeparator" w:id="0">
    <w:p w:rsidR="003072C6" w:rsidRDefault="003072C6" w:rsidP="00745D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5DBE" w:rsidRPr="00745DBE" w:rsidRDefault="00745DBE">
    <w:pPr>
      <w:pStyle w:val="Header"/>
      <w:rPr>
        <w:color w:val="A6A6A6" w:themeColor="background1" w:themeShade="A6"/>
      </w:rPr>
    </w:pPr>
    <w:r w:rsidRPr="00745DBE">
      <w:rPr>
        <w:rFonts w:hint="cs"/>
        <w:color w:val="A6A6A6" w:themeColor="background1" w:themeShade="A6"/>
        <w:rtl/>
      </w:rPr>
      <w:t>בס"ד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334082"/>
    <w:multiLevelType w:val="hybridMultilevel"/>
    <w:tmpl w:val="42041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EFE"/>
    <w:rsid w:val="0007541D"/>
    <w:rsid w:val="000D422E"/>
    <w:rsid w:val="00163986"/>
    <w:rsid w:val="001A3A8A"/>
    <w:rsid w:val="00244EFE"/>
    <w:rsid w:val="0025439D"/>
    <w:rsid w:val="003072C6"/>
    <w:rsid w:val="003A26D2"/>
    <w:rsid w:val="005146A0"/>
    <w:rsid w:val="00693F55"/>
    <w:rsid w:val="007042FC"/>
    <w:rsid w:val="007044B9"/>
    <w:rsid w:val="00742705"/>
    <w:rsid w:val="00745DBE"/>
    <w:rsid w:val="00784009"/>
    <w:rsid w:val="007E6D03"/>
    <w:rsid w:val="00846436"/>
    <w:rsid w:val="008E4084"/>
    <w:rsid w:val="0092665B"/>
    <w:rsid w:val="00A04B76"/>
    <w:rsid w:val="00AE5A8D"/>
    <w:rsid w:val="00B90071"/>
    <w:rsid w:val="00C030B5"/>
    <w:rsid w:val="00D0222B"/>
    <w:rsid w:val="00E87EE6"/>
    <w:rsid w:val="00F8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CFE73D-D97D-4F5D-B12E-F9B19E3D5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5DB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DBE"/>
  </w:style>
  <w:style w:type="paragraph" w:styleId="Footer">
    <w:name w:val="footer"/>
    <w:basedOn w:val="Normal"/>
    <w:link w:val="FooterChar"/>
    <w:uiPriority w:val="99"/>
    <w:unhideWhenUsed/>
    <w:rsid w:val="00745DB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DBE"/>
  </w:style>
  <w:style w:type="paragraph" w:styleId="ListParagraph">
    <w:name w:val="List Paragraph"/>
    <w:basedOn w:val="Normal"/>
    <w:uiPriority w:val="34"/>
    <w:qFormat/>
    <w:rsid w:val="00745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1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BDF73C-6D7B-47DB-8BF8-3DC7E2FA5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12628</TotalTime>
  <Pages>1</Pages>
  <Words>150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2020-07-24T14:17:00Z</dcterms:created>
  <dcterms:modified xsi:type="dcterms:W3CDTF">2020-08-04T11:01:00Z</dcterms:modified>
</cp:coreProperties>
</file>