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374F" w14:textId="7C2EE4DC" w:rsidR="00886F01" w:rsidRPr="00257665" w:rsidRDefault="00886F01" w:rsidP="0094328D">
      <w:pPr>
        <w:rPr>
          <w:rFonts w:asciiTheme="minorBidi" w:hAnsiTheme="minorBidi"/>
          <w:sz w:val="28"/>
          <w:szCs w:val="28"/>
          <w:u w:val="single"/>
          <w:lang w:val="en-US"/>
        </w:rPr>
      </w:pPr>
      <w:r w:rsidRPr="00257665">
        <w:rPr>
          <w:rFonts w:asciiTheme="minorBidi" w:hAnsiTheme="minorBidi"/>
          <w:sz w:val="28"/>
          <w:szCs w:val="28"/>
          <w:u w:val="single"/>
          <w:lang w:val="en-US"/>
        </w:rPr>
        <w:t>PPL – assignment 5</w:t>
      </w:r>
    </w:p>
    <w:p w14:paraId="474674C0" w14:textId="5CFF7C61" w:rsidR="008850DE" w:rsidRPr="00257665" w:rsidRDefault="00FB71CA" w:rsidP="0094328D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t>Part</w:t>
      </w:r>
      <w:r w:rsidR="004F7F20" w:rsidRPr="00257665">
        <w:rPr>
          <w:rFonts w:asciiTheme="minorBidi" w:hAnsiTheme="minorBidi"/>
          <w:sz w:val="24"/>
          <w:szCs w:val="24"/>
          <w:u w:val="single"/>
          <w:lang w:val="en-US"/>
        </w:rPr>
        <w:t xml:space="preserve"> </w:t>
      </w:r>
      <w:r w:rsidRPr="00257665">
        <w:rPr>
          <w:rFonts w:asciiTheme="minorBidi" w:hAnsiTheme="minorBidi"/>
          <w:sz w:val="24"/>
          <w:szCs w:val="24"/>
          <w:u w:val="single"/>
          <w:lang w:val="en-US"/>
        </w:rPr>
        <w:t>1:</w:t>
      </w:r>
    </w:p>
    <w:p w14:paraId="0C417F3A" w14:textId="10BCF3F7" w:rsidR="003F4291" w:rsidRPr="00257665" w:rsidRDefault="003F4291" w:rsidP="0094328D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t>Question 1.1 a</w:t>
      </w:r>
    </w:p>
    <w:p w14:paraId="7557E2DB" w14:textId="4ED8C8F9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;;; Q1.1</m:t>
          </m:r>
        </m:oMath>
      </m:oMathPara>
    </w:p>
    <w:p w14:paraId="47A6D19C" w14:textId="1CFCC1AB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; Signature: append$(lst1, lst2, cont) </m:t>
          </m:r>
        </m:oMath>
      </m:oMathPara>
    </w:p>
    <w:p w14:paraId="65C436CB" w14:textId="06915564" w:rsidR="00B374EB" w:rsidRPr="00257665" w:rsidRDefault="00B374EB" w:rsidP="00B374EB">
      <w:pPr>
        <w:rPr>
          <w:rFonts w:ascii="Cambria Math" w:hAnsi="Cambria Math"/>
          <w:lang w:val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; Type: [List * List * [List -&gt; T]] -&gt; T</m:t>
          </m:r>
        </m:oMath>
      </m:oMathPara>
    </w:p>
    <w:p w14:paraId="337703E1" w14:textId="71F69F24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; Purpose: Returns the concatination of the given two lists, with cont pre-processing</m:t>
          </m:r>
        </m:oMath>
      </m:oMathPara>
    </w:p>
    <w:p w14:paraId="77DCAB6C" w14:textId="569CD403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(define append$</m:t>
          </m:r>
        </m:oMath>
      </m:oMathPara>
    </w:p>
    <w:p w14:paraId="67A94285" w14:textId="5EB42377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(lambda (lst1 lst2 cont)</m:t>
          </m:r>
        </m:oMath>
      </m:oMathPara>
    </w:p>
    <w:p w14:paraId="6369E4EC" w14:textId="7E01BDD5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(if (empty? lst1)</m:t>
          </m:r>
        </m:oMath>
      </m:oMathPara>
    </w:p>
    <w:p w14:paraId="70800E31" w14:textId="5D432C38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(cont lst2)</m:t>
          </m:r>
        </m:oMath>
      </m:oMathPara>
    </w:p>
    <w:p w14:paraId="7BAD738B" w14:textId="42ED588F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(append$ (cdr lst1) lst2</m:t>
          </m:r>
        </m:oMath>
      </m:oMathPara>
    </w:p>
    <w:p w14:paraId="4836A48A" w14:textId="7B5E3B58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(lambda (append-res)</m:t>
          </m:r>
        </m:oMath>
      </m:oMathPara>
    </w:p>
    <w:p w14:paraId="73532483" w14:textId="4A9E2898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(cont (cons (car lst1) append-res))))</m:t>
          </m:r>
        </m:oMath>
      </m:oMathPara>
    </w:p>
    <w:p w14:paraId="57ACA262" w14:textId="711227D6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)</m:t>
          </m:r>
        </m:oMath>
      </m:oMathPara>
    </w:p>
    <w:p w14:paraId="14DE7FEB" w14:textId="706FD51D" w:rsidR="00B374EB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)</m:t>
          </m:r>
        </m:oMath>
      </m:oMathPara>
    </w:p>
    <w:p w14:paraId="5F0FF5E2" w14:textId="42092DDC" w:rsidR="003F4291" w:rsidRPr="00257665" w:rsidRDefault="00B374EB" w:rsidP="00B374EB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59998DC" w14:textId="7D24BD0A" w:rsidR="003C4D1B" w:rsidRPr="00257665" w:rsidRDefault="003C4D1B" w:rsidP="00F8573A">
      <w:pPr>
        <w:rPr>
          <w:rFonts w:asciiTheme="minorBidi" w:hAnsiTheme="minorBidi"/>
          <w:sz w:val="24"/>
          <w:szCs w:val="24"/>
          <w:rtl/>
          <w:lang w:val="en-US"/>
        </w:rPr>
      </w:pPr>
      <w:r w:rsidRPr="00257665">
        <w:rPr>
          <w:rFonts w:asciiTheme="minorBidi" w:hAnsiTheme="minorBidi"/>
          <w:sz w:val="24"/>
          <w:szCs w:val="24"/>
          <w:lang w:val="en-US"/>
        </w:rPr>
        <w:t xml:space="preserve">(The code is also in ex5.rkt </w:t>
      </w:r>
      <w:r w:rsidR="00F8573A" w:rsidRPr="00257665">
        <w:rPr>
          <w:rFonts w:asciiTheme="minorBidi" w:hAnsiTheme="minorBidi"/>
          <w:sz w:val="24"/>
          <w:szCs w:val="24"/>
          <w:lang w:val="en-US"/>
        </w:rPr>
        <w:t>it was added</w:t>
      </w:r>
      <w:r w:rsidR="00980A95" w:rsidRPr="00257665">
        <w:rPr>
          <w:rFonts w:asciiTheme="minorBidi" w:hAnsiTheme="minorBidi"/>
          <w:sz w:val="24"/>
          <w:szCs w:val="24"/>
          <w:lang w:val="en-US"/>
        </w:rPr>
        <w:t xml:space="preserve"> here because it is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relevant to part b)</w:t>
      </w:r>
    </w:p>
    <w:p w14:paraId="6B5E2C77" w14:textId="3BE7F3B8" w:rsidR="00FB71CA" w:rsidRPr="00257665" w:rsidRDefault="0094328D" w:rsidP="0094328D">
      <w:pPr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t xml:space="preserve">Question </w:t>
      </w:r>
      <w:r w:rsidR="00FB71CA" w:rsidRPr="00257665">
        <w:rPr>
          <w:rFonts w:asciiTheme="minorBidi" w:hAnsiTheme="minorBidi"/>
          <w:sz w:val="24"/>
          <w:szCs w:val="24"/>
          <w:u w:val="single"/>
          <w:lang w:val="en-US"/>
        </w:rPr>
        <w:t>1.1 b</w:t>
      </w:r>
    </w:p>
    <w:p w14:paraId="1B9B0305" w14:textId="3483BE6F" w:rsidR="00CD63AC" w:rsidRPr="00257665" w:rsidRDefault="0094328D" w:rsidP="00BE67CF">
      <w:pPr>
        <w:rPr>
          <w:rFonts w:asciiTheme="minorBidi" w:hAnsiTheme="minorBidi"/>
          <w:sz w:val="24"/>
          <w:szCs w:val="24"/>
          <w:lang w:val="en-US"/>
        </w:rPr>
      </w:pPr>
      <w:r w:rsidRPr="00257665">
        <w:rPr>
          <w:rFonts w:asciiTheme="minorBidi" w:hAnsiTheme="minorBidi"/>
          <w:sz w:val="24"/>
          <w:szCs w:val="24"/>
          <w:lang w:val="en-US"/>
        </w:rPr>
        <w:t xml:space="preserve">We will prove append$ is CPS-equivalent to append 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>by induction on list1’s length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4A61CC" w:rsidRPr="00257665">
        <w:rPr>
          <w:rFonts w:asciiTheme="minorBidi" w:hAnsiTheme="minorBidi"/>
          <w:sz w:val="24"/>
          <w:szCs w:val="24"/>
          <w:lang w:val="en-US"/>
        </w:rPr>
        <w:br/>
      </w:r>
      <w:r w:rsidRPr="00257665">
        <w:rPr>
          <w:rFonts w:asciiTheme="minorBidi" w:hAnsiTheme="minorBidi"/>
          <w:sz w:val="24"/>
          <w:szCs w:val="24"/>
          <w:lang w:val="en-US"/>
        </w:rPr>
        <w:t>(</w:t>
      </w:r>
      <w:r w:rsidR="00BE67CF" w:rsidRPr="00257665">
        <w:rPr>
          <w:rFonts w:asciiTheme="minorBidi" w:hAnsiTheme="minorBidi"/>
          <w:sz w:val="24"/>
          <w:szCs w:val="24"/>
          <w:lang w:val="en-US"/>
        </w:rPr>
        <w:t xml:space="preserve">indicted by </w:t>
      </w:r>
      <w:r w:rsidRPr="00257665">
        <w:rPr>
          <w:rFonts w:asciiTheme="minorBidi" w:hAnsiTheme="minorBidi"/>
          <w:i/>
          <w:iCs/>
          <w:sz w:val="24"/>
          <w:szCs w:val="24"/>
          <w:lang w:val="en-US"/>
        </w:rPr>
        <w:t>n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). </w:t>
      </w:r>
      <w:r w:rsidR="002055A3" w:rsidRPr="00257665">
        <w:rPr>
          <w:rFonts w:asciiTheme="minorBidi" w:hAnsiTheme="minorBidi"/>
          <w:sz w:val="24"/>
          <w:szCs w:val="24"/>
          <w:lang w:val="en-US"/>
        </w:rPr>
        <w:t>To</w:t>
      </w:r>
      <w:r w:rsidR="00331026" w:rsidRPr="00257665">
        <w:rPr>
          <w:rFonts w:asciiTheme="minorBidi" w:hAnsiTheme="minorBidi"/>
          <w:sz w:val="24"/>
          <w:szCs w:val="24"/>
          <w:lang w:val="en-US"/>
        </w:rPr>
        <w:t xml:space="preserve"> do</w:t>
      </w:r>
      <w:r w:rsidR="002055A3" w:rsidRPr="00257665">
        <w:rPr>
          <w:rFonts w:asciiTheme="minorBidi" w:hAnsiTheme="minorBidi"/>
          <w:sz w:val="24"/>
          <w:szCs w:val="24"/>
          <w:lang w:val="en-US"/>
        </w:rPr>
        <w:t xml:space="preserve"> so w</w:t>
      </w:r>
      <w:r w:rsidR="00CD63AC" w:rsidRPr="00257665">
        <w:rPr>
          <w:rFonts w:asciiTheme="minorBidi" w:hAnsiTheme="minorBidi"/>
          <w:sz w:val="24"/>
          <w:szCs w:val="24"/>
          <w:lang w:val="en-US"/>
        </w:rPr>
        <w:t>e will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 pro</w:t>
      </w:r>
      <w:r w:rsidR="00CD63AC" w:rsidRPr="00257665">
        <w:rPr>
          <w:rFonts w:asciiTheme="minorBidi" w:hAnsiTheme="minorBidi"/>
          <w:sz w:val="24"/>
          <w:szCs w:val="24"/>
          <w:lang w:val="en-US"/>
        </w:rPr>
        <w:t>ve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CD63AC" w:rsidRPr="00257665">
        <w:rPr>
          <w:rFonts w:asciiTheme="minorBidi" w:hAnsiTheme="minorBidi"/>
          <w:sz w:val="24"/>
          <w:szCs w:val="24"/>
          <w:lang w:val="en-US"/>
        </w:rPr>
        <w:t>that: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4F3E6DFB" w14:textId="1D35D046" w:rsidR="00FB71CA" w:rsidRPr="00257665" w:rsidRDefault="00CD63AC" w:rsidP="00CE644D">
      <w:pPr>
        <w:rPr>
          <w:rFonts w:asciiTheme="minorBidi" w:hAnsiTheme="minorBidi"/>
          <w:sz w:val="24"/>
          <w:szCs w:val="24"/>
          <w:lang w:val="en-US"/>
        </w:rPr>
      </w:pPr>
      <w:r w:rsidRPr="00257665">
        <w:rPr>
          <w:rFonts w:asciiTheme="minorBidi" w:hAnsiTheme="minorBidi"/>
          <w:sz w:val="24"/>
          <w:szCs w:val="24"/>
          <w:lang w:val="en-US"/>
        </w:rPr>
        <w:t>F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>or every list1,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list2 lists, </w:t>
      </w:r>
      <w:r w:rsidRPr="00257665">
        <w:rPr>
          <w:rFonts w:asciiTheme="minorBidi" w:hAnsiTheme="minorBidi"/>
          <w:sz w:val="24"/>
          <w:szCs w:val="24"/>
          <w:lang w:val="en-US"/>
        </w:rPr>
        <w:t>and any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 continuation</w:t>
      </w:r>
      <w:r w:rsidR="005152D2" w:rsidRPr="00257665">
        <w:rPr>
          <w:rFonts w:asciiTheme="minorBidi" w:hAnsiTheme="minorBidi"/>
          <w:sz w:val="24"/>
          <w:szCs w:val="24"/>
          <w:lang w:val="en-US"/>
        </w:rPr>
        <w:t xml:space="preserve"> function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(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named </w:t>
      </w:r>
      <w:proofErr w:type="spellStart"/>
      <w:r w:rsidR="00FB71CA" w:rsidRPr="00257665">
        <w:rPr>
          <w:rFonts w:asciiTheme="minorBidi" w:hAnsiTheme="minorBidi"/>
          <w:i/>
          <w:iCs/>
          <w:sz w:val="24"/>
          <w:szCs w:val="24"/>
          <w:lang w:val="en-US"/>
        </w:rPr>
        <w:t>cont</w:t>
      </w:r>
      <w:proofErr w:type="spellEnd"/>
      <w:r w:rsidRPr="00257665">
        <w:rPr>
          <w:rFonts w:asciiTheme="minorBidi" w:hAnsiTheme="minorBidi"/>
          <w:sz w:val="24"/>
          <w:szCs w:val="24"/>
          <w:lang w:val="en-US"/>
        </w:rPr>
        <w:t xml:space="preserve"> for short)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257665">
        <w:rPr>
          <w:rFonts w:asciiTheme="minorBidi" w:hAnsiTheme="minorBidi"/>
          <w:sz w:val="24"/>
          <w:szCs w:val="24"/>
          <w:lang w:val="en-US"/>
        </w:rPr>
        <w:br/>
      </w:r>
      <w:r w:rsidR="00460E14" w:rsidRPr="00257665">
        <w:rPr>
          <w:rFonts w:asciiTheme="minorBidi" w:hAnsiTheme="minorBidi"/>
          <w:sz w:val="24"/>
          <w:szCs w:val="24"/>
          <w:lang w:val="en-US"/>
        </w:rPr>
        <w:t>append$ is CPS-equivalent to append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>.</w:t>
      </w:r>
      <w:r w:rsidR="00CE644D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48DD9750" w14:textId="2D3F4B5B" w:rsidR="00FB71CA" w:rsidRPr="00257665" w:rsidRDefault="00CE644D" w:rsidP="00CE644D">
      <w:pPr>
        <w:rPr>
          <w:rFonts w:asciiTheme="minorBidi" w:hAnsiTheme="minorBidi"/>
          <w:b/>
          <w:bCs/>
          <w:sz w:val="24"/>
          <w:szCs w:val="24"/>
          <w:rtl/>
          <w:lang w:val="en-US"/>
        </w:rPr>
      </w:pPr>
      <w:r w:rsidRPr="00257665">
        <w:rPr>
          <w:rFonts w:asciiTheme="minorBidi" w:hAnsiTheme="minorBidi"/>
          <w:sz w:val="24"/>
          <w:szCs w:val="24"/>
          <w:lang w:val="en-US"/>
        </w:rPr>
        <w:t>i.e.:</w:t>
      </w: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(append$ (list1 list2 cont)) = (cont (append (list1 list2)))</m:t>
        </m:r>
      </m:oMath>
    </w:p>
    <w:p w14:paraId="05524B10" w14:textId="52E4B535" w:rsidR="00FB71CA" w:rsidRPr="00257665" w:rsidRDefault="00CE644D" w:rsidP="0094328D">
      <w:pPr>
        <w:rPr>
          <w:rFonts w:asciiTheme="minorBidi" w:hAnsiTheme="minorBidi"/>
          <w:sz w:val="24"/>
          <w:szCs w:val="24"/>
          <w:lang w:val="en-US"/>
        </w:rPr>
      </w:pP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>Induction b</w:t>
      </w:r>
      <w:r w:rsidR="00FB71CA" w:rsidRPr="00257665">
        <w:rPr>
          <w:rFonts w:asciiTheme="minorBidi" w:hAnsiTheme="minorBidi"/>
          <w:b/>
          <w:bCs/>
          <w:sz w:val="24"/>
          <w:szCs w:val="24"/>
          <w:lang w:val="en-US"/>
        </w:rPr>
        <w:t>asis: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 xml:space="preserve"> n=0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, </w:t>
      </w:r>
      <w:r w:rsidR="00FB71CA" w:rsidRPr="00257665">
        <w:rPr>
          <w:rFonts w:asciiTheme="minorBidi" w:hAnsiTheme="minorBidi"/>
          <w:sz w:val="24"/>
          <w:szCs w:val="24"/>
          <w:lang w:val="en-US"/>
        </w:rPr>
        <w:t>list1 is empty</w:t>
      </w:r>
      <w:r w:rsidR="00E751EC" w:rsidRPr="00257665">
        <w:rPr>
          <w:rFonts w:asciiTheme="minorBidi" w:hAnsiTheme="minorBidi"/>
          <w:sz w:val="24"/>
          <w:szCs w:val="24"/>
          <w:lang w:val="en-US"/>
        </w:rPr>
        <w:t>.</w:t>
      </w:r>
    </w:p>
    <w:p w14:paraId="2D8C67AD" w14:textId="3BEAD823" w:rsidR="00FB71CA" w:rsidRPr="00257665" w:rsidRDefault="002055A3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a-e[ append$ (list1 list2 cont) ] =a-e[ append$ (‘() list2 cont) ] </m:t>
          </m:r>
        </m:oMath>
      </m:oMathPara>
    </w:p>
    <w:p w14:paraId="0CADB642" w14:textId="4DACD5E1" w:rsidR="00CE644D" w:rsidRPr="00257665" w:rsidRDefault="00BB350B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 a-e[(cont (list2))]= a-e [(cont (append ( ‘() l2)))]</m:t>
          </m:r>
        </m:oMath>
      </m:oMathPara>
    </w:p>
    <w:p w14:paraId="7A95F0DA" w14:textId="778505C0" w:rsidR="002055A3" w:rsidRPr="00257665" w:rsidRDefault="002055A3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=a-e [(cont (append (list1 l2)))]</m:t>
          </m:r>
        </m:oMath>
      </m:oMathPara>
    </w:p>
    <w:p w14:paraId="6FB6B0DA" w14:textId="199A1194" w:rsidR="00FB71CA" w:rsidRPr="00257665" w:rsidRDefault="00FB71CA" w:rsidP="0094328D">
      <w:pPr>
        <w:rPr>
          <w:rFonts w:asciiTheme="minorBidi" w:eastAsiaTheme="minorEastAsia" w:hAnsiTheme="minorBidi"/>
          <w:sz w:val="24"/>
          <w:szCs w:val="24"/>
          <w:lang w:val="en-US"/>
        </w:rPr>
      </w:pP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 xml:space="preserve">Induction assumption: </w:t>
      </w:r>
      <w:r w:rsidR="00895924" w:rsidRPr="00257665">
        <w:rPr>
          <w:rFonts w:asciiTheme="minorBidi" w:hAnsiTheme="minorBidi"/>
          <w:sz w:val="24"/>
          <w:szCs w:val="24"/>
          <w:lang w:val="en-US"/>
        </w:rPr>
        <w:t>let us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assume, that </w:t>
      </w:r>
      <w:r w:rsidR="00EE62F4" w:rsidRPr="00257665">
        <w:rPr>
          <w:rFonts w:asciiTheme="minorBidi" w:hAnsiTheme="minorBidi"/>
          <w:sz w:val="24"/>
          <w:szCs w:val="24"/>
          <w:lang w:val="en-US"/>
        </w:rPr>
        <w:t>for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∈N</m:t>
        </m:r>
      </m:oMath>
      <w:r w:rsidR="00EE62F4" w:rsidRPr="00257665">
        <w:rPr>
          <w:rFonts w:asciiTheme="minorBidi" w:eastAsiaTheme="minorEastAsia" w:hAnsiTheme="minorBidi"/>
          <w:sz w:val="24"/>
          <w:szCs w:val="24"/>
          <w:lang w:val="en-US"/>
        </w:rPr>
        <w:t xml:space="preserve"> , s.t list1 length is n, </w:t>
      </w:r>
      <w:r w:rsidR="00895924" w:rsidRPr="00257665">
        <w:rPr>
          <w:rFonts w:asciiTheme="minorBidi" w:eastAsiaTheme="minorEastAsia" w:hAnsiTheme="minorBidi"/>
          <w:sz w:val="24"/>
          <w:szCs w:val="24"/>
          <w:lang w:val="en-US"/>
        </w:rPr>
        <w:br/>
      </w:r>
      <w:r w:rsidR="00EE62F4" w:rsidRPr="00257665">
        <w:rPr>
          <w:rFonts w:asciiTheme="minorBidi" w:eastAsiaTheme="minorEastAsia" w:hAnsiTheme="minorBidi"/>
          <w:sz w:val="24"/>
          <w:szCs w:val="24"/>
          <w:lang w:val="en-US"/>
        </w:rPr>
        <w:t>the equation is valid:</w:t>
      </w:r>
    </w:p>
    <w:p w14:paraId="3263AF04" w14:textId="0CA3F7F4" w:rsidR="00EE62F4" w:rsidRPr="00257665" w:rsidRDefault="00FC4B75" w:rsidP="00895924">
      <w:pPr>
        <w:ind w:firstLine="720"/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(append$ (list1 list2 cont)) = (cont(append (list1 list2)))</m:t>
          </m:r>
        </m:oMath>
      </m:oMathPara>
    </w:p>
    <w:p w14:paraId="3E8B731B" w14:textId="3F931C57" w:rsidR="00EE62F4" w:rsidRPr="00257665" w:rsidRDefault="00EE62F4" w:rsidP="00895924">
      <w:pPr>
        <w:rPr>
          <w:rFonts w:asciiTheme="minorBidi" w:hAnsiTheme="minorBidi"/>
          <w:b/>
          <w:bCs/>
          <w:sz w:val="24"/>
          <w:szCs w:val="24"/>
          <w:rtl/>
          <w:lang w:val="en-US"/>
        </w:rPr>
      </w:pP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>Induction step:</w:t>
      </w:r>
      <w:r w:rsidR="00895924" w:rsidRPr="00257665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="00895924" w:rsidRPr="00257665">
        <w:rPr>
          <w:rFonts w:asciiTheme="minorBidi" w:hAnsiTheme="minorBidi"/>
          <w:sz w:val="24"/>
          <w:szCs w:val="24"/>
          <w:lang w:val="en-US"/>
        </w:rPr>
        <w:t>we will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prove that the equation is valid for n+1:</w:t>
      </w:r>
    </w:p>
    <w:p w14:paraId="6B351504" w14:textId="6214D31E" w:rsidR="00EE62F4" w:rsidRPr="00257665" w:rsidRDefault="00895924" w:rsidP="00895924">
      <w:pPr>
        <w:rPr>
          <w:rFonts w:asciiTheme="minorBidi" w:hAnsiTheme="minorBid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 xml:space="preserve">a-e[ (append$ (list1 list2 cont)) ]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⇒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*</m:t>
            </m:r>
          </m:sup>
        </m:sSup>
      </m:oMath>
      <w:r w:rsidR="00EE62F4" w:rsidRPr="00257665">
        <w:rPr>
          <w:rFonts w:asciiTheme="minorBidi" w:eastAsiaTheme="minorEastAsia" w:hAnsiTheme="minorBidi"/>
          <w:sz w:val="24"/>
          <w:szCs w:val="24"/>
          <w:lang w:val="en-US"/>
        </w:rPr>
        <w:tab/>
      </w:r>
    </w:p>
    <w:p w14:paraId="2A7A84DC" w14:textId="6D3E9EC2" w:rsidR="003F4291" w:rsidRPr="00257665" w:rsidRDefault="00895924" w:rsidP="0094328D">
      <w:pPr>
        <w:rPr>
          <w:rFonts w:asciiTheme="minorBidi" w:eastAsiaTheme="minorEastAsia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a-e [ (append$ ( (cdr list1) list2 </m:t>
          </m:r>
        </m:oMath>
      </m:oMathPara>
    </w:p>
    <w:p w14:paraId="780FDDFC" w14:textId="165D7469" w:rsidR="00EE62F4" w:rsidRPr="00257665" w:rsidRDefault="003F4291" w:rsidP="0094328D">
      <w:pPr>
        <w:rPr>
          <w:rFonts w:ascii="Cambria Math" w:hAnsi="Cambria Math"/>
          <w:sz w:val="24"/>
          <w:szCs w:val="24"/>
          <w:lang w:val="en-US"/>
          <w:oMath/>
        </w:rPr>
      </w:pPr>
      <w:r w:rsidRPr="00257665">
        <w:rPr>
          <w:rFonts w:asciiTheme="minorBidi" w:eastAsiaTheme="minorEastAsia" w:hAnsiTheme="minorBidi"/>
          <w:sz w:val="24"/>
          <w:szCs w:val="24"/>
          <w:lang w:val="en-US"/>
        </w:rPr>
        <w:t xml:space="preserve">                                                         </w:t>
      </w:r>
      <m:oMath>
        <m:r>
          <w:rPr>
            <w:rFonts w:ascii="Cambria Math" w:hAnsi="Cambria Math"/>
            <w:sz w:val="24"/>
            <w:szCs w:val="24"/>
            <w:lang w:val="en-US"/>
          </w:rPr>
          <m:t>(lambda (append-res)</m:t>
        </m:r>
      </m:oMath>
    </w:p>
    <w:p w14:paraId="30A2BC63" w14:textId="40442DEC" w:rsidR="004D174F" w:rsidRPr="00257665" w:rsidRDefault="00895924" w:rsidP="00801448">
      <w:pPr>
        <w:ind w:left="2160" w:firstLine="720"/>
        <w:rPr>
          <w:rFonts w:ascii="Cambria Math" w:hAnsi="Cambria Math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(cont (cons (car lst1) append-res))))]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</m:oMath>
      </m:oMathPara>
    </w:p>
    <w:p w14:paraId="77006887" w14:textId="0E3D1AEB" w:rsidR="008C7463" w:rsidRPr="00257665" w:rsidRDefault="008C7463" w:rsidP="0094328D">
      <w:pPr>
        <w:rPr>
          <w:rFonts w:asciiTheme="minorBidi" w:hAnsiTheme="minorBidi"/>
          <w:sz w:val="24"/>
          <w:szCs w:val="24"/>
          <w:lang w:val="en-US"/>
        </w:rPr>
      </w:pPr>
      <w:r w:rsidRPr="00257665">
        <w:rPr>
          <w:rFonts w:asciiTheme="minorBidi" w:hAnsiTheme="minorBidi"/>
          <w:sz w:val="24"/>
          <w:szCs w:val="24"/>
          <w:lang w:val="en-US"/>
        </w:rPr>
        <w:t>From the assumption of induction</w:t>
      </w:r>
      <w:r w:rsidR="004B1539" w:rsidRPr="00257665">
        <w:rPr>
          <w:rFonts w:asciiTheme="minorBidi" w:hAnsiTheme="minorBidi"/>
          <w:sz w:val="24"/>
          <w:szCs w:val="24"/>
          <w:lang w:val="en-US"/>
        </w:rPr>
        <w:t xml:space="preserve"> for </w:t>
      </w:r>
      <m:oMath>
        <m:r>
          <w:rPr>
            <w:rFonts w:ascii="Cambria Math" w:hAnsi="Cambria Math"/>
            <w:sz w:val="24"/>
            <w:szCs w:val="24"/>
            <w:lang w:val="en-US"/>
          </w:rPr>
          <m:t>(cdr list1)</m:t>
        </m:r>
      </m:oMath>
      <w:r w:rsidR="009559A2" w:rsidRPr="00257665">
        <w:rPr>
          <w:rFonts w:asciiTheme="minorBidi" w:hAnsiTheme="minorBidi"/>
          <w:sz w:val="24"/>
          <w:szCs w:val="24"/>
          <w:lang w:val="en-US"/>
        </w:rPr>
        <w:t xml:space="preserve"> (with length n)</w:t>
      </w:r>
      <w:r w:rsidRPr="00257665">
        <w:rPr>
          <w:rFonts w:asciiTheme="minorBidi" w:hAnsiTheme="minorBidi"/>
          <w:sz w:val="24"/>
          <w:szCs w:val="24"/>
          <w:lang w:val="en-US"/>
        </w:rPr>
        <w:t>:</w:t>
      </w:r>
      <w:r w:rsidR="00895924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9559A2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6BC6722C" w14:textId="26C958B9" w:rsidR="008C7463" w:rsidRPr="00257665" w:rsidRDefault="00460E05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a-e [ (lambda (append-res)</m:t>
          </m:r>
        </m:oMath>
      </m:oMathPara>
    </w:p>
    <w:p w14:paraId="658DCE6E" w14:textId="38ED0A30" w:rsidR="008C7463" w:rsidRPr="00257665" w:rsidRDefault="00460E05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(cont (cons (car lst1) append-res)) (append ((cdr list1) list2)))]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</m:oMath>
      </m:oMathPara>
    </w:p>
    <w:p w14:paraId="56921EA8" w14:textId="7A9BD538" w:rsidR="008C7463" w:rsidRPr="00257665" w:rsidRDefault="00460E05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a-e [ (cont (cons (car lst1) (append ((cdr list1) list2))))]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⇒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</m:sup>
          </m:sSup>
        </m:oMath>
      </m:oMathPara>
    </w:p>
    <w:p w14:paraId="4F0529DF" w14:textId="4CFB600D" w:rsidR="00460E05" w:rsidRPr="00257665" w:rsidRDefault="00460E05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a-e[(cont (append (list1 list2)))] </m:t>
          </m:r>
        </m:oMath>
      </m:oMathPara>
    </w:p>
    <w:p w14:paraId="5A0FC3DB" w14:textId="081C0BA7" w:rsidR="00AC141F" w:rsidRPr="00257665" w:rsidRDefault="00460E05" w:rsidP="0094328D">
      <w:pPr>
        <w:rPr>
          <w:rFonts w:asciiTheme="minorBidi" w:hAnsiTheme="min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Q.E.D</m:t>
          </m:r>
        </m:oMath>
      </m:oMathPara>
    </w:p>
    <w:p w14:paraId="305E46E9" w14:textId="77777777" w:rsidR="009F732E" w:rsidRPr="00257665" w:rsidRDefault="009F732E" w:rsidP="00727645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7D90CAA8" w14:textId="701D554C" w:rsidR="000E7E87" w:rsidRPr="00257665" w:rsidRDefault="00727645" w:rsidP="00727645">
      <w:pPr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t>Part2:</w:t>
      </w:r>
    </w:p>
    <w:p w14:paraId="5F8C98FE" w14:textId="77777777" w:rsidR="009F732E" w:rsidRPr="00257665" w:rsidRDefault="009F732E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1C7E9B7" w14:textId="2BD32DB1" w:rsidR="00E90238" w:rsidRPr="00257665" w:rsidRDefault="00E90238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t>Question 2 d</w:t>
      </w:r>
    </w:p>
    <w:p w14:paraId="4C80AD75" w14:textId="7494EEC2" w:rsidR="00674FE3" w:rsidRPr="00257665" w:rsidRDefault="00674FE3" w:rsidP="0094328D">
      <w:pPr>
        <w:rPr>
          <w:rFonts w:asciiTheme="minorBidi" w:hAnsiTheme="minorBidi"/>
          <w:sz w:val="24"/>
          <w:szCs w:val="24"/>
          <w:lang w:val="en-US"/>
        </w:rPr>
      </w:pP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 xml:space="preserve">The reduce1-lzl: </w:t>
      </w:r>
      <w:r w:rsidR="00284D4C" w:rsidRPr="00257665">
        <w:rPr>
          <w:rFonts w:asciiTheme="minorBidi" w:hAnsiTheme="minorBidi"/>
          <w:sz w:val="24"/>
          <w:szCs w:val="24"/>
          <w:lang w:val="en-US"/>
        </w:rPr>
        <w:t xml:space="preserve">is </w:t>
      </w:r>
      <w:r w:rsidR="00A413DF" w:rsidRPr="00257665">
        <w:rPr>
          <w:rFonts w:asciiTheme="minorBidi" w:hAnsiTheme="minorBidi"/>
          <w:sz w:val="24"/>
          <w:szCs w:val="24"/>
          <w:lang w:val="en-US"/>
        </w:rPr>
        <w:t>used</w:t>
      </w:r>
      <w:r w:rsidR="00284D4C" w:rsidRPr="00257665">
        <w:rPr>
          <w:rFonts w:asciiTheme="minorBidi" w:hAnsiTheme="minorBidi"/>
          <w:sz w:val="24"/>
          <w:szCs w:val="24"/>
          <w:lang w:val="en-US"/>
        </w:rPr>
        <w:t xml:space="preserve"> for </w:t>
      </w:r>
      <w:r w:rsidR="00A413DF" w:rsidRPr="00257665">
        <w:rPr>
          <w:rFonts w:asciiTheme="minorBidi" w:hAnsiTheme="minorBidi"/>
          <w:sz w:val="24"/>
          <w:szCs w:val="24"/>
          <w:lang w:val="en-US"/>
        </w:rPr>
        <w:t>basic reduce functionality using</w:t>
      </w:r>
      <w:r w:rsidR="00284D4C" w:rsidRPr="00257665">
        <w:rPr>
          <w:rFonts w:asciiTheme="minorBidi" w:hAnsiTheme="minorBidi"/>
          <w:sz w:val="24"/>
          <w:szCs w:val="24"/>
          <w:lang w:val="en-US"/>
        </w:rPr>
        <w:t xml:space="preserve"> finite lazy-list</w:t>
      </w:r>
      <w:r w:rsidR="00137803" w:rsidRPr="00257665">
        <w:rPr>
          <w:rFonts w:asciiTheme="minorBidi" w:hAnsiTheme="minorBidi"/>
          <w:sz w:val="24"/>
          <w:szCs w:val="24"/>
          <w:lang w:val="en-US"/>
        </w:rPr>
        <w:t xml:space="preserve">, giving the same utility as regular reduce </w:t>
      </w:r>
      <w:r w:rsidR="00C44B1A" w:rsidRPr="00257665">
        <w:rPr>
          <w:rFonts w:asciiTheme="minorBidi" w:hAnsiTheme="minorBidi"/>
          <w:sz w:val="24"/>
          <w:szCs w:val="24"/>
          <w:lang w:val="en-US"/>
        </w:rPr>
        <w:t xml:space="preserve">function </w:t>
      </w:r>
      <w:r w:rsidR="00137803" w:rsidRPr="00257665">
        <w:rPr>
          <w:rFonts w:asciiTheme="minorBidi" w:hAnsiTheme="minorBidi"/>
          <w:sz w:val="24"/>
          <w:szCs w:val="24"/>
          <w:lang w:val="en-US"/>
        </w:rPr>
        <w:t>used for normal lists.</w:t>
      </w:r>
    </w:p>
    <w:p w14:paraId="4468E618" w14:textId="0CA1AF60" w:rsidR="00674FE3" w:rsidRPr="00257665" w:rsidRDefault="00674FE3" w:rsidP="0094328D">
      <w:pPr>
        <w:rPr>
          <w:rFonts w:asciiTheme="minorBidi" w:hAnsiTheme="minorBidi"/>
          <w:sz w:val="24"/>
          <w:szCs w:val="24"/>
          <w:rtl/>
          <w:lang w:val="en-US"/>
        </w:rPr>
      </w:pP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 xml:space="preserve">The reduce2-lzl: 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is </w:t>
      </w:r>
      <w:r w:rsidR="009E21A8" w:rsidRPr="00257665">
        <w:rPr>
          <w:rFonts w:asciiTheme="minorBidi" w:hAnsiTheme="minorBidi"/>
          <w:sz w:val="24"/>
          <w:szCs w:val="24"/>
          <w:lang w:val="en-US"/>
        </w:rPr>
        <w:t>most useful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for</w:t>
      </w:r>
      <w:r w:rsidR="00724EDB" w:rsidRPr="00257665">
        <w:rPr>
          <w:rFonts w:asciiTheme="minorBidi" w:hAnsiTheme="minorBidi"/>
          <w:sz w:val="24"/>
          <w:szCs w:val="24"/>
          <w:lang w:val="en-US"/>
        </w:rPr>
        <w:t xml:space="preserve"> computations which involve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infinite lazy-list, </w:t>
      </w:r>
      <w:r w:rsidR="00316965" w:rsidRPr="00257665">
        <w:rPr>
          <w:rFonts w:asciiTheme="minorBidi" w:hAnsiTheme="minorBidi"/>
          <w:sz w:val="24"/>
          <w:szCs w:val="24"/>
          <w:lang w:val="en-US"/>
        </w:rPr>
        <w:t>in which</w:t>
      </w:r>
      <w:r w:rsidR="0054093D" w:rsidRPr="00257665">
        <w:rPr>
          <w:rFonts w:asciiTheme="minorBidi" w:hAnsiTheme="minorBidi"/>
          <w:sz w:val="24"/>
          <w:szCs w:val="24"/>
          <w:lang w:val="en-US"/>
        </w:rPr>
        <w:t xml:space="preserve"> we know </w:t>
      </w:r>
      <w:r w:rsidR="00030E5F" w:rsidRPr="00257665">
        <w:rPr>
          <w:rFonts w:asciiTheme="minorBidi" w:hAnsiTheme="minorBidi"/>
          <w:sz w:val="24"/>
          <w:szCs w:val="24"/>
          <w:lang w:val="en-US"/>
        </w:rPr>
        <w:t>exactly</w:t>
      </w:r>
      <w:r w:rsidR="0054093D" w:rsidRPr="00257665">
        <w:rPr>
          <w:rFonts w:asciiTheme="minorBidi" w:hAnsiTheme="minorBidi"/>
          <w:sz w:val="24"/>
          <w:szCs w:val="24"/>
          <w:lang w:val="en-US"/>
        </w:rPr>
        <w:t xml:space="preserve"> how many items</w:t>
      </w:r>
      <w:r w:rsidR="005274D6" w:rsidRPr="00257665">
        <w:rPr>
          <w:rFonts w:asciiTheme="minorBidi" w:hAnsiTheme="minorBidi"/>
          <w:sz w:val="24"/>
          <w:szCs w:val="24"/>
          <w:lang w:val="en-US"/>
        </w:rPr>
        <w:t xml:space="preserve"> we want</w:t>
      </w:r>
      <w:r w:rsidR="0054093D" w:rsidRPr="00257665">
        <w:rPr>
          <w:rFonts w:asciiTheme="minorBidi" w:hAnsiTheme="minorBidi"/>
          <w:sz w:val="24"/>
          <w:szCs w:val="24"/>
          <w:lang w:val="en-US"/>
        </w:rPr>
        <w:t xml:space="preserve"> to compute.</w:t>
      </w:r>
      <w:r w:rsidR="00724EDB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8D4FF7" w:rsidRPr="00257665">
        <w:rPr>
          <w:rFonts w:asciiTheme="minorBidi" w:hAnsiTheme="minorBidi"/>
          <w:sz w:val="24"/>
          <w:szCs w:val="24"/>
          <w:lang w:val="en-US"/>
        </w:rPr>
        <w:t>Also, can be used to get the reduce functionality over sub</w:t>
      </w:r>
      <w:r w:rsidR="00F36B65" w:rsidRPr="00257665">
        <w:rPr>
          <w:rFonts w:asciiTheme="minorBidi" w:hAnsiTheme="minorBidi"/>
          <w:sz w:val="24"/>
          <w:szCs w:val="24"/>
          <w:lang w:val="en-US"/>
        </w:rPr>
        <w:t xml:space="preserve"> lazy</w:t>
      </w:r>
      <w:r w:rsidR="008D4FF7" w:rsidRPr="00257665">
        <w:rPr>
          <w:rFonts w:asciiTheme="minorBidi" w:hAnsiTheme="minorBidi"/>
          <w:sz w:val="24"/>
          <w:szCs w:val="24"/>
          <w:lang w:val="en-US"/>
        </w:rPr>
        <w:t xml:space="preserve"> list of known length.</w:t>
      </w:r>
    </w:p>
    <w:p w14:paraId="13DC04BF" w14:textId="1EF5EBEB" w:rsidR="00674FE3" w:rsidRPr="00257665" w:rsidRDefault="00674FE3" w:rsidP="0094328D">
      <w:pPr>
        <w:rPr>
          <w:rFonts w:asciiTheme="minorBidi" w:hAnsiTheme="minorBidi"/>
          <w:sz w:val="24"/>
          <w:szCs w:val="24"/>
          <w:lang w:val="en-US"/>
        </w:rPr>
      </w:pPr>
      <w:r w:rsidRPr="00257665">
        <w:rPr>
          <w:rFonts w:asciiTheme="minorBidi" w:hAnsiTheme="minorBidi"/>
          <w:b/>
          <w:bCs/>
          <w:sz w:val="24"/>
          <w:szCs w:val="24"/>
          <w:lang w:val="en-US"/>
        </w:rPr>
        <w:t xml:space="preserve">The reduce3-lzl: 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is </w:t>
      </w:r>
      <w:r w:rsidR="00604EC2" w:rsidRPr="00257665">
        <w:rPr>
          <w:rFonts w:asciiTheme="minorBidi" w:hAnsiTheme="minorBidi"/>
          <w:sz w:val="24"/>
          <w:szCs w:val="24"/>
          <w:lang w:val="en-US"/>
        </w:rPr>
        <w:t>useful for cases in which the intermediate accumulated calculation</w:t>
      </w:r>
      <w:r w:rsidR="00060A10" w:rsidRPr="00257665">
        <w:rPr>
          <w:rFonts w:asciiTheme="minorBidi" w:hAnsiTheme="minorBidi"/>
          <w:sz w:val="24"/>
          <w:szCs w:val="24"/>
          <w:lang w:val="en-US"/>
        </w:rPr>
        <w:t>s</w:t>
      </w:r>
      <w:r w:rsidR="00604EC2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95EC6" w:rsidRPr="00257665">
        <w:rPr>
          <w:rFonts w:asciiTheme="minorBidi" w:hAnsiTheme="minorBidi"/>
          <w:sz w:val="24"/>
          <w:szCs w:val="24"/>
          <w:lang w:val="en-US"/>
        </w:rPr>
        <w:t>are</w:t>
      </w:r>
      <w:r w:rsidR="00604EC2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60A10" w:rsidRPr="00257665">
        <w:rPr>
          <w:rFonts w:asciiTheme="minorBidi" w:hAnsiTheme="minorBidi"/>
          <w:sz w:val="24"/>
          <w:szCs w:val="24"/>
          <w:lang w:val="en-US"/>
        </w:rPr>
        <w:t>necessary</w:t>
      </w:r>
      <w:r w:rsidR="00801E7C" w:rsidRPr="00257665">
        <w:rPr>
          <w:rFonts w:asciiTheme="minorBidi" w:hAnsiTheme="minorBidi"/>
          <w:sz w:val="24"/>
          <w:szCs w:val="24"/>
          <w:lang w:val="en-US"/>
        </w:rPr>
        <w:t>, a good example of such case is</w:t>
      </w:r>
      <w:r w:rsidRPr="00257665">
        <w:rPr>
          <w:rFonts w:asciiTheme="minorBidi" w:hAnsiTheme="minorBidi"/>
          <w:sz w:val="24"/>
          <w:szCs w:val="24"/>
          <w:lang w:val="en-US"/>
        </w:rPr>
        <w:t xml:space="preserve"> for </w:t>
      </w:r>
      <w:r w:rsidR="00C61650" w:rsidRPr="00257665">
        <w:rPr>
          <w:rFonts w:asciiTheme="minorBidi" w:hAnsiTheme="minorBidi"/>
          <w:sz w:val="24"/>
          <w:szCs w:val="24"/>
          <w:lang w:val="en-US"/>
        </w:rPr>
        <w:t>approximations</w:t>
      </w:r>
      <w:r w:rsidR="00801E7C" w:rsidRPr="00257665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60A10" w:rsidRPr="00257665">
        <w:rPr>
          <w:rFonts w:asciiTheme="minorBidi" w:hAnsiTheme="minorBidi"/>
          <w:sz w:val="24"/>
          <w:szCs w:val="24"/>
          <w:lang w:val="en-US"/>
        </w:rPr>
        <w:t xml:space="preserve">calculation </w:t>
      </w:r>
      <w:r w:rsidR="00C9174D" w:rsidRPr="00257665">
        <w:rPr>
          <w:rFonts w:asciiTheme="minorBidi" w:hAnsiTheme="minorBidi"/>
          <w:sz w:val="24"/>
          <w:szCs w:val="24"/>
          <w:lang w:val="en-US"/>
        </w:rPr>
        <w:br/>
      </w:r>
      <w:r w:rsidR="00060A10" w:rsidRPr="00257665">
        <w:rPr>
          <w:rFonts w:asciiTheme="minorBidi" w:hAnsiTheme="minorBidi"/>
          <w:sz w:val="24"/>
          <w:szCs w:val="24"/>
          <w:lang w:val="en-US"/>
        </w:rPr>
        <w:t>e.g.</w:t>
      </w:r>
      <w:r w:rsidR="00030E5F" w:rsidRPr="00257665">
        <w:rPr>
          <w:rFonts w:asciiTheme="minorBidi" w:hAnsiTheme="minorBidi"/>
          <w:sz w:val="24"/>
          <w:szCs w:val="24"/>
          <w:lang w:val="en-US"/>
        </w:rPr>
        <w:t xml:space="preserve">, generate-pi-approximations in part </w:t>
      </w:r>
      <w:r w:rsidR="00801E7C" w:rsidRPr="00257665">
        <w:rPr>
          <w:rFonts w:asciiTheme="minorBidi" w:hAnsiTheme="minorBidi"/>
          <w:sz w:val="24"/>
          <w:szCs w:val="24"/>
          <w:lang w:val="en-US"/>
        </w:rPr>
        <w:t>f.</w:t>
      </w:r>
    </w:p>
    <w:p w14:paraId="27E485AB" w14:textId="77777777" w:rsidR="006E314D" w:rsidRPr="00257665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6D9A60C2" w14:textId="77777777" w:rsidR="006E314D" w:rsidRPr="00257665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5D0BC795" w14:textId="77777777" w:rsidR="006E314D" w:rsidRPr="00257665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6BBA1245" w14:textId="77777777" w:rsidR="006E314D" w:rsidRPr="00257665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47127CF6" w14:textId="77777777" w:rsidR="006E314D" w:rsidRPr="00257665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538BC35E" w14:textId="77777777" w:rsidR="006E314D" w:rsidRPr="00257665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372E94D6" w14:textId="7CE603F4" w:rsidR="006E314D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F32AAFE" w14:textId="77777777" w:rsidR="00C51A4C" w:rsidRPr="00257665" w:rsidRDefault="00C51A4C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445884E7" w14:textId="77777777" w:rsidR="006E314D" w:rsidRPr="00257665" w:rsidRDefault="006E314D" w:rsidP="00E90238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76B0431F" w14:textId="11109609" w:rsidR="00E90238" w:rsidRPr="00C51A4C" w:rsidRDefault="00E90238" w:rsidP="00E90238">
      <w:pPr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C51A4C">
        <w:rPr>
          <w:rFonts w:asciiTheme="minorBidi" w:hAnsiTheme="minorBidi"/>
          <w:sz w:val="24"/>
          <w:szCs w:val="24"/>
          <w:u w:val="single"/>
          <w:lang w:val="en-US"/>
        </w:rPr>
        <w:lastRenderedPageBreak/>
        <w:t>Question 2 g</w:t>
      </w:r>
    </w:p>
    <w:p w14:paraId="51954ED4" w14:textId="67FDEE42" w:rsidR="00F140F7" w:rsidRDefault="00323CCC" w:rsidP="0094328D">
      <w:pPr>
        <w:rPr>
          <w:rFonts w:asciiTheme="minorBidi" w:hAnsiTheme="minorBidi"/>
          <w:sz w:val="24"/>
          <w:szCs w:val="24"/>
          <w:lang w:val="en-US"/>
        </w:rPr>
      </w:pPr>
      <w:r w:rsidRPr="00C51A4C">
        <w:rPr>
          <w:rFonts w:asciiTheme="minorBidi" w:hAnsiTheme="minorBidi"/>
          <w:b/>
          <w:bCs/>
          <w:sz w:val="24"/>
          <w:szCs w:val="24"/>
          <w:lang w:val="en-US"/>
        </w:rPr>
        <w:t xml:space="preserve">Advantage of implementation via </w:t>
      </w:r>
      <w:r w:rsidR="00793CAF" w:rsidRPr="00C51A4C">
        <w:rPr>
          <w:rFonts w:asciiTheme="minorBidi" w:hAnsiTheme="minorBidi"/>
          <w:b/>
          <w:bCs/>
          <w:i/>
          <w:iCs/>
          <w:sz w:val="24"/>
          <w:szCs w:val="24"/>
          <w:lang w:val="en-US"/>
        </w:rPr>
        <w:t>generate-pi-approximations</w:t>
      </w:r>
      <w:r w:rsidR="00793CAF" w:rsidRPr="00C51A4C">
        <w:rPr>
          <w:rFonts w:asciiTheme="minorBidi" w:hAnsiTheme="minorBidi"/>
          <w:b/>
          <w:bCs/>
          <w:sz w:val="24"/>
          <w:szCs w:val="24"/>
          <w:lang w:val="en-US"/>
        </w:rPr>
        <w:t xml:space="preserve"> over </w:t>
      </w:r>
      <w:r w:rsidR="00793CAF" w:rsidRPr="00C51A4C">
        <w:rPr>
          <w:rFonts w:asciiTheme="minorBidi" w:hAnsiTheme="minorBidi"/>
          <w:b/>
          <w:bCs/>
          <w:i/>
          <w:iCs/>
          <w:sz w:val="24"/>
          <w:szCs w:val="24"/>
          <w:lang w:val="en-US"/>
        </w:rPr>
        <w:t>pi-sum</w:t>
      </w:r>
      <w:r w:rsidRPr="00C51A4C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02E0F385" w14:textId="731040DD" w:rsidR="0085745D" w:rsidRPr="00C51A4C" w:rsidRDefault="00F71409" w:rsidP="0094328D">
      <w:pPr>
        <w:rPr>
          <w:rFonts w:asciiTheme="minorBidi" w:hAnsiTheme="minorBidi"/>
          <w:sz w:val="24"/>
          <w:szCs w:val="24"/>
          <w:lang w:val="en-US"/>
        </w:rPr>
      </w:pPr>
      <w:r w:rsidRPr="00C51A4C">
        <w:rPr>
          <w:rFonts w:asciiTheme="minorBidi" w:hAnsiTheme="minorBidi"/>
          <w:sz w:val="24"/>
          <w:szCs w:val="24"/>
          <w:lang w:val="en-US"/>
        </w:rPr>
        <w:t xml:space="preserve">- </w:t>
      </w:r>
      <w:r w:rsidR="00AC33CA" w:rsidRPr="00C51A4C">
        <w:rPr>
          <w:rFonts w:asciiTheme="minorBidi" w:hAnsiTheme="minorBidi"/>
          <w:sz w:val="24"/>
          <w:szCs w:val="24"/>
          <w:lang w:val="en-US"/>
        </w:rPr>
        <w:t>I</w:t>
      </w:r>
      <w:r w:rsidR="0085745D" w:rsidRPr="00C51A4C">
        <w:rPr>
          <w:rFonts w:asciiTheme="minorBidi" w:hAnsiTheme="minorBidi"/>
          <w:sz w:val="24"/>
          <w:szCs w:val="24"/>
          <w:lang w:val="en-US"/>
        </w:rPr>
        <w:t xml:space="preserve">f we look at the implementation of </w:t>
      </w:r>
      <w:r w:rsidR="0085745D" w:rsidRPr="00C51A4C">
        <w:rPr>
          <w:rFonts w:asciiTheme="minorBidi" w:hAnsiTheme="minorBidi"/>
          <w:sz w:val="24"/>
          <w:szCs w:val="24"/>
          <w:lang w:val="en-US"/>
        </w:rPr>
        <w:t>pi-sum</w:t>
      </w:r>
      <w:r w:rsidR="0085745D" w:rsidRPr="00C51A4C">
        <w:rPr>
          <w:rFonts w:asciiTheme="minorBidi" w:hAnsiTheme="minorBidi"/>
          <w:sz w:val="24"/>
          <w:szCs w:val="24"/>
          <w:lang w:val="en-US"/>
        </w:rPr>
        <w:t xml:space="preserve"> taught in class </w:t>
      </w:r>
      <w:r w:rsidR="000C3BC9" w:rsidRPr="00C51A4C">
        <w:rPr>
          <w:rFonts w:asciiTheme="minorBidi" w:hAnsiTheme="minorBidi"/>
          <w:sz w:val="24"/>
          <w:szCs w:val="24"/>
          <w:lang w:val="en-US"/>
        </w:rPr>
        <w:t xml:space="preserve">we can see </w:t>
      </w:r>
      <w:r w:rsidR="006E314D" w:rsidRPr="00C51A4C">
        <w:rPr>
          <w:rFonts w:asciiTheme="minorBidi" w:hAnsiTheme="minorBidi"/>
          <w:sz w:val="24"/>
          <w:szCs w:val="24"/>
          <w:lang w:val="en-US"/>
        </w:rPr>
        <w:t xml:space="preserve">that </w:t>
      </w:r>
      <w:proofErr w:type="gramStart"/>
      <w:r w:rsidR="006E314D" w:rsidRPr="00C51A4C">
        <w:rPr>
          <w:rFonts w:asciiTheme="minorBidi" w:hAnsiTheme="minorBidi"/>
          <w:sz w:val="24"/>
          <w:szCs w:val="24"/>
          <w:lang w:val="en-US"/>
        </w:rPr>
        <w:t>it's</w:t>
      </w:r>
      <w:proofErr w:type="gramEnd"/>
      <w:r w:rsidR="006E314D" w:rsidRPr="00C51A4C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C3BC9" w:rsidRPr="00C51A4C">
        <w:rPr>
          <w:rFonts w:asciiTheme="minorBidi" w:hAnsiTheme="minorBidi"/>
          <w:sz w:val="24"/>
          <w:szCs w:val="24"/>
          <w:lang w:val="en-US"/>
        </w:rPr>
        <w:t>recursion not in tail form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, on the over hand </w:t>
      </w:r>
      <w:r w:rsidR="00152569" w:rsidRPr="00C51A4C">
        <w:rPr>
          <w:rFonts w:asciiTheme="minorBidi" w:hAnsiTheme="minorBidi"/>
          <w:i/>
          <w:iCs/>
          <w:sz w:val="24"/>
          <w:szCs w:val="24"/>
          <w:lang w:val="en-US"/>
        </w:rPr>
        <w:t>generate-pi-approximations</w:t>
      </w:r>
      <w:r w:rsidR="00152569" w:rsidRPr="00C51A4C">
        <w:rPr>
          <w:rFonts w:asciiTheme="minorBidi" w:hAnsiTheme="minorBidi"/>
          <w:b/>
          <w:bCs/>
          <w:i/>
          <w:iCs/>
          <w:sz w:val="24"/>
          <w:szCs w:val="24"/>
          <w:lang w:val="en-US"/>
        </w:rPr>
        <w:t xml:space="preserve"> 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can be </w:t>
      </w:r>
      <w:r w:rsidR="00023D3F" w:rsidRPr="00C51A4C">
        <w:rPr>
          <w:rFonts w:asciiTheme="minorBidi" w:hAnsiTheme="minorBidi"/>
          <w:sz w:val="24"/>
          <w:szCs w:val="24"/>
          <w:lang w:val="en-US"/>
        </w:rPr>
        <w:t>implemented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 as a tail </w:t>
      </w:r>
      <w:r w:rsidR="00B7074F" w:rsidRPr="00C51A4C">
        <w:rPr>
          <w:rFonts w:asciiTheme="minorBidi" w:hAnsiTheme="minorBidi"/>
          <w:sz w:val="24"/>
          <w:szCs w:val="24"/>
          <w:lang w:val="en-US"/>
        </w:rPr>
        <w:t>form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 </w:t>
      </w:r>
      <w:r w:rsidR="00023D3F" w:rsidRPr="00C51A4C">
        <w:rPr>
          <w:rFonts w:asciiTheme="minorBidi" w:hAnsiTheme="minorBidi"/>
          <w:sz w:val="24"/>
          <w:szCs w:val="24"/>
          <w:lang w:val="en-US"/>
        </w:rPr>
        <w:t>recursion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. Using tail call optimization 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>pi-sum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 can cause stack overflow as new frames </w:t>
      </w:r>
      <w:r w:rsidR="00023D3F" w:rsidRPr="00C51A4C">
        <w:rPr>
          <w:rFonts w:asciiTheme="minorBidi" w:hAnsiTheme="minorBidi"/>
          <w:sz w:val="24"/>
          <w:szCs w:val="24"/>
          <w:lang w:val="en-US"/>
        </w:rPr>
        <w:t>continuously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 open while </w:t>
      </w:r>
      <w:r w:rsidR="00152569" w:rsidRPr="00C51A4C">
        <w:rPr>
          <w:rFonts w:asciiTheme="minorBidi" w:hAnsiTheme="minorBidi"/>
          <w:i/>
          <w:iCs/>
          <w:sz w:val="24"/>
          <w:szCs w:val="24"/>
          <w:lang w:val="en-US"/>
        </w:rPr>
        <w:t>generate-pi-approximations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 will be </w:t>
      </w:r>
      <w:r w:rsidR="009F3492" w:rsidRPr="00C51A4C">
        <w:rPr>
          <w:rFonts w:asciiTheme="minorBidi" w:hAnsiTheme="minorBidi"/>
          <w:sz w:val="24"/>
          <w:szCs w:val="24"/>
          <w:lang w:val="en-US"/>
        </w:rPr>
        <w:t>performed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 xml:space="preserve"> as iteration and not face the same</w:t>
      </w:r>
      <w:r w:rsidR="009F3492" w:rsidRPr="00C51A4C">
        <w:rPr>
          <w:rFonts w:asciiTheme="minorBidi" w:hAnsiTheme="minorBidi"/>
          <w:sz w:val="24"/>
          <w:szCs w:val="24"/>
          <w:lang w:val="en-US"/>
        </w:rPr>
        <w:t xml:space="preserve"> fate</w:t>
      </w:r>
      <w:r w:rsidR="00152569" w:rsidRPr="00C51A4C">
        <w:rPr>
          <w:rFonts w:asciiTheme="minorBidi" w:hAnsiTheme="minorBidi"/>
          <w:sz w:val="24"/>
          <w:szCs w:val="24"/>
          <w:lang w:val="en-US"/>
        </w:rPr>
        <w:t>.</w:t>
      </w:r>
    </w:p>
    <w:p w14:paraId="6F1673B2" w14:textId="368F99D4" w:rsidR="00F71409" w:rsidRPr="00C51A4C" w:rsidRDefault="00F71409" w:rsidP="0094328D">
      <w:pPr>
        <w:rPr>
          <w:rFonts w:asciiTheme="minorBidi" w:hAnsiTheme="minorBidi"/>
          <w:sz w:val="24"/>
          <w:szCs w:val="24"/>
          <w:lang w:val="en-US"/>
        </w:rPr>
      </w:pPr>
      <w:r w:rsidRPr="00C51A4C">
        <w:rPr>
          <w:rFonts w:asciiTheme="minorBidi" w:hAnsiTheme="minorBidi"/>
          <w:sz w:val="24"/>
          <w:szCs w:val="24"/>
          <w:lang w:val="en-US"/>
        </w:rPr>
        <w:t xml:space="preserve">- </w:t>
      </w:r>
      <w:r w:rsidR="00AC33CA" w:rsidRPr="00C51A4C">
        <w:rPr>
          <w:rFonts w:asciiTheme="minorBidi" w:hAnsiTheme="minorBidi"/>
          <w:sz w:val="24"/>
          <w:szCs w:val="24"/>
          <w:lang w:val="en-US"/>
        </w:rPr>
        <w:t>I</w:t>
      </w:r>
      <w:r w:rsidR="005C0E57" w:rsidRPr="00C51A4C">
        <w:rPr>
          <w:rFonts w:asciiTheme="minorBidi" w:hAnsiTheme="minorBidi"/>
          <w:sz w:val="24"/>
          <w:szCs w:val="24"/>
          <w:lang w:val="en-US"/>
        </w:rPr>
        <w:t xml:space="preserve">f we wanted to duplicate </w:t>
      </w:r>
      <w:r w:rsidR="005C0E57" w:rsidRPr="00C51A4C">
        <w:rPr>
          <w:rFonts w:asciiTheme="minorBidi" w:hAnsiTheme="minorBidi"/>
          <w:i/>
          <w:iCs/>
          <w:sz w:val="24"/>
          <w:szCs w:val="24"/>
          <w:lang w:val="en-US"/>
        </w:rPr>
        <w:t>generate-pi-approximations</w:t>
      </w:r>
      <w:r w:rsidR="005C0E57" w:rsidRPr="00C51A4C">
        <w:rPr>
          <w:rFonts w:asciiTheme="minorBidi" w:hAnsiTheme="minorBidi"/>
          <w:i/>
          <w:iCs/>
          <w:sz w:val="24"/>
          <w:szCs w:val="24"/>
          <w:lang w:val="en-US"/>
        </w:rPr>
        <w:t xml:space="preserve"> </w:t>
      </w:r>
      <w:r w:rsidR="005C0E57" w:rsidRPr="00C51A4C">
        <w:rPr>
          <w:rFonts w:asciiTheme="minorBidi" w:hAnsiTheme="minorBidi"/>
          <w:sz w:val="24"/>
          <w:szCs w:val="24"/>
          <w:lang w:val="en-US"/>
        </w:rPr>
        <w:t xml:space="preserve">result for n items using </w:t>
      </w:r>
      <w:r w:rsidR="005C0E57" w:rsidRPr="00C51A4C">
        <w:rPr>
          <w:rFonts w:asciiTheme="minorBidi" w:hAnsiTheme="minorBidi"/>
          <w:i/>
          <w:iCs/>
          <w:sz w:val="24"/>
          <w:szCs w:val="24"/>
          <w:lang w:val="en-US"/>
        </w:rPr>
        <w:t>pi-sum</w:t>
      </w:r>
      <w:r w:rsidR="005C0E57" w:rsidRPr="00C51A4C">
        <w:rPr>
          <w:rFonts w:asciiTheme="minorBidi" w:hAnsiTheme="minorBidi"/>
          <w:sz w:val="24"/>
          <w:szCs w:val="24"/>
          <w:lang w:val="en-US"/>
        </w:rPr>
        <w:t xml:space="preserve"> we will need to perform it n times. In cases such as this when intermediate results are required </w:t>
      </w:r>
      <w:r w:rsidR="005C0E57" w:rsidRPr="00C51A4C">
        <w:rPr>
          <w:rFonts w:asciiTheme="minorBidi" w:hAnsiTheme="minorBidi"/>
          <w:i/>
          <w:iCs/>
          <w:sz w:val="24"/>
          <w:szCs w:val="24"/>
          <w:lang w:val="en-US"/>
        </w:rPr>
        <w:t>generate-pi-approximations</w:t>
      </w:r>
      <w:r w:rsidR="005C0E57" w:rsidRPr="00C51A4C">
        <w:rPr>
          <w:rFonts w:asciiTheme="minorBidi" w:hAnsiTheme="minorBidi"/>
          <w:sz w:val="24"/>
          <w:szCs w:val="24"/>
          <w:lang w:val="en-US"/>
        </w:rPr>
        <w:t xml:space="preserve"> is significantly more efficient than </w:t>
      </w:r>
      <w:r w:rsidR="005C0E57" w:rsidRPr="00C51A4C">
        <w:rPr>
          <w:rFonts w:asciiTheme="minorBidi" w:hAnsiTheme="minorBidi"/>
          <w:i/>
          <w:iCs/>
          <w:sz w:val="24"/>
          <w:szCs w:val="24"/>
          <w:lang w:val="en-US"/>
        </w:rPr>
        <w:t>pi-sum</w:t>
      </w:r>
      <w:r w:rsidR="005C0E57" w:rsidRPr="00C51A4C">
        <w:rPr>
          <w:rFonts w:asciiTheme="minorBidi" w:hAnsiTheme="minorBidi"/>
          <w:sz w:val="24"/>
          <w:szCs w:val="24"/>
          <w:lang w:val="en-US"/>
        </w:rPr>
        <w:t>.</w:t>
      </w:r>
    </w:p>
    <w:p w14:paraId="716DE26F" w14:textId="1AD83514" w:rsidR="00F71409" w:rsidRPr="00C51A4C" w:rsidRDefault="005A34FB" w:rsidP="007B72C5">
      <w:pPr>
        <w:rPr>
          <w:rFonts w:asciiTheme="minorBidi" w:hAnsiTheme="minorBidi"/>
          <w:sz w:val="24"/>
          <w:szCs w:val="24"/>
          <w:lang w:val="en-US"/>
        </w:rPr>
      </w:pPr>
      <w:r w:rsidRPr="00C51A4C">
        <w:rPr>
          <w:rFonts w:asciiTheme="minorBidi" w:hAnsiTheme="minorBidi"/>
          <w:sz w:val="24"/>
          <w:szCs w:val="24"/>
          <w:lang w:val="en-US"/>
        </w:rPr>
        <w:t xml:space="preserve">- Because </w:t>
      </w:r>
      <w:r w:rsidRPr="00C51A4C">
        <w:rPr>
          <w:rFonts w:asciiTheme="minorBidi" w:hAnsiTheme="minorBidi"/>
          <w:i/>
          <w:iCs/>
          <w:sz w:val="24"/>
          <w:szCs w:val="24"/>
          <w:lang w:val="en-US"/>
        </w:rPr>
        <w:t>generate-pi-approximations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returns the results as lazy list it benefits from the same advantages of lazy list such as the ability to delay </w:t>
      </w:r>
      <w:r w:rsidR="002E767D" w:rsidRPr="00C51A4C">
        <w:rPr>
          <w:rFonts w:asciiTheme="minorBidi" w:hAnsiTheme="minorBidi"/>
          <w:sz w:val="24"/>
          <w:szCs w:val="24"/>
          <w:lang w:val="en-US"/>
        </w:rPr>
        <w:t>computation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of next value and the ability to perform high order functions for lazy lists (</w:t>
      </w:r>
      <w:r w:rsidR="007B72C5" w:rsidRPr="00C51A4C">
        <w:rPr>
          <w:rFonts w:asciiTheme="minorBidi" w:hAnsiTheme="minorBidi"/>
          <w:sz w:val="24"/>
          <w:szCs w:val="24"/>
          <w:lang w:val="en-US"/>
        </w:rPr>
        <w:t>e.g.,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C51A4C">
        <w:rPr>
          <w:rFonts w:asciiTheme="minorBidi" w:hAnsiTheme="minorBidi"/>
          <w:sz w:val="24"/>
          <w:szCs w:val="24"/>
          <w:lang w:val="en-US"/>
        </w:rPr>
        <w:t>map-</w:t>
      </w:r>
      <w:proofErr w:type="spellStart"/>
      <w:r w:rsidRPr="00C51A4C">
        <w:rPr>
          <w:rFonts w:asciiTheme="minorBidi" w:hAnsiTheme="minorBidi"/>
          <w:sz w:val="24"/>
          <w:szCs w:val="24"/>
          <w:lang w:val="en-US"/>
        </w:rPr>
        <w:t>lzl</w:t>
      </w:r>
      <w:proofErr w:type="spellEnd"/>
      <w:r w:rsidRPr="00C51A4C">
        <w:rPr>
          <w:rFonts w:asciiTheme="minorBidi" w:hAnsiTheme="minorBidi"/>
          <w:sz w:val="24"/>
          <w:szCs w:val="24"/>
          <w:lang w:val="en-US"/>
        </w:rPr>
        <w:t xml:space="preserve">) </w:t>
      </w:r>
      <w:r w:rsidR="00F344D5" w:rsidRPr="00C51A4C">
        <w:rPr>
          <w:rFonts w:asciiTheme="minorBidi" w:hAnsiTheme="minorBidi"/>
          <w:sz w:val="24"/>
          <w:szCs w:val="24"/>
          <w:lang w:val="en-US"/>
        </w:rPr>
        <w:t xml:space="preserve">on the results, </w:t>
      </w:r>
      <w:r w:rsidR="000328FD" w:rsidRPr="00C51A4C">
        <w:rPr>
          <w:rFonts w:asciiTheme="minorBidi" w:hAnsiTheme="minorBidi"/>
          <w:sz w:val="24"/>
          <w:szCs w:val="24"/>
          <w:lang w:val="en-US"/>
        </w:rPr>
        <w:t xml:space="preserve">which can be used to perform </w:t>
      </w:r>
      <w:r w:rsidR="002E767D" w:rsidRPr="00C51A4C">
        <w:rPr>
          <w:rFonts w:asciiTheme="minorBidi" w:hAnsiTheme="minorBidi"/>
          <w:sz w:val="24"/>
          <w:szCs w:val="24"/>
          <w:lang w:val="en-US"/>
        </w:rPr>
        <w:t>efficient</w:t>
      </w:r>
      <w:r w:rsidR="000328FD" w:rsidRPr="00C51A4C">
        <w:rPr>
          <w:rFonts w:asciiTheme="minorBidi" w:hAnsiTheme="minorBidi"/>
          <w:sz w:val="24"/>
          <w:szCs w:val="24"/>
          <w:lang w:val="en-US"/>
        </w:rPr>
        <w:t xml:space="preserve"> </w:t>
      </w:r>
      <w:r w:rsidR="002E767D" w:rsidRPr="00C51A4C">
        <w:rPr>
          <w:rFonts w:asciiTheme="minorBidi" w:hAnsiTheme="minorBidi"/>
          <w:sz w:val="24"/>
          <w:szCs w:val="24"/>
          <w:lang w:val="en-US"/>
        </w:rPr>
        <w:t>computation one value at a time</w:t>
      </w:r>
      <w:r w:rsidR="000328FD" w:rsidRPr="00C51A4C">
        <w:rPr>
          <w:rFonts w:asciiTheme="minorBidi" w:hAnsiTheme="minorBidi"/>
          <w:sz w:val="24"/>
          <w:szCs w:val="24"/>
          <w:lang w:val="en-US"/>
        </w:rPr>
        <w:t xml:space="preserve">. </w:t>
      </w:r>
    </w:p>
    <w:p w14:paraId="08773D83" w14:textId="4B615E5D" w:rsidR="00793CAF" w:rsidRPr="00C51A4C" w:rsidRDefault="00793CAF" w:rsidP="0094328D">
      <w:pPr>
        <w:rPr>
          <w:rFonts w:asciiTheme="minorBidi" w:hAnsiTheme="minorBidi"/>
          <w:sz w:val="24"/>
          <w:szCs w:val="24"/>
          <w:lang w:val="en-US"/>
        </w:rPr>
      </w:pPr>
      <w:r w:rsidRPr="00C51A4C">
        <w:rPr>
          <w:rFonts w:asciiTheme="minorBidi" w:hAnsiTheme="minorBidi"/>
          <w:b/>
          <w:bCs/>
          <w:sz w:val="24"/>
          <w:szCs w:val="24"/>
          <w:lang w:val="en-US"/>
        </w:rPr>
        <w:t xml:space="preserve">Advantage of implementation via </w:t>
      </w:r>
      <w:r w:rsidRPr="00C51A4C">
        <w:rPr>
          <w:rFonts w:asciiTheme="minorBidi" w:hAnsiTheme="minorBidi"/>
          <w:b/>
          <w:bCs/>
          <w:i/>
          <w:iCs/>
          <w:sz w:val="24"/>
          <w:szCs w:val="24"/>
          <w:lang w:val="en-US"/>
        </w:rPr>
        <w:t xml:space="preserve">pi-sum </w:t>
      </w:r>
      <w:r w:rsidRPr="00C51A4C">
        <w:rPr>
          <w:rFonts w:asciiTheme="minorBidi" w:hAnsiTheme="minorBidi"/>
          <w:b/>
          <w:bCs/>
          <w:sz w:val="24"/>
          <w:szCs w:val="24"/>
          <w:lang w:val="en-US"/>
        </w:rPr>
        <w:t xml:space="preserve">over </w:t>
      </w:r>
      <w:r w:rsidRPr="00C51A4C">
        <w:rPr>
          <w:rFonts w:asciiTheme="minorBidi" w:hAnsiTheme="minorBidi"/>
          <w:b/>
          <w:bCs/>
          <w:i/>
          <w:iCs/>
          <w:sz w:val="24"/>
          <w:szCs w:val="24"/>
          <w:lang w:val="en-US"/>
        </w:rPr>
        <w:t>generate-pi-approximations</w:t>
      </w:r>
      <w:r w:rsidRPr="00C51A4C">
        <w:rPr>
          <w:rFonts w:asciiTheme="minorBidi" w:hAnsiTheme="minorBidi"/>
          <w:b/>
          <w:bCs/>
          <w:sz w:val="24"/>
          <w:szCs w:val="24"/>
          <w:lang w:val="en-US"/>
        </w:rPr>
        <w:t>:</w:t>
      </w:r>
    </w:p>
    <w:p w14:paraId="5810B2FB" w14:textId="3ABD0133" w:rsidR="00D16AF4" w:rsidRPr="00C51A4C" w:rsidRDefault="00F95CB4" w:rsidP="007A36F9">
      <w:pPr>
        <w:rPr>
          <w:rFonts w:asciiTheme="minorBidi" w:hAnsiTheme="minorBidi"/>
          <w:sz w:val="24"/>
          <w:szCs w:val="24"/>
          <w:lang w:val="en-US"/>
        </w:rPr>
      </w:pPr>
      <w:r w:rsidRPr="00C51A4C">
        <w:rPr>
          <w:rFonts w:asciiTheme="minorBidi" w:hAnsiTheme="minorBidi"/>
          <w:sz w:val="24"/>
          <w:szCs w:val="24"/>
          <w:lang w:val="en-US"/>
        </w:rPr>
        <w:t xml:space="preserve">- </w:t>
      </w:r>
      <w:r w:rsidRPr="00C51A4C">
        <w:rPr>
          <w:rFonts w:asciiTheme="minorBidi" w:hAnsiTheme="minorBidi"/>
          <w:sz w:val="24"/>
          <w:szCs w:val="24"/>
          <w:lang w:val="en-US"/>
        </w:rPr>
        <w:t>generate-pi-approximations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start from the begging at each stage </w:t>
      </w:r>
      <w:proofErr w:type="gramStart"/>
      <w:r w:rsidR="00DC5C6E" w:rsidRPr="00C51A4C">
        <w:rPr>
          <w:rFonts w:asciiTheme="minorBidi" w:hAnsiTheme="minorBidi"/>
          <w:sz w:val="24"/>
          <w:szCs w:val="24"/>
          <w:lang w:val="en-US"/>
        </w:rPr>
        <w:t>i.e</w:t>
      </w:r>
      <w:r w:rsidR="00C51A4C">
        <w:rPr>
          <w:rFonts w:asciiTheme="minorBidi" w:hAnsiTheme="minorBidi"/>
          <w:sz w:val="24"/>
          <w:szCs w:val="24"/>
          <w:lang w:val="en-US"/>
        </w:rPr>
        <w:t>.</w:t>
      </w:r>
      <w:proofErr w:type="gramEnd"/>
      <w:r w:rsidR="00DC5C6E" w:rsidRPr="00C51A4C">
        <w:rPr>
          <w:rFonts w:asciiTheme="minorBidi" w:hAnsiTheme="minorBidi"/>
          <w:sz w:val="24"/>
          <w:szCs w:val="24"/>
          <w:lang w:val="en-US"/>
        </w:rPr>
        <w:t xml:space="preserve"> the first </w:t>
      </w:r>
      <w:r w:rsidR="00DC5C6E" w:rsidRPr="00C51A4C">
        <w:rPr>
          <w:rFonts w:asciiTheme="minorBidi" w:hAnsiTheme="minorBidi"/>
          <w:sz w:val="24"/>
          <w:szCs w:val="24"/>
          <w:lang w:val="en-US"/>
        </w:rPr>
        <w:t>approximations</w:t>
      </w:r>
      <w:r w:rsidR="00DC5C6E" w:rsidRPr="00C51A4C">
        <w:rPr>
          <w:rFonts w:asciiTheme="minorBidi" w:hAnsiTheme="minorBidi"/>
          <w:sz w:val="24"/>
          <w:szCs w:val="24"/>
          <w:lang w:val="en-US"/>
        </w:rPr>
        <w:t xml:space="preserve"> computed using one term, the second computed using the two terms as so on, 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unlike </w:t>
      </w:r>
      <w:r w:rsidRPr="00C51A4C">
        <w:rPr>
          <w:rFonts w:asciiTheme="minorBidi" w:hAnsiTheme="minorBidi"/>
          <w:sz w:val="24"/>
          <w:szCs w:val="24"/>
          <w:lang w:val="en-US"/>
        </w:rPr>
        <w:t>pi-sum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which </w:t>
      </w:r>
      <w:r w:rsidR="00B86503" w:rsidRPr="00C51A4C">
        <w:rPr>
          <w:rFonts w:asciiTheme="minorBidi" w:hAnsiTheme="minorBidi"/>
          <w:sz w:val="24"/>
          <w:szCs w:val="24"/>
          <w:lang w:val="en-US"/>
        </w:rPr>
        <w:t>compute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the </w:t>
      </w:r>
      <w:r w:rsidRPr="00C51A4C">
        <w:rPr>
          <w:rFonts w:asciiTheme="minorBidi" w:hAnsiTheme="minorBidi"/>
          <w:sz w:val="24"/>
          <w:szCs w:val="24"/>
          <w:lang w:val="en-US"/>
        </w:rPr>
        <w:t>approximations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</w:t>
      </w:r>
      <w:r w:rsidR="00DB2A66" w:rsidRPr="00C51A4C">
        <w:rPr>
          <w:rFonts w:asciiTheme="minorBidi" w:hAnsiTheme="minorBidi"/>
          <w:sz w:val="24"/>
          <w:szCs w:val="24"/>
          <w:lang w:val="en-US"/>
        </w:rPr>
        <w:t xml:space="preserve">in a </w:t>
      </w:r>
      <w:r w:rsidR="007236BE" w:rsidRPr="00C51A4C">
        <w:rPr>
          <w:rFonts w:asciiTheme="minorBidi" w:hAnsiTheme="minorBidi"/>
          <w:sz w:val="24"/>
          <w:szCs w:val="24"/>
          <w:lang w:val="en-US"/>
        </w:rPr>
        <w:t>straightforward</w:t>
      </w:r>
      <w:r w:rsidR="00DB2A66" w:rsidRPr="00C51A4C">
        <w:rPr>
          <w:rFonts w:asciiTheme="minorBidi" w:hAnsiTheme="minorBidi"/>
          <w:sz w:val="24"/>
          <w:szCs w:val="24"/>
          <w:lang w:val="en-US"/>
        </w:rPr>
        <w:t xml:space="preserve"> way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. </w:t>
      </w:r>
    </w:p>
    <w:p w14:paraId="514AAD02" w14:textId="66B97906" w:rsidR="00F95CB4" w:rsidRPr="00C51A4C" w:rsidRDefault="00F95CB4" w:rsidP="001C1210">
      <w:pPr>
        <w:rPr>
          <w:rFonts w:asciiTheme="minorBidi" w:hAnsiTheme="minorBidi"/>
          <w:sz w:val="24"/>
          <w:szCs w:val="24"/>
          <w:lang w:val="en-US"/>
        </w:rPr>
      </w:pPr>
      <w:r w:rsidRPr="00C51A4C">
        <w:rPr>
          <w:rFonts w:asciiTheme="minorBidi" w:hAnsiTheme="minorBidi"/>
          <w:sz w:val="24"/>
          <w:szCs w:val="24"/>
          <w:lang w:val="en-US"/>
        </w:rPr>
        <w:t xml:space="preserve">- generate-pi-approximations is implemented using </w:t>
      </w:r>
      <w:r w:rsidR="00F744B4" w:rsidRPr="00C51A4C">
        <w:rPr>
          <w:rFonts w:asciiTheme="minorBidi" w:hAnsiTheme="minorBidi"/>
          <w:sz w:val="24"/>
          <w:szCs w:val="24"/>
          <w:lang w:val="en-US"/>
        </w:rPr>
        <w:t>several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high order </w:t>
      </w:r>
      <w:r w:rsidR="00DC5C6E" w:rsidRPr="00C51A4C">
        <w:rPr>
          <w:rFonts w:asciiTheme="minorBidi" w:hAnsiTheme="minorBidi"/>
          <w:sz w:val="24"/>
          <w:szCs w:val="24"/>
          <w:lang w:val="en-US"/>
        </w:rPr>
        <w:t>functions</w:t>
      </w:r>
      <w:r w:rsidRPr="00C51A4C">
        <w:rPr>
          <w:rFonts w:asciiTheme="minorBidi" w:hAnsiTheme="minorBidi"/>
          <w:sz w:val="24"/>
          <w:szCs w:val="24"/>
          <w:lang w:val="en-US"/>
        </w:rPr>
        <w:t xml:space="preserve"> which </w:t>
      </w:r>
      <w:r w:rsidR="00F744B4" w:rsidRPr="00C51A4C">
        <w:rPr>
          <w:rFonts w:asciiTheme="minorBidi" w:hAnsiTheme="minorBidi"/>
          <w:sz w:val="24"/>
          <w:szCs w:val="24"/>
          <w:lang w:val="en-US"/>
        </w:rPr>
        <w:t xml:space="preserve">can </w:t>
      </w:r>
      <w:r w:rsidR="00F140F7">
        <w:rPr>
          <w:rFonts w:asciiTheme="minorBidi" w:hAnsiTheme="minorBidi"/>
          <w:sz w:val="24"/>
          <w:szCs w:val="24"/>
          <w:lang w:val="en-US"/>
        </w:rPr>
        <w:t xml:space="preserve">cause </w:t>
      </w:r>
      <w:r w:rsidR="00F744B4" w:rsidRPr="00C51A4C">
        <w:rPr>
          <w:rFonts w:asciiTheme="minorBidi" w:hAnsiTheme="minorBidi"/>
          <w:sz w:val="24"/>
          <w:szCs w:val="24"/>
          <w:lang w:val="en-US"/>
        </w:rPr>
        <w:t>overhead.</w:t>
      </w:r>
    </w:p>
    <w:p w14:paraId="41956936" w14:textId="77777777" w:rsidR="00D16AF4" w:rsidRPr="00257665" w:rsidRDefault="00D16AF4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332BC2F8" w14:textId="77777777" w:rsidR="00D16AF4" w:rsidRPr="00257665" w:rsidRDefault="00D16AF4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EC57524" w14:textId="77777777" w:rsidR="00D16AF4" w:rsidRPr="00257665" w:rsidRDefault="00D16AF4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7F32A45C" w14:textId="75D695C8" w:rsidR="00801448" w:rsidRDefault="00801448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443D0CBF" w14:textId="751ED539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3AE6E3BE" w14:textId="46BBC990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2D30757A" w14:textId="37178CD5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D82941C" w14:textId="3578A9A6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711116F9" w14:textId="37AB4E36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41E43BEB" w14:textId="6BDB7917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5DC15593" w14:textId="5CFCC9BC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68D40943" w14:textId="2974329F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69C6CB16" w14:textId="0A69F638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E17730D" w14:textId="04A56FC0" w:rsidR="00C51A4C" w:rsidRDefault="00C51A4C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59FB424D" w14:textId="12A280C4" w:rsidR="007A36F9" w:rsidRPr="00257665" w:rsidRDefault="007A36F9" w:rsidP="007A36F9">
      <w:pPr>
        <w:rPr>
          <w:rFonts w:asciiTheme="minorBidi" w:hAnsiTheme="minorBidi"/>
          <w:sz w:val="24"/>
          <w:szCs w:val="24"/>
          <w:u w:val="single"/>
          <w:rtl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lastRenderedPageBreak/>
        <w:t>Part</w:t>
      </w:r>
      <w:r w:rsidR="004F7F20" w:rsidRPr="00257665">
        <w:rPr>
          <w:rFonts w:asciiTheme="minorBidi" w:hAnsiTheme="minorBidi"/>
          <w:sz w:val="24"/>
          <w:szCs w:val="24"/>
          <w:u w:val="single"/>
          <w:lang w:val="en-US"/>
        </w:rPr>
        <w:t xml:space="preserve"> </w:t>
      </w:r>
      <w:r w:rsidRPr="00257665">
        <w:rPr>
          <w:rFonts w:asciiTheme="minorBidi" w:hAnsiTheme="minorBidi"/>
          <w:sz w:val="24"/>
          <w:szCs w:val="24"/>
          <w:u w:val="single"/>
          <w:lang w:val="en-US"/>
        </w:rPr>
        <w:t>3:</w:t>
      </w:r>
    </w:p>
    <w:p w14:paraId="749FE1C7" w14:textId="7EB3A43B" w:rsidR="007A36F9" w:rsidRPr="00257665" w:rsidRDefault="007A36F9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t>Question 1</w:t>
      </w:r>
      <w:r w:rsidR="00201FE1" w:rsidRPr="00257665">
        <w:rPr>
          <w:rFonts w:asciiTheme="minorBidi" w:hAnsiTheme="minorBidi"/>
          <w:sz w:val="24"/>
          <w:szCs w:val="24"/>
          <w:u w:val="single"/>
          <w:lang w:val="en-US"/>
        </w:rPr>
        <w:t xml:space="preserve"> a</w:t>
      </w:r>
      <w:r w:rsidR="00A67571" w:rsidRPr="00257665">
        <w:rPr>
          <w:rFonts w:asciiTheme="minorBidi" w:hAnsiTheme="minorBidi"/>
          <w:sz w:val="24"/>
          <w:szCs w:val="24"/>
          <w:u w:val="single"/>
          <w:lang w:val="en-US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 xml:space="preserve">According to unification algorithm (class matriel)) </m:t>
        </m:r>
      </m:oMath>
    </w:p>
    <w:p w14:paraId="1AEEEC38" w14:textId="23D50AE5" w:rsidR="009D6489" w:rsidRPr="00257665" w:rsidRDefault="003F091A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unify[t(s(s), G, s, p, t(K), s), t(s(G), G, s, p, t(K), U)]</m:t>
          </m:r>
        </m:oMath>
      </m:oMathPara>
    </w:p>
    <w:p w14:paraId="32AF55F1" w14:textId="2CF08BAE" w:rsidR="005630AE" w:rsidRPr="00257665" w:rsidRDefault="005630AE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Initialization:</m:t>
          </m:r>
        </m:oMath>
      </m:oMathPara>
    </w:p>
    <w:p w14:paraId="48AD5626" w14:textId="0E9CDBF7" w:rsidR="009D6489" w:rsidRPr="00257665" w:rsidRDefault="003F091A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Define S={} – empty substitution</m:t>
          </m:r>
        </m:oMath>
      </m:oMathPara>
    </w:p>
    <w:p w14:paraId="716C3444" w14:textId="1D491A4F" w:rsidR="004633BD" w:rsidRPr="00257665" w:rsidRDefault="004633BD" w:rsidP="004633B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Let’s assume that A= (t(s(s), G, s, p, t(K), s)) ; B=( t(s(G), G, s, p, t(K), U))</m:t>
          </m:r>
        </m:oMath>
      </m:oMathPara>
    </w:p>
    <w:p w14:paraId="5A76D158" w14:textId="3DC2E1AB" w:rsidR="009D6489" w:rsidRPr="00257665" w:rsidRDefault="004633BD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Define Equations 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A=B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=[(t(s(s), G, s, p, t(K), s))= (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G, s, p, 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U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] </m:t>
          </m:r>
        </m:oMath>
      </m:oMathPara>
    </w:p>
    <w:p w14:paraId="2E89E10C" w14:textId="6DA2C426" w:rsidR="009D6489" w:rsidRPr="00257665" w:rsidRDefault="00F465EB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1.Apply S on [A=B]: [A=B]∘S=[A=B]∘{}=E=[A=B]</m:t>
          </m:r>
        </m:oMath>
      </m:oMathPara>
    </w:p>
    <w:p w14:paraId="1EDD8E8C" w14:textId="6FBCF3CF" w:rsidR="005630AE" w:rsidRPr="00257665" w:rsidRDefault="005630AE" w:rsidP="004D004B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,G=G,s=s,p=p,t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,s=U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(step 7)</m:t>
          </m:r>
        </m:oMath>
      </m:oMathPara>
    </w:p>
    <w:p w14:paraId="1725178E" w14:textId="3C2FD537" w:rsidR="004D004B" w:rsidRPr="00257665" w:rsidRDefault="00050822" w:rsidP="004D004B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2. Apply S on 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3F4F3051" w14:textId="44A2E474" w:rsidR="004D004B" w:rsidRPr="00257665" w:rsidRDefault="00293559" w:rsidP="001E7FB1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[s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 w:val="24"/>
              <w:szCs w:val="24"/>
            </w:rPr>
            <m:t>]←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∘{}=</m:t>
          </m:r>
          <m:r>
            <w:rPr>
              <w:rFonts w:ascii="Cambria Math" w:eastAsiaTheme="minorEastAsia" w:hAnsi="Cambria Math"/>
              <w:sz w:val="24"/>
              <w:szCs w:val="24"/>
            </w:rPr>
            <m:t>[s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6EE69B9D" w14:textId="6239CF6C" w:rsidR="004D004B" w:rsidRPr="00257665" w:rsidRDefault="00BB350B" w:rsidP="001E7FB1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step 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→s=G→</m:t>
          </m:r>
        </m:oMath>
      </m:oMathPara>
    </w:p>
    <w:p w14:paraId="1DD8C12C" w14:textId="23AE40EF" w:rsidR="004D004B" w:rsidRPr="00257665" w:rsidRDefault="004D004B" w:rsidP="00C52FC5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E=[G=G,s=s,p=p,t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,U=s,G=s]</m:t>
          </m:r>
        </m:oMath>
      </m:oMathPara>
    </w:p>
    <w:p w14:paraId="3EF2F09B" w14:textId="7529C204" w:rsidR="00051395" w:rsidRPr="00257665" w:rsidRDefault="00606AC6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3. G=G continue ;4. s=s  continue ;5.  p=p continue ;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step 4</m:t>
              </m:r>
            </m:e>
          </m:d>
        </m:oMath>
      </m:oMathPara>
    </w:p>
    <w:p w14:paraId="267506EE" w14:textId="13C74C5E" w:rsidR="00C52FC5" w:rsidRPr="00257665" w:rsidRDefault="00D11675" w:rsidP="00F465EB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6.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→K=K→</m:t>
          </m:r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U=s,G=s,K=K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(step 7)</m:t>
          </m:r>
        </m:oMath>
      </m:oMathPara>
    </w:p>
    <w:p w14:paraId="25C255AE" w14:textId="13CF55A0" w:rsidR="00D000BA" w:rsidRPr="00257665" w:rsidRDefault="002121AB" w:rsidP="00D000BA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7. Apply S={} on </m:t>
          </m:r>
          <m:r>
            <w:rPr>
              <w:rFonts w:ascii="Cambria Math" w:eastAsiaTheme="minorEastAsia" w:hAnsi="Cambria Math"/>
              <w:sz w:val="24"/>
              <w:szCs w:val="24"/>
            </w:rPr>
            <m:t>[U=s</m:t>
          </m:r>
          <m:r>
            <w:rPr>
              <w:rFonts w:ascii="Cambria Math" w:hAnsi="Cambria Math"/>
              <w:sz w:val="24"/>
              <w:szCs w:val="24"/>
            </w:rPr>
            <m:t xml:space="preserve">]:  </m:t>
          </m:r>
          <m:r>
            <w:rPr>
              <w:rFonts w:ascii="Cambria Math" w:eastAsiaTheme="minorEastAsia" w:hAnsi="Cambria Math"/>
              <w:sz w:val="24"/>
              <w:szCs w:val="24"/>
            </w:rPr>
            <m:t>[U=s</m:t>
          </m:r>
          <m:r>
            <w:rPr>
              <w:rFonts w:ascii="Cambria Math" w:hAnsi="Cambria Math"/>
              <w:sz w:val="24"/>
              <w:szCs w:val="24"/>
            </w:rPr>
            <m:t>]∘{}=</m:t>
          </m:r>
          <m:r>
            <w:rPr>
              <w:rFonts w:ascii="Cambria Math" w:eastAsiaTheme="minorEastAsia" w:hAnsi="Cambria Math"/>
              <w:sz w:val="24"/>
              <w:szCs w:val="24"/>
            </w:rPr>
            <m:t>[U=s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4570E01B" w14:textId="607F414A" w:rsidR="00051395" w:rsidRPr="00257665" w:rsidRDefault="00BB350B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U=s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step 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Apply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U=s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 on S: </m:t>
          </m:r>
        </m:oMath>
      </m:oMathPara>
    </w:p>
    <w:p w14:paraId="30841DE3" w14:textId="550B1137" w:rsidR="008A0863" w:rsidRPr="00257665" w:rsidRDefault="008A0863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S←S∘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U=s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={}∘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U=s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U=s</m:t>
              </m:r>
            </m:e>
          </m:d>
        </m:oMath>
      </m:oMathPara>
    </w:p>
    <w:p w14:paraId="57203054" w14:textId="014683CB" w:rsidR="00E64A99" w:rsidRPr="00257665" w:rsidRDefault="006644CD" w:rsidP="00A654BB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8.Apply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U=s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on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G=s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232A83BD" w14:textId="310CACA6" w:rsidR="00734F83" w:rsidRPr="00257665" w:rsidRDefault="00BB350B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G=s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U=s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=[G=s, U=s]</m:t>
          </m:r>
        </m:oMath>
      </m:oMathPara>
    </w:p>
    <w:p w14:paraId="37CA3C6B" w14:textId="5918B026" w:rsidR="00E64A99" w:rsidRPr="00257665" w:rsidRDefault="00A654BB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</m:oMath>
      </m:oMathPara>
    </w:p>
    <w:p w14:paraId="5C0AE688" w14:textId="004C0453" w:rsidR="0019322B" w:rsidRPr="00257665" w:rsidRDefault="003F091A" w:rsidP="0094328D">
      <w:pPr>
        <w:rPr>
          <w:rFonts w:ascii="Cambria Math" w:hAnsi="Cambria Math"/>
          <w:sz w:val="24"/>
          <w:szCs w:val="24"/>
          <w:rtl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A∘S=A∘{ G=s, U=s }=(t(s(s), G, s, p, t(K), s))</m:t>
          </m:r>
        </m:oMath>
      </m:oMathPara>
    </w:p>
    <w:p w14:paraId="293AD47C" w14:textId="63E58A89" w:rsidR="0019322B" w:rsidRPr="00257665" w:rsidRDefault="003F091A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B∘S=B∘{ G=s, U=s }=( t(s(s), G, s, p, t(K), s)) .</m:t>
          </m:r>
        </m:oMath>
      </m:oMathPara>
    </w:p>
    <w:p w14:paraId="6CAB9906" w14:textId="3CE098BD" w:rsidR="00FC565B" w:rsidRPr="00257665" w:rsidRDefault="00242758" w:rsidP="0094328D">
      <w:pPr>
        <w:rPr>
          <w:rFonts w:asciiTheme="minorBidi" w:hAnsiTheme="minorBid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So A∘S=B∘S and we have no more equations to solve,</m:t>
          </m:r>
        </m:oMath>
      </m:oMathPara>
    </w:p>
    <w:p w14:paraId="575250DE" w14:textId="7295CE72" w:rsidR="0019322B" w:rsidRPr="00257665" w:rsidRDefault="00A14C3C" w:rsidP="0094328D">
      <w:pPr>
        <w:rPr>
          <w:rFonts w:asciiTheme="minorBidi" w:hAnsiTheme="minorBid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so the substitution S={ G=s, U=s} is the mgu here.</m:t>
          </m:r>
        </m:oMath>
      </m:oMathPara>
    </w:p>
    <w:p w14:paraId="5C0A54C8" w14:textId="6807F4A1" w:rsidR="0019322B" w:rsidRPr="00257665" w:rsidRDefault="0019322B" w:rsidP="0094328D">
      <w:pPr>
        <w:rPr>
          <w:rFonts w:asciiTheme="minorBidi" w:hAnsiTheme="minorBidi"/>
          <w:b/>
          <w:bCs/>
          <w:sz w:val="24"/>
          <w:szCs w:val="24"/>
        </w:rPr>
      </w:pPr>
    </w:p>
    <w:p w14:paraId="3DED2F04" w14:textId="454E62D7" w:rsidR="00201FE1" w:rsidRPr="00257665" w:rsidRDefault="00236395" w:rsidP="0094328D">
      <w:pPr>
        <w:rPr>
          <w:rFonts w:asciiTheme="minorBidi" w:hAnsiTheme="minorBidi"/>
          <w:b/>
          <w:bCs/>
          <w:sz w:val="24"/>
          <w:szCs w:val="24"/>
        </w:rPr>
      </w:pPr>
      <w:r w:rsidRPr="00257665">
        <w:rPr>
          <w:rFonts w:asciiTheme="minorBidi" w:hAnsiTheme="minorBidi"/>
          <w:b/>
          <w:bCs/>
          <w:sz w:val="24"/>
          <w:szCs w:val="24"/>
        </w:rPr>
        <w:t xml:space="preserve">  </w:t>
      </w:r>
    </w:p>
    <w:p w14:paraId="38532FEE" w14:textId="77777777" w:rsidR="00201FE1" w:rsidRPr="00257665" w:rsidRDefault="00201FE1" w:rsidP="0094328D">
      <w:pPr>
        <w:rPr>
          <w:rFonts w:asciiTheme="minorBidi" w:hAnsiTheme="minorBidi"/>
          <w:b/>
          <w:bCs/>
          <w:sz w:val="24"/>
          <w:szCs w:val="24"/>
        </w:rPr>
      </w:pPr>
    </w:p>
    <w:p w14:paraId="620E6542" w14:textId="77777777" w:rsidR="00201FE1" w:rsidRPr="00257665" w:rsidRDefault="00201FE1" w:rsidP="0094328D">
      <w:pPr>
        <w:rPr>
          <w:rFonts w:asciiTheme="minorBidi" w:hAnsiTheme="minorBidi"/>
          <w:b/>
          <w:bCs/>
          <w:sz w:val="24"/>
          <w:szCs w:val="24"/>
        </w:rPr>
      </w:pPr>
    </w:p>
    <w:p w14:paraId="4C15F131" w14:textId="77777777" w:rsidR="00201FE1" w:rsidRPr="00257665" w:rsidRDefault="00201FE1" w:rsidP="0094328D">
      <w:pPr>
        <w:rPr>
          <w:rFonts w:asciiTheme="minorBidi" w:hAnsiTheme="minorBidi"/>
          <w:b/>
          <w:bCs/>
          <w:sz w:val="24"/>
          <w:szCs w:val="24"/>
        </w:rPr>
      </w:pPr>
    </w:p>
    <w:p w14:paraId="5CCF26C0" w14:textId="28AA9A78" w:rsidR="00201FE1" w:rsidRPr="00257665" w:rsidRDefault="00201FE1" w:rsidP="003F091A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lastRenderedPageBreak/>
        <w:t>Question 1 b</w:t>
      </w:r>
    </w:p>
    <w:p w14:paraId="790B9291" w14:textId="2A23B5F5" w:rsidR="0019322B" w:rsidRPr="00257665" w:rsidRDefault="003F091A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unify[p([v | [V | W]]), p([[v | V] | W])]</m:t>
          </m:r>
        </m:oMath>
      </m:oMathPara>
    </w:p>
    <w:p w14:paraId="0AF96CDC" w14:textId="77777777" w:rsidR="00415E7E" w:rsidRPr="00257665" w:rsidRDefault="00415E7E" w:rsidP="00415E7E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Initialization:</m:t>
          </m:r>
        </m:oMath>
      </m:oMathPara>
    </w:p>
    <w:p w14:paraId="1DD1F3FD" w14:textId="77777777" w:rsidR="00415E7E" w:rsidRPr="00257665" w:rsidRDefault="00415E7E" w:rsidP="00415E7E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Define S={} – empty substitution</m:t>
          </m:r>
        </m:oMath>
      </m:oMathPara>
    </w:p>
    <w:p w14:paraId="1A89F001" w14:textId="39C0A275" w:rsidR="00415E7E" w:rsidRPr="00257665" w:rsidRDefault="00415E7E" w:rsidP="00415E7E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Let’s assume that A= p([v | [V | W]]) ; B= p([[v | V] | W])</m:t>
          </m:r>
        </m:oMath>
      </m:oMathPara>
    </w:p>
    <w:p w14:paraId="38C90798" w14:textId="23964885" w:rsidR="00415E7E" w:rsidRPr="00257665" w:rsidRDefault="00415E7E" w:rsidP="00415E7E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Define Equations 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A=B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=[ p([v | [V | W]])=  p([[v | V] | W])] </m:t>
          </m:r>
        </m:oMath>
      </m:oMathPara>
    </w:p>
    <w:p w14:paraId="59CCB8E5" w14:textId="707BB716" w:rsidR="00FC565B" w:rsidRPr="00257665" w:rsidRDefault="003F091A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Apply S on A,B:</m:t>
          </m:r>
        </m:oMath>
      </m:oMathPara>
    </w:p>
    <w:p w14:paraId="0FA6EE9E" w14:textId="077956E9" w:rsidR="009D6489" w:rsidRPr="00257665" w:rsidRDefault="003F091A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A∘S= p([v | [V | W]])∘{}= p([v | [V | W]]) ;</m:t>
          </m:r>
        </m:oMath>
      </m:oMathPara>
    </w:p>
    <w:p w14:paraId="0C4515D0" w14:textId="32E3F41D" w:rsidR="005A3042" w:rsidRPr="00257665" w:rsidRDefault="003F091A" w:rsidP="0094328D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B∘S=(p([[v | V] | W]))∘{}= (p([[v | V] | W])</m:t>
          </m:r>
        </m:oMath>
      </m:oMathPara>
    </w:p>
    <w:p w14:paraId="20D6DF63" w14:textId="4C538EEC" w:rsidR="006C02D5" w:rsidRPr="00257665" w:rsidRDefault="006C02D5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[[v | V] | W]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[[v | V] | W]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(step 7)</m:t>
          </m:r>
        </m:oMath>
      </m:oMathPara>
    </w:p>
    <w:p w14:paraId="59DA798B" w14:textId="62789EC1" w:rsidR="006C02D5" w:rsidRPr="00257665" w:rsidRDefault="006C02D5" w:rsidP="006C02D5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→ </m:t>
          </m:r>
          <m:r>
            <w:rPr>
              <w:rFonts w:ascii="Cambria Math" w:hAnsi="Cambria Math"/>
              <w:sz w:val="24"/>
              <w:szCs w:val="24"/>
            </w:rPr>
            <m:t>v = [ v ,V ]</m:t>
          </m:r>
        </m:oMath>
      </m:oMathPara>
    </w:p>
    <w:p w14:paraId="23B99EE8" w14:textId="31EA2A69" w:rsidR="003F091A" w:rsidRPr="00257665" w:rsidRDefault="003F091A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As we can see we got LHS as a primitive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constant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while the RHS is a compound type of list.</m:t>
          </m:r>
        </m:oMath>
      </m:oMathPara>
    </w:p>
    <w:p w14:paraId="4CF309D7" w14:textId="3D04C8AF" w:rsidR="003F091A" w:rsidRPr="00257665" w:rsidRDefault="003F091A" w:rsidP="0094328D">
      <w:pPr>
        <w:rPr>
          <w:rFonts w:asciiTheme="minorBidi" w:eastAsiaTheme="minorEastAsia" w:hAnsiTheme="min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So the equation will not satisfy any condition of the algorithm, and we have no mgu</m:t>
          </m:r>
        </m:oMath>
      </m:oMathPara>
    </w:p>
    <w:p w14:paraId="41049A77" w14:textId="77777777" w:rsidR="00F46E50" w:rsidRPr="00257665" w:rsidRDefault="00F46E50" w:rsidP="00F46E50">
      <w:pPr>
        <w:rPr>
          <w:rFonts w:ascii="Cambria Math" w:hAnsi="Cambria Math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for current equation. </m:t>
          </m:r>
        </m:oMath>
      </m:oMathPara>
    </w:p>
    <w:p w14:paraId="3258FA9B" w14:textId="77777777" w:rsidR="007A36F9" w:rsidRPr="00257665" w:rsidRDefault="007A36F9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0C63E1B8" w14:textId="77777777" w:rsidR="007A36F9" w:rsidRPr="00257665" w:rsidRDefault="007A36F9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49FA8EB6" w14:textId="77777777" w:rsidR="007A36F9" w:rsidRPr="00257665" w:rsidRDefault="007A36F9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6F3651F3" w14:textId="77777777" w:rsidR="007A36F9" w:rsidRPr="00257665" w:rsidRDefault="007A36F9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2FF10ADD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5A4C10E9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45B99B5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2654BEDF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42FA8958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408A170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0E392D68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CA0E085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30059E9D" w14:textId="77777777" w:rsidR="00201FE1" w:rsidRPr="00257665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1916382A" w14:textId="7A6311D0" w:rsidR="00201FE1" w:rsidRDefault="00201FE1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45AF4FC6" w14:textId="77777777" w:rsidR="00BB350B" w:rsidRPr="00257665" w:rsidRDefault="00BB350B" w:rsidP="007A36F9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7AD4061C" w14:textId="5A44C23D" w:rsidR="003F091A" w:rsidRPr="00257665" w:rsidRDefault="003F091A" w:rsidP="00201FE1">
      <w:pPr>
        <w:rPr>
          <w:rFonts w:asciiTheme="minorBidi" w:hAnsiTheme="minorBidi"/>
          <w:sz w:val="24"/>
          <w:szCs w:val="24"/>
          <w:u w:val="single"/>
          <w:lang w:val="en-US"/>
        </w:rPr>
      </w:pPr>
    </w:p>
    <w:p w14:paraId="5AF39020" w14:textId="5DD6A984" w:rsidR="005A3042" w:rsidRPr="00257665" w:rsidRDefault="007A36F9" w:rsidP="00201FE1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257665">
        <w:rPr>
          <w:rFonts w:asciiTheme="minorBidi" w:hAnsiTheme="minorBidi"/>
          <w:sz w:val="24"/>
          <w:szCs w:val="24"/>
          <w:u w:val="single"/>
          <w:lang w:val="en-US"/>
        </w:rPr>
        <w:lastRenderedPageBreak/>
        <w:t>Question 3</w:t>
      </w:r>
    </w:p>
    <w:p w14:paraId="0F2F8956" w14:textId="0F32267D" w:rsidR="00FB71CA" w:rsidRPr="00257665" w:rsidRDefault="00BB350B" w:rsidP="0094328D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72BF77F" wp14:editId="69C309FD">
            <wp:simplePos x="0" y="0"/>
            <wp:positionH relativeFrom="page">
              <wp:align>left</wp:align>
            </wp:positionH>
            <wp:positionV relativeFrom="paragraph">
              <wp:posOffset>205740</wp:posOffset>
            </wp:positionV>
            <wp:extent cx="7447245" cy="5067300"/>
            <wp:effectExtent l="0" t="0" r="1905" b="0"/>
            <wp:wrapTight wrapText="bothSides">
              <wp:wrapPolygon edited="0">
                <wp:start x="0" y="0"/>
                <wp:lineTo x="0" y="21519"/>
                <wp:lineTo x="21550" y="21519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24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71CA" w:rsidRPr="0025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1F"/>
    <w:rsid w:val="00017A0E"/>
    <w:rsid w:val="00023D3F"/>
    <w:rsid w:val="00030E5F"/>
    <w:rsid w:val="000328FD"/>
    <w:rsid w:val="00050822"/>
    <w:rsid w:val="00051395"/>
    <w:rsid w:val="00060A10"/>
    <w:rsid w:val="000B1B35"/>
    <w:rsid w:val="000C3BC9"/>
    <w:rsid w:val="000E6F8D"/>
    <w:rsid w:val="000E7E87"/>
    <w:rsid w:val="0011561C"/>
    <w:rsid w:val="00137803"/>
    <w:rsid w:val="00141251"/>
    <w:rsid w:val="00152569"/>
    <w:rsid w:val="00167FAF"/>
    <w:rsid w:val="0019322B"/>
    <w:rsid w:val="00195155"/>
    <w:rsid w:val="001C1210"/>
    <w:rsid w:val="001E7FB1"/>
    <w:rsid w:val="001F60A0"/>
    <w:rsid w:val="00201FE1"/>
    <w:rsid w:val="00203290"/>
    <w:rsid w:val="002055A3"/>
    <w:rsid w:val="002121AB"/>
    <w:rsid w:val="00236395"/>
    <w:rsid w:val="00242758"/>
    <w:rsid w:val="00257665"/>
    <w:rsid w:val="00284D4C"/>
    <w:rsid w:val="00293559"/>
    <w:rsid w:val="002E767D"/>
    <w:rsid w:val="00316965"/>
    <w:rsid w:val="00323CCC"/>
    <w:rsid w:val="00331026"/>
    <w:rsid w:val="003446EA"/>
    <w:rsid w:val="003C4D1B"/>
    <w:rsid w:val="003E385B"/>
    <w:rsid w:val="003F091A"/>
    <w:rsid w:val="003F164C"/>
    <w:rsid w:val="003F4291"/>
    <w:rsid w:val="00410315"/>
    <w:rsid w:val="00415E7E"/>
    <w:rsid w:val="00426DAA"/>
    <w:rsid w:val="00460E05"/>
    <w:rsid w:val="00460E14"/>
    <w:rsid w:val="004633BD"/>
    <w:rsid w:val="00493951"/>
    <w:rsid w:val="004A61CC"/>
    <w:rsid w:val="004B1539"/>
    <w:rsid w:val="004D004B"/>
    <w:rsid w:val="004D174F"/>
    <w:rsid w:val="004E21A1"/>
    <w:rsid w:val="004F47B7"/>
    <w:rsid w:val="004F7F20"/>
    <w:rsid w:val="00514F27"/>
    <w:rsid w:val="005152D2"/>
    <w:rsid w:val="005274D6"/>
    <w:rsid w:val="00532B98"/>
    <w:rsid w:val="0054093D"/>
    <w:rsid w:val="005630AE"/>
    <w:rsid w:val="005A2436"/>
    <w:rsid w:val="005A3042"/>
    <w:rsid w:val="005A34FB"/>
    <w:rsid w:val="005B0E2A"/>
    <w:rsid w:val="005C0E57"/>
    <w:rsid w:val="005F08B7"/>
    <w:rsid w:val="00604EC2"/>
    <w:rsid w:val="00606AC6"/>
    <w:rsid w:val="00617AEA"/>
    <w:rsid w:val="00641F80"/>
    <w:rsid w:val="00661EE4"/>
    <w:rsid w:val="006644CD"/>
    <w:rsid w:val="00671075"/>
    <w:rsid w:val="00674FE3"/>
    <w:rsid w:val="00681562"/>
    <w:rsid w:val="00684719"/>
    <w:rsid w:val="006C02D5"/>
    <w:rsid w:val="006E314D"/>
    <w:rsid w:val="00705A7F"/>
    <w:rsid w:val="007236BE"/>
    <w:rsid w:val="00724EDB"/>
    <w:rsid w:val="00727645"/>
    <w:rsid w:val="00734F83"/>
    <w:rsid w:val="00755021"/>
    <w:rsid w:val="00793CAF"/>
    <w:rsid w:val="007A36F9"/>
    <w:rsid w:val="007A6C2A"/>
    <w:rsid w:val="007B72C5"/>
    <w:rsid w:val="007F7253"/>
    <w:rsid w:val="00801448"/>
    <w:rsid w:val="00801E7C"/>
    <w:rsid w:val="00805F42"/>
    <w:rsid w:val="0085745D"/>
    <w:rsid w:val="008850DE"/>
    <w:rsid w:val="00886F01"/>
    <w:rsid w:val="00895924"/>
    <w:rsid w:val="008A0863"/>
    <w:rsid w:val="008A791F"/>
    <w:rsid w:val="008C4709"/>
    <w:rsid w:val="008C7463"/>
    <w:rsid w:val="008D4FF7"/>
    <w:rsid w:val="008E7E73"/>
    <w:rsid w:val="0094328D"/>
    <w:rsid w:val="009559A2"/>
    <w:rsid w:val="00980A95"/>
    <w:rsid w:val="009D6489"/>
    <w:rsid w:val="009E21A8"/>
    <w:rsid w:val="009F3492"/>
    <w:rsid w:val="009F732E"/>
    <w:rsid w:val="00A14C3C"/>
    <w:rsid w:val="00A413DF"/>
    <w:rsid w:val="00A654BB"/>
    <w:rsid w:val="00A67571"/>
    <w:rsid w:val="00A765BD"/>
    <w:rsid w:val="00A819E8"/>
    <w:rsid w:val="00AB1BEA"/>
    <w:rsid w:val="00AC141F"/>
    <w:rsid w:val="00AC33CA"/>
    <w:rsid w:val="00B27C30"/>
    <w:rsid w:val="00B374EB"/>
    <w:rsid w:val="00B7074F"/>
    <w:rsid w:val="00B86503"/>
    <w:rsid w:val="00BB350B"/>
    <w:rsid w:val="00BC1A6E"/>
    <w:rsid w:val="00BE67CF"/>
    <w:rsid w:val="00BF080D"/>
    <w:rsid w:val="00C44B1A"/>
    <w:rsid w:val="00C51A4C"/>
    <w:rsid w:val="00C52FC5"/>
    <w:rsid w:val="00C61650"/>
    <w:rsid w:val="00C9174D"/>
    <w:rsid w:val="00CD63AC"/>
    <w:rsid w:val="00CE644D"/>
    <w:rsid w:val="00D000BA"/>
    <w:rsid w:val="00D11675"/>
    <w:rsid w:val="00D16AF4"/>
    <w:rsid w:val="00D64BD5"/>
    <w:rsid w:val="00DB2A66"/>
    <w:rsid w:val="00DC5C6E"/>
    <w:rsid w:val="00DD23B3"/>
    <w:rsid w:val="00DD7F99"/>
    <w:rsid w:val="00DE39AC"/>
    <w:rsid w:val="00DF1046"/>
    <w:rsid w:val="00E45815"/>
    <w:rsid w:val="00E623B2"/>
    <w:rsid w:val="00E64A99"/>
    <w:rsid w:val="00E751EC"/>
    <w:rsid w:val="00E90238"/>
    <w:rsid w:val="00EE62F4"/>
    <w:rsid w:val="00F0628F"/>
    <w:rsid w:val="00F140F7"/>
    <w:rsid w:val="00F2683F"/>
    <w:rsid w:val="00F344D5"/>
    <w:rsid w:val="00F36B65"/>
    <w:rsid w:val="00F465EB"/>
    <w:rsid w:val="00F46E50"/>
    <w:rsid w:val="00F47B4A"/>
    <w:rsid w:val="00F71409"/>
    <w:rsid w:val="00F744B4"/>
    <w:rsid w:val="00F82A1F"/>
    <w:rsid w:val="00F8573A"/>
    <w:rsid w:val="00F95CB4"/>
    <w:rsid w:val="00F95EC6"/>
    <w:rsid w:val="00FB71CA"/>
    <w:rsid w:val="00FC4B75"/>
    <w:rsid w:val="00FC565B"/>
    <w:rsid w:val="00FC61F9"/>
    <w:rsid w:val="00FD2523"/>
    <w:rsid w:val="00FE3EB6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18D9"/>
  <w15:chartTrackingRefBased/>
  <w15:docId w15:val="{0B7C11D6-FC4B-48AD-BCE7-6399D28F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71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1148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Risberg</dc:creator>
  <cp:keywords/>
  <dc:description/>
  <cp:lastModifiedBy>Omri Shenhav</cp:lastModifiedBy>
  <cp:revision>150</cp:revision>
  <dcterms:created xsi:type="dcterms:W3CDTF">2021-06-13T14:43:00Z</dcterms:created>
  <dcterms:modified xsi:type="dcterms:W3CDTF">2021-06-14T21:20:00Z</dcterms:modified>
</cp:coreProperties>
</file>