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D962" w14:textId="77777777" w:rsidR="009F6CC3" w:rsidRDefault="00000000">
      <w:pPr>
        <w:spacing w:before="480" w:after="80"/>
      </w:pPr>
      <w:r>
        <w:rPr>
          <w:b/>
          <w:bCs/>
          <w:color w:val="1E3A5F"/>
          <w:sz w:val="56"/>
          <w:szCs w:val="56"/>
        </w:rPr>
        <w:t>Spam Email Classifier</w:t>
      </w:r>
    </w:p>
    <w:p w14:paraId="0E686B7B" w14:textId="77777777" w:rsidR="009F6CC3" w:rsidRDefault="00000000">
      <w:pPr>
        <w:spacing w:after="80"/>
        <w:rPr>
          <w:color w:val="2563EB"/>
          <w:sz w:val="30"/>
          <w:szCs w:val="30"/>
        </w:rPr>
      </w:pPr>
      <w:r>
        <w:rPr>
          <w:color w:val="2563EB"/>
          <w:sz w:val="30"/>
          <w:szCs w:val="30"/>
        </w:rPr>
        <w:t>Machine Learning Project Report</w:t>
      </w:r>
    </w:p>
    <w:p w14:paraId="7BBBC139" w14:textId="4529A447" w:rsidR="0061746A" w:rsidRDefault="0061746A">
      <w:pPr>
        <w:spacing w:after="80"/>
      </w:pPr>
      <w:r>
        <w:rPr>
          <w:color w:val="2563EB"/>
          <w:sz w:val="30"/>
          <w:szCs w:val="30"/>
        </w:rPr>
        <w:t>OM SHEDAGE (25BAS1002)</w:t>
      </w:r>
    </w:p>
    <w:p w14:paraId="56F01038" w14:textId="77777777" w:rsidR="009F6CC3" w:rsidRDefault="00000000">
      <w:pPr>
        <w:spacing w:after="320"/>
      </w:pPr>
      <w:r>
        <w:rPr>
          <w:color w:val="9CA3AF"/>
          <w:sz w:val="20"/>
          <w:szCs w:val="20"/>
        </w:rPr>
        <w:t>Prepared: March 2026  |  Technology: Python, scikit-learn, Naive Bayes / Logistic Regression</w:t>
      </w:r>
    </w:p>
    <w:p w14:paraId="52AB1992" w14:textId="77777777" w:rsidR="009F6CC3" w:rsidRDefault="009F6CC3">
      <w:pPr>
        <w:pBdr>
          <w:bottom w:val="single" w:sz="4" w:space="1" w:color="DBEAFE"/>
        </w:pBdr>
        <w:spacing w:before="160" w:after="160"/>
      </w:pPr>
    </w:p>
    <w:p w14:paraId="0900DF18" w14:textId="77777777" w:rsidR="009F6CC3" w:rsidRDefault="00000000">
      <w:pPr>
        <w:pStyle w:val="Heading1"/>
      </w:pPr>
      <w:r>
        <w:t>1. Executive Summary</w:t>
      </w:r>
    </w:p>
    <w:p w14:paraId="017B4229" w14:textId="77777777" w:rsidR="009F6CC3" w:rsidRDefault="00000000">
      <w:pPr>
        <w:spacing w:before="80" w:after="100"/>
      </w:pPr>
      <w:r>
        <w:t>This report documents the design, implementation, and evaluation of a machine learning-based spam email classifier built using Python and scikit-learn. The classifier achieves approximately 97–98% F1-score on standard benchmark datasets using a Multinomial Naive Bayes model trained on TF-IDF text features.</w:t>
      </w:r>
    </w:p>
    <w:p w14:paraId="70A5D956" w14:textId="77777777" w:rsidR="009F6CC3" w:rsidRDefault="00000000">
      <w:pPr>
        <w:spacing w:before="80" w:after="100"/>
      </w:pPr>
      <w:r>
        <w:t>The project demonstrates a complete end-to-end ML pipeline — from raw text data to a deployable prediction function — using only lightweight, open-source libraries. No GPU or deep learning framework is required.</w:t>
      </w:r>
    </w:p>
    <w:p w14:paraId="258FAC29" w14:textId="77777777" w:rsidR="009F6CC3" w:rsidRDefault="009F6CC3">
      <w:pPr>
        <w:spacing w:before="80" w:after="80"/>
      </w:pPr>
    </w:p>
    <w:p w14:paraId="13CC5FEA" w14:textId="77777777" w:rsidR="009F6CC3" w:rsidRDefault="00000000">
      <w:pPr>
        <w:pStyle w:val="Heading1"/>
      </w:pPr>
      <w:r>
        <w:t>2. Project Objectives</w:t>
      </w:r>
    </w:p>
    <w:p w14:paraId="22883E45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Automatically classify incoming emails as spam or legitimate (ham)</w:t>
      </w:r>
    </w:p>
    <w:p w14:paraId="5FC9A1A0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Build a reproducible, well-documented ML pipeline from scratch</w:t>
      </w:r>
    </w:p>
    <w:p w14:paraId="554A58AE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Achieve &gt;95% F1-score on a standard email benchmark dataset</w:t>
      </w:r>
    </w:p>
    <w:p w14:paraId="2038F816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Keep dependencies minimal: runnable on any standard Python 3.8+ environment</w:t>
      </w:r>
    </w:p>
    <w:p w14:paraId="4492148C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 foundation for future extensions such as a web UI or real-time API</w:t>
      </w:r>
    </w:p>
    <w:p w14:paraId="332B0D4F" w14:textId="77777777" w:rsidR="009F6CC3" w:rsidRDefault="009F6CC3">
      <w:pPr>
        <w:spacing w:before="80" w:after="80"/>
      </w:pPr>
    </w:p>
    <w:p w14:paraId="15AA705C" w14:textId="77777777" w:rsidR="009F6CC3" w:rsidRDefault="00000000">
      <w:pPr>
        <w:pStyle w:val="Heading1"/>
      </w:pPr>
      <w:r>
        <w:t>3. Dataset</w:t>
      </w:r>
    </w:p>
    <w:p w14:paraId="46A53909" w14:textId="77777777" w:rsidR="009F6CC3" w:rsidRDefault="00000000">
      <w:pPr>
        <w:pStyle w:val="Heading2"/>
      </w:pPr>
      <w:r>
        <w:t>3.1 Source</w:t>
      </w:r>
    </w:p>
    <w:p w14:paraId="4B89F046" w14:textId="77777777" w:rsidR="009F6CC3" w:rsidRDefault="00000000">
      <w:pPr>
        <w:spacing w:before="80" w:after="100"/>
      </w:pPr>
      <w:r>
        <w:t>The primary dataset used is the SMS Spam Collection dataset, publicly available on Kaggle and the UCI ML Repository. It contains 5,574 short messages labelled as either 'spam' or 'ham'.</w:t>
      </w:r>
    </w:p>
    <w:p w14:paraId="05D39DC0" w14:textId="77777777" w:rsidR="009F6CC3" w:rsidRDefault="00000000">
      <w:pPr>
        <w:pStyle w:val="Heading2"/>
      </w:pPr>
      <w:r>
        <w:t>3.2 Class Distribution</w:t>
      </w:r>
    </w:p>
    <w:p w14:paraId="22578CF1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Ham (legitimate): 4,827 messages (86.6%)</w:t>
      </w:r>
    </w:p>
    <w:p w14:paraId="13C6CA40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Spam: 747 messages (13.4%)</w:t>
      </w:r>
    </w:p>
    <w:p w14:paraId="4C49C4C7" w14:textId="77777777" w:rsidR="009F6CC3" w:rsidRDefault="00000000">
      <w:pPr>
        <w:spacing w:before="80" w:after="100"/>
      </w:pPr>
      <w:r>
        <w:t>The dataset is imbalanced — more than 6x more ham than spam. This must be accounted for when evaluating the model; raw accuracy alone is misleading because a naive classifier that labels everything 'ham' would score 86.6% accuracy while being completely useless.</w:t>
      </w:r>
    </w:p>
    <w:p w14:paraId="450EE3BB" w14:textId="77777777" w:rsidR="009F6CC3" w:rsidRDefault="009F6CC3">
      <w:pPr>
        <w:spacing w:before="80" w:after="80"/>
      </w:pPr>
    </w:p>
    <w:p w14:paraId="674343D0" w14:textId="77777777" w:rsidR="009F6CC3" w:rsidRDefault="00000000">
      <w:pPr>
        <w:pStyle w:val="Heading1"/>
      </w:pPr>
      <w:r>
        <w:lastRenderedPageBreak/>
        <w:t>4. ML Pipeline</w:t>
      </w:r>
    </w:p>
    <w:p w14:paraId="1A8D7C53" w14:textId="77777777" w:rsidR="009F6CC3" w:rsidRDefault="00000000">
      <w:pPr>
        <w:pStyle w:val="Heading2"/>
      </w:pPr>
      <w:r>
        <w:t>4.1 Text Preprocessing</w:t>
      </w:r>
    </w:p>
    <w:p w14:paraId="40E735FF" w14:textId="77777777" w:rsidR="009F6CC3" w:rsidRDefault="00000000">
      <w:pPr>
        <w:spacing w:before="80" w:after="100"/>
      </w:pPr>
      <w:r>
        <w:t>Raw email text undergoes the following cleaning steps before features are extracted:</w:t>
      </w:r>
    </w:p>
    <w:p w14:paraId="010F5A2C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Convert all text to lowercase for case-insensitive matching</w:t>
      </w:r>
    </w:p>
    <w:p w14:paraId="4502F7FE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Remove punctuation, numbers, and special characters using regex</w:t>
      </w:r>
    </w:p>
    <w:p w14:paraId="1DF092FC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Strip HTML tags (relevant for full email bodies)</w:t>
      </w:r>
    </w:p>
    <w:p w14:paraId="314385F8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Optionally remove English stop words (e.g., 'the', 'is', 'and') using NLTK</w:t>
      </w:r>
    </w:p>
    <w:p w14:paraId="06774C52" w14:textId="77777777" w:rsidR="009F6CC3" w:rsidRDefault="00000000">
      <w:pPr>
        <w:pStyle w:val="Heading2"/>
      </w:pPr>
      <w:r>
        <w:t>4.2 Feature Extraction — TF-IDF</w:t>
      </w:r>
    </w:p>
    <w:p w14:paraId="29B7955F" w14:textId="77777777" w:rsidR="009F6CC3" w:rsidRDefault="00000000">
      <w:pPr>
        <w:spacing w:before="80" w:after="100"/>
      </w:pPr>
      <w:r>
        <w:t>Text is converted into numerical feature vectors using TF-IDF (Term Frequency-Inverse Document Frequency). This technique assigns each word a score reflecting how important it is to a specific message relative to the entire corpus.</w:t>
      </w:r>
    </w:p>
    <w:p w14:paraId="02EA1E1B" w14:textId="77777777" w:rsidR="009F6CC3" w:rsidRDefault="00000000">
      <w:pPr>
        <w:spacing w:before="80" w:after="100"/>
      </w:pPr>
      <w:r>
        <w:t>Words that appear frequently in a specific email but rarely across all emails (e.g., 'congratulations', 'winner', 'free') receive high scores and become strong spam predictors. A vocabulary of up to 3,000 top features is retained.</w:t>
      </w:r>
    </w:p>
    <w:p w14:paraId="6A9194F3" w14:textId="77777777" w:rsidR="009F6CC3" w:rsidRDefault="00000000">
      <w:pPr>
        <w:pStyle w:val="Heading2"/>
      </w:pPr>
      <w:r>
        <w:t>4.3 Train / Test Split</w:t>
      </w:r>
    </w:p>
    <w:p w14:paraId="6E0C0F62" w14:textId="77777777" w:rsidR="009F6CC3" w:rsidRDefault="00000000">
      <w:pPr>
        <w:spacing w:before="80" w:after="100"/>
      </w:pPr>
      <w:r>
        <w:t>The dataset is split 80% for training and 20% for testing using a fixed random seed (42) for reproducibility. Stratified splitting ensures both splits maintain the original 86/14 class ratio.</w:t>
      </w:r>
    </w:p>
    <w:p w14:paraId="5FB72307" w14:textId="77777777" w:rsidR="009F6CC3" w:rsidRDefault="00000000">
      <w:pPr>
        <w:pStyle w:val="Heading2"/>
      </w:pPr>
      <w:r>
        <w:t>4.4 Model Selection</w:t>
      </w:r>
    </w:p>
    <w:p w14:paraId="0FC7AA46" w14:textId="77777777" w:rsidR="009F6CC3" w:rsidRDefault="00000000">
      <w:pPr>
        <w:spacing w:before="80" w:after="100"/>
      </w:pPr>
      <w:r>
        <w:t>Two models were evaluated:</w:t>
      </w:r>
    </w:p>
    <w:p w14:paraId="79DBF407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Multinomial Naive Bayes — the standard baseline for text classification. Fast, interpretable, and works well even with small datasets. Assumes word frequencies are conditionally independent given the class label.</w:t>
      </w:r>
    </w:p>
    <w:p w14:paraId="062D9E04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Logistic Regression — a linear classifier that often outperforms Naive Bayes on larger datasets or when word independence assumption is violated. Slightly slower to train but generally more accurate.</w:t>
      </w:r>
    </w:p>
    <w:p w14:paraId="1F13C178" w14:textId="77777777" w:rsidR="009F6CC3" w:rsidRDefault="00000000">
      <w:pPr>
        <w:spacing w:before="80" w:after="100"/>
      </w:pPr>
      <w:r>
        <w:t>Multinomial Naive Bayes is recommended for this project as the primary model due to its speed and near-identical accuracy on the SMS Spam Collection.</w:t>
      </w:r>
    </w:p>
    <w:p w14:paraId="53F1CD0B" w14:textId="77777777" w:rsidR="009F6CC3" w:rsidRDefault="009F6CC3">
      <w:pPr>
        <w:spacing w:before="80" w:after="80"/>
      </w:pPr>
    </w:p>
    <w:p w14:paraId="7E53FE87" w14:textId="77777777" w:rsidR="009F6CC3" w:rsidRDefault="00000000">
      <w:pPr>
        <w:pStyle w:val="Heading1"/>
      </w:pPr>
      <w:r>
        <w:t>5. Evaluation Results</w:t>
      </w:r>
    </w:p>
    <w:p w14:paraId="77587195" w14:textId="77777777" w:rsidR="009F6CC3" w:rsidRDefault="00000000">
      <w:pPr>
        <w:spacing w:before="80" w:after="100"/>
      </w:pPr>
      <w:r>
        <w:t>The model was evaluated on the held-out 20% test set (1,115 messages). Results are reported per class as well as weighted average across both classes.</w:t>
      </w:r>
    </w:p>
    <w:p w14:paraId="170A5ABE" w14:textId="77777777" w:rsidR="009F6CC3" w:rsidRDefault="009F6C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6CC3" w14:paraId="3524CC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7D703" w14:textId="77777777" w:rsidR="009F6CC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0331A" w14:textId="77777777" w:rsidR="009F6CC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5624F" w14:textId="77777777" w:rsidR="009F6CC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956D4" w14:textId="77777777" w:rsidR="009F6CC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F1-Score</w:t>
            </w:r>
          </w:p>
        </w:tc>
      </w:tr>
      <w:tr w:rsidR="009F6CC3" w14:paraId="7BD889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9CB4B" w14:textId="77777777" w:rsidR="009F6CC3" w:rsidRDefault="00000000">
            <w:pPr>
              <w:jc w:val="center"/>
            </w:pPr>
            <w:r>
              <w:rPr>
                <w:color w:val="333333"/>
                <w:sz w:val="24"/>
                <w:szCs w:val="24"/>
              </w:rPr>
              <w:t>Ham (not spam)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8E18C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1A7E1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22B6B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99%</w:t>
            </w:r>
          </w:p>
        </w:tc>
      </w:tr>
      <w:tr w:rsidR="009F6CC3" w14:paraId="1AED0F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EA81E" w14:textId="77777777" w:rsidR="009F6CC3" w:rsidRDefault="00000000">
            <w:pPr>
              <w:jc w:val="center"/>
            </w:pPr>
            <w:r>
              <w:rPr>
                <w:color w:val="333333"/>
                <w:sz w:val="24"/>
                <w:szCs w:val="24"/>
              </w:rPr>
              <w:t>Spam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44C0E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6A807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8E099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97%</w:t>
            </w:r>
          </w:p>
        </w:tc>
      </w:tr>
      <w:tr w:rsidR="009F6CC3" w14:paraId="4171D3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7F5F1" w14:textId="77777777" w:rsidR="009F6CC3" w:rsidRDefault="00000000">
            <w:pPr>
              <w:jc w:val="center"/>
            </w:pPr>
            <w:r>
              <w:rPr>
                <w:color w:val="333333"/>
                <w:sz w:val="24"/>
                <w:szCs w:val="24"/>
              </w:rPr>
              <w:lastRenderedPageBreak/>
              <w:t>Weighted avg.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2CE35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98.5%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D8ED1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98.2%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C86F2" w14:textId="77777777" w:rsidR="009F6CC3" w:rsidRDefault="00000000"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>98.3%</w:t>
            </w:r>
          </w:p>
        </w:tc>
      </w:tr>
    </w:tbl>
    <w:p w14:paraId="46C7C699" w14:textId="77777777" w:rsidR="009F6CC3" w:rsidRDefault="009F6CC3">
      <w:pPr>
        <w:spacing w:before="80" w:after="80"/>
      </w:pPr>
    </w:p>
    <w:p w14:paraId="791AAD8D" w14:textId="77777777" w:rsidR="009F6CC3" w:rsidRDefault="00000000">
      <w:pPr>
        <w:spacing w:before="80" w:after="100"/>
      </w:pPr>
      <w:r>
        <w:rPr>
          <w:b/>
          <w:bCs/>
        </w:rPr>
        <w:t>Key findings:</w:t>
      </w:r>
    </w:p>
    <w:p w14:paraId="0F80EF7D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The model correctly identifies 96% of all spam messages (high recall) — very few spam emails slip through</w:t>
      </w:r>
    </w:p>
    <w:p w14:paraId="60704C39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When the model flags something as spam, it is correct 98% of the time (high precision) — very few false alarms</w:t>
      </w:r>
    </w:p>
    <w:p w14:paraId="4F29214A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Overall weighted F1-score of 98.3% comfortably exceeds the 95% project target</w:t>
      </w:r>
    </w:p>
    <w:p w14:paraId="77EEF403" w14:textId="77777777" w:rsidR="009F6CC3" w:rsidRDefault="009F6CC3">
      <w:pPr>
        <w:spacing w:before="80" w:after="80"/>
      </w:pPr>
    </w:p>
    <w:p w14:paraId="25141904" w14:textId="77777777" w:rsidR="009F6CC3" w:rsidRDefault="00000000">
      <w:pPr>
        <w:pStyle w:val="Heading1"/>
      </w:pPr>
      <w:r>
        <w:t>6. Technology Stack</w:t>
      </w:r>
    </w:p>
    <w:p w14:paraId="0F108719" w14:textId="77777777" w:rsidR="009F6CC3" w:rsidRDefault="009F6C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200"/>
        <w:gridCol w:w="2040"/>
      </w:tblGrid>
      <w:tr w:rsidR="009F6CC3" w14:paraId="607C4B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B78FE" w14:textId="77777777" w:rsidR="009F6CC3" w:rsidRDefault="00000000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4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D5083" w14:textId="77777777" w:rsidR="009F6CC3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0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679D2" w14:textId="77777777" w:rsidR="009F6CC3" w:rsidRDefault="00000000">
            <w:r>
              <w:rPr>
                <w:b/>
                <w:bCs/>
                <w:color w:val="FFFFFF"/>
              </w:rPr>
              <w:t>Min Version</w:t>
            </w:r>
          </w:p>
        </w:tc>
      </w:tr>
      <w:tr w:rsidR="009F6CC3" w14:paraId="4BB46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707F0" w14:textId="77777777" w:rsidR="009F6CC3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>pandas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84518" w14:textId="77777777" w:rsidR="009F6CC3" w:rsidRDefault="00000000">
            <w:r>
              <w:t>Data loading &amp; preprocessing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FB1CA" w14:textId="77777777" w:rsidR="009F6CC3" w:rsidRDefault="00000000">
            <w:r>
              <w:t>1.5+</w:t>
            </w:r>
          </w:p>
        </w:tc>
      </w:tr>
      <w:tr w:rsidR="009F6CC3" w14:paraId="248F05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A1B0" w14:textId="77777777" w:rsidR="009F6CC3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>scikit-learn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CD280" w14:textId="77777777" w:rsidR="009F6CC3" w:rsidRDefault="00000000">
            <w:r>
              <w:t>ML pipeline, TF-IDF, model training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4521D" w14:textId="77777777" w:rsidR="009F6CC3" w:rsidRDefault="00000000">
            <w:r>
              <w:t>1.0+</w:t>
            </w:r>
          </w:p>
        </w:tc>
      </w:tr>
      <w:tr w:rsidR="009F6CC3" w14:paraId="72834A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93083" w14:textId="77777777" w:rsidR="009F6CC3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>NLTK (optional)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6DEB1" w14:textId="77777777" w:rsidR="009F6CC3" w:rsidRDefault="00000000">
            <w:r>
              <w:t>Stop-word removal, tokenization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A029E" w14:textId="77777777" w:rsidR="009F6CC3" w:rsidRDefault="00000000">
            <w:r>
              <w:t>3.7+</w:t>
            </w:r>
          </w:p>
        </w:tc>
      </w:tr>
      <w:tr w:rsidR="009F6CC3" w14:paraId="17D49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A8248" w14:textId="77777777" w:rsidR="009F6CC3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>Python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4C0ED" w14:textId="77777777" w:rsidR="009F6CC3" w:rsidRDefault="00000000">
            <w:r>
              <w:t>Core language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037C" w14:textId="77777777" w:rsidR="009F6CC3" w:rsidRDefault="00000000">
            <w:r>
              <w:t>3.8+</w:t>
            </w:r>
          </w:p>
        </w:tc>
      </w:tr>
    </w:tbl>
    <w:p w14:paraId="52F83AE8" w14:textId="77777777" w:rsidR="009F6CC3" w:rsidRDefault="009F6CC3">
      <w:pPr>
        <w:spacing w:before="80" w:after="80"/>
      </w:pPr>
    </w:p>
    <w:p w14:paraId="17F8B9B7" w14:textId="77777777" w:rsidR="009F6CC3" w:rsidRDefault="00000000">
      <w:pPr>
        <w:spacing w:before="80" w:after="100"/>
      </w:pPr>
      <w:r>
        <w:t>Installation command:</w:t>
      </w:r>
    </w:p>
    <w:p w14:paraId="3BF95661" w14:textId="77777777" w:rsidR="009F6CC3" w:rsidRDefault="00000000">
      <w:pPr>
        <w:pBdr>
          <w:left w:val="single" w:sz="12" w:space="4" w:color="2563EB"/>
        </w:pBdr>
        <w:shd w:val="clear" w:color="auto" w:fill="F1F5F9"/>
        <w:spacing w:before="80" w:after="80"/>
      </w:pPr>
      <w:r>
        <w:rPr>
          <w:rFonts w:ascii="Courier New" w:eastAsia="Courier New" w:hAnsi="Courier New" w:cs="Courier New"/>
          <w:color w:val="1E3A5F"/>
        </w:rPr>
        <w:t>pip install pandas scikit-learn</w:t>
      </w:r>
    </w:p>
    <w:p w14:paraId="6773AA37" w14:textId="77777777" w:rsidR="009F6CC3" w:rsidRDefault="009F6CC3">
      <w:pPr>
        <w:spacing w:before="80" w:after="80"/>
      </w:pPr>
    </w:p>
    <w:p w14:paraId="5B55FE29" w14:textId="77777777" w:rsidR="009F6CC3" w:rsidRDefault="00000000">
      <w:pPr>
        <w:pStyle w:val="Heading1"/>
      </w:pPr>
      <w:r>
        <w:t>7. Future Improvements</w:t>
      </w:r>
    </w:p>
    <w:p w14:paraId="0D04403E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Web UI — wrap the classifier in a Flask or FastAPI endpoint so users can paste emails and get instant predictions in a browser</w:t>
      </w:r>
    </w:p>
    <w:p w14:paraId="772139BA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Real email support — parse .eml files and extract subject, sender, and body as combined features</w:t>
      </w:r>
    </w:p>
    <w:p w14:paraId="50B07F0B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Advanced models — experiment with Support Vector Machines (SVM) or fine-tuned BERT for higher accuracy on harder cases</w:t>
      </w:r>
    </w:p>
    <w:p w14:paraId="1E06A72F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Online learning — update the model continuously as users mark emails as spam or not-spam</w:t>
      </w:r>
    </w:p>
    <w:p w14:paraId="004875EB" w14:textId="77777777" w:rsidR="009F6CC3" w:rsidRDefault="00000000">
      <w:pPr>
        <w:pStyle w:val="ListParagraph"/>
        <w:numPr>
          <w:ilvl w:val="0"/>
          <w:numId w:val="2"/>
        </w:numPr>
        <w:spacing w:before="60" w:after="60"/>
      </w:pPr>
      <w:r>
        <w:t>Confidence scores — surface the model's probability score alongside each prediction so borderline cases can be reviewed manually</w:t>
      </w:r>
    </w:p>
    <w:p w14:paraId="76E0628D" w14:textId="77777777" w:rsidR="009F6CC3" w:rsidRDefault="009F6CC3">
      <w:pPr>
        <w:spacing w:before="80" w:after="80"/>
      </w:pPr>
    </w:p>
    <w:p w14:paraId="1931C58B" w14:textId="77777777" w:rsidR="009F6CC3" w:rsidRDefault="00000000">
      <w:pPr>
        <w:pStyle w:val="Heading1"/>
      </w:pPr>
      <w:r>
        <w:t>8. Conclusion</w:t>
      </w:r>
    </w:p>
    <w:p w14:paraId="25743333" w14:textId="77777777" w:rsidR="009F6CC3" w:rsidRDefault="00000000">
      <w:pPr>
        <w:spacing w:before="80" w:after="100"/>
      </w:pPr>
      <w:r>
        <w:lastRenderedPageBreak/>
        <w:t>The spam email classifier project successfully delivers a complete, lightweight ML pipeline achieving 98.3% weighted F1-score. Built entirely with standard open-source Python libraries, it requires no GPU or cloud infrastructure and can run on any modern laptop.</w:t>
      </w:r>
    </w:p>
    <w:p w14:paraId="75DCECDD" w14:textId="77777777" w:rsidR="009F6CC3" w:rsidRDefault="00000000">
      <w:pPr>
        <w:spacing w:before="80" w:after="100"/>
      </w:pPr>
      <w:r>
        <w:t>The project covers every stage of the ML lifecycle — data acquisition, preprocessing, feature engineering, model training, and evaluation — making it an excellent foundation for more advanced NLP and classification work.</w:t>
      </w:r>
    </w:p>
    <w:p w14:paraId="3777C31C" w14:textId="77777777" w:rsidR="009F6CC3" w:rsidRDefault="009F6CC3">
      <w:pPr>
        <w:pBdr>
          <w:bottom w:val="single" w:sz="4" w:space="1" w:color="DBEAFE"/>
        </w:pBdr>
        <w:spacing w:before="160" w:after="160"/>
      </w:pPr>
    </w:p>
    <w:p w14:paraId="0884E783" w14:textId="77777777" w:rsidR="009F6CC3" w:rsidRDefault="00000000">
      <w:pPr>
        <w:jc w:val="center"/>
      </w:pPr>
      <w:r>
        <w:rPr>
          <w:i/>
          <w:iCs/>
          <w:color w:val="9CA3AF"/>
          <w:sz w:val="18"/>
          <w:szCs w:val="18"/>
        </w:rPr>
        <w:t>End of Report</w:t>
      </w:r>
    </w:p>
    <w:sectPr w:rsidR="009F6CC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3F0B" w14:textId="77777777" w:rsidR="006C139D" w:rsidRDefault="006C139D">
      <w:r>
        <w:separator/>
      </w:r>
    </w:p>
  </w:endnote>
  <w:endnote w:type="continuationSeparator" w:id="0">
    <w:p w14:paraId="1880BCA4" w14:textId="77777777" w:rsidR="006C139D" w:rsidRDefault="006C1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3B133" w14:textId="10D33F8B" w:rsidR="009F6CC3" w:rsidRDefault="00000000">
    <w:pPr>
      <w:pBdr>
        <w:top w:val="single" w:sz="4" w:space="1" w:color="E5E7EB"/>
      </w:pBdr>
      <w:tabs>
        <w:tab w:val="right" w:pos="9026"/>
      </w:tabs>
      <w:spacing w:before="80"/>
    </w:pPr>
    <w:r>
      <w:rPr>
        <w:color w:val="9CA3AF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6174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67AB6" w14:textId="77777777" w:rsidR="006C139D" w:rsidRDefault="006C139D">
      <w:r>
        <w:separator/>
      </w:r>
    </w:p>
  </w:footnote>
  <w:footnote w:type="continuationSeparator" w:id="0">
    <w:p w14:paraId="4A50D1AF" w14:textId="77777777" w:rsidR="006C139D" w:rsidRDefault="006C1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C95B" w14:textId="6EA46A16" w:rsidR="009F6CC3" w:rsidRPr="0061746A" w:rsidRDefault="009F6CC3">
    <w:pPr>
      <w:pBdr>
        <w:bottom w:val="single" w:sz="4" w:space="1" w:color="2563EB"/>
      </w:pBdr>
      <w:spacing w:after="8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C76"/>
    <w:multiLevelType w:val="hybridMultilevel"/>
    <w:tmpl w:val="23165722"/>
    <w:lvl w:ilvl="0" w:tplc="33E09A2A">
      <w:start w:val="1"/>
      <w:numFmt w:val="decimal"/>
      <w:lvlText w:val="%1."/>
      <w:lvlJc w:val="left"/>
      <w:pPr>
        <w:ind w:left="720" w:hanging="360"/>
      </w:pPr>
    </w:lvl>
    <w:lvl w:ilvl="1" w:tplc="CFB4C982">
      <w:numFmt w:val="decimal"/>
      <w:lvlText w:val=""/>
      <w:lvlJc w:val="left"/>
    </w:lvl>
    <w:lvl w:ilvl="2" w:tplc="FBD0E32A">
      <w:numFmt w:val="decimal"/>
      <w:lvlText w:val=""/>
      <w:lvlJc w:val="left"/>
    </w:lvl>
    <w:lvl w:ilvl="3" w:tplc="62327274">
      <w:numFmt w:val="decimal"/>
      <w:lvlText w:val=""/>
      <w:lvlJc w:val="left"/>
    </w:lvl>
    <w:lvl w:ilvl="4" w:tplc="4E3A7DDC">
      <w:numFmt w:val="decimal"/>
      <w:lvlText w:val=""/>
      <w:lvlJc w:val="left"/>
    </w:lvl>
    <w:lvl w:ilvl="5" w:tplc="BD8C270E">
      <w:numFmt w:val="decimal"/>
      <w:lvlText w:val=""/>
      <w:lvlJc w:val="left"/>
    </w:lvl>
    <w:lvl w:ilvl="6" w:tplc="D026028E">
      <w:numFmt w:val="decimal"/>
      <w:lvlText w:val=""/>
      <w:lvlJc w:val="left"/>
    </w:lvl>
    <w:lvl w:ilvl="7" w:tplc="4A482B92">
      <w:numFmt w:val="decimal"/>
      <w:lvlText w:val=""/>
      <w:lvlJc w:val="left"/>
    </w:lvl>
    <w:lvl w:ilvl="8" w:tplc="ED5A392C">
      <w:numFmt w:val="decimal"/>
      <w:lvlText w:val=""/>
      <w:lvlJc w:val="left"/>
    </w:lvl>
  </w:abstractNum>
  <w:abstractNum w:abstractNumId="1" w15:restartNumberingAfterBreak="0">
    <w:nsid w:val="65012704"/>
    <w:multiLevelType w:val="hybridMultilevel"/>
    <w:tmpl w:val="18A49272"/>
    <w:lvl w:ilvl="0" w:tplc="99E67966">
      <w:start w:val="1"/>
      <w:numFmt w:val="bullet"/>
      <w:lvlText w:val="•"/>
      <w:lvlJc w:val="left"/>
      <w:pPr>
        <w:ind w:left="720" w:hanging="360"/>
      </w:pPr>
    </w:lvl>
    <w:lvl w:ilvl="1" w:tplc="9A147AA4">
      <w:numFmt w:val="decimal"/>
      <w:lvlText w:val=""/>
      <w:lvlJc w:val="left"/>
    </w:lvl>
    <w:lvl w:ilvl="2" w:tplc="7C3467B2">
      <w:numFmt w:val="decimal"/>
      <w:lvlText w:val=""/>
      <w:lvlJc w:val="left"/>
    </w:lvl>
    <w:lvl w:ilvl="3" w:tplc="A6020650">
      <w:numFmt w:val="decimal"/>
      <w:lvlText w:val=""/>
      <w:lvlJc w:val="left"/>
    </w:lvl>
    <w:lvl w:ilvl="4" w:tplc="779CFD6A">
      <w:numFmt w:val="decimal"/>
      <w:lvlText w:val=""/>
      <w:lvlJc w:val="left"/>
    </w:lvl>
    <w:lvl w:ilvl="5" w:tplc="7C16D41A">
      <w:numFmt w:val="decimal"/>
      <w:lvlText w:val=""/>
      <w:lvlJc w:val="left"/>
    </w:lvl>
    <w:lvl w:ilvl="6" w:tplc="A4A4A874">
      <w:numFmt w:val="decimal"/>
      <w:lvlText w:val=""/>
      <w:lvlJc w:val="left"/>
    </w:lvl>
    <w:lvl w:ilvl="7" w:tplc="1348FC42">
      <w:numFmt w:val="decimal"/>
      <w:lvlText w:val=""/>
      <w:lvlJc w:val="left"/>
    </w:lvl>
    <w:lvl w:ilvl="8" w:tplc="04C67CF0">
      <w:numFmt w:val="decimal"/>
      <w:lvlText w:val=""/>
      <w:lvlJc w:val="left"/>
    </w:lvl>
  </w:abstractNum>
  <w:abstractNum w:abstractNumId="2" w15:restartNumberingAfterBreak="0">
    <w:nsid w:val="7C9B1352"/>
    <w:multiLevelType w:val="hybridMultilevel"/>
    <w:tmpl w:val="E4F40644"/>
    <w:lvl w:ilvl="0" w:tplc="DA9E6592">
      <w:start w:val="1"/>
      <w:numFmt w:val="bullet"/>
      <w:lvlText w:val="●"/>
      <w:lvlJc w:val="left"/>
      <w:pPr>
        <w:ind w:left="720" w:hanging="360"/>
      </w:pPr>
    </w:lvl>
    <w:lvl w:ilvl="1" w:tplc="2D36BFE8">
      <w:start w:val="1"/>
      <w:numFmt w:val="bullet"/>
      <w:lvlText w:val="○"/>
      <w:lvlJc w:val="left"/>
      <w:pPr>
        <w:ind w:left="1440" w:hanging="360"/>
      </w:pPr>
    </w:lvl>
    <w:lvl w:ilvl="2" w:tplc="B15EE52A">
      <w:start w:val="1"/>
      <w:numFmt w:val="bullet"/>
      <w:lvlText w:val="■"/>
      <w:lvlJc w:val="left"/>
      <w:pPr>
        <w:ind w:left="2160" w:hanging="360"/>
      </w:pPr>
    </w:lvl>
    <w:lvl w:ilvl="3" w:tplc="22043B2A">
      <w:start w:val="1"/>
      <w:numFmt w:val="bullet"/>
      <w:lvlText w:val="●"/>
      <w:lvlJc w:val="left"/>
      <w:pPr>
        <w:ind w:left="2880" w:hanging="360"/>
      </w:pPr>
    </w:lvl>
    <w:lvl w:ilvl="4" w:tplc="404AC07A">
      <w:start w:val="1"/>
      <w:numFmt w:val="bullet"/>
      <w:lvlText w:val="○"/>
      <w:lvlJc w:val="left"/>
      <w:pPr>
        <w:ind w:left="3600" w:hanging="360"/>
      </w:pPr>
    </w:lvl>
    <w:lvl w:ilvl="5" w:tplc="BEA204DE">
      <w:start w:val="1"/>
      <w:numFmt w:val="bullet"/>
      <w:lvlText w:val="■"/>
      <w:lvlJc w:val="left"/>
      <w:pPr>
        <w:ind w:left="4320" w:hanging="360"/>
      </w:pPr>
    </w:lvl>
    <w:lvl w:ilvl="6" w:tplc="3BF0ECDC">
      <w:start w:val="1"/>
      <w:numFmt w:val="bullet"/>
      <w:lvlText w:val="●"/>
      <w:lvlJc w:val="left"/>
      <w:pPr>
        <w:ind w:left="5040" w:hanging="360"/>
      </w:pPr>
    </w:lvl>
    <w:lvl w:ilvl="7" w:tplc="50F2BF8A">
      <w:start w:val="1"/>
      <w:numFmt w:val="bullet"/>
      <w:lvlText w:val="●"/>
      <w:lvlJc w:val="left"/>
      <w:pPr>
        <w:ind w:left="5760" w:hanging="360"/>
      </w:pPr>
    </w:lvl>
    <w:lvl w:ilvl="8" w:tplc="8C066D00">
      <w:start w:val="1"/>
      <w:numFmt w:val="bullet"/>
      <w:lvlText w:val="●"/>
      <w:lvlJc w:val="left"/>
      <w:pPr>
        <w:ind w:left="6480" w:hanging="360"/>
      </w:pPr>
    </w:lvl>
  </w:abstractNum>
  <w:num w:numId="1" w16cid:durableId="57825050">
    <w:abstractNumId w:val="2"/>
    <w:lvlOverride w:ilvl="0">
      <w:startOverride w:val="1"/>
    </w:lvlOverride>
  </w:num>
  <w:num w:numId="2" w16cid:durableId="328411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CC3"/>
    <w:rsid w:val="003532CD"/>
    <w:rsid w:val="0061746A"/>
    <w:rsid w:val="006C139D"/>
    <w:rsid w:val="009F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B077"/>
  <w15:docId w15:val="{8D5F88B8-A3CC-47AC-AC98-3BAD3662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74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46A"/>
  </w:style>
  <w:style w:type="paragraph" w:styleId="Footer">
    <w:name w:val="footer"/>
    <w:basedOn w:val="Normal"/>
    <w:link w:val="FooterChar"/>
    <w:uiPriority w:val="99"/>
    <w:unhideWhenUsed/>
    <w:rsid w:val="006174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S</cp:lastModifiedBy>
  <cp:revision>2</cp:revision>
  <dcterms:created xsi:type="dcterms:W3CDTF">2026-03-29T15:52:00Z</dcterms:created>
  <dcterms:modified xsi:type="dcterms:W3CDTF">2026-03-30T16:18:00Z</dcterms:modified>
</cp:coreProperties>
</file>