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8D" w:rsidRPr="001751EF" w:rsidRDefault="000D528D" w:rsidP="001751EF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751EF">
        <w:rPr>
          <w:rFonts w:ascii="Century Gothic" w:hAnsi="Century Gothic"/>
          <w:sz w:val="24"/>
          <w:szCs w:val="24"/>
        </w:rPr>
        <w:t xml:space="preserve">Performance management and staff clearance </w:t>
      </w:r>
      <w:r w:rsidRPr="00F40E03">
        <w:sym w:font="Wingdings" w:char="F0E0"/>
      </w:r>
      <w:r w:rsidRPr="001751EF">
        <w:rPr>
          <w:rFonts w:ascii="Century Gothic" w:hAnsi="Century Gothic"/>
          <w:sz w:val="24"/>
          <w:szCs w:val="24"/>
        </w:rPr>
        <w:t xml:space="preserve"> to be implemented after modifications in the ERP</w:t>
      </w:r>
    </w:p>
    <w:p w:rsidR="00DF204A" w:rsidRPr="001751EF" w:rsidRDefault="00DF204A" w:rsidP="001751EF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751EF">
        <w:rPr>
          <w:rFonts w:ascii="Century Gothic" w:hAnsi="Century Gothic"/>
          <w:sz w:val="24"/>
          <w:szCs w:val="24"/>
        </w:rPr>
        <w:t>Attendance Integration</w:t>
      </w:r>
      <w:r w:rsidR="0023389A" w:rsidRPr="001751EF">
        <w:rPr>
          <w:rFonts w:ascii="Century Gothic" w:hAnsi="Century Gothic"/>
          <w:sz w:val="24"/>
          <w:szCs w:val="24"/>
        </w:rPr>
        <w:t xml:space="preserve"> </w:t>
      </w:r>
      <w:r w:rsidR="0023389A" w:rsidRPr="0023389A">
        <w:sym w:font="Wingdings" w:char="F0E0"/>
      </w:r>
      <w:r w:rsidR="00987B4C" w:rsidRPr="001751EF">
        <w:rPr>
          <w:rFonts w:ascii="Century Gothic" w:hAnsi="Century Gothic"/>
          <w:sz w:val="24"/>
          <w:szCs w:val="24"/>
        </w:rPr>
        <w:t xml:space="preserve"> </w:t>
      </w:r>
      <w:r w:rsidR="004D0CFF" w:rsidRPr="001751EF">
        <w:rPr>
          <w:rFonts w:ascii="Century Gothic" w:hAnsi="Century Gothic"/>
          <w:sz w:val="24"/>
          <w:szCs w:val="24"/>
        </w:rPr>
        <w:t xml:space="preserve">3 </w:t>
      </w:r>
      <w:r w:rsidR="00987B4C" w:rsidRPr="001751EF">
        <w:rPr>
          <w:rFonts w:ascii="Century Gothic" w:hAnsi="Century Gothic"/>
          <w:sz w:val="24"/>
          <w:szCs w:val="24"/>
        </w:rPr>
        <w:t>Days</w:t>
      </w:r>
    </w:p>
    <w:p w:rsidR="001751EF" w:rsidRDefault="0023389A" w:rsidP="00987B4C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751EF">
        <w:rPr>
          <w:rFonts w:ascii="Century Gothic" w:hAnsi="Century Gothic"/>
          <w:sz w:val="24"/>
          <w:szCs w:val="24"/>
        </w:rPr>
        <w:t xml:space="preserve">Leave module enhancements </w:t>
      </w:r>
      <w:r w:rsidRPr="0023389A">
        <w:sym w:font="Wingdings" w:char="F0E0"/>
      </w:r>
      <w:r w:rsidR="00454AD6" w:rsidRPr="001751EF">
        <w:rPr>
          <w:rFonts w:ascii="Century Gothic" w:hAnsi="Century Gothic"/>
          <w:sz w:val="24"/>
          <w:szCs w:val="24"/>
        </w:rPr>
        <w:t xml:space="preserve"> 2days</w:t>
      </w:r>
    </w:p>
    <w:p w:rsidR="001751EF" w:rsidRDefault="00421117" w:rsidP="001751EF">
      <w:pPr>
        <w:pStyle w:val="ListParagraph"/>
        <w:rPr>
          <w:rFonts w:ascii="Century Gothic" w:hAnsi="Century Gothic"/>
          <w:sz w:val="24"/>
          <w:szCs w:val="24"/>
        </w:rPr>
      </w:pPr>
      <w:r w:rsidRPr="001751EF">
        <w:rPr>
          <w:rFonts w:ascii="Century Gothic" w:hAnsi="Century Gothic"/>
          <w:sz w:val="24"/>
          <w:szCs w:val="24"/>
        </w:rPr>
        <w:t xml:space="preserve">Area of </w:t>
      </w:r>
      <w:r w:rsidR="00812503" w:rsidRPr="001751EF">
        <w:rPr>
          <w:rFonts w:ascii="Century Gothic" w:hAnsi="Century Gothic"/>
          <w:sz w:val="24"/>
          <w:szCs w:val="24"/>
        </w:rPr>
        <w:t>clarity</w:t>
      </w:r>
      <w:r w:rsidRPr="001751EF">
        <w:rPr>
          <w:rFonts w:ascii="Century Gothic" w:hAnsi="Century Gothic"/>
          <w:sz w:val="24"/>
          <w:szCs w:val="24"/>
        </w:rPr>
        <w:t xml:space="preserve">: </w:t>
      </w:r>
    </w:p>
    <w:p w:rsidR="00631984" w:rsidRPr="001751EF" w:rsidRDefault="00631984" w:rsidP="001751EF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bookmarkStart w:id="0" w:name="_GoBack"/>
      <w:bookmarkEnd w:id="0"/>
      <w:r w:rsidRPr="001751EF">
        <w:rPr>
          <w:rFonts w:ascii="Century Gothic" w:hAnsi="Century Gothic"/>
          <w:color w:val="000000" w:themeColor="text1"/>
          <w:sz w:val="24"/>
          <w:szCs w:val="24"/>
        </w:rPr>
        <w:t>All pending leaves should reflect as lost hours at the end of each month (use this to discourage staff from proceeding on leave without any approvals) at 25</w:t>
      </w:r>
      <w:r w:rsidRPr="001751EF">
        <w:rPr>
          <w:rFonts w:ascii="Century Gothic" w:hAnsi="Century Gothic"/>
          <w:color w:val="000000" w:themeColor="text1"/>
          <w:sz w:val="24"/>
          <w:szCs w:val="24"/>
          <w:vertAlign w:val="superscript"/>
        </w:rPr>
        <w:t>th</w:t>
      </w:r>
      <w:r w:rsidRPr="001751EF">
        <w:rPr>
          <w:rFonts w:ascii="Century Gothic" w:hAnsi="Century Gothic"/>
          <w:color w:val="000000" w:themeColor="text1"/>
          <w:sz w:val="24"/>
          <w:szCs w:val="24"/>
        </w:rPr>
        <w:t xml:space="preserve"> of every month</w:t>
      </w:r>
    </w:p>
    <w:p w:rsidR="009D1F15" w:rsidRPr="00F40E03" w:rsidRDefault="009D1F15" w:rsidP="00987B4C">
      <w:pPr>
        <w:rPr>
          <w:rFonts w:ascii="Century Gothic" w:hAnsi="Century Gothic"/>
          <w:sz w:val="24"/>
          <w:szCs w:val="24"/>
        </w:rPr>
      </w:pPr>
    </w:p>
    <w:sectPr w:rsidR="009D1F15" w:rsidRPr="00F4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3C42"/>
    <w:multiLevelType w:val="hybridMultilevel"/>
    <w:tmpl w:val="D458D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E6176"/>
    <w:multiLevelType w:val="hybridMultilevel"/>
    <w:tmpl w:val="5F72F652"/>
    <w:lvl w:ilvl="0" w:tplc="A0F4618A">
      <w:start w:val="1"/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4BE26765"/>
    <w:multiLevelType w:val="hybridMultilevel"/>
    <w:tmpl w:val="BE0E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590"/>
    <w:multiLevelType w:val="hybridMultilevel"/>
    <w:tmpl w:val="122806E8"/>
    <w:lvl w:ilvl="0" w:tplc="E1AA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00566"/>
    <w:multiLevelType w:val="hybridMultilevel"/>
    <w:tmpl w:val="448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64"/>
    <w:rsid w:val="00076C86"/>
    <w:rsid w:val="000D528D"/>
    <w:rsid w:val="00130A15"/>
    <w:rsid w:val="001751EF"/>
    <w:rsid w:val="0023389A"/>
    <w:rsid w:val="002B3764"/>
    <w:rsid w:val="00421117"/>
    <w:rsid w:val="00454AD6"/>
    <w:rsid w:val="004D0CFF"/>
    <w:rsid w:val="00574E28"/>
    <w:rsid w:val="005A2FE2"/>
    <w:rsid w:val="0061412B"/>
    <w:rsid w:val="00631984"/>
    <w:rsid w:val="00812503"/>
    <w:rsid w:val="00985A23"/>
    <w:rsid w:val="00987B4C"/>
    <w:rsid w:val="009D1F15"/>
    <w:rsid w:val="00C6219C"/>
    <w:rsid w:val="00D03197"/>
    <w:rsid w:val="00D972E0"/>
    <w:rsid w:val="00DF204A"/>
    <w:rsid w:val="00EC01E0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B85"/>
  <w15:chartTrackingRefBased/>
  <w15:docId w15:val="{CBD95192-1B4A-4369-A303-D276C9AD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Omwitsa</dc:creator>
  <cp:keywords/>
  <dc:description/>
  <cp:lastModifiedBy>Wilson Omwitsa</cp:lastModifiedBy>
  <cp:revision>78</cp:revision>
  <dcterms:created xsi:type="dcterms:W3CDTF">2020-11-10T11:20:00Z</dcterms:created>
  <dcterms:modified xsi:type="dcterms:W3CDTF">2020-11-10T11:42:00Z</dcterms:modified>
</cp:coreProperties>
</file>