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3F40" w:rsidRPr="00273D41" w:rsidRDefault="00183F40">
      <w:pPr>
        <w:jc w:val="center"/>
        <w:rPr>
          <w:rFonts w:ascii="Verdana" w:hAnsi="Verdana" w:cs="Verdana"/>
          <w:sz w:val="52"/>
          <w:szCs w:val="52"/>
        </w:rPr>
      </w:pPr>
    </w:p>
    <w:tbl>
      <w:tblPr>
        <w:tblW w:w="0" w:type="auto"/>
        <w:tblInd w:w="108" w:type="dxa"/>
        <w:tblLayout w:type="fixed"/>
        <w:tblLook w:val="0000" w:firstRow="0" w:lastRow="0" w:firstColumn="0" w:lastColumn="0" w:noHBand="0" w:noVBand="0"/>
      </w:tblPr>
      <w:tblGrid>
        <w:gridCol w:w="9026"/>
      </w:tblGrid>
      <w:tr w:rsidR="00183F40" w:rsidRPr="00273D41">
        <w:trPr>
          <w:trHeight w:val="2880"/>
        </w:trPr>
        <w:tc>
          <w:tcPr>
            <w:tcW w:w="9026" w:type="dxa"/>
            <w:shd w:val="clear" w:color="auto" w:fill="auto"/>
          </w:tcPr>
          <w:p w:rsidR="00183F40" w:rsidRPr="00273D41" w:rsidRDefault="00183F40">
            <w:pPr>
              <w:pStyle w:val="NoSpacing"/>
              <w:snapToGrid w:val="0"/>
              <w:jc w:val="center"/>
              <w:rPr>
                <w:rFonts w:ascii="Verdana" w:eastAsia="Times New Roman" w:hAnsi="Verdana" w:cs="Verdana"/>
                <w:caps/>
              </w:rPr>
            </w:pPr>
          </w:p>
        </w:tc>
      </w:tr>
      <w:tr w:rsidR="00183F40" w:rsidRPr="00273D41">
        <w:trPr>
          <w:trHeight w:val="1440"/>
        </w:trPr>
        <w:tc>
          <w:tcPr>
            <w:tcW w:w="9026" w:type="dxa"/>
            <w:tcBorders>
              <w:bottom w:val="single" w:sz="4" w:space="0" w:color="808080"/>
            </w:tcBorders>
            <w:shd w:val="clear" w:color="auto" w:fill="auto"/>
            <w:vAlign w:val="center"/>
          </w:tcPr>
          <w:p w:rsidR="00183F40" w:rsidRPr="00273D41" w:rsidRDefault="00A258DA">
            <w:pPr>
              <w:pStyle w:val="Title"/>
            </w:pPr>
            <w:r w:rsidRPr="00273D41">
              <w:rPr>
                <w:rFonts w:ascii="Verdana" w:hAnsi="Verdana" w:cs="Verdana"/>
              </w:rPr>
              <w:t>Functional design</w:t>
            </w:r>
          </w:p>
        </w:tc>
      </w:tr>
      <w:tr w:rsidR="00183F40" w:rsidRPr="00273D41">
        <w:trPr>
          <w:trHeight w:val="720"/>
        </w:trPr>
        <w:tc>
          <w:tcPr>
            <w:tcW w:w="9026" w:type="dxa"/>
            <w:tcBorders>
              <w:top w:val="single" w:sz="4" w:space="0" w:color="808080"/>
            </w:tcBorders>
            <w:shd w:val="clear" w:color="auto" w:fill="auto"/>
            <w:vAlign w:val="center"/>
          </w:tcPr>
          <w:p w:rsidR="00183F40" w:rsidRPr="00273D41" w:rsidRDefault="00A258DA">
            <w:pPr>
              <w:pStyle w:val="NoSpacing"/>
              <w:jc w:val="center"/>
            </w:pPr>
            <w:r w:rsidRPr="00273D41">
              <w:rPr>
                <w:rFonts w:ascii="Verdana" w:eastAsia="Times New Roman" w:hAnsi="Verdana" w:cs="Verdana"/>
                <w:i/>
                <w:sz w:val="44"/>
                <w:szCs w:val="44"/>
              </w:rPr>
              <w:t>Project: Fasten Your Seatbelts</w:t>
            </w:r>
          </w:p>
        </w:tc>
      </w:tr>
      <w:tr w:rsidR="00183F40" w:rsidRPr="00273D41">
        <w:trPr>
          <w:trHeight w:val="360"/>
        </w:trPr>
        <w:tc>
          <w:tcPr>
            <w:tcW w:w="9026" w:type="dxa"/>
            <w:shd w:val="clear" w:color="auto" w:fill="auto"/>
            <w:vAlign w:val="center"/>
          </w:tcPr>
          <w:p w:rsidR="00183F40" w:rsidRPr="00273D41" w:rsidRDefault="00183F40">
            <w:pPr>
              <w:pStyle w:val="NoSpacing"/>
              <w:snapToGrid w:val="0"/>
              <w:jc w:val="center"/>
              <w:rPr>
                <w:rFonts w:ascii="Verdana" w:hAnsi="Verdana" w:cs="Verdana"/>
              </w:rPr>
            </w:pPr>
          </w:p>
        </w:tc>
      </w:tr>
    </w:tbl>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412E54">
      <w:pPr>
        <w:rPr>
          <w:rFonts w:ascii="Verdana" w:hAnsi="Verdana" w:cs="Verdana"/>
        </w:rPr>
      </w:pPr>
      <w:r>
        <w:rPr>
          <w:noProof/>
          <w:lang w:eastAsia="nl-NL"/>
        </w:rPr>
        <w:drawing>
          <wp:anchor distT="0" distB="0" distL="114300" distR="114300" simplePos="0" relativeHeight="251657728" behindDoc="1" locked="0" layoutInCell="1" allowOverlap="1">
            <wp:simplePos x="0" y="0"/>
            <wp:positionH relativeFrom="column">
              <wp:posOffset>1894840</wp:posOffset>
            </wp:positionH>
            <wp:positionV relativeFrom="paragraph">
              <wp:posOffset>95885</wp:posOffset>
            </wp:positionV>
            <wp:extent cx="2120900" cy="879475"/>
            <wp:effectExtent l="0" t="0" r="0" b="0"/>
            <wp:wrapTight wrapText="bothSides">
              <wp:wrapPolygon edited="0">
                <wp:start x="0" y="0"/>
                <wp:lineTo x="0" y="21054"/>
                <wp:lineTo x="21341" y="21054"/>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0900" cy="8794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rPr>
          <w:rFonts w:ascii="Verdana" w:hAnsi="Verdana" w:cs="Verdana"/>
        </w:rPr>
      </w:pPr>
    </w:p>
    <w:p w:rsidR="00183F40" w:rsidRPr="00273D41" w:rsidRDefault="00183F40">
      <w:pPr>
        <w:spacing w:line="100" w:lineRule="atLeast"/>
        <w:rPr>
          <w:rFonts w:ascii="Verdana" w:hAnsi="Verdana" w:cs="Verdana"/>
          <w:sz w:val="28"/>
          <w:szCs w:val="28"/>
        </w:rPr>
      </w:pPr>
    </w:p>
    <w:p w:rsidR="00183F40" w:rsidRPr="00273D41" w:rsidRDefault="00183F40">
      <w:pPr>
        <w:spacing w:line="100" w:lineRule="atLeast"/>
        <w:rPr>
          <w:rFonts w:ascii="Verdana" w:hAnsi="Verdana" w:cs="Verdana"/>
          <w:sz w:val="28"/>
          <w:szCs w:val="28"/>
        </w:rPr>
      </w:pPr>
    </w:p>
    <w:p w:rsidR="00183F40" w:rsidRPr="00273D41" w:rsidRDefault="00183F40">
      <w:pPr>
        <w:pStyle w:val="Kopinhoudsopgave"/>
        <w:rPr>
          <w:rFonts w:ascii="Verdana" w:eastAsia="Calibri" w:hAnsi="Verdana" w:cs="Verdana"/>
        </w:rPr>
      </w:pPr>
    </w:p>
    <w:p w:rsidR="00183F40" w:rsidRPr="00273D41" w:rsidRDefault="00A258DA">
      <w:pPr>
        <w:rPr>
          <w:rFonts w:ascii="Verdana" w:hAnsi="Verdana" w:cs="Verdana"/>
          <w:bCs/>
          <w:i/>
        </w:rPr>
      </w:pPr>
      <w:r w:rsidRPr="00273D41">
        <w:rPr>
          <w:rFonts w:ascii="Verdana" w:hAnsi="Verdana" w:cs="Verdana"/>
          <w:bCs/>
          <w:i/>
        </w:rPr>
        <w:t>01-10-2014</w:t>
      </w:r>
    </w:p>
    <w:p w:rsidR="00183F40" w:rsidRPr="00273D41" w:rsidRDefault="00A258DA">
      <w:pPr>
        <w:rPr>
          <w:rFonts w:ascii="Verdana" w:hAnsi="Verdana" w:cs="Verdana"/>
          <w:bCs/>
          <w:i/>
        </w:rPr>
      </w:pPr>
      <w:r w:rsidRPr="00273D41">
        <w:rPr>
          <w:rFonts w:ascii="Verdana" w:hAnsi="Verdana" w:cs="Verdana"/>
          <w:bCs/>
          <w:i/>
        </w:rPr>
        <w:t>IN101 team 3</w:t>
      </w:r>
    </w:p>
    <w:p w:rsidR="00183F40" w:rsidRPr="00273D41" w:rsidRDefault="00A258DA">
      <w:pPr>
        <w:rPr>
          <w:rFonts w:ascii="Verdana" w:hAnsi="Verdana" w:cs="Verdana"/>
          <w:bCs/>
          <w:i/>
        </w:rPr>
      </w:pPr>
      <w:r w:rsidRPr="00273D41">
        <w:rPr>
          <w:rFonts w:ascii="Verdana" w:hAnsi="Verdana" w:cs="Verdana"/>
          <w:bCs/>
          <w:i/>
        </w:rPr>
        <w:t>Michiel de Ruiter</w:t>
      </w:r>
    </w:p>
    <w:p w:rsidR="00183F40" w:rsidRPr="00273D41" w:rsidRDefault="00A258DA">
      <w:pPr>
        <w:rPr>
          <w:rFonts w:ascii="Verdana" w:hAnsi="Verdana" w:cs="Verdana"/>
          <w:bCs/>
          <w:i/>
        </w:rPr>
      </w:pPr>
      <w:r w:rsidRPr="00273D41">
        <w:rPr>
          <w:rFonts w:ascii="Verdana" w:hAnsi="Verdana" w:cs="Verdana"/>
          <w:bCs/>
          <w:i/>
        </w:rPr>
        <w:t>Jaimy korver</w:t>
      </w:r>
    </w:p>
    <w:p w:rsidR="00183F40" w:rsidRPr="00273D41" w:rsidRDefault="00A258DA">
      <w:pPr>
        <w:rPr>
          <w:rFonts w:ascii="Verdana" w:hAnsi="Verdana" w:cs="Verdana"/>
          <w:bCs/>
          <w:i/>
        </w:rPr>
      </w:pPr>
      <w:r w:rsidRPr="00273D41">
        <w:rPr>
          <w:rFonts w:ascii="Verdana" w:hAnsi="Verdana" w:cs="Verdana"/>
          <w:bCs/>
          <w:i/>
        </w:rPr>
        <w:t>Samir Bouzit</w:t>
      </w:r>
    </w:p>
    <w:p w:rsidR="00183F40" w:rsidRPr="00273D41" w:rsidRDefault="00183F40">
      <w:pPr>
        <w:rPr>
          <w:rFonts w:ascii="Verdana" w:hAnsi="Verdana" w:cs="Verdana"/>
          <w:bCs/>
          <w:i/>
        </w:rPr>
      </w:pPr>
    </w:p>
    <w:p w:rsidR="00183F40" w:rsidRPr="00273D41" w:rsidRDefault="00183F40">
      <w:pPr>
        <w:rPr>
          <w:rFonts w:ascii="Verdana" w:hAnsi="Verdana" w:cs="Verdana"/>
          <w:bCs/>
          <w:i/>
        </w:rPr>
      </w:pPr>
    </w:p>
    <w:p w:rsidR="00183F40" w:rsidRPr="00273D41" w:rsidRDefault="00183F40">
      <w:pPr>
        <w:pStyle w:val="Footer"/>
        <w:rPr>
          <w:rFonts w:ascii="Verdana" w:hAnsi="Verdana" w:cs="Verdana"/>
        </w:rPr>
      </w:pPr>
    </w:p>
    <w:p w:rsidR="00183F40" w:rsidRPr="00273D41" w:rsidRDefault="00183F40">
      <w:pPr>
        <w:sectPr w:rsidR="00183F40" w:rsidRPr="00273D41">
          <w:footerReference w:type="default" r:id="rId9"/>
          <w:pgSz w:w="11906" w:h="16838"/>
          <w:pgMar w:top="708" w:right="1440" w:bottom="789" w:left="1440" w:header="708" w:footer="732" w:gutter="0"/>
          <w:cols w:space="708"/>
          <w:docGrid w:linePitch="600" w:charSpace="40960"/>
        </w:sectPr>
      </w:pPr>
    </w:p>
    <w:p w:rsidR="00183F40" w:rsidRPr="00273D41" w:rsidRDefault="00A258DA">
      <w:pPr>
        <w:pStyle w:val="Kopinhoudsopgave"/>
      </w:pPr>
      <w:r w:rsidRPr="00273D41">
        <w:rPr>
          <w:rFonts w:ascii="Verdana" w:hAnsi="Verdana" w:cs="Verdana"/>
        </w:rPr>
        <w:lastRenderedPageBreak/>
        <w:t>Inhoudsopgave</w:t>
      </w:r>
    </w:p>
    <w:p w:rsidR="00183F40" w:rsidRPr="00273D41" w:rsidRDefault="00A258DA">
      <w:pPr>
        <w:pStyle w:val="TOC1"/>
        <w:tabs>
          <w:tab w:val="clear" w:pos="9638"/>
          <w:tab w:val="right" w:leader="dot" w:pos="9026"/>
        </w:tabs>
        <w:rPr>
          <w:rFonts w:ascii="Verdana" w:hAnsi="Verdana" w:cs="Verdana"/>
        </w:rPr>
      </w:pPr>
      <w:r w:rsidRPr="00273D41">
        <w:fldChar w:fldCharType="begin"/>
      </w:r>
      <w:r w:rsidRPr="00273D41">
        <w:instrText xml:space="preserve"> TOC </w:instrText>
      </w:r>
      <w:r w:rsidRPr="00273D41">
        <w:fldChar w:fldCharType="separate"/>
      </w:r>
      <w:r w:rsidRPr="00273D41">
        <w:rPr>
          <w:rFonts w:ascii="Verdana" w:hAnsi="Verdana" w:cs="Verdana"/>
        </w:rPr>
        <w:t>Inleiding</w:t>
      </w:r>
      <w:hyperlink w:anchor="__RefHeading__1017_1879587080" w:history="1">
        <w:r w:rsidRPr="00273D41">
          <w:rPr>
            <w:rFonts w:ascii="Verdana" w:hAnsi="Verdana" w:cs="Verdana"/>
          </w:rPr>
          <w:tab/>
        </w:r>
      </w:hyperlink>
    </w:p>
    <w:p w:rsidR="00183F40" w:rsidRPr="00273D41" w:rsidRDefault="00A258DA">
      <w:pPr>
        <w:pStyle w:val="TOC1"/>
        <w:tabs>
          <w:tab w:val="clear" w:pos="9638"/>
          <w:tab w:val="right" w:leader="dot" w:pos="9026"/>
        </w:tabs>
        <w:rPr>
          <w:rFonts w:ascii="Verdana" w:hAnsi="Verdana" w:cs="Verdana"/>
        </w:rPr>
      </w:pPr>
      <w:r w:rsidRPr="00273D41">
        <w:rPr>
          <w:rFonts w:ascii="Verdana" w:hAnsi="Verdana" w:cs="Verdana"/>
        </w:rPr>
        <w:t>Wifi</w:t>
      </w:r>
      <w:hyperlink w:anchor="__RefHeading__1017_1879587080" w:history="1">
        <w:r w:rsidRPr="00273D41">
          <w:rPr>
            <w:rFonts w:ascii="Verdana" w:hAnsi="Verdana" w:cs="Verdana"/>
          </w:rPr>
          <w:tab/>
        </w:r>
      </w:hyperlink>
    </w:p>
    <w:p w:rsidR="00183F40" w:rsidRPr="00273D41" w:rsidRDefault="00A258DA">
      <w:pPr>
        <w:pStyle w:val="TOC1"/>
        <w:tabs>
          <w:tab w:val="clear" w:pos="9638"/>
          <w:tab w:val="right" w:leader="dot" w:pos="9026"/>
        </w:tabs>
        <w:rPr>
          <w:rFonts w:ascii="Verdana" w:hAnsi="Verdana" w:cs="Verdana"/>
        </w:rPr>
      </w:pPr>
      <w:r w:rsidRPr="00273D41">
        <w:rPr>
          <w:rFonts w:ascii="Verdana" w:hAnsi="Verdana" w:cs="Verdana"/>
        </w:rPr>
        <w:t>Captive portal</w:t>
      </w:r>
      <w:hyperlink w:anchor="__RefHeading__1017_1879587080" w:history="1">
        <w:r w:rsidRPr="00273D41">
          <w:rPr>
            <w:rFonts w:ascii="Verdana" w:hAnsi="Verdana" w:cs="Verdana"/>
          </w:rPr>
          <w:tab/>
        </w:r>
      </w:hyperlink>
    </w:p>
    <w:p w:rsidR="00183F40" w:rsidRPr="00273D41" w:rsidRDefault="00A258DA">
      <w:pPr>
        <w:pStyle w:val="TOC1"/>
        <w:tabs>
          <w:tab w:val="clear" w:pos="9638"/>
          <w:tab w:val="right" w:leader="dot" w:pos="9026"/>
        </w:tabs>
        <w:rPr>
          <w:rFonts w:ascii="Verdana" w:hAnsi="Verdana" w:cs="Verdana"/>
        </w:rPr>
      </w:pPr>
      <w:r w:rsidRPr="00273D41">
        <w:rPr>
          <w:rFonts w:ascii="Verdana" w:hAnsi="Verdana" w:cs="Verdana"/>
        </w:rPr>
        <w:t>Safety</w:t>
      </w:r>
      <w:hyperlink w:anchor="__RefHeading__1017_1879587080" w:history="1">
        <w:r w:rsidRPr="00273D41">
          <w:rPr>
            <w:rFonts w:ascii="Verdana" w:hAnsi="Verdana" w:cs="Verdana"/>
          </w:rPr>
          <w:tab/>
        </w:r>
      </w:hyperlink>
    </w:p>
    <w:p w:rsidR="00183F40" w:rsidRPr="00273D41" w:rsidRDefault="00A258DA">
      <w:pPr>
        <w:pStyle w:val="TOC1"/>
        <w:tabs>
          <w:tab w:val="clear" w:pos="9638"/>
          <w:tab w:val="right" w:leader="dot" w:pos="9026"/>
        </w:tabs>
        <w:rPr>
          <w:rFonts w:ascii="Verdana" w:hAnsi="Verdana" w:cs="Verdana"/>
        </w:rPr>
      </w:pPr>
      <w:r w:rsidRPr="00273D41">
        <w:rPr>
          <w:rFonts w:ascii="Verdana" w:hAnsi="Verdana" w:cs="Verdana"/>
        </w:rPr>
        <w:t>Requirements</w:t>
      </w:r>
      <w:hyperlink w:anchor="__RefHeading__1017_1879587080" w:history="1">
        <w:r w:rsidRPr="00273D41">
          <w:rPr>
            <w:rFonts w:ascii="Verdana" w:hAnsi="Verdana" w:cs="Verdana"/>
          </w:rPr>
          <w:tab/>
        </w:r>
      </w:hyperlink>
    </w:p>
    <w:p w:rsidR="009438D9" w:rsidRPr="00273D41" w:rsidRDefault="00A258DA" w:rsidP="009438D9">
      <w:pPr>
        <w:pStyle w:val="TOC1"/>
        <w:tabs>
          <w:tab w:val="clear" w:pos="9638"/>
          <w:tab w:val="right" w:leader="dot" w:pos="9026"/>
        </w:tabs>
      </w:pPr>
      <w:r w:rsidRPr="00273D41">
        <w:rPr>
          <w:rFonts w:ascii="Verdana" w:hAnsi="Verdana" w:cs="Verdana"/>
        </w:rPr>
        <w:t>Fair use policy</w:t>
      </w:r>
      <w:hyperlink w:anchor="__RefHeading__1017_1879587080" w:history="1">
        <w:r w:rsidRPr="00273D41">
          <w:rPr>
            <w:rFonts w:ascii="Verdana" w:hAnsi="Verdana" w:cs="Verdana"/>
          </w:rPr>
          <w:tab/>
        </w:r>
      </w:hyperlink>
    </w:p>
    <w:p w:rsidR="009438D9" w:rsidRPr="00273D41" w:rsidRDefault="009438D9" w:rsidP="009438D9">
      <w:pPr>
        <w:pStyle w:val="TOC1"/>
        <w:tabs>
          <w:tab w:val="clear" w:pos="9638"/>
          <w:tab w:val="right" w:leader="dot" w:pos="9026"/>
        </w:tabs>
        <w:rPr>
          <w:rFonts w:ascii="Verdana" w:hAnsi="Verdana" w:cs="Verdana"/>
        </w:rPr>
      </w:pPr>
      <w:r w:rsidRPr="00273D41">
        <w:rPr>
          <w:rFonts w:ascii="Verdana" w:hAnsi="Verdana" w:cs="Verdana"/>
        </w:rPr>
        <w:t>Service level agreement</w:t>
      </w:r>
      <w:hyperlink w:anchor="__RefHeading__1017_1879587080" w:history="1">
        <w:r w:rsidRPr="00273D41">
          <w:rPr>
            <w:rFonts w:ascii="Verdana" w:hAnsi="Verdana" w:cs="Verdana"/>
          </w:rPr>
          <w:tab/>
        </w:r>
      </w:hyperlink>
    </w:p>
    <w:p w:rsidR="00183F40" w:rsidRPr="00273D41" w:rsidRDefault="00A258DA">
      <w:pPr>
        <w:pStyle w:val="TOC1"/>
        <w:tabs>
          <w:tab w:val="clear" w:pos="9638"/>
          <w:tab w:val="right" w:leader="dot" w:pos="9026"/>
        </w:tabs>
        <w:rPr>
          <w:rFonts w:ascii="Verdana" w:hAnsi="Verdana" w:cs="Verdana"/>
        </w:rPr>
      </w:pPr>
      <w:r w:rsidRPr="00273D41">
        <w:rPr>
          <w:rFonts w:ascii="Verdana" w:hAnsi="Verdana" w:cs="Verdana"/>
        </w:rPr>
        <w:t>Documentatie</w:t>
      </w:r>
      <w:hyperlink w:anchor="__RefHeading__1017_1879587080" w:history="1">
        <w:r w:rsidRPr="00273D41">
          <w:rPr>
            <w:rFonts w:ascii="Verdana" w:hAnsi="Verdana" w:cs="Verdana"/>
          </w:rPr>
          <w:tab/>
        </w:r>
      </w:hyperlink>
    </w:p>
    <w:p w:rsidR="00183F40" w:rsidRPr="00273D41" w:rsidRDefault="00A258DA">
      <w:pPr>
        <w:pStyle w:val="TOC1"/>
        <w:tabs>
          <w:tab w:val="clear" w:pos="9638"/>
          <w:tab w:val="right" w:leader="dot" w:pos="9026"/>
        </w:tabs>
      </w:pPr>
      <w:r w:rsidRPr="00273D41">
        <w:rPr>
          <w:rFonts w:ascii="Verdana" w:hAnsi="Verdana" w:cs="Verdana"/>
        </w:rPr>
        <w:t>Geraadpleegde literatuur</w:t>
      </w:r>
      <w:r w:rsidR="00412E54">
        <w:rPr>
          <w:rFonts w:ascii="Verdana" w:hAnsi="Verdana" w:cs="Verdana"/>
        </w:rPr>
        <w:t xml:space="preserve"> en bronvermelding</w:t>
      </w:r>
      <w:hyperlink w:anchor="__RefHeading__1017_1879587080" w:history="1">
        <w:r w:rsidRPr="00273D41">
          <w:rPr>
            <w:rFonts w:ascii="Verdana" w:hAnsi="Verdana" w:cs="Verdana"/>
          </w:rPr>
          <w:tab/>
        </w:r>
      </w:hyperlink>
    </w:p>
    <w:p w:rsidR="009438D9" w:rsidRPr="00273D41" w:rsidRDefault="009438D9">
      <w:pPr>
        <w:pStyle w:val="TOC1"/>
        <w:tabs>
          <w:tab w:val="clear" w:pos="9638"/>
          <w:tab w:val="right" w:leader="dot" w:pos="9026"/>
        </w:tabs>
      </w:pPr>
    </w:p>
    <w:p w:rsidR="00183F40" w:rsidRPr="00273D41" w:rsidRDefault="00A258DA">
      <w:pPr>
        <w:pStyle w:val="TOC1"/>
        <w:tabs>
          <w:tab w:val="clear" w:pos="9638"/>
          <w:tab w:val="right" w:leader="dot" w:pos="9026"/>
        </w:tabs>
        <w:rPr>
          <w:rFonts w:ascii="Verdana" w:hAnsi="Verdana" w:cs="Verdana"/>
        </w:rPr>
      </w:pPr>
      <w:r w:rsidRPr="00273D41">
        <w:fldChar w:fldCharType="end"/>
      </w:r>
    </w:p>
    <w:p w:rsidR="00183F40" w:rsidRPr="00273D41" w:rsidRDefault="00183F40">
      <w:pPr>
        <w:pStyle w:val="TOC2"/>
      </w:pPr>
    </w:p>
    <w:p w:rsidR="009438D9" w:rsidRPr="00273D41" w:rsidRDefault="009438D9">
      <w:pPr>
        <w:rPr>
          <w:i/>
          <w:sz w:val="44"/>
          <w:szCs w:val="44"/>
        </w:rPr>
      </w:pPr>
      <w:r w:rsidRPr="00273D41">
        <w:br w:type="page"/>
      </w:r>
      <w:r w:rsidRPr="00273D41">
        <w:rPr>
          <w:i/>
          <w:sz w:val="44"/>
          <w:szCs w:val="44"/>
        </w:rPr>
        <w:lastRenderedPageBreak/>
        <w:t>Inleiding</w:t>
      </w:r>
    </w:p>
    <w:p w:rsidR="009438D9" w:rsidRPr="00273D41" w:rsidRDefault="009438D9"/>
    <w:p w:rsidR="009438D9" w:rsidRPr="00273D41" w:rsidRDefault="009438D9"/>
    <w:p w:rsidR="009438D9" w:rsidRPr="00273D41" w:rsidRDefault="009438D9"/>
    <w:p w:rsidR="009438D9" w:rsidRPr="00273D41" w:rsidRDefault="009438D9">
      <w:pPr>
        <w:rPr>
          <w:rFonts w:ascii="Verdana" w:hAnsi="Verdana"/>
          <w:sz w:val="24"/>
          <w:szCs w:val="24"/>
        </w:rPr>
      </w:pPr>
      <w:r w:rsidRPr="00273D41">
        <w:rPr>
          <w:rFonts w:ascii="Verdana" w:hAnsi="Verdana"/>
          <w:sz w:val="24"/>
          <w:szCs w:val="24"/>
        </w:rPr>
        <w:t>Dit functional design gaat u uitleggen wat de functies zijn van een Wi-Fi-netwerk in een vliegtuig. Daarna zullen we u ook uitleggen wat er achter de schermen plaats vindt. Deze functies zijn voor elke doelgroep gericht, voor een klein kind wat een online spelletje kan spelen, een tiener die surft op het social media tot de volwassenen die bijvoorbeeld het nieuws willen lezen.</w:t>
      </w:r>
    </w:p>
    <w:p w:rsidR="009438D9" w:rsidRPr="00273D41" w:rsidRDefault="009438D9" w:rsidP="009438D9">
      <w:pPr>
        <w:rPr>
          <w:rFonts w:cs="Arial"/>
          <w:i/>
          <w:sz w:val="44"/>
          <w:szCs w:val="44"/>
        </w:rPr>
      </w:pPr>
      <w:r w:rsidRPr="00273D41">
        <w:rPr>
          <w:rFonts w:ascii="Verdana" w:hAnsi="Verdana"/>
          <w:sz w:val="24"/>
          <w:szCs w:val="24"/>
        </w:rPr>
        <w:br w:type="page"/>
      </w:r>
      <w:r w:rsidRPr="00273D41">
        <w:rPr>
          <w:rFonts w:cs="Arial"/>
          <w:i/>
          <w:sz w:val="44"/>
          <w:szCs w:val="44"/>
        </w:rPr>
        <w:lastRenderedPageBreak/>
        <w:t>WI-FI</w:t>
      </w: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r w:rsidRPr="00273D41">
        <w:rPr>
          <w:rFonts w:ascii="Verdana" w:hAnsi="Verdana"/>
          <w:sz w:val="24"/>
          <w:szCs w:val="24"/>
        </w:rPr>
        <w:t xml:space="preserve">Na contact de hebben gehad met onze opdracht gever corendon is het </w:t>
      </w:r>
    </w:p>
    <w:p w:rsidR="009438D9" w:rsidRPr="00273D41" w:rsidRDefault="009438D9" w:rsidP="009438D9">
      <w:pPr>
        <w:rPr>
          <w:rFonts w:ascii="Verdana" w:hAnsi="Verdana"/>
          <w:sz w:val="24"/>
          <w:szCs w:val="24"/>
        </w:rPr>
      </w:pPr>
      <w:r w:rsidRPr="00273D41">
        <w:rPr>
          <w:rFonts w:ascii="Verdana" w:hAnsi="Verdana"/>
          <w:sz w:val="24"/>
          <w:szCs w:val="24"/>
        </w:rPr>
        <w:t xml:space="preserve">duidelijk dat zij een Wi-Fi systeem willen bevestigen in al hun vliegtuigen. </w:t>
      </w:r>
    </w:p>
    <w:p w:rsidR="009438D9" w:rsidRPr="00273D41" w:rsidRDefault="009438D9" w:rsidP="009438D9">
      <w:pPr>
        <w:rPr>
          <w:rFonts w:ascii="Verdana" w:hAnsi="Verdana"/>
          <w:sz w:val="24"/>
          <w:szCs w:val="24"/>
        </w:rPr>
      </w:pPr>
      <w:r w:rsidRPr="00273D41">
        <w:rPr>
          <w:rFonts w:ascii="Verdana" w:hAnsi="Verdana"/>
          <w:sz w:val="24"/>
          <w:szCs w:val="24"/>
        </w:rPr>
        <w:t xml:space="preserve">Op dit moment bestaat de vloot van corendon uit 9 boeings 737 - 800 </w:t>
      </w:r>
    </w:p>
    <w:p w:rsidR="009438D9" w:rsidRPr="00273D41" w:rsidRDefault="009438D9" w:rsidP="009438D9">
      <w:pPr>
        <w:rPr>
          <w:rFonts w:ascii="Verdana" w:hAnsi="Verdana"/>
          <w:sz w:val="24"/>
          <w:szCs w:val="24"/>
        </w:rPr>
      </w:pPr>
      <w:r w:rsidRPr="00273D41">
        <w:rPr>
          <w:rFonts w:ascii="Verdana" w:hAnsi="Verdana"/>
          <w:sz w:val="24"/>
          <w:szCs w:val="24"/>
        </w:rPr>
        <w:t xml:space="preserve">modellen, waarvan later de </w:t>
      </w:r>
      <w:r w:rsidR="003F1622" w:rsidRPr="00273D41">
        <w:rPr>
          <w:rFonts w:ascii="Verdana" w:hAnsi="Verdana"/>
          <w:sz w:val="24"/>
          <w:szCs w:val="24"/>
        </w:rPr>
        <w:t>precieze</w:t>
      </w:r>
      <w:r w:rsidRPr="00273D41">
        <w:rPr>
          <w:rFonts w:ascii="Verdana" w:hAnsi="Verdana"/>
          <w:sz w:val="24"/>
          <w:szCs w:val="24"/>
        </w:rPr>
        <w:t xml:space="preserve"> </w:t>
      </w:r>
      <w:r w:rsidR="003F1622" w:rsidRPr="00273D41">
        <w:rPr>
          <w:rFonts w:ascii="Verdana" w:hAnsi="Verdana"/>
          <w:sz w:val="24"/>
          <w:szCs w:val="24"/>
        </w:rPr>
        <w:t>specificaties</w:t>
      </w:r>
      <w:r w:rsidRPr="00273D41">
        <w:rPr>
          <w:rFonts w:ascii="Verdana" w:hAnsi="Verdana"/>
          <w:sz w:val="24"/>
          <w:szCs w:val="24"/>
        </w:rPr>
        <w:t xml:space="preserve"> zal worden toegelicht. </w:t>
      </w:r>
    </w:p>
    <w:p w:rsidR="009438D9" w:rsidRPr="00273D41" w:rsidRDefault="009438D9" w:rsidP="009438D9">
      <w:pPr>
        <w:rPr>
          <w:rFonts w:ascii="Verdana" w:hAnsi="Verdana"/>
          <w:sz w:val="24"/>
          <w:szCs w:val="24"/>
        </w:rPr>
      </w:pPr>
      <w:r w:rsidRPr="00273D41">
        <w:rPr>
          <w:rFonts w:ascii="Verdana" w:hAnsi="Verdana"/>
          <w:sz w:val="24"/>
          <w:szCs w:val="24"/>
        </w:rPr>
        <w:t xml:space="preserve">Wij hebben gezien dat veel dingen op de grond al aanwezig zijn zoals een </w:t>
      </w:r>
    </w:p>
    <w:p w:rsidR="009438D9" w:rsidRPr="00273D41" w:rsidRDefault="009438D9" w:rsidP="009438D9">
      <w:pPr>
        <w:rPr>
          <w:rFonts w:ascii="Verdana" w:hAnsi="Verdana"/>
          <w:sz w:val="24"/>
          <w:szCs w:val="24"/>
        </w:rPr>
      </w:pPr>
      <w:r w:rsidRPr="00273D41">
        <w:rPr>
          <w:rFonts w:ascii="Verdana" w:hAnsi="Verdana"/>
          <w:sz w:val="24"/>
          <w:szCs w:val="24"/>
        </w:rPr>
        <w:t xml:space="preserve">data base die wij kunne gebruiken. Deze internet verbinding zal worden gerealiseerd met gebruik van </w:t>
      </w:r>
      <w:r w:rsidR="003F1622" w:rsidRPr="00273D41">
        <w:rPr>
          <w:rFonts w:ascii="Verdana" w:hAnsi="Verdana"/>
          <w:sz w:val="24"/>
          <w:szCs w:val="24"/>
        </w:rPr>
        <w:t>satellieten</w:t>
      </w:r>
      <w:r w:rsidRPr="00273D41">
        <w:rPr>
          <w:rFonts w:ascii="Verdana" w:hAnsi="Verdana"/>
          <w:sz w:val="24"/>
          <w:szCs w:val="24"/>
        </w:rPr>
        <w:t>.</w:t>
      </w:r>
      <w:r w:rsidR="003F1622" w:rsidRPr="00273D41">
        <w:rPr>
          <w:rFonts w:ascii="Verdana" w:hAnsi="Verdana"/>
          <w:sz w:val="24"/>
          <w:szCs w:val="24"/>
        </w:rPr>
        <w:t xml:space="preserve"> </w:t>
      </w:r>
      <w:r w:rsidRPr="00273D41">
        <w:rPr>
          <w:rFonts w:ascii="Verdana" w:hAnsi="Verdana"/>
          <w:sz w:val="24"/>
          <w:szCs w:val="24"/>
        </w:rPr>
        <w:t>De verspreiding van de Wi-Fi zul</w:t>
      </w:r>
      <w:r w:rsidR="003F1622" w:rsidRPr="00273D41">
        <w:rPr>
          <w:rFonts w:ascii="Verdana" w:hAnsi="Verdana"/>
          <w:sz w:val="24"/>
          <w:szCs w:val="24"/>
        </w:rPr>
        <w:t>len wij doen doormiddel van de R</w:t>
      </w:r>
      <w:r w:rsidRPr="00273D41">
        <w:rPr>
          <w:rFonts w:ascii="Verdana" w:hAnsi="Verdana"/>
          <w:sz w:val="24"/>
          <w:szCs w:val="24"/>
        </w:rPr>
        <w:t xml:space="preserve">aspberry Pi met een internet adapter zodat hij als acces point werkt. </w:t>
      </w:r>
    </w:p>
    <w:p w:rsidR="009438D9" w:rsidRPr="00273D41" w:rsidRDefault="009438D9" w:rsidP="009438D9">
      <w:pPr>
        <w:rPr>
          <w:rFonts w:cs="Arial"/>
          <w:i/>
          <w:sz w:val="44"/>
          <w:szCs w:val="44"/>
        </w:rPr>
      </w:pPr>
      <w:r w:rsidRPr="00273D41">
        <w:rPr>
          <w:rFonts w:ascii="Verdana" w:hAnsi="Verdana"/>
          <w:sz w:val="24"/>
          <w:szCs w:val="24"/>
        </w:rPr>
        <w:br w:type="page"/>
      </w:r>
      <w:r w:rsidRPr="00273D41">
        <w:rPr>
          <w:rFonts w:cs="Arial"/>
          <w:i/>
          <w:sz w:val="44"/>
          <w:szCs w:val="44"/>
        </w:rPr>
        <w:lastRenderedPageBreak/>
        <w:t>Captive portal</w:t>
      </w: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r w:rsidRPr="00273D41">
        <w:rPr>
          <w:rFonts w:ascii="Verdana" w:hAnsi="Verdana"/>
          <w:sz w:val="24"/>
          <w:szCs w:val="24"/>
        </w:rPr>
        <w:t xml:space="preserve">De captive portal is het eerste wat een gebruiker te zien krijgt nadat hij/zij het </w:t>
      </w:r>
      <w:r w:rsidR="003F1622" w:rsidRPr="00273D41">
        <w:rPr>
          <w:rFonts w:ascii="Verdana" w:hAnsi="Verdana"/>
          <w:sz w:val="24"/>
          <w:szCs w:val="24"/>
        </w:rPr>
        <w:t>Wi-Fi</w:t>
      </w:r>
      <w:r w:rsidRPr="00273D41">
        <w:rPr>
          <w:rFonts w:ascii="Verdana" w:hAnsi="Verdana"/>
          <w:sz w:val="24"/>
          <w:szCs w:val="24"/>
        </w:rPr>
        <w:t xml:space="preserve">-netwerk van het vliegtuig heeft geselecteerd. De gebruiker krijgt hier eventueel de mogelijkheid om in te loggen. Dit </w:t>
      </w:r>
    </w:p>
    <w:p w:rsidR="009438D9" w:rsidRPr="00273D41" w:rsidRDefault="009438D9" w:rsidP="009438D9">
      <w:pPr>
        <w:rPr>
          <w:rFonts w:ascii="Verdana" w:hAnsi="Verdana"/>
          <w:sz w:val="24"/>
          <w:szCs w:val="24"/>
        </w:rPr>
      </w:pPr>
      <w:r w:rsidRPr="00273D41">
        <w:rPr>
          <w:rFonts w:ascii="Verdana" w:hAnsi="Verdana"/>
          <w:sz w:val="24"/>
          <w:szCs w:val="24"/>
        </w:rPr>
        <w:t xml:space="preserve">kan uiteraard alleen </w:t>
      </w:r>
      <w:r w:rsidR="003F1622" w:rsidRPr="00273D41">
        <w:rPr>
          <w:rFonts w:ascii="Verdana" w:hAnsi="Verdana"/>
          <w:sz w:val="24"/>
          <w:szCs w:val="24"/>
        </w:rPr>
        <w:t>wanneer</w:t>
      </w:r>
      <w:r w:rsidRPr="00273D41">
        <w:rPr>
          <w:rFonts w:ascii="Verdana" w:hAnsi="Verdana"/>
          <w:sz w:val="24"/>
          <w:szCs w:val="24"/>
        </w:rPr>
        <w:t xml:space="preserve"> de gebruiker zijn/haar inloggegevens heeft ontvangen na de betaling. Als de klant heeft betaald worden de gegevens opgeslagen in de database. Als de gebruiker in zijn adresbalk een URL invoert zonder dat hij heeft ingelogd wordt hij verwezen naar de pagina waar je kan inloggen. Als de gebruiker is ingelogd kan hij/zij vrij op internet gaan surfen.</w:t>
      </w: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p>
    <w:p w:rsidR="009438D9" w:rsidRPr="00273D41" w:rsidRDefault="009438D9" w:rsidP="009438D9">
      <w:pPr>
        <w:rPr>
          <w:rFonts w:ascii="Verdana" w:hAnsi="Verdana"/>
          <w:sz w:val="24"/>
          <w:szCs w:val="24"/>
        </w:rPr>
      </w:pPr>
    </w:p>
    <w:p w:rsidR="009438D9" w:rsidRPr="00273D41" w:rsidRDefault="009438D9" w:rsidP="009438D9">
      <w:pPr>
        <w:ind w:firstLine="708"/>
        <w:rPr>
          <w:rFonts w:ascii="Verdana" w:hAnsi="Verdana"/>
          <w:sz w:val="24"/>
          <w:szCs w:val="24"/>
        </w:rPr>
      </w:pPr>
    </w:p>
    <w:p w:rsidR="009438D9" w:rsidRPr="00273D41" w:rsidRDefault="009438D9" w:rsidP="009438D9">
      <w:pPr>
        <w:rPr>
          <w:rFonts w:ascii="Verdana" w:hAnsi="Verdana"/>
          <w:sz w:val="24"/>
          <w:szCs w:val="24"/>
        </w:rPr>
      </w:pPr>
      <w:r w:rsidRPr="00273D41">
        <w:rPr>
          <w:rFonts w:ascii="Verdana" w:hAnsi="Verdana"/>
          <w:sz w:val="24"/>
          <w:szCs w:val="24"/>
        </w:rPr>
        <w:br w:type="page"/>
      </w:r>
      <w:r w:rsidRPr="00273D41">
        <w:rPr>
          <w:rFonts w:ascii="Verdana" w:hAnsi="Verdana"/>
          <w:sz w:val="24"/>
          <w:szCs w:val="24"/>
        </w:rPr>
        <w:lastRenderedPageBreak/>
        <w:t xml:space="preserve"> </w:t>
      </w:r>
    </w:p>
    <w:p w:rsidR="009438D9" w:rsidRPr="00273D41" w:rsidRDefault="009438D9" w:rsidP="009438D9">
      <w:pPr>
        <w:rPr>
          <w:rFonts w:cs="Arial"/>
          <w:i/>
          <w:sz w:val="44"/>
          <w:szCs w:val="44"/>
        </w:rPr>
      </w:pPr>
      <w:r w:rsidRPr="00273D41">
        <w:rPr>
          <w:rFonts w:cs="Arial"/>
          <w:i/>
          <w:sz w:val="44"/>
          <w:szCs w:val="44"/>
        </w:rPr>
        <w:t xml:space="preserve">Safety </w:t>
      </w:r>
    </w:p>
    <w:p w:rsidR="009438D9" w:rsidRPr="00273D41" w:rsidRDefault="003F1622" w:rsidP="009438D9">
      <w:pPr>
        <w:rPr>
          <w:rFonts w:ascii="Verdana" w:hAnsi="Verdana"/>
          <w:sz w:val="24"/>
          <w:szCs w:val="24"/>
        </w:rPr>
      </w:pPr>
      <w:r w:rsidRPr="00273D41">
        <w:rPr>
          <w:rFonts w:ascii="Verdana" w:hAnsi="Verdana"/>
          <w:sz w:val="24"/>
          <w:szCs w:val="24"/>
        </w:rPr>
        <w:br/>
      </w:r>
    </w:p>
    <w:p w:rsidR="00295244" w:rsidRPr="00273D41" w:rsidRDefault="009438D9" w:rsidP="009438D9">
      <w:pPr>
        <w:rPr>
          <w:rFonts w:ascii="Verdana" w:hAnsi="Verdana"/>
          <w:sz w:val="24"/>
          <w:szCs w:val="24"/>
        </w:rPr>
      </w:pPr>
      <w:r w:rsidRPr="00273D41">
        <w:rPr>
          <w:rFonts w:ascii="Verdana" w:hAnsi="Verdana"/>
          <w:sz w:val="24"/>
          <w:szCs w:val="24"/>
        </w:rPr>
        <w:t xml:space="preserve">De veiligheid moet natuurlijk op een hoog niveau zijn. Hiervoor zijn wij van plan een firewall te maken die werkt met </w:t>
      </w:r>
      <w:r w:rsidR="003F1622" w:rsidRPr="00273D41">
        <w:rPr>
          <w:rFonts w:ascii="Verdana" w:hAnsi="Verdana"/>
          <w:sz w:val="24"/>
          <w:szCs w:val="24"/>
        </w:rPr>
        <w:t>IP-tabels op onze R</w:t>
      </w:r>
      <w:r w:rsidRPr="00273D41">
        <w:rPr>
          <w:rFonts w:ascii="Verdana" w:hAnsi="Verdana"/>
          <w:sz w:val="24"/>
          <w:szCs w:val="24"/>
        </w:rPr>
        <w:t xml:space="preserve">aspberry Pi. De verbinding zal in eerste instantie de gebruiker naar een Captive portal. (zie kopje hierboven) De </w:t>
      </w:r>
      <w:r w:rsidR="003F1622" w:rsidRPr="00273D41">
        <w:rPr>
          <w:rFonts w:ascii="Verdana" w:hAnsi="Verdana"/>
          <w:sz w:val="24"/>
          <w:szCs w:val="24"/>
        </w:rPr>
        <w:t>apparaat</w:t>
      </w:r>
      <w:r w:rsidRPr="00273D41">
        <w:rPr>
          <w:rFonts w:ascii="Verdana" w:hAnsi="Verdana"/>
          <w:sz w:val="24"/>
          <w:szCs w:val="24"/>
        </w:rPr>
        <w:t xml:space="preserve"> aantallen zullen worden gelimiteerd tot 1 apparaat per gebruiker, mis</w:t>
      </w:r>
      <w:r w:rsidR="003F1622" w:rsidRPr="00273D41">
        <w:rPr>
          <w:rFonts w:ascii="Verdana" w:hAnsi="Verdana"/>
          <w:sz w:val="24"/>
          <w:szCs w:val="24"/>
        </w:rPr>
        <w:t>s</w:t>
      </w:r>
      <w:r w:rsidRPr="00273D41">
        <w:rPr>
          <w:rFonts w:ascii="Verdana" w:hAnsi="Verdana"/>
          <w:sz w:val="24"/>
          <w:szCs w:val="24"/>
        </w:rPr>
        <w:t>chien dat dit later nog kan worden gewijzigd</w:t>
      </w:r>
      <w:r w:rsidR="003F1622" w:rsidRPr="00273D41">
        <w:rPr>
          <w:rFonts w:ascii="Verdana" w:hAnsi="Verdana"/>
          <w:sz w:val="24"/>
          <w:szCs w:val="24"/>
        </w:rPr>
        <w:t>.</w:t>
      </w:r>
    </w:p>
    <w:p w:rsidR="00273D41" w:rsidRPr="00273D41" w:rsidRDefault="00295244" w:rsidP="00295244">
      <w:pPr>
        <w:rPr>
          <w:rFonts w:cs="Arial"/>
          <w:i/>
          <w:sz w:val="44"/>
          <w:szCs w:val="44"/>
        </w:rPr>
      </w:pPr>
      <w:r w:rsidRPr="00273D41">
        <w:rPr>
          <w:rFonts w:ascii="Verdana" w:hAnsi="Verdana"/>
          <w:sz w:val="24"/>
          <w:szCs w:val="24"/>
        </w:rPr>
        <w:br w:type="page"/>
      </w:r>
      <w:r w:rsidR="00273D41" w:rsidRPr="00273D41">
        <w:rPr>
          <w:rFonts w:cs="Arial"/>
          <w:i/>
          <w:sz w:val="44"/>
          <w:szCs w:val="44"/>
        </w:rPr>
        <w:lastRenderedPageBreak/>
        <w:t>Requirements</w:t>
      </w:r>
    </w:p>
    <w:p w:rsidR="00295244" w:rsidRPr="00273D41" w:rsidRDefault="003F1622" w:rsidP="00295244">
      <w:pPr>
        <w:rPr>
          <w:rFonts w:ascii="Verdana" w:hAnsi="Verdana"/>
          <w:sz w:val="24"/>
          <w:szCs w:val="24"/>
        </w:rPr>
      </w:pPr>
      <w:r w:rsidRPr="00273D41">
        <w:rPr>
          <w:rFonts w:ascii="Verdana" w:hAnsi="Verdana"/>
          <w:sz w:val="24"/>
          <w:szCs w:val="24"/>
        </w:rPr>
        <w:br/>
      </w:r>
    </w:p>
    <w:p w:rsidR="00295244" w:rsidRPr="00273D41" w:rsidRDefault="00295244" w:rsidP="00295244">
      <w:pPr>
        <w:rPr>
          <w:rFonts w:ascii="Verdana" w:hAnsi="Verdana"/>
          <w:sz w:val="24"/>
          <w:szCs w:val="24"/>
          <w:u w:val="single"/>
        </w:rPr>
      </w:pPr>
      <w:r w:rsidRPr="00273D41">
        <w:rPr>
          <w:rFonts w:ascii="Verdana" w:hAnsi="Verdana"/>
          <w:sz w:val="24"/>
          <w:szCs w:val="24"/>
          <w:u w:val="single"/>
        </w:rPr>
        <w:t>Functional requirements</w:t>
      </w:r>
      <w:r w:rsidRPr="00273D41">
        <w:rPr>
          <w:rFonts w:ascii="Verdana" w:hAnsi="Verdana"/>
          <w:sz w:val="24"/>
          <w:szCs w:val="24"/>
          <w:u w:val="single"/>
        </w:rPr>
        <w:br/>
      </w:r>
    </w:p>
    <w:p w:rsidR="00273D41" w:rsidRPr="00273D41" w:rsidRDefault="00273D41" w:rsidP="00295244">
      <w:pPr>
        <w:rPr>
          <w:rFonts w:ascii="Verdana" w:hAnsi="Verdana"/>
          <w:sz w:val="24"/>
          <w:szCs w:val="24"/>
        </w:rPr>
      </w:pPr>
      <w:r w:rsidRPr="00273D41">
        <w:rPr>
          <w:rFonts w:ascii="Verdana" w:hAnsi="Verdana"/>
          <w:sz w:val="24"/>
          <w:szCs w:val="24"/>
        </w:rPr>
        <w:t>Technische specificaties</w:t>
      </w:r>
      <w:r>
        <w:rPr>
          <w:rFonts w:ascii="Verdana" w:hAnsi="Verdana"/>
          <w:sz w:val="24"/>
          <w:szCs w:val="24"/>
        </w:rPr>
        <w:t xml:space="preserve"> voor de benodigde infrastructuur:</w:t>
      </w:r>
    </w:p>
    <w:p w:rsidR="00273D41" w:rsidRDefault="00295244" w:rsidP="00295244">
      <w:pPr>
        <w:rPr>
          <w:rFonts w:ascii="Verdana" w:hAnsi="Verdana"/>
          <w:sz w:val="24"/>
          <w:szCs w:val="24"/>
        </w:rPr>
      </w:pPr>
      <w:r w:rsidRPr="00273D41">
        <w:rPr>
          <w:rFonts w:ascii="Verdana" w:hAnsi="Verdana"/>
          <w:sz w:val="24"/>
          <w:szCs w:val="24"/>
        </w:rPr>
        <w:t xml:space="preserve">• </w:t>
      </w:r>
      <w:r w:rsidR="00273D41">
        <w:rPr>
          <w:rFonts w:ascii="Verdana" w:hAnsi="Verdana"/>
          <w:sz w:val="24"/>
          <w:szCs w:val="24"/>
        </w:rPr>
        <w:t>Het systeem moet een makkelijke besturingssysteem hebben die makkelijk aanpasbaar is aan onze eisen.</w:t>
      </w:r>
    </w:p>
    <w:p w:rsidR="00295244" w:rsidRPr="00273D41" w:rsidRDefault="00295244" w:rsidP="00295244">
      <w:pPr>
        <w:rPr>
          <w:rFonts w:ascii="Verdana" w:hAnsi="Verdana"/>
          <w:sz w:val="24"/>
          <w:szCs w:val="24"/>
        </w:rPr>
      </w:pPr>
      <w:r w:rsidRPr="00273D41">
        <w:rPr>
          <w:rFonts w:ascii="Verdana" w:hAnsi="Verdana"/>
          <w:sz w:val="24"/>
          <w:szCs w:val="24"/>
        </w:rPr>
        <w:t>•</w:t>
      </w:r>
      <w:r w:rsidR="00273D41">
        <w:rPr>
          <w:rFonts w:ascii="Verdana" w:hAnsi="Verdana"/>
          <w:sz w:val="24"/>
          <w:szCs w:val="24"/>
        </w:rPr>
        <w:t xml:space="preserve"> Het moet een goede beveiliging hebben, zodat niemand de data van een gebruiker kan zien zonder toestemming</w:t>
      </w:r>
    </w:p>
    <w:p w:rsidR="00295244" w:rsidRPr="00273D41" w:rsidRDefault="00295244" w:rsidP="00295244">
      <w:pPr>
        <w:rPr>
          <w:rFonts w:ascii="Verdana" w:hAnsi="Verdana"/>
          <w:sz w:val="24"/>
          <w:szCs w:val="24"/>
        </w:rPr>
      </w:pPr>
      <w:r w:rsidRPr="00273D41">
        <w:rPr>
          <w:rFonts w:ascii="Verdana" w:hAnsi="Verdana"/>
          <w:sz w:val="24"/>
          <w:szCs w:val="24"/>
        </w:rPr>
        <w:t xml:space="preserve">• </w:t>
      </w:r>
      <w:r w:rsidR="00273D41">
        <w:rPr>
          <w:rFonts w:ascii="Verdana" w:hAnsi="Verdana"/>
          <w:sz w:val="24"/>
          <w:szCs w:val="24"/>
        </w:rPr>
        <w:t>De database moet aanpasbaar zijn.</w:t>
      </w:r>
      <w:r w:rsidRPr="00273D41">
        <w:rPr>
          <w:rFonts w:ascii="Verdana" w:hAnsi="Verdana"/>
          <w:sz w:val="24"/>
          <w:szCs w:val="24"/>
        </w:rPr>
        <w:t xml:space="preserve"> </w:t>
      </w:r>
    </w:p>
    <w:p w:rsidR="00295244" w:rsidRPr="00273D41" w:rsidRDefault="00295244" w:rsidP="00295244">
      <w:pPr>
        <w:rPr>
          <w:rFonts w:ascii="Verdana" w:hAnsi="Verdana"/>
          <w:sz w:val="24"/>
          <w:szCs w:val="24"/>
        </w:rPr>
      </w:pPr>
      <w:r w:rsidRPr="00273D41">
        <w:rPr>
          <w:rFonts w:ascii="Verdana" w:hAnsi="Verdana"/>
          <w:sz w:val="24"/>
          <w:szCs w:val="24"/>
        </w:rPr>
        <w:t xml:space="preserve">• </w:t>
      </w:r>
      <w:r w:rsidR="00273D41">
        <w:rPr>
          <w:rFonts w:ascii="Verdana" w:hAnsi="Verdana"/>
          <w:sz w:val="24"/>
          <w:szCs w:val="24"/>
        </w:rPr>
        <w:t>Gebruikers data moet ingevoerd zijn voor het gebruik van het systeem (Wi-Fi)</w:t>
      </w:r>
      <w:r w:rsidRPr="00273D41">
        <w:rPr>
          <w:rFonts w:ascii="Verdana" w:hAnsi="Verdana"/>
          <w:sz w:val="24"/>
          <w:szCs w:val="24"/>
        </w:rPr>
        <w:t xml:space="preserve"> </w:t>
      </w:r>
    </w:p>
    <w:p w:rsidR="00295244" w:rsidRPr="00273D41" w:rsidRDefault="00295244" w:rsidP="00295244">
      <w:pPr>
        <w:rPr>
          <w:rFonts w:ascii="Verdana" w:hAnsi="Verdana"/>
          <w:sz w:val="24"/>
          <w:szCs w:val="24"/>
        </w:rPr>
      </w:pPr>
      <w:r w:rsidRPr="00273D41">
        <w:rPr>
          <w:rFonts w:ascii="Verdana" w:hAnsi="Verdana"/>
          <w:sz w:val="24"/>
          <w:szCs w:val="24"/>
        </w:rPr>
        <w:t xml:space="preserve">• </w:t>
      </w:r>
      <w:r w:rsidR="009B6824">
        <w:rPr>
          <w:rFonts w:ascii="Verdana" w:hAnsi="Verdana"/>
          <w:sz w:val="24"/>
          <w:szCs w:val="24"/>
        </w:rPr>
        <w:t xml:space="preserve">Personeel voor het invoeren van data </w:t>
      </w:r>
      <w:r w:rsidR="009B6824" w:rsidRPr="009B6824">
        <w:rPr>
          <w:rFonts w:ascii="Verdana" w:hAnsi="Verdana"/>
          <w:sz w:val="24"/>
          <w:szCs w:val="24"/>
        </w:rPr>
        <w:t>moet in staat zijn om gegevens in te voeren en goed te keuren.</w:t>
      </w:r>
      <w:r w:rsidRPr="00273D41">
        <w:rPr>
          <w:rFonts w:ascii="Verdana" w:hAnsi="Verdana"/>
          <w:sz w:val="24"/>
          <w:szCs w:val="24"/>
        </w:rPr>
        <w:t xml:space="preserve"> </w:t>
      </w:r>
    </w:p>
    <w:p w:rsidR="009B6824" w:rsidRDefault="00295244" w:rsidP="009B6824">
      <w:pPr>
        <w:rPr>
          <w:rFonts w:ascii="Verdana" w:hAnsi="Verdana"/>
          <w:sz w:val="24"/>
          <w:szCs w:val="24"/>
        </w:rPr>
      </w:pPr>
      <w:r w:rsidRPr="00273D41">
        <w:rPr>
          <w:rFonts w:ascii="Verdana" w:hAnsi="Verdana"/>
          <w:sz w:val="24"/>
          <w:szCs w:val="24"/>
        </w:rPr>
        <w:t xml:space="preserve">• </w:t>
      </w:r>
      <w:r w:rsidR="009B6824">
        <w:rPr>
          <w:rFonts w:ascii="Verdana" w:hAnsi="Verdana"/>
          <w:sz w:val="24"/>
          <w:szCs w:val="24"/>
        </w:rPr>
        <w:t>Administratoren</w:t>
      </w:r>
      <w:r w:rsidR="009B6824" w:rsidRPr="009B6824">
        <w:rPr>
          <w:rFonts w:ascii="Verdana" w:hAnsi="Verdana"/>
          <w:sz w:val="24"/>
          <w:szCs w:val="24"/>
        </w:rPr>
        <w:t xml:space="preserve"> kunnen verz</w:t>
      </w:r>
      <w:r w:rsidR="009B6824">
        <w:rPr>
          <w:rFonts w:ascii="Verdana" w:hAnsi="Verdana"/>
          <w:sz w:val="24"/>
          <w:szCs w:val="24"/>
        </w:rPr>
        <w:t xml:space="preserve">oeken verwijderen, maar niet </w:t>
      </w:r>
      <w:r w:rsidR="009B6824" w:rsidRPr="009B6824">
        <w:rPr>
          <w:rFonts w:ascii="Verdana" w:hAnsi="Verdana"/>
          <w:sz w:val="24"/>
          <w:szCs w:val="24"/>
        </w:rPr>
        <w:t>invoeren of goedkeuren</w:t>
      </w:r>
      <w:r w:rsidR="009B6824">
        <w:rPr>
          <w:rFonts w:ascii="Verdana" w:hAnsi="Verdana"/>
          <w:sz w:val="24"/>
          <w:szCs w:val="24"/>
        </w:rPr>
        <w:t>.</w:t>
      </w:r>
    </w:p>
    <w:p w:rsidR="00295244" w:rsidRPr="00273D41" w:rsidRDefault="00295244" w:rsidP="009B6824">
      <w:pPr>
        <w:rPr>
          <w:rFonts w:ascii="Verdana" w:hAnsi="Verdana"/>
          <w:sz w:val="24"/>
          <w:szCs w:val="24"/>
        </w:rPr>
      </w:pPr>
      <w:r w:rsidRPr="00273D41">
        <w:rPr>
          <w:rFonts w:ascii="Verdana" w:hAnsi="Verdana"/>
          <w:sz w:val="24"/>
          <w:szCs w:val="24"/>
        </w:rPr>
        <w:t xml:space="preserve">• </w:t>
      </w:r>
      <w:r w:rsidR="009B6824">
        <w:rPr>
          <w:rFonts w:ascii="Verdana" w:hAnsi="Verdana"/>
          <w:sz w:val="24"/>
          <w:szCs w:val="24"/>
        </w:rPr>
        <w:t>De i</w:t>
      </w:r>
      <w:r w:rsidRPr="00273D41">
        <w:rPr>
          <w:rFonts w:ascii="Verdana" w:hAnsi="Verdana"/>
          <w:sz w:val="24"/>
          <w:szCs w:val="24"/>
        </w:rPr>
        <w:t>nterface</w:t>
      </w:r>
      <w:r w:rsidR="009B6824">
        <w:rPr>
          <w:rFonts w:ascii="Verdana" w:hAnsi="Verdana"/>
          <w:sz w:val="24"/>
          <w:szCs w:val="24"/>
        </w:rPr>
        <w:t xml:space="preserve"> moet makkelijk te gebruiken zijn, zodat iedereen er op in kan loggen zonder te veel moeite.</w:t>
      </w:r>
      <w:r w:rsidRPr="00273D41">
        <w:rPr>
          <w:rFonts w:ascii="Verdana" w:hAnsi="Verdana"/>
          <w:sz w:val="24"/>
          <w:szCs w:val="24"/>
        </w:rPr>
        <w:t xml:space="preserve"> </w:t>
      </w:r>
    </w:p>
    <w:p w:rsidR="00295244" w:rsidRPr="00273D41" w:rsidRDefault="00295244" w:rsidP="009B6824">
      <w:pPr>
        <w:rPr>
          <w:rFonts w:ascii="Verdana" w:hAnsi="Verdana"/>
          <w:sz w:val="24"/>
          <w:szCs w:val="24"/>
        </w:rPr>
      </w:pPr>
      <w:r w:rsidRPr="00273D41">
        <w:rPr>
          <w:rFonts w:ascii="Verdana" w:hAnsi="Verdana"/>
          <w:sz w:val="24"/>
          <w:szCs w:val="24"/>
        </w:rPr>
        <w:t xml:space="preserve">• </w:t>
      </w:r>
      <w:r w:rsidR="009B6824">
        <w:rPr>
          <w:rFonts w:ascii="Verdana" w:hAnsi="Verdana"/>
          <w:sz w:val="24"/>
          <w:szCs w:val="24"/>
        </w:rPr>
        <w:t>De snelheid van het aangeboden internet moet aanpasbaar zijn.</w:t>
      </w:r>
      <w:r w:rsidRPr="00273D41">
        <w:rPr>
          <w:rFonts w:ascii="Verdana" w:hAnsi="Verdana"/>
          <w:sz w:val="24"/>
          <w:szCs w:val="24"/>
        </w:rPr>
        <w:t xml:space="preserve"> </w:t>
      </w:r>
    </w:p>
    <w:p w:rsidR="00295244" w:rsidRPr="00273D41" w:rsidRDefault="00295244" w:rsidP="00295244">
      <w:pPr>
        <w:rPr>
          <w:rFonts w:ascii="Verdana" w:hAnsi="Verdana"/>
          <w:sz w:val="24"/>
          <w:szCs w:val="24"/>
        </w:rPr>
      </w:pPr>
      <w:r w:rsidRPr="00273D41">
        <w:rPr>
          <w:rFonts w:ascii="Verdana" w:hAnsi="Verdana"/>
          <w:sz w:val="24"/>
          <w:szCs w:val="24"/>
        </w:rPr>
        <w:t xml:space="preserve">• </w:t>
      </w:r>
      <w:r w:rsidR="009B6824">
        <w:rPr>
          <w:rFonts w:ascii="Verdana" w:hAnsi="Verdana"/>
          <w:sz w:val="24"/>
          <w:szCs w:val="24"/>
        </w:rPr>
        <w:t xml:space="preserve">Bij het intikken van een website, dat je direct word doorgestuurd </w:t>
      </w:r>
      <w:r w:rsidR="00401B49">
        <w:rPr>
          <w:rFonts w:ascii="Verdana" w:hAnsi="Verdana"/>
          <w:sz w:val="24"/>
          <w:szCs w:val="24"/>
        </w:rPr>
        <w:t xml:space="preserve">naar </w:t>
      </w:r>
      <w:r w:rsidR="009B6824">
        <w:rPr>
          <w:rFonts w:ascii="Verdana" w:hAnsi="Verdana"/>
          <w:sz w:val="24"/>
          <w:szCs w:val="24"/>
        </w:rPr>
        <w:t>de captive portal en dat je na het inlog</w:t>
      </w:r>
      <w:r w:rsidR="00401B49">
        <w:rPr>
          <w:rFonts w:ascii="Verdana" w:hAnsi="Verdana"/>
          <w:sz w:val="24"/>
          <w:szCs w:val="24"/>
        </w:rPr>
        <w:t>gen weer naar</w:t>
      </w:r>
      <w:r w:rsidR="009B6824">
        <w:rPr>
          <w:rFonts w:ascii="Verdana" w:hAnsi="Verdana"/>
          <w:sz w:val="24"/>
          <w:szCs w:val="24"/>
        </w:rPr>
        <w:t xml:space="preserve"> de originele website word</w:t>
      </w:r>
      <w:r w:rsidR="00401B49">
        <w:rPr>
          <w:rFonts w:ascii="Verdana" w:hAnsi="Verdana"/>
          <w:sz w:val="24"/>
          <w:szCs w:val="24"/>
        </w:rPr>
        <w:t xml:space="preserve"> doorgestuurd. </w:t>
      </w:r>
    </w:p>
    <w:p w:rsidR="00295244" w:rsidRPr="00273D41" w:rsidRDefault="00295244" w:rsidP="00295244">
      <w:pPr>
        <w:rPr>
          <w:rFonts w:ascii="Verdana" w:hAnsi="Verdana"/>
          <w:sz w:val="24"/>
          <w:szCs w:val="24"/>
        </w:rPr>
      </w:pPr>
      <w:r w:rsidRPr="00273D41">
        <w:rPr>
          <w:rFonts w:ascii="Verdana" w:hAnsi="Verdana"/>
          <w:sz w:val="24"/>
          <w:szCs w:val="24"/>
        </w:rPr>
        <w:t>•</w:t>
      </w:r>
      <w:r w:rsidR="00401B49">
        <w:rPr>
          <w:rFonts w:ascii="Verdana" w:hAnsi="Verdana"/>
          <w:sz w:val="24"/>
          <w:szCs w:val="24"/>
        </w:rPr>
        <w:t xml:space="preserve"> De gebruiker moet eerst betalen om gebruik te maken van het internet.</w:t>
      </w:r>
    </w:p>
    <w:p w:rsidR="00295244" w:rsidRPr="00273D41" w:rsidRDefault="00295244" w:rsidP="00295244">
      <w:pPr>
        <w:rPr>
          <w:rFonts w:ascii="Verdana" w:hAnsi="Verdana"/>
          <w:sz w:val="24"/>
          <w:szCs w:val="24"/>
        </w:rPr>
      </w:pPr>
      <w:r w:rsidRPr="00273D41">
        <w:rPr>
          <w:rFonts w:ascii="Verdana" w:hAnsi="Verdana"/>
          <w:sz w:val="24"/>
          <w:szCs w:val="24"/>
        </w:rPr>
        <w:t>•</w:t>
      </w:r>
      <w:r w:rsidR="00401B49">
        <w:rPr>
          <w:rFonts w:ascii="Verdana" w:hAnsi="Verdana"/>
          <w:sz w:val="24"/>
          <w:szCs w:val="24"/>
        </w:rPr>
        <w:t xml:space="preserve"> De gebruiker kan alleen met 1 apparaat per ticket. Als de gebruiker probeert met een 2</w:t>
      </w:r>
      <w:r w:rsidR="00401B49" w:rsidRPr="00401B49">
        <w:rPr>
          <w:rFonts w:ascii="Verdana" w:hAnsi="Verdana"/>
          <w:sz w:val="24"/>
          <w:szCs w:val="24"/>
          <w:vertAlign w:val="superscript"/>
        </w:rPr>
        <w:t>e</w:t>
      </w:r>
      <w:r w:rsidR="00401B49">
        <w:rPr>
          <w:rFonts w:ascii="Verdana" w:hAnsi="Verdana"/>
          <w:sz w:val="24"/>
          <w:szCs w:val="24"/>
        </w:rPr>
        <w:t xml:space="preserve"> apparaat in te loggen, word de 1</w:t>
      </w:r>
      <w:r w:rsidR="00401B49" w:rsidRPr="00401B49">
        <w:rPr>
          <w:rFonts w:ascii="Verdana" w:hAnsi="Verdana"/>
          <w:sz w:val="24"/>
          <w:szCs w:val="24"/>
          <w:vertAlign w:val="superscript"/>
        </w:rPr>
        <w:t>e</w:t>
      </w:r>
      <w:r w:rsidR="00401B49">
        <w:rPr>
          <w:rFonts w:ascii="Verdana" w:hAnsi="Verdana"/>
          <w:sz w:val="24"/>
          <w:szCs w:val="24"/>
        </w:rPr>
        <w:t xml:space="preserve"> apparaat gekicked.</w:t>
      </w:r>
      <w:r w:rsidRPr="00273D41">
        <w:rPr>
          <w:rFonts w:ascii="Verdana" w:hAnsi="Verdana"/>
          <w:sz w:val="24"/>
          <w:szCs w:val="24"/>
        </w:rPr>
        <w:t xml:space="preserve"> </w:t>
      </w:r>
      <w:r w:rsidRPr="00273D41">
        <w:rPr>
          <w:rFonts w:ascii="Verdana" w:hAnsi="Verdana"/>
          <w:sz w:val="24"/>
          <w:szCs w:val="24"/>
        </w:rPr>
        <w:br/>
      </w:r>
      <w:r w:rsidRPr="00273D41">
        <w:rPr>
          <w:rFonts w:ascii="Verdana" w:hAnsi="Verdana"/>
          <w:sz w:val="24"/>
          <w:szCs w:val="24"/>
        </w:rPr>
        <w:br/>
      </w:r>
      <w:r w:rsidRPr="00273D41">
        <w:rPr>
          <w:rFonts w:ascii="Verdana" w:hAnsi="Verdana"/>
          <w:sz w:val="24"/>
          <w:szCs w:val="24"/>
          <w:u w:val="single"/>
        </w:rPr>
        <w:t>Non-functional requirements</w:t>
      </w:r>
      <w:r w:rsidRPr="00273D41">
        <w:rPr>
          <w:rFonts w:ascii="Verdana" w:hAnsi="Verdana"/>
          <w:sz w:val="24"/>
          <w:szCs w:val="24"/>
        </w:rPr>
        <w:br/>
      </w:r>
    </w:p>
    <w:p w:rsidR="00295244" w:rsidRPr="00273D41" w:rsidRDefault="00874FE6" w:rsidP="00295244">
      <w:pPr>
        <w:rPr>
          <w:rFonts w:ascii="Verdana" w:hAnsi="Verdana"/>
          <w:sz w:val="24"/>
          <w:szCs w:val="24"/>
        </w:rPr>
      </w:pPr>
      <w:r>
        <w:rPr>
          <w:rFonts w:ascii="Verdana" w:hAnsi="Verdana"/>
          <w:sz w:val="24"/>
          <w:szCs w:val="24"/>
        </w:rPr>
        <w:t>Aantal en type personen</w:t>
      </w:r>
      <w:r w:rsidR="00295244" w:rsidRPr="00273D41">
        <w:rPr>
          <w:rFonts w:ascii="Verdana" w:hAnsi="Verdana"/>
          <w:sz w:val="24"/>
          <w:szCs w:val="24"/>
        </w:rPr>
        <w:t>;</w:t>
      </w:r>
      <w:r>
        <w:rPr>
          <w:rFonts w:ascii="Verdana" w:hAnsi="Verdana"/>
          <w:sz w:val="24"/>
          <w:szCs w:val="24"/>
        </w:rPr>
        <w:t xml:space="preserve"> Het aantal mensen die kunnen inloggen op hetzelfde moment verschilt van 150 tot 190 mensen.</w:t>
      </w:r>
    </w:p>
    <w:p w:rsidR="00295244" w:rsidRPr="00273D41" w:rsidRDefault="00874FE6" w:rsidP="0018110B">
      <w:pPr>
        <w:rPr>
          <w:rFonts w:ascii="Verdana" w:hAnsi="Verdana"/>
          <w:sz w:val="24"/>
          <w:szCs w:val="24"/>
        </w:rPr>
      </w:pPr>
      <w:r>
        <w:rPr>
          <w:rFonts w:ascii="Verdana" w:hAnsi="Verdana"/>
          <w:sz w:val="24"/>
          <w:szCs w:val="24"/>
        </w:rPr>
        <w:t>Compatibiliteit</w:t>
      </w:r>
      <w:r w:rsidR="00295244" w:rsidRPr="00273D41">
        <w:rPr>
          <w:rFonts w:ascii="Verdana" w:hAnsi="Verdana"/>
          <w:sz w:val="24"/>
          <w:szCs w:val="24"/>
        </w:rPr>
        <w:t xml:space="preserve">; </w:t>
      </w:r>
      <w:r w:rsidR="0018110B">
        <w:rPr>
          <w:rFonts w:ascii="Verdana" w:hAnsi="Verdana"/>
          <w:sz w:val="24"/>
          <w:szCs w:val="24"/>
        </w:rPr>
        <w:t>Elke soort apparaat zou in staat kunnen zijn om in te loggen op de Wi-Fi.</w:t>
      </w:r>
      <w:r w:rsidR="00295244" w:rsidRPr="00273D41">
        <w:rPr>
          <w:rFonts w:ascii="Verdana" w:hAnsi="Verdana"/>
          <w:sz w:val="24"/>
          <w:szCs w:val="24"/>
        </w:rPr>
        <w:t xml:space="preserve"> </w:t>
      </w:r>
    </w:p>
    <w:p w:rsidR="00295244" w:rsidRPr="00273D41" w:rsidRDefault="00C342B9" w:rsidP="00295244">
      <w:pPr>
        <w:rPr>
          <w:rFonts w:ascii="Verdana" w:hAnsi="Verdana"/>
          <w:sz w:val="24"/>
          <w:szCs w:val="24"/>
        </w:rPr>
      </w:pPr>
      <w:r>
        <w:rPr>
          <w:rFonts w:ascii="Verdana" w:hAnsi="Verdana"/>
          <w:sz w:val="24"/>
          <w:szCs w:val="24"/>
        </w:rPr>
        <w:t>Bruikbaarheid</w:t>
      </w:r>
      <w:r w:rsidR="00295244" w:rsidRPr="00273D41">
        <w:rPr>
          <w:rFonts w:ascii="Verdana" w:hAnsi="Verdana"/>
          <w:sz w:val="24"/>
          <w:szCs w:val="24"/>
        </w:rPr>
        <w:t>;</w:t>
      </w:r>
      <w:r w:rsidR="0018110B">
        <w:rPr>
          <w:rFonts w:ascii="Verdana" w:hAnsi="Verdana"/>
          <w:sz w:val="24"/>
          <w:szCs w:val="24"/>
        </w:rPr>
        <w:t xml:space="preserve"> Het systeem zou makkelijk te gebruiken zijn, dus dat een gebruiker de procedure begrijpt ook al is het de eerste keer dat deze persoon een hotspot gebruikt.</w:t>
      </w:r>
    </w:p>
    <w:p w:rsidR="00295244" w:rsidRPr="00273D41" w:rsidRDefault="00C342B9" w:rsidP="00C342B9">
      <w:pPr>
        <w:rPr>
          <w:rFonts w:ascii="Verdana" w:hAnsi="Verdana"/>
          <w:sz w:val="24"/>
          <w:szCs w:val="24"/>
        </w:rPr>
      </w:pPr>
      <w:r w:rsidRPr="00273D41">
        <w:rPr>
          <w:rFonts w:ascii="Verdana" w:hAnsi="Verdana"/>
          <w:sz w:val="24"/>
          <w:szCs w:val="24"/>
        </w:rPr>
        <w:t>Efficiën</w:t>
      </w:r>
      <w:r>
        <w:rPr>
          <w:rFonts w:ascii="Verdana" w:hAnsi="Verdana"/>
          <w:sz w:val="24"/>
          <w:szCs w:val="24"/>
        </w:rPr>
        <w:t>tie</w:t>
      </w:r>
      <w:r w:rsidR="00295244" w:rsidRPr="00273D41">
        <w:rPr>
          <w:rFonts w:ascii="Verdana" w:hAnsi="Verdana"/>
          <w:sz w:val="24"/>
          <w:szCs w:val="24"/>
        </w:rPr>
        <w:t>;</w:t>
      </w:r>
      <w:r>
        <w:rPr>
          <w:rFonts w:ascii="Verdana" w:hAnsi="Verdana"/>
          <w:sz w:val="24"/>
          <w:szCs w:val="24"/>
        </w:rPr>
        <w:t xml:space="preserve"> De snelheid moet wel acceptabel moeten zijn dat betekent dat een site zoals nu.nl niet langer zou moeten duren met laden dan een minuut. </w:t>
      </w:r>
    </w:p>
    <w:p w:rsidR="00295244" w:rsidRPr="00273D41" w:rsidRDefault="00C342B9" w:rsidP="00295244">
      <w:pPr>
        <w:rPr>
          <w:rFonts w:ascii="Verdana" w:hAnsi="Verdana"/>
          <w:sz w:val="24"/>
          <w:szCs w:val="24"/>
        </w:rPr>
      </w:pPr>
      <w:r>
        <w:rPr>
          <w:rFonts w:ascii="Verdana" w:hAnsi="Verdana"/>
          <w:sz w:val="24"/>
          <w:szCs w:val="24"/>
        </w:rPr>
        <w:t>Betrouwbaarheid</w:t>
      </w:r>
      <w:r w:rsidR="00295244" w:rsidRPr="00273D41">
        <w:rPr>
          <w:rFonts w:ascii="Verdana" w:hAnsi="Verdana"/>
          <w:sz w:val="24"/>
          <w:szCs w:val="24"/>
        </w:rPr>
        <w:t xml:space="preserve">; </w:t>
      </w:r>
      <w:r>
        <w:rPr>
          <w:rFonts w:ascii="Verdana" w:hAnsi="Verdana"/>
          <w:sz w:val="24"/>
          <w:szCs w:val="24"/>
        </w:rPr>
        <w:t>De up time van het systeem zou niet minder moeten zijn dan 99,5 procent. De raspberry’s zouden makkelijk te herstarten zijn als er problemen zijn.</w:t>
      </w:r>
      <w:r w:rsidR="00295244" w:rsidRPr="00273D41">
        <w:rPr>
          <w:rFonts w:ascii="Verdana" w:hAnsi="Verdana"/>
          <w:sz w:val="24"/>
          <w:szCs w:val="24"/>
        </w:rPr>
        <w:t xml:space="preserve"> </w:t>
      </w:r>
    </w:p>
    <w:p w:rsidR="00295244" w:rsidRPr="00273D41" w:rsidRDefault="00C342B9" w:rsidP="00C342B9">
      <w:pPr>
        <w:rPr>
          <w:rFonts w:ascii="Verdana" w:hAnsi="Verdana"/>
          <w:sz w:val="24"/>
          <w:szCs w:val="24"/>
        </w:rPr>
      </w:pPr>
      <w:r>
        <w:rPr>
          <w:rFonts w:ascii="Verdana" w:hAnsi="Verdana"/>
          <w:sz w:val="24"/>
          <w:szCs w:val="24"/>
        </w:rPr>
        <w:lastRenderedPageBreak/>
        <w:t>Beveiliging</w:t>
      </w:r>
      <w:r w:rsidR="00295244" w:rsidRPr="00273D41">
        <w:rPr>
          <w:rFonts w:ascii="Verdana" w:hAnsi="Verdana"/>
          <w:sz w:val="24"/>
          <w:szCs w:val="24"/>
        </w:rPr>
        <w:t xml:space="preserve">; </w:t>
      </w:r>
      <w:r>
        <w:rPr>
          <w:rFonts w:ascii="Verdana" w:hAnsi="Verdana"/>
          <w:sz w:val="24"/>
          <w:szCs w:val="24"/>
        </w:rPr>
        <w:t xml:space="preserve">De toegang tot het systeem zou alleen mogelijk moeten zijn via HTTPS, met een gebruikersnaam en wachtwoord. Ook het verwijderen van de standaard accounts verwijderen, zodat het systeem niet makkelijk te betreden is. </w:t>
      </w:r>
    </w:p>
    <w:p w:rsidR="00295244" w:rsidRPr="00273D41" w:rsidRDefault="00A046E5" w:rsidP="00295244">
      <w:pPr>
        <w:rPr>
          <w:rFonts w:ascii="Verdana" w:hAnsi="Verdana"/>
          <w:sz w:val="24"/>
          <w:szCs w:val="24"/>
        </w:rPr>
      </w:pPr>
      <w:r>
        <w:rPr>
          <w:rFonts w:ascii="Verdana" w:hAnsi="Verdana"/>
          <w:sz w:val="24"/>
          <w:szCs w:val="24"/>
        </w:rPr>
        <w:t>Onderhoudbaarheid</w:t>
      </w:r>
      <w:r w:rsidR="00295244" w:rsidRPr="00273D41">
        <w:rPr>
          <w:rFonts w:ascii="Verdana" w:hAnsi="Verdana"/>
          <w:sz w:val="24"/>
          <w:szCs w:val="24"/>
        </w:rPr>
        <w:t xml:space="preserve">; </w:t>
      </w:r>
      <w:r>
        <w:rPr>
          <w:rFonts w:ascii="Verdana" w:hAnsi="Verdana"/>
          <w:sz w:val="24"/>
          <w:szCs w:val="24"/>
        </w:rPr>
        <w:t>Een monteur zou makkelijk de Raspberry’s kunnen vervangen binnen een uur, om de kosten la</w:t>
      </w:r>
      <w:r w:rsidR="00295244" w:rsidRPr="00273D41">
        <w:rPr>
          <w:rFonts w:ascii="Verdana" w:hAnsi="Verdana"/>
          <w:sz w:val="24"/>
          <w:szCs w:val="24"/>
        </w:rPr>
        <w:t>a</w:t>
      </w:r>
      <w:r>
        <w:rPr>
          <w:rFonts w:ascii="Verdana" w:hAnsi="Verdana"/>
          <w:sz w:val="24"/>
          <w:szCs w:val="24"/>
        </w:rPr>
        <w:t>g te houden. Software fouten zouden van een afstand gerepareerd kunnen worden.</w:t>
      </w:r>
      <w:r w:rsidR="00295244" w:rsidRPr="00273D41">
        <w:rPr>
          <w:rFonts w:ascii="Verdana" w:hAnsi="Verdana"/>
          <w:sz w:val="24"/>
          <w:szCs w:val="24"/>
        </w:rPr>
        <w:t xml:space="preserve"> </w:t>
      </w:r>
    </w:p>
    <w:p w:rsidR="00295244" w:rsidRPr="00273D41" w:rsidRDefault="00A046E5" w:rsidP="00295244">
      <w:pPr>
        <w:rPr>
          <w:rFonts w:ascii="Verdana" w:hAnsi="Verdana" w:cs="Arial"/>
          <w:sz w:val="24"/>
          <w:szCs w:val="24"/>
        </w:rPr>
      </w:pPr>
      <w:r>
        <w:rPr>
          <w:rFonts w:ascii="Verdana" w:hAnsi="Verdana"/>
          <w:sz w:val="24"/>
          <w:szCs w:val="24"/>
        </w:rPr>
        <w:t>Mobiliteit</w:t>
      </w:r>
      <w:r w:rsidR="00295244" w:rsidRPr="00273D41">
        <w:rPr>
          <w:rFonts w:ascii="Verdana" w:hAnsi="Verdana"/>
          <w:sz w:val="24"/>
          <w:szCs w:val="24"/>
        </w:rPr>
        <w:t xml:space="preserve">; </w:t>
      </w:r>
      <w:r>
        <w:rPr>
          <w:rFonts w:ascii="Verdana" w:hAnsi="Verdana"/>
          <w:sz w:val="24"/>
          <w:szCs w:val="24"/>
        </w:rPr>
        <w:t xml:space="preserve">De raspberry moet klein zijn en zou makkelijk in een kleine ruimte kunnen worden gestationeerd. Van Corendon zou het apparaat maximaal zo groot zijn: </w:t>
      </w:r>
      <w:r w:rsidR="00295244" w:rsidRPr="00273D41">
        <w:rPr>
          <w:rFonts w:ascii="Verdana" w:hAnsi="Verdana"/>
          <w:sz w:val="24"/>
          <w:szCs w:val="24"/>
        </w:rPr>
        <w:t>15cm x 35cm x 10cm</w:t>
      </w:r>
      <w:r w:rsidR="00295244" w:rsidRPr="00273D41">
        <w:rPr>
          <w:rFonts w:ascii="Verdana" w:hAnsi="Verdana"/>
          <w:sz w:val="24"/>
          <w:szCs w:val="24"/>
        </w:rPr>
        <w:br w:type="page"/>
      </w:r>
      <w:r w:rsidR="00295244" w:rsidRPr="00273D41">
        <w:rPr>
          <w:rFonts w:cs="Arial"/>
          <w:i/>
          <w:sz w:val="44"/>
          <w:szCs w:val="44"/>
        </w:rPr>
        <w:lastRenderedPageBreak/>
        <w:t>Fair use policy</w:t>
      </w:r>
      <w:r w:rsidR="00295244" w:rsidRPr="00273D41">
        <w:rPr>
          <w:rFonts w:cs="Arial"/>
          <w:i/>
          <w:sz w:val="44"/>
          <w:szCs w:val="44"/>
        </w:rPr>
        <w:br/>
      </w:r>
      <w:r w:rsidR="003F1622" w:rsidRPr="00273D41">
        <w:rPr>
          <w:rFonts w:ascii="Verdana" w:hAnsi="Verdana" w:cs="Arial"/>
          <w:sz w:val="24"/>
          <w:szCs w:val="24"/>
        </w:rPr>
        <w:br/>
      </w:r>
      <w:r w:rsidR="003F1622" w:rsidRPr="00273D41">
        <w:rPr>
          <w:rFonts w:ascii="Verdana" w:hAnsi="Verdana" w:cs="Arial"/>
          <w:sz w:val="24"/>
          <w:szCs w:val="24"/>
        </w:rPr>
        <w:br/>
      </w:r>
      <w:r w:rsidR="00295244" w:rsidRPr="00273D41">
        <w:rPr>
          <w:rFonts w:ascii="Verdana" w:hAnsi="Verdana" w:cs="Arial"/>
          <w:sz w:val="24"/>
          <w:szCs w:val="24"/>
        </w:rPr>
        <w:t xml:space="preserve">Het is niet de bedoeling dat klanten oversporig veel data gebruiken. Wanneer dit wel gebeurd, krijgt het cabine personeel een melding hiervan. Die kunnen de gebruiker er dan op wijzen dat hij/zij te </w:t>
      </w:r>
    </w:p>
    <w:p w:rsidR="00295244" w:rsidRPr="00273D41" w:rsidRDefault="00295244" w:rsidP="00295244">
      <w:pPr>
        <w:rPr>
          <w:rFonts w:ascii="Verdana" w:hAnsi="Verdana" w:cs="Arial"/>
          <w:i/>
          <w:sz w:val="24"/>
          <w:szCs w:val="24"/>
        </w:rPr>
      </w:pPr>
      <w:r w:rsidRPr="00273D41">
        <w:rPr>
          <w:rFonts w:ascii="Verdana" w:hAnsi="Verdana" w:cs="Arial"/>
          <w:sz w:val="24"/>
          <w:szCs w:val="24"/>
        </w:rPr>
        <w:t>veel data gebruikt. Ook is het niet de bedoeling dat klanten met meerdere devices tegelijk zijn ingelogd. Wanneer een gebruiker toch een poging doet om op meerdere devices in te loggen wordt er alleen toegang verleend aan het device met de meest recente log-in poging. Dit houdt in dat alle voorgaande devices geen toegang meer krijgen</w:t>
      </w:r>
      <w:r w:rsidRPr="00273D41">
        <w:rPr>
          <w:rFonts w:ascii="Verdana" w:hAnsi="Verdana" w:cs="Arial"/>
          <w:i/>
          <w:sz w:val="24"/>
          <w:szCs w:val="24"/>
        </w:rPr>
        <w:t>.</w:t>
      </w:r>
    </w:p>
    <w:p w:rsidR="00295244" w:rsidRPr="00273D41" w:rsidRDefault="00295244" w:rsidP="00295244">
      <w:pPr>
        <w:rPr>
          <w:rFonts w:cs="Arial"/>
          <w:sz w:val="44"/>
          <w:szCs w:val="44"/>
        </w:rPr>
        <w:sectPr w:rsidR="00295244" w:rsidRPr="00273D41">
          <w:headerReference w:type="default" r:id="rId10"/>
          <w:footerReference w:type="even" r:id="rId11"/>
          <w:footerReference w:type="default" r:id="rId12"/>
          <w:headerReference w:type="first" r:id="rId13"/>
          <w:footerReference w:type="first" r:id="rId14"/>
          <w:pgSz w:w="11906" w:h="16838"/>
          <w:pgMar w:top="1051" w:right="1440" w:bottom="789" w:left="1440" w:header="994" w:footer="732" w:gutter="0"/>
          <w:cols w:space="708"/>
          <w:docGrid w:linePitch="600" w:charSpace="40960"/>
        </w:sectPr>
      </w:pPr>
    </w:p>
    <w:p w:rsidR="00183F40" w:rsidRPr="00273D41" w:rsidRDefault="00A258DA">
      <w:pPr>
        <w:pStyle w:val="Nietgenummerdheading1"/>
        <w:rPr>
          <w:rFonts w:ascii="Verdana" w:hAnsi="Verdana" w:cs="Verdana"/>
          <w:i/>
        </w:rPr>
      </w:pPr>
      <w:r w:rsidRPr="00273D41">
        <w:rPr>
          <w:rFonts w:ascii="Verdana" w:hAnsi="Verdana" w:cs="Verdana"/>
        </w:rPr>
        <w:lastRenderedPageBreak/>
        <w:t>Geraadpleegde literatuur</w:t>
      </w:r>
      <w:r w:rsidR="00412E54">
        <w:rPr>
          <w:rFonts w:ascii="Verdana" w:hAnsi="Verdana" w:cs="Verdana"/>
        </w:rPr>
        <w:t xml:space="preserve"> en bronvermelding</w:t>
      </w:r>
    </w:p>
    <w:p w:rsidR="00412E54" w:rsidRPr="00412E54" w:rsidRDefault="00412E54">
      <w:pPr>
        <w:rPr>
          <w:rFonts w:ascii="Verdana" w:hAnsi="Verdana" w:cs="Verdana"/>
          <w:sz w:val="24"/>
        </w:rPr>
      </w:pPr>
      <w:hyperlink r:id="rId15" w:history="1">
        <w:r w:rsidRPr="00412E54">
          <w:rPr>
            <w:rStyle w:val="Hyperlink"/>
            <w:rFonts w:ascii="Verdana" w:hAnsi="Verdana" w:cs="Verdana"/>
            <w:color w:val="auto"/>
            <w:sz w:val="24"/>
            <w:u w:val="none"/>
          </w:rPr>
          <w:t>http://www.scottmanning.com/content/functional-design-specification/</w:t>
        </w:r>
      </w:hyperlink>
    </w:p>
    <w:p w:rsidR="00412E54" w:rsidRPr="00412E54" w:rsidRDefault="00412E54">
      <w:pPr>
        <w:rPr>
          <w:rFonts w:ascii="Verdana" w:hAnsi="Verdana" w:cs="Verdana"/>
          <w:sz w:val="24"/>
        </w:rPr>
      </w:pPr>
    </w:p>
    <w:p w:rsidR="00412E54" w:rsidRPr="00412E54" w:rsidRDefault="00412E54">
      <w:pPr>
        <w:rPr>
          <w:rFonts w:ascii="Verdana" w:hAnsi="Verdana" w:cs="Verdana"/>
          <w:sz w:val="24"/>
        </w:rPr>
      </w:pPr>
      <w:hyperlink r:id="rId16" w:history="1">
        <w:r w:rsidRPr="00412E54">
          <w:rPr>
            <w:rStyle w:val="Hyperlink"/>
            <w:rFonts w:ascii="Verdana" w:hAnsi="Verdana" w:cs="Verdana"/>
            <w:color w:val="auto"/>
            <w:sz w:val="24"/>
            <w:u w:val="none"/>
          </w:rPr>
          <w:t>http://www.smashingmagazine.com/2008/08/05/7-essential-guidelines-for-functional-design/</w:t>
        </w:r>
      </w:hyperlink>
    </w:p>
    <w:p w:rsidR="00412E54" w:rsidRDefault="00412E54">
      <w:pPr>
        <w:rPr>
          <w:rFonts w:ascii="Verdana" w:hAnsi="Verdana" w:cs="Verdana"/>
        </w:rPr>
      </w:pPr>
    </w:p>
    <w:p w:rsidR="00412E54" w:rsidRPr="00273D41" w:rsidRDefault="00412E54">
      <w:pPr>
        <w:rPr>
          <w:rFonts w:ascii="Verdana" w:hAnsi="Verdana" w:cs="Verdana"/>
        </w:rPr>
      </w:pPr>
      <w:bookmarkStart w:id="0" w:name="_GoBack"/>
      <w:bookmarkEnd w:id="0"/>
    </w:p>
    <w:p w:rsidR="00183F40" w:rsidRPr="00273D41" w:rsidRDefault="00183F40">
      <w:pPr>
        <w:pStyle w:val="Nietgenummerdheading1"/>
        <w:rPr>
          <w:rFonts w:ascii="Verdana" w:hAnsi="Verdana" w:cs="Verdana"/>
        </w:rPr>
      </w:pPr>
    </w:p>
    <w:p w:rsidR="00183F40" w:rsidRPr="00273D41" w:rsidRDefault="00183F40">
      <w:pPr>
        <w:sectPr w:rsidR="00183F40" w:rsidRPr="00273D41">
          <w:headerReference w:type="even" r:id="rId17"/>
          <w:headerReference w:type="default" r:id="rId18"/>
          <w:footerReference w:type="even" r:id="rId19"/>
          <w:footerReference w:type="default" r:id="rId20"/>
          <w:headerReference w:type="first" r:id="rId21"/>
          <w:footerReference w:type="first" r:id="rId22"/>
          <w:pgSz w:w="11906" w:h="16838"/>
          <w:pgMar w:top="1051" w:right="1440" w:bottom="789" w:left="1440" w:header="994" w:footer="732" w:gutter="0"/>
          <w:cols w:space="708"/>
          <w:docGrid w:linePitch="600" w:charSpace="40960"/>
        </w:sectPr>
      </w:pPr>
    </w:p>
    <w:p w:rsidR="00183F40" w:rsidRPr="00273D41" w:rsidRDefault="00A258DA">
      <w:pPr>
        <w:pStyle w:val="Bijlagen"/>
        <w:rPr>
          <w:rFonts w:ascii="Verdana" w:hAnsi="Verdana" w:cs="Verdana"/>
          <w:i/>
        </w:rPr>
      </w:pPr>
      <w:bookmarkStart w:id="1" w:name="__RefHeading__1069_1879587080"/>
      <w:bookmarkEnd w:id="1"/>
      <w:r w:rsidRPr="00273D41">
        <w:rPr>
          <w:rFonts w:ascii="Verdana" w:hAnsi="Verdana" w:cs="Verdana"/>
        </w:rPr>
        <w:lastRenderedPageBreak/>
        <w:t>Bijlage</w:t>
      </w:r>
      <w:r w:rsidRPr="00273D41">
        <w:rPr>
          <w:rFonts w:ascii="Verdana" w:hAnsi="Verdana" w:cs="Verdana"/>
          <w:i/>
        </w:rPr>
        <w:t xml:space="preserve"> [nr]</w:t>
      </w:r>
    </w:p>
    <w:p w:rsidR="00183F40" w:rsidRPr="00273D41" w:rsidRDefault="00A258DA">
      <w:r w:rsidRPr="00273D41">
        <w:rPr>
          <w:rFonts w:ascii="Verdana" w:hAnsi="Verdana" w:cs="Verdana"/>
          <w:i/>
        </w:rPr>
        <w:t>[Zet hier de bijlagen die je gebruikt hebt om tot je rapport te komen. Verwijs er ook naar in de tekst van je rapport. Het is dus handig elke bijlage een apart nummer te geven.]</w:t>
      </w:r>
    </w:p>
    <w:sectPr w:rsidR="00183F40" w:rsidRPr="00273D41">
      <w:headerReference w:type="even" r:id="rId23"/>
      <w:headerReference w:type="default" r:id="rId24"/>
      <w:footerReference w:type="even" r:id="rId25"/>
      <w:footerReference w:type="default" r:id="rId26"/>
      <w:headerReference w:type="first" r:id="rId27"/>
      <w:footerReference w:type="first" r:id="rId28"/>
      <w:pgSz w:w="11906" w:h="16838"/>
      <w:pgMar w:top="1051" w:right="1440" w:bottom="789" w:left="1440" w:header="994" w:footer="732" w:gutter="0"/>
      <w:cols w:space="708"/>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FEE" w:rsidRDefault="004F6FEE">
      <w:pPr>
        <w:spacing w:line="240" w:lineRule="auto"/>
      </w:pPr>
      <w:r>
        <w:separator/>
      </w:r>
    </w:p>
  </w:endnote>
  <w:endnote w:type="continuationSeparator" w:id="0">
    <w:p w:rsidR="004F6FEE" w:rsidRDefault="004F6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34">
    <w:altName w:val="Times New Roman"/>
    <w:charset w:val="00"/>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pPr>
      <w:pStyle w:val="Footer"/>
      <w:jc w:val="center"/>
      <w:rPr>
        <w:caps/>
        <w:color w:val="4F81BD"/>
      </w:rPr>
    </w:pPr>
  </w:p>
  <w:p w:rsidR="00183F40" w:rsidRDefault="00183F40">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A258DA">
    <w:pPr>
      <w:pStyle w:val="Footer"/>
      <w:jc w:val="right"/>
    </w:pPr>
    <w:r>
      <w:fldChar w:fldCharType="begin"/>
    </w:r>
    <w:r>
      <w:instrText xml:space="preserve"> PAGE </w:instrText>
    </w:r>
    <w:r>
      <w:fldChar w:fldCharType="separate"/>
    </w:r>
    <w:r w:rsidR="00412E54">
      <w:rPr>
        <w:noProof/>
      </w:rPr>
      <w:t>9</w:t>
    </w:r>
    <w:r>
      <w:fldChar w:fldCharType="end"/>
    </w:r>
  </w:p>
  <w:p w:rsidR="00183F40" w:rsidRDefault="00183F4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A258DA">
    <w:pPr>
      <w:pStyle w:val="Footer"/>
      <w:jc w:val="right"/>
    </w:pPr>
    <w:r>
      <w:fldChar w:fldCharType="begin"/>
    </w:r>
    <w:r>
      <w:instrText xml:space="preserve"> PAGE </w:instrText>
    </w:r>
    <w:r>
      <w:fldChar w:fldCharType="separate"/>
    </w:r>
    <w:r w:rsidR="00412E54">
      <w:rPr>
        <w:noProof/>
      </w:rPr>
      <w:t>10</w:t>
    </w:r>
    <w:r>
      <w:fldChar w:fldCharType="end"/>
    </w:r>
  </w:p>
  <w:p w:rsidR="00183F40" w:rsidRDefault="00183F4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A258DA">
    <w:pPr>
      <w:pStyle w:val="Footer"/>
      <w:jc w:val="right"/>
    </w:pPr>
    <w:r>
      <w:fldChar w:fldCharType="begin"/>
    </w:r>
    <w:r>
      <w:instrText xml:space="preserve"> PAGE </w:instrText>
    </w:r>
    <w:r>
      <w:fldChar w:fldCharType="separate"/>
    </w:r>
    <w:r w:rsidR="00412E54">
      <w:rPr>
        <w:noProof/>
      </w:rPr>
      <w:t>11</w:t>
    </w:r>
    <w:r>
      <w:fldChar w:fldCharType="end"/>
    </w:r>
  </w:p>
  <w:p w:rsidR="00183F40" w:rsidRDefault="00183F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FEE" w:rsidRDefault="004F6FEE">
      <w:pPr>
        <w:spacing w:line="240" w:lineRule="auto"/>
      </w:pPr>
      <w:r>
        <w:separator/>
      </w:r>
    </w:p>
  </w:footnote>
  <w:footnote w:type="continuationSeparator" w:id="0">
    <w:p w:rsidR="004F6FEE" w:rsidRDefault="004F6FE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412E54">
    <w:pPr>
      <w:pStyle w:val="Header"/>
      <w:tabs>
        <w:tab w:val="clear" w:pos="4536"/>
        <w:tab w:val="clear" w:pos="9072"/>
        <w:tab w:val="right" w:pos="9026"/>
      </w:tabs>
    </w:pPr>
    <w:r>
      <w:rPr>
        <w:noProof/>
        <w:lang w:eastAsia="nl-NL"/>
      </w:rPr>
      <w:drawing>
        <wp:anchor distT="0" distB="0" distL="114300" distR="114300" simplePos="0" relativeHeight="251657728" behindDoc="1" locked="0" layoutInCell="1" allowOverlap="1">
          <wp:simplePos x="0" y="0"/>
          <wp:positionH relativeFrom="column">
            <wp:posOffset>-514350</wp:posOffset>
          </wp:positionH>
          <wp:positionV relativeFrom="paragraph">
            <wp:posOffset>-381000</wp:posOffset>
          </wp:positionV>
          <wp:extent cx="1155065" cy="283210"/>
          <wp:effectExtent l="0" t="0" r="6985" b="2540"/>
          <wp:wrapTight wrapText="bothSides">
            <wp:wrapPolygon edited="0">
              <wp:start x="0" y="0"/>
              <wp:lineTo x="0" y="20341"/>
              <wp:lineTo x="21374" y="20341"/>
              <wp:lineTo x="213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065" cy="28321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A258DA">
      <w:tab/>
      <w:t>Functional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A258DA">
    <w:pPr>
      <w:pStyle w:val="Header"/>
      <w:tabs>
        <w:tab w:val="clear" w:pos="4536"/>
        <w:tab w:val="clear" w:pos="9072"/>
        <w:tab w:val="right" w:pos="9026"/>
      </w:tabs>
    </w:pPr>
    <w:r>
      <w:tab/>
      <w:t>Functional Design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A258DA">
    <w:pPr>
      <w:pStyle w:val="Header"/>
      <w:tabs>
        <w:tab w:val="clear" w:pos="4536"/>
        <w:tab w:val="clear" w:pos="9072"/>
        <w:tab w:val="right" w:pos="9026"/>
      </w:tabs>
    </w:pPr>
    <w:r>
      <w:tab/>
      <w:t>Functional Design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0" w:rsidRDefault="00183F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nsid w:val="00000002"/>
    <w:multiLevelType w:val="multilevel"/>
    <w:tmpl w:val="00000002"/>
    <w:name w:val="WW8Num2"/>
    <w:lvl w:ilvl="0">
      <w:start w:val="1"/>
      <w:numFmt w:val="decimal"/>
      <w:pStyle w:val="Bijlagen"/>
      <w:lvlText w:val="%1"/>
      <w:lvlJc w:val="left"/>
      <w:pPr>
        <w:tabs>
          <w:tab w:val="num" w:pos="0"/>
        </w:tabs>
        <w:ind w:left="432" w:hanging="432"/>
      </w:pPr>
      <w:rPr>
        <w:rFonts w:ascii="Arial" w:hAnsi="Arial" w:cs="Arial"/>
      </w:rPr>
    </w:lvl>
    <w:lvl w:ilvl="1">
      <w:start w:val="1"/>
      <w:numFmt w:val="decimal"/>
      <w:lvlText w:val="%1.%2"/>
      <w:lvlJc w:val="left"/>
      <w:pPr>
        <w:tabs>
          <w:tab w:val="num" w:pos="0"/>
        </w:tabs>
        <w:ind w:left="576" w:hanging="576"/>
      </w:pPr>
      <w:rPr>
        <w:rFonts w:ascii="Courier New" w:hAnsi="Courier New" w:cs="Courier New"/>
      </w:rPr>
    </w:lvl>
    <w:lvl w:ilvl="2">
      <w:start w:val="1"/>
      <w:numFmt w:val="decimal"/>
      <w:lvlText w:val="%1.%2.%3"/>
      <w:lvlJc w:val="left"/>
      <w:pPr>
        <w:tabs>
          <w:tab w:val="num" w:pos="0"/>
        </w:tabs>
        <w:ind w:left="720" w:hanging="720"/>
      </w:pPr>
      <w:rPr>
        <w:rFonts w:ascii="Wingdings" w:hAnsi="Wingdings" w:cs="Wingdings"/>
      </w:rPr>
    </w:lvl>
    <w:lvl w:ilvl="3">
      <w:start w:val="1"/>
      <w:numFmt w:val="decimal"/>
      <w:lvlText w:val="%1.%2.%3.%4"/>
      <w:lvlJc w:val="left"/>
      <w:pPr>
        <w:tabs>
          <w:tab w:val="num" w:pos="0"/>
        </w:tabs>
        <w:ind w:left="864" w:hanging="864"/>
      </w:pPr>
      <w:rPr>
        <w:rFonts w:ascii="Symbol" w:hAnsi="Symbol" w:cs="Symbol"/>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3">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abstractNum w:abstractNumId="4">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sz w:val="20"/>
        <w:szCs w:val="20"/>
      </w:rPr>
    </w:lvl>
    <w:lvl w:ilvl="2">
      <w:start w:val="1"/>
      <w:numFmt w:val="bullet"/>
      <w:lvlText w:val="▪"/>
      <w:lvlJc w:val="left"/>
      <w:pPr>
        <w:tabs>
          <w:tab w:val="num" w:pos="1440"/>
        </w:tabs>
        <w:ind w:left="1440" w:hanging="360"/>
      </w:pPr>
      <w:rPr>
        <w:rFonts w:ascii="OpenSymbol" w:hAnsi="OpenSymbol" w:cs="OpenSymbol"/>
        <w:sz w:val="20"/>
        <w:szCs w:val="20"/>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sz w:val="20"/>
        <w:szCs w:val="20"/>
      </w:rPr>
    </w:lvl>
    <w:lvl w:ilvl="5">
      <w:start w:val="1"/>
      <w:numFmt w:val="bullet"/>
      <w:lvlText w:val="▪"/>
      <w:lvlJc w:val="left"/>
      <w:pPr>
        <w:tabs>
          <w:tab w:val="num" w:pos="2520"/>
        </w:tabs>
        <w:ind w:left="2520" w:hanging="360"/>
      </w:pPr>
      <w:rPr>
        <w:rFonts w:ascii="OpenSymbol" w:hAnsi="OpenSymbol" w:cs="OpenSymbol"/>
        <w:sz w:val="20"/>
        <w:szCs w:val="20"/>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sz w:val="20"/>
        <w:szCs w:val="20"/>
      </w:rPr>
    </w:lvl>
    <w:lvl w:ilvl="8">
      <w:start w:val="1"/>
      <w:numFmt w:val="bullet"/>
      <w:lvlText w:val="▪"/>
      <w:lvlJc w:val="left"/>
      <w:pPr>
        <w:tabs>
          <w:tab w:val="num" w:pos="3600"/>
        </w:tabs>
        <w:ind w:left="3600" w:hanging="360"/>
      </w:pPr>
      <w:rPr>
        <w:rFonts w:ascii="OpenSymbol" w:hAnsi="OpenSymbol" w:cs="OpenSymbol"/>
        <w:sz w:val="20"/>
        <w:szCs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8D9"/>
    <w:rsid w:val="0018110B"/>
    <w:rsid w:val="00183F40"/>
    <w:rsid w:val="00273D41"/>
    <w:rsid w:val="00295244"/>
    <w:rsid w:val="003F1622"/>
    <w:rsid w:val="00401B49"/>
    <w:rsid w:val="00412E54"/>
    <w:rsid w:val="004F6FEE"/>
    <w:rsid w:val="00874FE6"/>
    <w:rsid w:val="009438D9"/>
    <w:rsid w:val="009B6824"/>
    <w:rsid w:val="00A046E5"/>
    <w:rsid w:val="00A258DA"/>
    <w:rsid w:val="00C342B9"/>
    <w:rsid w:val="00ED60EA"/>
    <w:rsid w:val="00EF55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numPr>
        <w:numId w:val="1"/>
      </w:numPr>
      <w:spacing w:before="360" w:after="120"/>
      <w:outlineLvl w:val="0"/>
    </w:pPr>
    <w:rPr>
      <w:rFonts w:eastAsia="Times New Roman"/>
      <w:b/>
      <w:bCs/>
      <w:color w:val="365F91"/>
      <w:sz w:val="36"/>
      <w:szCs w:val="28"/>
    </w:rPr>
  </w:style>
  <w:style w:type="paragraph" w:styleId="Heading2">
    <w:name w:val="heading 2"/>
    <w:basedOn w:val="Heading1"/>
    <w:next w:val="BodyText"/>
    <w:qFormat/>
    <w:pPr>
      <w:numPr>
        <w:ilvl w:val="1"/>
      </w:numPr>
      <w:spacing w:before="120"/>
      <w:outlineLvl w:val="1"/>
    </w:pPr>
    <w:rPr>
      <w:bCs w:val="0"/>
      <w:color w:val="4F81BD"/>
      <w:sz w:val="26"/>
      <w:szCs w:val="26"/>
    </w:rPr>
  </w:style>
  <w:style w:type="paragraph" w:styleId="Heading3">
    <w:name w:val="heading 3"/>
    <w:basedOn w:val="Heading2"/>
    <w:next w:val="BodyText"/>
    <w:qFormat/>
    <w:pPr>
      <w:numPr>
        <w:ilvl w:val="2"/>
      </w:numPr>
      <w:outlineLvl w:val="2"/>
    </w:pPr>
    <w:rPr>
      <w:b w:val="0"/>
      <w:sz w:val="22"/>
    </w:rPr>
  </w:style>
  <w:style w:type="paragraph" w:styleId="Heading4">
    <w:name w:val="heading 4"/>
    <w:basedOn w:val="Normal"/>
    <w:next w:val="BodyText"/>
    <w:qFormat/>
    <w:pPr>
      <w:keepNext/>
      <w:keepLines/>
      <w:numPr>
        <w:ilvl w:val="3"/>
        <w:numId w:val="1"/>
      </w:numPr>
      <w:spacing w:before="40"/>
      <w:outlineLvl w:val="3"/>
    </w:pPr>
    <w:rPr>
      <w:rFonts w:ascii="Cambria" w:eastAsia="Times New Roman" w:hAnsi="Cambria" w:cs="Cambria"/>
      <w:i/>
      <w:iCs/>
      <w:color w:val="365F91"/>
    </w:rPr>
  </w:style>
  <w:style w:type="paragraph" w:styleId="Heading5">
    <w:name w:val="heading 5"/>
    <w:basedOn w:val="Normal"/>
    <w:next w:val="BodyText"/>
    <w:qFormat/>
    <w:pPr>
      <w:keepNext/>
      <w:keepLines/>
      <w:numPr>
        <w:ilvl w:val="4"/>
        <w:numId w:val="1"/>
      </w:numPr>
      <w:spacing w:before="40"/>
      <w:outlineLvl w:val="4"/>
    </w:pPr>
    <w:rPr>
      <w:rFonts w:ascii="Cambria" w:eastAsia="Times New Roman" w:hAnsi="Cambria" w:cs="Cambria"/>
      <w:color w:val="365F91"/>
    </w:rPr>
  </w:style>
  <w:style w:type="paragraph" w:styleId="Heading6">
    <w:name w:val="heading 6"/>
    <w:basedOn w:val="Normal"/>
    <w:next w:val="BodyText"/>
    <w:qFormat/>
    <w:pPr>
      <w:keepNext/>
      <w:keepLines/>
      <w:numPr>
        <w:ilvl w:val="5"/>
        <w:numId w:val="1"/>
      </w:numPr>
      <w:spacing w:before="40"/>
      <w:outlineLvl w:val="5"/>
    </w:pPr>
    <w:rPr>
      <w:rFonts w:ascii="Cambria" w:eastAsia="Times New Roman" w:hAnsi="Cambria" w:cs="Cambria"/>
      <w:color w:val="243F60"/>
    </w:rPr>
  </w:style>
  <w:style w:type="paragraph" w:styleId="Heading7">
    <w:name w:val="heading 7"/>
    <w:basedOn w:val="Normal"/>
    <w:next w:val="BodyText"/>
    <w:qFormat/>
    <w:pPr>
      <w:keepNext/>
      <w:keepLines/>
      <w:numPr>
        <w:ilvl w:val="6"/>
        <w:numId w:val="1"/>
      </w:numPr>
      <w:spacing w:before="40"/>
      <w:outlineLvl w:val="6"/>
    </w:pPr>
    <w:rPr>
      <w:rFonts w:ascii="Cambria" w:eastAsia="Times New Roman" w:hAnsi="Cambria" w:cs="Cambria"/>
      <w:i/>
      <w:iCs/>
      <w:color w:val="243F60"/>
    </w:rPr>
  </w:style>
  <w:style w:type="paragraph" w:styleId="Heading8">
    <w:name w:val="heading 8"/>
    <w:basedOn w:val="Normal"/>
    <w:next w:val="BodyText"/>
    <w:qFormat/>
    <w:pPr>
      <w:keepNext/>
      <w:keepLines/>
      <w:numPr>
        <w:ilvl w:val="7"/>
        <w:numId w:val="1"/>
      </w:numPr>
      <w:spacing w:before="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numPr>
        <w:ilvl w:val="8"/>
        <w:numId w:val="1"/>
      </w:numPr>
      <w:spacing w:before="40"/>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sz w:val="20"/>
      <w:szCs w:val="20"/>
    </w:rPr>
  </w:style>
  <w:style w:type="character" w:customStyle="1" w:styleId="WW8Num4z0">
    <w:name w:val="WW8Num4z0"/>
    <w:rPr>
      <w:rFonts w:ascii="Symbol" w:hAnsi="Symbol" w:cs="OpenSymbol"/>
      <w:sz w:val="20"/>
      <w:szCs w:val="20"/>
    </w:rPr>
  </w:style>
  <w:style w:type="character" w:customStyle="1" w:styleId="WW8Num4z1">
    <w:name w:val="WW8Num4z1"/>
    <w:rPr>
      <w:rFonts w:ascii="OpenSymbol" w:hAnsi="OpenSymbol" w:cs="OpenSymbol"/>
      <w:sz w:val="20"/>
      <w:szCs w:val="20"/>
    </w:rPr>
  </w:style>
  <w:style w:type="character" w:customStyle="1" w:styleId="WW8Num5z0">
    <w:name w:val="WW8Num5z0"/>
    <w:rPr>
      <w:rFonts w:ascii="Symbol" w:hAnsi="Symbol" w:cs="OpenSymbol"/>
      <w:sz w:val="20"/>
      <w:szCs w:val="20"/>
    </w:rPr>
  </w:style>
  <w:style w:type="character" w:customStyle="1" w:styleId="WW8Num5z1">
    <w:name w:val="WW8Num5z1"/>
    <w:rPr>
      <w:rFonts w:ascii="OpenSymbol" w:hAnsi="OpenSymbol" w:cs="OpenSymbol"/>
      <w:sz w:val="20"/>
      <w:szCs w:val="20"/>
    </w:rPr>
  </w:style>
  <w:style w:type="character" w:customStyle="1" w:styleId="WW8Num6z0">
    <w:name w:val="WW8Num6z0"/>
    <w:rPr>
      <w:rFonts w:ascii="Symbol" w:hAnsi="Symbol" w:cs="OpenSymbol"/>
      <w:sz w:val="20"/>
      <w:szCs w:val="20"/>
    </w:rPr>
  </w:style>
  <w:style w:type="character" w:customStyle="1" w:styleId="WW8Num6z1">
    <w:name w:val="WW8Num6z1"/>
    <w:rPr>
      <w:rFonts w:ascii="OpenSymbol" w:hAnsi="OpenSymbol" w:cs="OpenSymbol"/>
      <w:sz w:val="20"/>
      <w:szCs w:val="20"/>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34"/>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Opsommingstekens">
    <w:name w:val="Opsommingstekens"/>
    <w:rPr>
      <w:rFonts w:ascii="OpenSymbol" w:eastAsia="OpenSymbol" w:hAnsi="OpenSymbol" w:cs="OpenSymbol"/>
      <w:sz w:val="20"/>
      <w:szCs w:val="20"/>
    </w:rPr>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numPr>
        <w:numId w:val="0"/>
      </w:numPr>
      <w:suppressLineNumbers/>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numPr>
        <w:numId w:val="2"/>
      </w:numPr>
      <w:ind w:left="851" w:hanging="851"/>
    </w:pPr>
  </w:style>
  <w:style w:type="paragraph" w:customStyle="1" w:styleId="Nietgenummerdheading1">
    <w:name w:val="Niet genummerd heading 1"/>
    <w:basedOn w:val="Heading1"/>
    <w:pPr>
      <w:numPr>
        <w:numId w:val="0"/>
      </w:numPr>
    </w:pPr>
  </w:style>
  <w:style w:type="paragraph" w:styleId="Title">
    <w:name w:val="Title"/>
    <w:basedOn w:val="Normal"/>
    <w:next w:val="Subtitle"/>
    <w:qFormat/>
    <w:pPr>
      <w:spacing w:line="100" w:lineRule="atLeast"/>
      <w:jc w:val="center"/>
    </w:pPr>
    <w:rPr>
      <w:rFonts w:eastAsia="Times New Roman" w:cs="font334"/>
      <w:b/>
      <w:bCs/>
      <w:spacing w:val="-10"/>
      <w:kern w:val="1"/>
      <w:sz w:val="72"/>
      <w:szCs w:val="96"/>
    </w:rPr>
  </w:style>
  <w:style w:type="paragraph" w:styleId="Subtitle">
    <w:name w:val="Subtitle"/>
    <w:basedOn w:val="Kop"/>
    <w:next w:val="BodyText"/>
    <w:qFormat/>
    <w:pPr>
      <w:jc w:val="center"/>
    </w:pPr>
    <w:rPr>
      <w:i/>
      <w:iCs/>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76" w:lineRule="auto"/>
    </w:pPr>
    <w:rPr>
      <w:rFonts w:ascii="Arial" w:eastAsia="Calibri" w:hAnsi="Arial"/>
      <w:szCs w:val="22"/>
      <w:lang w:eastAsia="ar-SA"/>
    </w:rPr>
  </w:style>
  <w:style w:type="paragraph" w:styleId="Heading1">
    <w:name w:val="heading 1"/>
    <w:basedOn w:val="Normal"/>
    <w:next w:val="BodyText"/>
    <w:qFormat/>
    <w:pPr>
      <w:keepNext/>
      <w:keepLines/>
      <w:numPr>
        <w:numId w:val="1"/>
      </w:numPr>
      <w:spacing w:before="360" w:after="120"/>
      <w:outlineLvl w:val="0"/>
    </w:pPr>
    <w:rPr>
      <w:rFonts w:eastAsia="Times New Roman"/>
      <w:b/>
      <w:bCs/>
      <w:color w:val="365F91"/>
      <w:sz w:val="36"/>
      <w:szCs w:val="28"/>
    </w:rPr>
  </w:style>
  <w:style w:type="paragraph" w:styleId="Heading2">
    <w:name w:val="heading 2"/>
    <w:basedOn w:val="Heading1"/>
    <w:next w:val="BodyText"/>
    <w:qFormat/>
    <w:pPr>
      <w:numPr>
        <w:ilvl w:val="1"/>
      </w:numPr>
      <w:spacing w:before="120"/>
      <w:outlineLvl w:val="1"/>
    </w:pPr>
    <w:rPr>
      <w:bCs w:val="0"/>
      <w:color w:val="4F81BD"/>
      <w:sz w:val="26"/>
      <w:szCs w:val="26"/>
    </w:rPr>
  </w:style>
  <w:style w:type="paragraph" w:styleId="Heading3">
    <w:name w:val="heading 3"/>
    <w:basedOn w:val="Heading2"/>
    <w:next w:val="BodyText"/>
    <w:qFormat/>
    <w:pPr>
      <w:numPr>
        <w:ilvl w:val="2"/>
      </w:numPr>
      <w:outlineLvl w:val="2"/>
    </w:pPr>
    <w:rPr>
      <w:b w:val="0"/>
      <w:sz w:val="22"/>
    </w:rPr>
  </w:style>
  <w:style w:type="paragraph" w:styleId="Heading4">
    <w:name w:val="heading 4"/>
    <w:basedOn w:val="Normal"/>
    <w:next w:val="BodyText"/>
    <w:qFormat/>
    <w:pPr>
      <w:keepNext/>
      <w:keepLines/>
      <w:numPr>
        <w:ilvl w:val="3"/>
        <w:numId w:val="1"/>
      </w:numPr>
      <w:spacing w:before="40"/>
      <w:outlineLvl w:val="3"/>
    </w:pPr>
    <w:rPr>
      <w:rFonts w:ascii="Cambria" w:eastAsia="Times New Roman" w:hAnsi="Cambria" w:cs="Cambria"/>
      <w:i/>
      <w:iCs/>
      <w:color w:val="365F91"/>
    </w:rPr>
  </w:style>
  <w:style w:type="paragraph" w:styleId="Heading5">
    <w:name w:val="heading 5"/>
    <w:basedOn w:val="Normal"/>
    <w:next w:val="BodyText"/>
    <w:qFormat/>
    <w:pPr>
      <w:keepNext/>
      <w:keepLines/>
      <w:numPr>
        <w:ilvl w:val="4"/>
        <w:numId w:val="1"/>
      </w:numPr>
      <w:spacing w:before="40"/>
      <w:outlineLvl w:val="4"/>
    </w:pPr>
    <w:rPr>
      <w:rFonts w:ascii="Cambria" w:eastAsia="Times New Roman" w:hAnsi="Cambria" w:cs="Cambria"/>
      <w:color w:val="365F91"/>
    </w:rPr>
  </w:style>
  <w:style w:type="paragraph" w:styleId="Heading6">
    <w:name w:val="heading 6"/>
    <w:basedOn w:val="Normal"/>
    <w:next w:val="BodyText"/>
    <w:qFormat/>
    <w:pPr>
      <w:keepNext/>
      <w:keepLines/>
      <w:numPr>
        <w:ilvl w:val="5"/>
        <w:numId w:val="1"/>
      </w:numPr>
      <w:spacing w:before="40"/>
      <w:outlineLvl w:val="5"/>
    </w:pPr>
    <w:rPr>
      <w:rFonts w:ascii="Cambria" w:eastAsia="Times New Roman" w:hAnsi="Cambria" w:cs="Cambria"/>
      <w:color w:val="243F60"/>
    </w:rPr>
  </w:style>
  <w:style w:type="paragraph" w:styleId="Heading7">
    <w:name w:val="heading 7"/>
    <w:basedOn w:val="Normal"/>
    <w:next w:val="BodyText"/>
    <w:qFormat/>
    <w:pPr>
      <w:keepNext/>
      <w:keepLines/>
      <w:numPr>
        <w:ilvl w:val="6"/>
        <w:numId w:val="1"/>
      </w:numPr>
      <w:spacing w:before="40"/>
      <w:outlineLvl w:val="6"/>
    </w:pPr>
    <w:rPr>
      <w:rFonts w:ascii="Cambria" w:eastAsia="Times New Roman" w:hAnsi="Cambria" w:cs="Cambria"/>
      <w:i/>
      <w:iCs/>
      <w:color w:val="243F60"/>
    </w:rPr>
  </w:style>
  <w:style w:type="paragraph" w:styleId="Heading8">
    <w:name w:val="heading 8"/>
    <w:basedOn w:val="Normal"/>
    <w:next w:val="BodyText"/>
    <w:qFormat/>
    <w:pPr>
      <w:keepNext/>
      <w:keepLines/>
      <w:numPr>
        <w:ilvl w:val="7"/>
        <w:numId w:val="1"/>
      </w:numPr>
      <w:spacing w:before="40"/>
      <w:outlineLvl w:val="7"/>
    </w:pPr>
    <w:rPr>
      <w:rFonts w:ascii="Cambria" w:eastAsia="Times New Roman" w:hAnsi="Cambria" w:cs="Cambria"/>
      <w:color w:val="272727"/>
      <w:sz w:val="21"/>
      <w:szCs w:val="21"/>
    </w:rPr>
  </w:style>
  <w:style w:type="paragraph" w:styleId="Heading9">
    <w:name w:val="heading 9"/>
    <w:basedOn w:val="Normal"/>
    <w:next w:val="BodyText"/>
    <w:qFormat/>
    <w:pPr>
      <w:keepNext/>
      <w:keepLines/>
      <w:numPr>
        <w:ilvl w:val="8"/>
        <w:numId w:val="1"/>
      </w:numPr>
      <w:spacing w:before="40"/>
      <w:outlineLvl w:val="8"/>
    </w:pPr>
    <w:rPr>
      <w:rFonts w:ascii="Cambria" w:eastAsia="Times New Roman" w:hAnsi="Cambria" w:cs="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
      <w:sz w:val="20"/>
      <w:szCs w:val="20"/>
    </w:rPr>
  </w:style>
  <w:style w:type="character" w:customStyle="1" w:styleId="WW8Num4z0">
    <w:name w:val="WW8Num4z0"/>
    <w:rPr>
      <w:rFonts w:ascii="Symbol" w:hAnsi="Symbol" w:cs="OpenSymbol"/>
      <w:sz w:val="20"/>
      <w:szCs w:val="20"/>
    </w:rPr>
  </w:style>
  <w:style w:type="character" w:customStyle="1" w:styleId="WW8Num4z1">
    <w:name w:val="WW8Num4z1"/>
    <w:rPr>
      <w:rFonts w:ascii="OpenSymbol" w:hAnsi="OpenSymbol" w:cs="OpenSymbol"/>
      <w:sz w:val="20"/>
      <w:szCs w:val="20"/>
    </w:rPr>
  </w:style>
  <w:style w:type="character" w:customStyle="1" w:styleId="WW8Num5z0">
    <w:name w:val="WW8Num5z0"/>
    <w:rPr>
      <w:rFonts w:ascii="Symbol" w:hAnsi="Symbol" w:cs="OpenSymbol"/>
      <w:sz w:val="20"/>
      <w:szCs w:val="20"/>
    </w:rPr>
  </w:style>
  <w:style w:type="character" w:customStyle="1" w:styleId="WW8Num5z1">
    <w:name w:val="WW8Num5z1"/>
    <w:rPr>
      <w:rFonts w:ascii="OpenSymbol" w:hAnsi="OpenSymbol" w:cs="OpenSymbol"/>
      <w:sz w:val="20"/>
      <w:szCs w:val="20"/>
    </w:rPr>
  </w:style>
  <w:style w:type="character" w:customStyle="1" w:styleId="WW8Num6z0">
    <w:name w:val="WW8Num6z0"/>
    <w:rPr>
      <w:rFonts w:ascii="Symbol" w:hAnsi="Symbol" w:cs="OpenSymbol"/>
      <w:sz w:val="20"/>
      <w:szCs w:val="20"/>
    </w:rPr>
  </w:style>
  <w:style w:type="character" w:customStyle="1" w:styleId="WW8Num6z1">
    <w:name w:val="WW8Num6z1"/>
    <w:rPr>
      <w:rFonts w:ascii="OpenSymbol" w:hAnsi="OpenSymbol" w:cs="OpenSymbol"/>
      <w:sz w:val="20"/>
      <w:szCs w:val="20"/>
    </w:rPr>
  </w:style>
  <w:style w:type="character" w:customStyle="1" w:styleId="Heading1Char">
    <w:name w:val="Heading 1 Char"/>
    <w:rPr>
      <w:rFonts w:ascii="Arial" w:eastAsia="Times New Roman" w:hAnsi="Arial" w:cs="Times New Roman"/>
      <w:b/>
      <w:bCs/>
      <w:color w:val="365F91"/>
      <w:sz w:val="36"/>
      <w:szCs w:val="28"/>
    </w:rPr>
  </w:style>
  <w:style w:type="character" w:customStyle="1" w:styleId="Heading2Char">
    <w:name w:val="Heading 2 Char"/>
    <w:rPr>
      <w:rFonts w:ascii="Arial" w:eastAsia="Times New Roman" w:hAnsi="Arial" w:cs="Arial"/>
      <w:b/>
      <w:color w:val="4F81BD"/>
      <w:sz w:val="26"/>
      <w:szCs w:val="26"/>
      <w:lang w:val="nl-NL"/>
    </w:rPr>
  </w:style>
  <w:style w:type="character" w:customStyle="1" w:styleId="Heading3Char">
    <w:name w:val="Heading 3 Char"/>
    <w:rPr>
      <w:rFonts w:ascii="Arial" w:eastAsia="Times New Roman" w:hAnsi="Arial" w:cs="Arial"/>
      <w:color w:val="4F81BD"/>
      <w:sz w:val="22"/>
      <w:szCs w:val="26"/>
      <w:lang w:val="nl-NL"/>
    </w:rPr>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rPr>
      <w:color w:val="0000FF"/>
      <w:u w:val="single"/>
    </w:rPr>
  </w:style>
  <w:style w:type="character" w:customStyle="1" w:styleId="BalloonTextChar">
    <w:name w:val="Balloon Text Char"/>
    <w:rPr>
      <w:rFonts w:ascii="Tahoma" w:hAnsi="Tahoma" w:cs="Tahoma"/>
      <w:sz w:val="16"/>
      <w:szCs w:val="16"/>
    </w:rPr>
  </w:style>
  <w:style w:type="character" w:customStyle="1" w:styleId="LineNumber1">
    <w:name w:val="Line Number1"/>
    <w:basedOn w:val="DefaultParagraphFont"/>
  </w:style>
  <w:style w:type="character" w:customStyle="1" w:styleId="IntenseQuoteChar">
    <w:name w:val="Intense Quote Char"/>
    <w:rPr>
      <w:b/>
      <w:bCs/>
      <w:i/>
      <w:iCs/>
      <w:color w:val="4F81BD"/>
    </w:rPr>
  </w:style>
  <w:style w:type="character" w:customStyle="1" w:styleId="apple-converted-space">
    <w:name w:val="apple-converted-space"/>
    <w:basedOn w:val="DefaultParagraphFont"/>
  </w:style>
  <w:style w:type="character" w:customStyle="1" w:styleId="NoSpacingChar">
    <w:name w:val="No Spacing Char"/>
    <w:basedOn w:val="DefaultParagraphFont"/>
  </w:style>
  <w:style w:type="character" w:styleId="PlaceholderText">
    <w:name w:val="Placeholder Text"/>
    <w:rPr>
      <w:color w:val="808080"/>
    </w:rPr>
  </w:style>
  <w:style w:type="character" w:customStyle="1" w:styleId="Heading4Char">
    <w:name w:val="Heading 4 Char"/>
    <w:rPr>
      <w:rFonts w:ascii="Cambria" w:eastAsia="Times New Roman" w:hAnsi="Cambria" w:cs="Times New Roman"/>
      <w:i/>
      <w:iCs/>
      <w:color w:val="365F91"/>
      <w:sz w:val="20"/>
    </w:rPr>
  </w:style>
  <w:style w:type="character" w:customStyle="1" w:styleId="Heading5Char">
    <w:name w:val="Heading 5 Char"/>
    <w:rPr>
      <w:rFonts w:ascii="Cambria" w:eastAsia="Times New Roman" w:hAnsi="Cambria" w:cs="Times New Roman"/>
      <w:color w:val="365F91"/>
      <w:sz w:val="20"/>
    </w:rPr>
  </w:style>
  <w:style w:type="character" w:customStyle="1" w:styleId="Heading6Char">
    <w:name w:val="Heading 6 Char"/>
    <w:rPr>
      <w:rFonts w:ascii="Cambria" w:eastAsia="Times New Roman" w:hAnsi="Cambria" w:cs="Times New Roman"/>
      <w:color w:val="243F60"/>
      <w:sz w:val="20"/>
    </w:rPr>
  </w:style>
  <w:style w:type="character" w:customStyle="1" w:styleId="Heading7Char">
    <w:name w:val="Heading 7 Char"/>
    <w:rPr>
      <w:rFonts w:ascii="Cambria" w:eastAsia="Times New Roman" w:hAnsi="Cambria" w:cs="Times New Roman"/>
      <w:i/>
      <w:iCs/>
      <w:color w:val="243F60"/>
      <w:sz w:val="20"/>
    </w:rPr>
  </w:style>
  <w:style w:type="character" w:customStyle="1" w:styleId="Heading8Char">
    <w:name w:val="Heading 8 Char"/>
    <w:rPr>
      <w:rFonts w:ascii="Cambria" w:eastAsia="Times New Roman" w:hAnsi="Cambria" w:cs="Times New Roman"/>
      <w:color w:val="272727"/>
      <w:sz w:val="21"/>
      <w:szCs w:val="21"/>
    </w:rPr>
  </w:style>
  <w:style w:type="character" w:customStyle="1" w:styleId="Heading9Char">
    <w:name w:val="Heading 9 Char"/>
    <w:rPr>
      <w:rFonts w:ascii="Cambria" w:eastAsia="Times New Roman" w:hAnsi="Cambria" w:cs="Times New Roman"/>
      <w:i/>
      <w:iCs/>
      <w:color w:val="272727"/>
      <w:sz w:val="21"/>
      <w:szCs w:val="21"/>
    </w:rPr>
  </w:style>
  <w:style w:type="character" w:customStyle="1" w:styleId="BijlagenChar">
    <w:name w:val="Bijlagen Char"/>
    <w:rPr>
      <w:rFonts w:ascii="Arial" w:eastAsia="Times New Roman" w:hAnsi="Arial" w:cs="Times New Roman"/>
      <w:b/>
      <w:bCs/>
      <w:color w:val="365F91"/>
      <w:sz w:val="36"/>
      <w:szCs w:val="28"/>
    </w:rPr>
  </w:style>
  <w:style w:type="character" w:customStyle="1" w:styleId="Nietgenummerdheading1Char">
    <w:name w:val="Niet genummerd heading 1 Char"/>
    <w:rPr>
      <w:rFonts w:ascii="Arial" w:eastAsia="Times New Roman" w:hAnsi="Arial" w:cs="Times New Roman"/>
      <w:b/>
      <w:bCs/>
      <w:color w:val="365F91"/>
      <w:sz w:val="36"/>
      <w:szCs w:val="28"/>
    </w:rPr>
  </w:style>
  <w:style w:type="character" w:customStyle="1" w:styleId="TitleChar">
    <w:name w:val="Title Char"/>
    <w:rPr>
      <w:rFonts w:ascii="Arial" w:eastAsia="Times New Roman" w:hAnsi="Arial" w:cs="font334"/>
      <w:spacing w:val="-10"/>
      <w:kern w:val="1"/>
      <w:sz w:val="72"/>
      <w:szCs w:val="96"/>
      <w:lang w:val="nl-NL"/>
    </w:rPr>
  </w:style>
  <w:style w:type="character" w:customStyle="1" w:styleId="ListLabel1">
    <w:name w:val="ListLabel 1"/>
    <w:rPr>
      <w:rFonts w:cs="Courier New"/>
    </w:rPr>
  </w:style>
  <w:style w:type="character" w:customStyle="1" w:styleId="ListLabel2">
    <w:name w:val="ListLabel 2"/>
    <w:rPr>
      <w:rFonts w:eastAsia="Calibri"/>
    </w:rPr>
  </w:style>
  <w:style w:type="character" w:customStyle="1" w:styleId="ListLabel3">
    <w:name w:val="ListLabel 3"/>
    <w:rPr>
      <w:b w:val="0"/>
      <w:bCs w:val="0"/>
      <w:i w:val="0"/>
      <w:iCs w:val="0"/>
      <w:caps w:val="0"/>
      <w:smallCaps w:val="0"/>
      <w:strike w:val="0"/>
      <w:dstrike w:val="0"/>
      <w:vanish w:val="0"/>
      <w:color w:val="000000"/>
      <w:spacing w:val="0"/>
      <w:w w:val="100"/>
      <w:kern w:val="1"/>
      <w:position w:val="0"/>
      <w:sz w:val="0"/>
      <w:u w:val="none" w:color="000000"/>
      <w:vertAlign w:val="baseline"/>
      <w:em w:val="none"/>
      <w:lang w:val="en-US"/>
    </w:rPr>
  </w:style>
  <w:style w:type="character" w:customStyle="1" w:styleId="ListLabel4">
    <w:name w:val="ListLabel 4"/>
    <w:rPr>
      <w:i w:val="0"/>
    </w:rPr>
  </w:style>
  <w:style w:type="character" w:customStyle="1" w:styleId="ListLabel5">
    <w:name w:val="ListLabel 5"/>
    <w:rPr>
      <w:rFonts w:eastAsia="Calibri" w:cs="Arial"/>
    </w:rPr>
  </w:style>
  <w:style w:type="character" w:customStyle="1" w:styleId="ListLabel6">
    <w:name w:val="ListLabel 6"/>
    <w:rPr>
      <w:sz w:val="20"/>
    </w:rPr>
  </w:style>
  <w:style w:type="character" w:customStyle="1" w:styleId="Opsommingstekens">
    <w:name w:val="Opsommingstekens"/>
    <w:rPr>
      <w:rFonts w:ascii="OpenSymbol" w:eastAsia="OpenSymbol" w:hAnsi="OpenSymbol" w:cs="OpenSymbol"/>
      <w:sz w:val="20"/>
      <w:szCs w:val="20"/>
    </w:rPr>
  </w:style>
  <w:style w:type="paragraph" w:customStyle="1" w:styleId="Kop">
    <w:name w:val="Kop"/>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Spacing">
    <w:name w:val="No Spacing"/>
    <w:qFormat/>
    <w:pPr>
      <w:suppressAutoHyphens/>
    </w:pPr>
    <w:rPr>
      <w:rFonts w:ascii="Calibri" w:eastAsia="Calibri" w:hAnsi="Calibri"/>
      <w:sz w:val="22"/>
      <w:szCs w:val="22"/>
      <w:lang w:eastAsia="ar-SA"/>
    </w:rPr>
  </w:style>
  <w:style w:type="paragraph" w:styleId="Header">
    <w:name w:val="header"/>
    <w:basedOn w:val="Normal"/>
    <w:pPr>
      <w:suppressLineNumbers/>
      <w:tabs>
        <w:tab w:val="center" w:pos="4536"/>
        <w:tab w:val="right" w:pos="9072"/>
      </w:tabs>
      <w:spacing w:line="100" w:lineRule="atLeast"/>
    </w:pPr>
  </w:style>
  <w:style w:type="paragraph" w:styleId="Footer">
    <w:name w:val="footer"/>
    <w:basedOn w:val="Normal"/>
    <w:pPr>
      <w:suppressLineNumbers/>
      <w:tabs>
        <w:tab w:val="center" w:pos="4536"/>
        <w:tab w:val="right" w:pos="9072"/>
      </w:tabs>
      <w:spacing w:line="100" w:lineRule="atLeast"/>
    </w:pPr>
  </w:style>
  <w:style w:type="paragraph" w:customStyle="1" w:styleId="Kopinhoudsopgave">
    <w:name w:val="Kop inhoudsopgave"/>
    <w:basedOn w:val="Heading1"/>
    <w:pPr>
      <w:numPr>
        <w:numId w:val="0"/>
      </w:numPr>
      <w:suppressLineNumbers/>
    </w:pPr>
    <w:rPr>
      <w:sz w:val="32"/>
      <w:szCs w:val="32"/>
    </w:rPr>
  </w:style>
  <w:style w:type="paragraph" w:styleId="TOC1">
    <w:name w:val="toc 1"/>
    <w:basedOn w:val="Normal"/>
    <w:pPr>
      <w:tabs>
        <w:tab w:val="right" w:leader="dot" w:pos="9638"/>
      </w:tabs>
      <w:spacing w:after="100"/>
    </w:pPr>
  </w:style>
  <w:style w:type="paragraph" w:styleId="TOC2">
    <w:name w:val="toc 2"/>
    <w:basedOn w:val="Normal"/>
    <w:pPr>
      <w:tabs>
        <w:tab w:val="right" w:leader="dot" w:pos="9355"/>
      </w:tabs>
      <w:spacing w:after="100"/>
      <w:ind w:left="220"/>
    </w:pPr>
  </w:style>
  <w:style w:type="paragraph" w:styleId="TOC3">
    <w:name w:val="toc 3"/>
    <w:basedOn w:val="Normal"/>
    <w:pPr>
      <w:tabs>
        <w:tab w:val="right" w:leader="dot" w:pos="9072"/>
      </w:tabs>
      <w:spacing w:after="100"/>
      <w:ind w:left="440"/>
    </w:pPr>
  </w:style>
  <w:style w:type="paragraph" w:styleId="BalloonText">
    <w:name w:val="Balloon Text"/>
    <w:basedOn w:val="Normal"/>
    <w:pPr>
      <w:spacing w:line="100" w:lineRule="atLeast"/>
    </w:pPr>
    <w:rPr>
      <w:rFonts w:ascii="Tahoma" w:hAnsi="Tahoma" w:cs="Tahoma"/>
      <w:sz w:val="16"/>
      <w:szCs w:val="16"/>
    </w:rPr>
  </w:style>
  <w:style w:type="paragraph" w:styleId="IntenseQuote">
    <w:name w:val="Intense Quote"/>
    <w:basedOn w:val="Normal"/>
    <w:qFormat/>
    <w:pPr>
      <w:pBdr>
        <w:bottom w:val="single" w:sz="4" w:space="4" w:color="808080"/>
      </w:pBdr>
      <w:spacing w:before="200" w:after="280"/>
      <w:ind w:left="936" w:right="936"/>
    </w:pPr>
    <w:rPr>
      <w:b/>
      <w:bCs/>
      <w:i/>
      <w:iCs/>
      <w:color w:val="4F81BD"/>
    </w:rPr>
  </w:style>
  <w:style w:type="paragraph" w:styleId="ListParagraph">
    <w:name w:val="List Paragraph"/>
    <w:basedOn w:val="Normal"/>
    <w:qFormat/>
    <w:pPr>
      <w:ind w:left="720"/>
    </w:pPr>
  </w:style>
  <w:style w:type="paragraph" w:customStyle="1" w:styleId="Bijlagen">
    <w:name w:val="Bijlagen"/>
    <w:basedOn w:val="Heading1"/>
    <w:pPr>
      <w:numPr>
        <w:numId w:val="2"/>
      </w:numPr>
      <w:ind w:left="851" w:hanging="851"/>
    </w:pPr>
  </w:style>
  <w:style w:type="paragraph" w:customStyle="1" w:styleId="Nietgenummerdheading1">
    <w:name w:val="Niet genummerd heading 1"/>
    <w:basedOn w:val="Heading1"/>
    <w:pPr>
      <w:numPr>
        <w:numId w:val="0"/>
      </w:numPr>
    </w:pPr>
  </w:style>
  <w:style w:type="paragraph" w:styleId="Title">
    <w:name w:val="Title"/>
    <w:basedOn w:val="Normal"/>
    <w:next w:val="Subtitle"/>
    <w:qFormat/>
    <w:pPr>
      <w:spacing w:line="100" w:lineRule="atLeast"/>
      <w:jc w:val="center"/>
    </w:pPr>
    <w:rPr>
      <w:rFonts w:eastAsia="Times New Roman" w:cs="font334"/>
      <w:b/>
      <w:bCs/>
      <w:spacing w:val="-10"/>
      <w:kern w:val="1"/>
      <w:sz w:val="72"/>
      <w:szCs w:val="96"/>
    </w:rPr>
  </w:style>
  <w:style w:type="paragraph" w:styleId="Subtitle">
    <w:name w:val="Subtitle"/>
    <w:basedOn w:val="Kop"/>
    <w:next w:val="BodyText"/>
    <w:qFormat/>
    <w:pPr>
      <w:jc w:val="center"/>
    </w:pPr>
    <w:rPr>
      <w:i/>
      <w:iCs/>
    </w:rPr>
  </w:style>
  <w:style w:type="paragraph" w:customStyle="1" w:styleId="Inhoudtabel">
    <w:name w:val="Inhoud tabel"/>
    <w:basedOn w:val="Normal"/>
    <w:pPr>
      <w:suppressLineNumbers/>
    </w:pPr>
  </w:style>
  <w:style w:type="paragraph" w:customStyle="1" w:styleId="Tabelkop">
    <w:name w:val="Tabelkop"/>
    <w:basedOn w:val="Inhoudtabel"/>
    <w:pPr>
      <w:jc w:val="center"/>
    </w:pPr>
    <w:rPr>
      <w:b/>
      <w:bCs/>
    </w:r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Inhoudsopgave10">
    <w:name w:val="Inhoudsopgave 10"/>
    <w:basedOn w:val="Index"/>
    <w:pPr>
      <w:tabs>
        <w:tab w:val="right" w:leader="dot" w:pos="7091"/>
      </w:tabs>
      <w:ind w:left="25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58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microsoft.com/office/2007/relationships/stylesWithEffects" Target="stylesWithEffect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yperlink" Target="http://www.smashingmagazine.com/2008/08/05/7-essential-guidelines-for-functional-design/" TargetMode="Externa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www.scottmanning.com/content/functional-design-specification/" TargetMode="External"/><Relationship Id="rId23" Type="http://schemas.openxmlformats.org/officeDocument/2006/relationships/header" Target="header6.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987</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Business case</vt:lpstr>
    </vt:vector>
  </TitlesOfParts>
  <Company>Grizli777</Company>
  <LinksUpToDate>false</LinksUpToDate>
  <CharactersWithSpaces>6407</CharactersWithSpaces>
  <SharedDoc>false</SharedDoc>
  <HLinks>
    <vt:vector size="60" baseType="variant">
      <vt:variant>
        <vt:i4>2687091</vt:i4>
      </vt:variant>
      <vt:variant>
        <vt:i4>30</vt:i4>
      </vt:variant>
      <vt:variant>
        <vt:i4>0</vt:i4>
      </vt:variant>
      <vt:variant>
        <vt:i4>5</vt:i4>
      </vt:variant>
      <vt:variant>
        <vt:lpwstr>https://bib.hva.nl/nl/Onderwijsenopvoeding/Documenten%20voor%20blogsite/Richtlijnen-APA.pdf</vt:lpwstr>
      </vt:variant>
      <vt:variant>
        <vt:lpwstr/>
      </vt:variant>
      <vt:variant>
        <vt:i4>5832749</vt:i4>
      </vt:variant>
      <vt:variant>
        <vt:i4>26</vt:i4>
      </vt:variant>
      <vt:variant>
        <vt:i4>0</vt:i4>
      </vt:variant>
      <vt:variant>
        <vt:i4>5</vt:i4>
      </vt:variant>
      <vt:variant>
        <vt:lpwstr/>
      </vt:variant>
      <vt:variant>
        <vt:lpwstr>__RefHeading__1017_1879587080</vt:lpwstr>
      </vt:variant>
      <vt:variant>
        <vt:i4>5832749</vt:i4>
      </vt:variant>
      <vt:variant>
        <vt:i4>23</vt:i4>
      </vt:variant>
      <vt:variant>
        <vt:i4>0</vt:i4>
      </vt:variant>
      <vt:variant>
        <vt:i4>5</vt:i4>
      </vt:variant>
      <vt:variant>
        <vt:lpwstr/>
      </vt:variant>
      <vt:variant>
        <vt:lpwstr>__RefHeading__1017_1879587080</vt:lpwstr>
      </vt:variant>
      <vt:variant>
        <vt:i4>5832749</vt:i4>
      </vt:variant>
      <vt:variant>
        <vt:i4>20</vt:i4>
      </vt:variant>
      <vt:variant>
        <vt:i4>0</vt:i4>
      </vt:variant>
      <vt:variant>
        <vt:i4>5</vt:i4>
      </vt:variant>
      <vt:variant>
        <vt:lpwstr/>
      </vt:variant>
      <vt:variant>
        <vt:lpwstr>__RefHeading__1017_1879587080</vt:lpwstr>
      </vt:variant>
      <vt:variant>
        <vt:i4>5832749</vt:i4>
      </vt:variant>
      <vt:variant>
        <vt:i4>17</vt:i4>
      </vt:variant>
      <vt:variant>
        <vt:i4>0</vt:i4>
      </vt:variant>
      <vt:variant>
        <vt:i4>5</vt:i4>
      </vt:variant>
      <vt:variant>
        <vt:lpwstr/>
      </vt:variant>
      <vt:variant>
        <vt:lpwstr>__RefHeading__1017_1879587080</vt:lpwstr>
      </vt:variant>
      <vt:variant>
        <vt:i4>5832749</vt:i4>
      </vt:variant>
      <vt:variant>
        <vt:i4>14</vt:i4>
      </vt:variant>
      <vt:variant>
        <vt:i4>0</vt:i4>
      </vt:variant>
      <vt:variant>
        <vt:i4>5</vt:i4>
      </vt:variant>
      <vt:variant>
        <vt:lpwstr/>
      </vt:variant>
      <vt:variant>
        <vt:lpwstr>__RefHeading__1017_1879587080</vt:lpwstr>
      </vt:variant>
      <vt:variant>
        <vt:i4>5832749</vt:i4>
      </vt:variant>
      <vt:variant>
        <vt:i4>11</vt:i4>
      </vt:variant>
      <vt:variant>
        <vt:i4>0</vt:i4>
      </vt:variant>
      <vt:variant>
        <vt:i4>5</vt:i4>
      </vt:variant>
      <vt:variant>
        <vt:lpwstr/>
      </vt:variant>
      <vt:variant>
        <vt:lpwstr>__RefHeading__1017_1879587080</vt:lpwstr>
      </vt:variant>
      <vt:variant>
        <vt:i4>5832749</vt:i4>
      </vt:variant>
      <vt:variant>
        <vt:i4>8</vt:i4>
      </vt:variant>
      <vt:variant>
        <vt:i4>0</vt:i4>
      </vt:variant>
      <vt:variant>
        <vt:i4>5</vt:i4>
      </vt:variant>
      <vt:variant>
        <vt:lpwstr/>
      </vt:variant>
      <vt:variant>
        <vt:lpwstr>__RefHeading__1017_1879587080</vt:lpwstr>
      </vt:variant>
      <vt:variant>
        <vt:i4>5832749</vt:i4>
      </vt:variant>
      <vt:variant>
        <vt:i4>5</vt:i4>
      </vt:variant>
      <vt:variant>
        <vt:i4>0</vt:i4>
      </vt:variant>
      <vt:variant>
        <vt:i4>5</vt:i4>
      </vt:variant>
      <vt:variant>
        <vt:lpwstr/>
      </vt:variant>
      <vt:variant>
        <vt:lpwstr>__RefHeading__1017_1879587080</vt:lpwstr>
      </vt:variant>
      <vt:variant>
        <vt:i4>5832749</vt:i4>
      </vt:variant>
      <vt:variant>
        <vt:i4>2</vt:i4>
      </vt:variant>
      <vt:variant>
        <vt:i4>0</vt:i4>
      </vt:variant>
      <vt:variant>
        <vt:i4>5</vt:i4>
      </vt:variant>
      <vt:variant>
        <vt:lpwstr/>
      </vt:variant>
      <vt:variant>
        <vt:lpwstr>__RefHeading__1017_1879587080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dc:title>
  <dc:subject>[naam project]</dc:subject>
  <dc:creator>[namen auteurs]</dc:creator>
  <cp:keywords>BusinessCase</cp:keywords>
  <cp:lastModifiedBy>James</cp:lastModifiedBy>
  <cp:revision>2</cp:revision>
  <cp:lastPrinted>1900-12-31T23:00:00Z</cp:lastPrinted>
  <dcterms:created xsi:type="dcterms:W3CDTF">2014-12-02T11:15:00Z</dcterms:created>
  <dcterms:modified xsi:type="dcterms:W3CDTF">2014-12-02T11:15:00Z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