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CD44" w14:textId="477FC118" w:rsidR="00C07C35" w:rsidRDefault="00C07C35" w:rsidP="001B0455">
      <w:pPr>
        <w:rPr>
          <w:lang w:val="en-US"/>
        </w:rPr>
      </w:pPr>
      <w:r>
        <w:rPr>
          <w:lang w:val="en-US"/>
        </w:rPr>
        <w:t>28</w:t>
      </w:r>
      <w:r w:rsidRPr="00C07C35">
        <w:rPr>
          <w:vertAlign w:val="superscript"/>
          <w:lang w:val="en-US"/>
        </w:rPr>
        <w:t>th</w:t>
      </w:r>
      <w:r>
        <w:rPr>
          <w:lang w:val="en-US"/>
        </w:rPr>
        <w:t>-Pedro done with data preprocessing description (section 3)</w:t>
      </w:r>
      <w:r w:rsidR="002B5104">
        <w:rPr>
          <w:lang w:val="en-US"/>
        </w:rPr>
        <w:t xml:space="preserve">, </w:t>
      </w:r>
      <w:r w:rsidR="002B5104">
        <w:rPr>
          <w:lang w:val="en-US"/>
        </w:rPr>
        <w:t>data description</w:t>
      </w:r>
      <w:r w:rsidR="002B5104">
        <w:rPr>
          <w:lang w:val="en-US"/>
        </w:rPr>
        <w:t xml:space="preserve"> </w:t>
      </w:r>
      <w:proofErr w:type="gramStart"/>
      <w:r w:rsidR="002B5104">
        <w:rPr>
          <w:lang w:val="en-US"/>
        </w:rPr>
        <w:t>( Part</w:t>
      </w:r>
      <w:proofErr w:type="gramEnd"/>
      <w:r w:rsidR="002B5104">
        <w:rPr>
          <w:lang w:val="en-US"/>
        </w:rPr>
        <w:t xml:space="preserve"> 2.1)</w:t>
      </w:r>
      <w:r>
        <w:rPr>
          <w:lang w:val="en-US"/>
        </w:rPr>
        <w:t>; Konrad add models, description grid search.</w:t>
      </w:r>
    </w:p>
    <w:p w14:paraId="406A9CC7" w14:textId="6662D0C4" w:rsidR="00C07C35" w:rsidRDefault="00C07C35" w:rsidP="001B0455">
      <w:pPr>
        <w:rPr>
          <w:lang w:val="en-US"/>
        </w:rPr>
      </w:pPr>
      <w:r>
        <w:rPr>
          <w:lang w:val="en-US"/>
        </w:rPr>
        <w:t>1</w:t>
      </w:r>
      <w:r w:rsidRPr="00C07C35">
        <w:rPr>
          <w:vertAlign w:val="superscript"/>
          <w:lang w:val="en-US"/>
        </w:rPr>
        <w:t>st</w:t>
      </w:r>
      <w:r>
        <w:rPr>
          <w:lang w:val="en-US"/>
        </w:rPr>
        <w:t xml:space="preserve"> Dec-Pedro finished the whole report formatting and conclusion. Ask if anything.</w:t>
      </w:r>
    </w:p>
    <w:p w14:paraId="4AAE05D0" w14:textId="3FF35E62" w:rsidR="00F27EA7" w:rsidRDefault="00F27EA7" w:rsidP="001B0455">
      <w:pPr>
        <w:rPr>
          <w:lang w:val="en-US"/>
        </w:rPr>
      </w:pPr>
      <w:r>
        <w:rPr>
          <w:lang w:val="en-US"/>
        </w:rPr>
        <w:t>2</w:t>
      </w:r>
      <w:r w:rsidRPr="00F27EA7">
        <w:rPr>
          <w:vertAlign w:val="superscript"/>
          <w:lang w:val="en-US"/>
        </w:rPr>
        <w:t>nd</w:t>
      </w:r>
      <w:r>
        <w:rPr>
          <w:lang w:val="en-US"/>
        </w:rPr>
        <w:t xml:space="preserve"> Dec- Meeting to do presentation</w:t>
      </w:r>
    </w:p>
    <w:p w14:paraId="76789FA1" w14:textId="77777777" w:rsidR="00F27EA7" w:rsidRDefault="00F27EA7" w:rsidP="001B0455">
      <w:pPr>
        <w:rPr>
          <w:lang w:val="en-US"/>
        </w:rPr>
      </w:pPr>
      <w:bookmarkStart w:id="0" w:name="_GoBack"/>
      <w:bookmarkEnd w:id="0"/>
    </w:p>
    <w:p w14:paraId="6904C50A" w14:textId="638D8730" w:rsidR="001B0455" w:rsidRDefault="001B0455" w:rsidP="001B0455">
      <w:pPr>
        <w:rPr>
          <w:lang w:val="en-US"/>
        </w:rPr>
      </w:pPr>
      <w:r>
        <w:rPr>
          <w:lang w:val="en-US"/>
        </w:rPr>
        <w:t>[Pedro formatting]</w:t>
      </w:r>
    </w:p>
    <w:p w14:paraId="113C81C8" w14:textId="067C48E2" w:rsidR="001B0455" w:rsidRPr="001B0455" w:rsidRDefault="00D846B5" w:rsidP="001B0455">
      <w:pPr>
        <w:pStyle w:val="Heading1"/>
        <w:rPr>
          <w:lang w:val="en-US"/>
        </w:rPr>
      </w:pPr>
      <w:r>
        <w:rPr>
          <w:lang w:val="en-US"/>
        </w:rPr>
        <w:t xml:space="preserve">1 </w:t>
      </w:r>
      <w:r w:rsidRPr="00D846B5">
        <w:rPr>
          <w:lang w:val="en-US"/>
        </w:rPr>
        <w:t>Introduction</w:t>
      </w:r>
    </w:p>
    <w:p w14:paraId="43BE590B" w14:textId="77777777" w:rsidR="00D846B5" w:rsidRDefault="00D846B5" w:rsidP="00EF1F6A">
      <w:pPr>
        <w:rPr>
          <w:lang w:val="en-US"/>
        </w:rPr>
      </w:pPr>
    </w:p>
    <w:p w14:paraId="786AE4DE" w14:textId="77777777" w:rsidR="009733D8" w:rsidRDefault="00AF3EC5" w:rsidP="00EF1F6A">
      <w:pPr>
        <w:rPr>
          <w:lang w:val="en-US"/>
        </w:rPr>
      </w:pPr>
      <w:r>
        <w:rPr>
          <w:lang w:val="en-US"/>
        </w:rPr>
        <w:t xml:space="preserve">This report is part of the syllabus </w:t>
      </w:r>
      <w:r w:rsidR="00EF1F6A">
        <w:rPr>
          <w:lang w:val="en-US"/>
        </w:rPr>
        <w:t>the course Introduction to Programming in the Master of Data Science and Advanced Analytics at Nova IMS and has the purpose to</w:t>
      </w:r>
      <w:r w:rsidR="006D4915">
        <w:rPr>
          <w:lang w:val="en-US"/>
        </w:rPr>
        <w:t xml:space="preserve"> </w:t>
      </w:r>
      <w:r w:rsidR="00EF1F6A">
        <w:rPr>
          <w:lang w:val="en-US"/>
        </w:rPr>
        <w:t xml:space="preserve">demonstrate programming skills in Python in a Data Science related manner. </w:t>
      </w:r>
    </w:p>
    <w:p w14:paraId="37DB0BBD" w14:textId="77777777" w:rsidR="006D4915" w:rsidRDefault="006D4915">
      <w:pPr>
        <w:rPr>
          <w:lang w:val="en-US"/>
        </w:rPr>
      </w:pPr>
    </w:p>
    <w:p w14:paraId="695E2B7F" w14:textId="3F703395" w:rsidR="00C4238D" w:rsidRDefault="006D4915">
      <w:pPr>
        <w:rPr>
          <w:lang w:val="en-US"/>
        </w:rPr>
      </w:pPr>
      <w:r>
        <w:rPr>
          <w:lang w:val="en-US"/>
        </w:rPr>
        <w:t xml:space="preserve">The data set used for our project, further described later </w:t>
      </w:r>
      <w:r w:rsidR="00EE67E3">
        <w:rPr>
          <w:lang w:val="en-US"/>
        </w:rPr>
        <w:t>[</w:t>
      </w:r>
      <w:r>
        <w:rPr>
          <w:lang w:val="en-US"/>
        </w:rPr>
        <w:t>(</w:t>
      </w:r>
      <w:r w:rsidRPr="00D846B5">
        <w:rPr>
          <w:color w:val="FF0000"/>
          <w:lang w:val="en-US"/>
        </w:rPr>
        <w:t>cf. XXX</w:t>
      </w:r>
      <w:proofErr w:type="gramStart"/>
      <w:r w:rsidRPr="00D846B5">
        <w:rPr>
          <w:color w:val="FF0000"/>
          <w:lang w:val="en-US"/>
        </w:rPr>
        <w:t xml:space="preserve">) </w:t>
      </w:r>
      <w:r w:rsidR="00EE67E3">
        <w:rPr>
          <w:color w:val="FF0000"/>
          <w:lang w:val="en-US"/>
        </w:rPr>
        <w:t>]</w:t>
      </w:r>
      <w:r>
        <w:rPr>
          <w:lang w:val="en-US"/>
        </w:rPr>
        <w:t>contains</w:t>
      </w:r>
      <w:proofErr w:type="gramEnd"/>
      <w:r>
        <w:rPr>
          <w:lang w:val="en-US"/>
        </w:rPr>
        <w:t xml:space="preserve"> sample data of bank customers</w:t>
      </w:r>
      <w:r w:rsidR="005C3949">
        <w:rPr>
          <w:lang w:val="en-US"/>
        </w:rPr>
        <w:t xml:space="preserve"> of the year Y</w:t>
      </w:r>
      <w:r w:rsidR="005C3949">
        <w:rPr>
          <w:vertAlign w:val="subscript"/>
          <w:lang w:val="en-US"/>
        </w:rPr>
        <w:t>0</w:t>
      </w:r>
      <w:r>
        <w:rPr>
          <w:lang w:val="en-US"/>
        </w:rPr>
        <w:t xml:space="preserve">. One of the variables is the binary variable </w:t>
      </w:r>
      <w:r w:rsidR="005C3949">
        <w:rPr>
          <w:lang w:val="en-US"/>
        </w:rPr>
        <w:t>“</w:t>
      </w:r>
      <w:r>
        <w:rPr>
          <w:lang w:val="en-US"/>
        </w:rPr>
        <w:t>exited</w:t>
      </w:r>
      <w:r w:rsidR="005C3949">
        <w:rPr>
          <w:lang w:val="en-US"/>
        </w:rPr>
        <w:t>”</w:t>
      </w:r>
      <w:r>
        <w:rPr>
          <w:lang w:val="en-US"/>
        </w:rPr>
        <w:t xml:space="preserve"> indicating whether a customer is or no longer is a customer after time T</w:t>
      </w:r>
      <w:r>
        <w:rPr>
          <w:vertAlign w:val="subscript"/>
          <w:lang w:val="en-US"/>
        </w:rPr>
        <w:t xml:space="preserve">1. </w:t>
      </w:r>
      <w:r>
        <w:rPr>
          <w:lang w:val="en-US"/>
        </w:rPr>
        <w:t xml:space="preserve"> </w:t>
      </w:r>
    </w:p>
    <w:p w14:paraId="5CB79F2C" w14:textId="77777777" w:rsidR="006D4915" w:rsidRDefault="006D4915">
      <w:pPr>
        <w:rPr>
          <w:lang w:val="en-US"/>
        </w:rPr>
      </w:pPr>
    </w:p>
    <w:p w14:paraId="0B623461" w14:textId="77777777" w:rsidR="006D4915" w:rsidRDefault="006D4915">
      <w:pPr>
        <w:rPr>
          <w:lang w:val="en-US"/>
        </w:rPr>
      </w:pPr>
      <w:r>
        <w:rPr>
          <w:lang w:val="en-US"/>
        </w:rPr>
        <w:t>For the purpose of this report the following fictional problem is introduced:</w:t>
      </w:r>
    </w:p>
    <w:p w14:paraId="51801519" w14:textId="77777777" w:rsidR="005C3949" w:rsidRDefault="006D4915" w:rsidP="005C3949">
      <w:pPr>
        <w:rPr>
          <w:lang w:val="en-US"/>
        </w:rPr>
      </w:pPr>
      <w:r>
        <w:rPr>
          <w:lang w:val="en-US"/>
        </w:rPr>
        <w:t xml:space="preserve">The marketing department of the bank has </w:t>
      </w:r>
      <w:r w:rsidR="005C3949">
        <w:rPr>
          <w:lang w:val="en-US"/>
        </w:rPr>
        <w:t>developed</w:t>
      </w:r>
      <w:r>
        <w:rPr>
          <w:lang w:val="en-US"/>
        </w:rPr>
        <w:t xml:space="preserve"> a campaign </w:t>
      </w:r>
      <w:r w:rsidR="005C3949">
        <w:rPr>
          <w:lang w:val="en-US"/>
        </w:rPr>
        <w:t>which prevents customers from leaving the company.  This campaign is to be executed a data</w:t>
      </w:r>
      <w:r w:rsidR="001624AD">
        <w:rPr>
          <w:lang w:val="en-US"/>
        </w:rPr>
        <w:t xml:space="preserve"> </w:t>
      </w:r>
      <w:r w:rsidR="005C3949">
        <w:rPr>
          <w:lang w:val="en-US"/>
        </w:rPr>
        <w:t>set from the current year Y</w:t>
      </w:r>
      <w:r w:rsidR="005C3949">
        <w:rPr>
          <w:vertAlign w:val="subscript"/>
          <w:lang w:val="en-US"/>
        </w:rPr>
        <w:t>1</w:t>
      </w:r>
      <w:r w:rsidR="005C3949">
        <w:rPr>
          <w:lang w:val="en-US"/>
        </w:rPr>
        <w:t xml:space="preserve">. </w:t>
      </w:r>
    </w:p>
    <w:p w14:paraId="39B65233" w14:textId="77777777" w:rsidR="00A16EB4" w:rsidRDefault="005C3949" w:rsidP="005C3949">
      <w:pPr>
        <w:rPr>
          <w:lang w:val="en-US"/>
        </w:rPr>
      </w:pPr>
      <w:r>
        <w:rPr>
          <w:lang w:val="en-US"/>
        </w:rPr>
        <w:t xml:space="preserve">The goal for us, as aspiring Data Scientists, is to maximize the return on investment of the marketing campaign, that is predicting which customer is going to leave and which is not.  </w:t>
      </w:r>
    </w:p>
    <w:p w14:paraId="227C3A82" w14:textId="77777777" w:rsidR="005C3949" w:rsidRDefault="005C3949" w:rsidP="005C3949">
      <w:pPr>
        <w:rPr>
          <w:lang w:val="en-US"/>
        </w:rPr>
      </w:pPr>
    </w:p>
    <w:p w14:paraId="39F31EFC" w14:textId="77777777" w:rsidR="00C44389" w:rsidRDefault="002A0B7D">
      <w:pPr>
        <w:rPr>
          <w:lang w:val="en-US"/>
        </w:rPr>
      </w:pPr>
      <w:r>
        <w:rPr>
          <w:lang w:val="en-US"/>
        </w:rPr>
        <w:t>Later, t</w:t>
      </w:r>
      <w:r w:rsidR="00C44389">
        <w:rPr>
          <w:lang w:val="en-US"/>
        </w:rPr>
        <w:t xml:space="preserve">his information is used to evaluate the performance of different prediction models. </w:t>
      </w:r>
    </w:p>
    <w:p w14:paraId="3EF883FC" w14:textId="50ED7295" w:rsidR="00C44389" w:rsidRDefault="00CB2A35">
      <w:pPr>
        <w:rPr>
          <w:lang w:val="en-US"/>
        </w:rPr>
      </w:pPr>
      <w:r>
        <w:rPr>
          <w:lang w:val="en-US"/>
        </w:rPr>
        <w:t>[link to below]</w:t>
      </w:r>
    </w:p>
    <w:p w14:paraId="4051AD66" w14:textId="77777777" w:rsidR="00CB2A35" w:rsidRDefault="00CB2A35">
      <w:pPr>
        <w:rPr>
          <w:lang w:val="en-US"/>
        </w:rPr>
      </w:pPr>
    </w:p>
    <w:p w14:paraId="5EEC3D9A" w14:textId="7FC94352" w:rsidR="00DB246A" w:rsidRDefault="00CB2A35">
      <w:pPr>
        <w:rPr>
          <w:color w:val="FF0000"/>
          <w:lang w:val="en-US"/>
        </w:rPr>
      </w:pPr>
      <w:r>
        <w:rPr>
          <w:lang w:val="en-US"/>
        </w:rPr>
        <w:t>[</w:t>
      </w:r>
      <w:r w:rsidR="00C44389" w:rsidRPr="001E2841">
        <w:rPr>
          <w:color w:val="C00000"/>
          <w:lang w:val="en-US"/>
        </w:rPr>
        <w:t xml:space="preserve">The remainder of this report is structured as following: first, the data set is described (cf. XXX), </w:t>
      </w:r>
      <w:r w:rsidR="002A0B7D" w:rsidRPr="001E2841">
        <w:rPr>
          <w:color w:val="C00000"/>
          <w:lang w:val="en-US"/>
        </w:rPr>
        <w:t>and</w:t>
      </w:r>
      <w:r w:rsidR="00C44389" w:rsidRPr="001E2841">
        <w:rPr>
          <w:color w:val="C00000"/>
          <w:lang w:val="en-US"/>
        </w:rPr>
        <w:t xml:space="preserve"> different prediction models are introduced (cf. XXX). </w:t>
      </w:r>
      <w:r w:rsidR="002A0B7D" w:rsidRPr="001E2841">
        <w:rPr>
          <w:color w:val="C00000"/>
          <w:lang w:val="en-US"/>
        </w:rPr>
        <w:t xml:space="preserve"> Afterwards the result of the models </w:t>
      </w:r>
      <w:proofErr w:type="gramStart"/>
      <w:r w:rsidR="002A0B7D" w:rsidRPr="001E2841">
        <w:rPr>
          <w:color w:val="C00000"/>
          <w:lang w:val="en-US"/>
        </w:rPr>
        <w:t>are</w:t>
      </w:r>
      <w:proofErr w:type="gramEnd"/>
      <w:r w:rsidR="002A0B7D" w:rsidRPr="001E2841">
        <w:rPr>
          <w:color w:val="C00000"/>
          <w:lang w:val="en-US"/>
        </w:rPr>
        <w:t xml:space="preserve"> compared (cf. XXX) of which the </w:t>
      </w:r>
      <w:r w:rsidR="002A0B7D" w:rsidRPr="001E2841">
        <w:rPr>
          <w:i/>
          <w:color w:val="C00000"/>
          <w:lang w:val="en-US"/>
        </w:rPr>
        <w:t>two</w:t>
      </w:r>
      <w:r w:rsidR="002A0B7D" w:rsidRPr="001E2841">
        <w:rPr>
          <w:color w:val="C00000"/>
          <w:lang w:val="en-US"/>
        </w:rPr>
        <w:t xml:space="preserve"> best are further optimized and the best model is chosen (cf. XXX). At last a conclusion is drawn (cf. XXX).</w:t>
      </w:r>
      <w:r w:rsidRPr="001E2841">
        <w:rPr>
          <w:color w:val="C00000"/>
          <w:lang w:val="en-US"/>
        </w:rPr>
        <w:t>]</w:t>
      </w:r>
    </w:p>
    <w:p w14:paraId="7D07D083" w14:textId="2FD71DB6" w:rsidR="00EE67E3" w:rsidRDefault="00EE67E3">
      <w:pPr>
        <w:rPr>
          <w:color w:val="000000" w:themeColor="text1"/>
          <w:lang w:val="en-US"/>
        </w:rPr>
      </w:pPr>
    </w:p>
    <w:p w14:paraId="067B7B69" w14:textId="123AD27D" w:rsidR="00EE67E3" w:rsidRDefault="00EE67E3" w:rsidP="00EE67E3">
      <w:pPr>
        <w:pStyle w:val="Heading1"/>
        <w:rPr>
          <w:lang w:val="en-US"/>
        </w:rPr>
      </w:pPr>
      <w:r>
        <w:rPr>
          <w:lang w:val="en-US"/>
        </w:rPr>
        <w:t>2 Data</w:t>
      </w:r>
      <w:r w:rsidR="00CB2A35">
        <w:rPr>
          <w:lang w:val="en-US"/>
        </w:rPr>
        <w:t xml:space="preserve"> and problem d</w:t>
      </w:r>
      <w:r>
        <w:rPr>
          <w:lang w:val="en-US"/>
        </w:rPr>
        <w:t>escription</w:t>
      </w:r>
    </w:p>
    <w:p w14:paraId="6A9BAD26" w14:textId="59CF77F6" w:rsidR="00EE67E3" w:rsidRDefault="00EE67E3">
      <w:pPr>
        <w:rPr>
          <w:color w:val="000000" w:themeColor="text1"/>
          <w:lang w:val="en-US"/>
        </w:rPr>
      </w:pPr>
    </w:p>
    <w:p w14:paraId="0B238032" w14:textId="1FDC2C29" w:rsidR="00CB2A35" w:rsidRDefault="00CB2A35" w:rsidP="00CB2A35">
      <w:pPr>
        <w:pStyle w:val="Heading2"/>
        <w:rPr>
          <w:lang w:val="en-US"/>
        </w:rPr>
      </w:pPr>
      <w:r w:rsidRPr="00512E65">
        <w:rPr>
          <w:lang w:val="en-US"/>
        </w:rPr>
        <w:t>2.1 Data description</w:t>
      </w:r>
    </w:p>
    <w:p w14:paraId="5C96D5CB" w14:textId="784BFE3B" w:rsidR="007A618A" w:rsidRDefault="007A618A" w:rsidP="007A618A">
      <w:pPr>
        <w:rPr>
          <w:lang w:val="en-US"/>
        </w:rPr>
      </w:pPr>
      <w:r>
        <w:rPr>
          <w:lang w:val="en-US"/>
        </w:rPr>
        <w:t xml:space="preserve">[Add histograms and </w:t>
      </w:r>
      <w:proofErr w:type="spellStart"/>
      <w:r>
        <w:rPr>
          <w:lang w:val="en-US"/>
        </w:rPr>
        <w:t>pairplot</w:t>
      </w:r>
      <w:proofErr w:type="spellEnd"/>
      <w:r>
        <w:rPr>
          <w:lang w:val="en-US"/>
        </w:rPr>
        <w:t>, boxplots etc. of variables]</w:t>
      </w:r>
      <w:r w:rsidR="007A4F39">
        <w:rPr>
          <w:lang w:val="en-US"/>
        </w:rPr>
        <w:t xml:space="preserve"> Pedro</w:t>
      </w:r>
    </w:p>
    <w:p w14:paraId="428633C8" w14:textId="77777777" w:rsidR="007A4F39" w:rsidRPr="007A618A" w:rsidRDefault="007A4F39" w:rsidP="007A618A">
      <w:pPr>
        <w:rPr>
          <w:lang w:val="en-US"/>
        </w:rPr>
      </w:pPr>
    </w:p>
    <w:p w14:paraId="19CDDE11" w14:textId="3B1801D6" w:rsidR="00CB2A35" w:rsidRPr="00512E65" w:rsidRDefault="007A4F39" w:rsidP="00CB2A35">
      <w:pPr>
        <w:jc w:val="both"/>
        <w:rPr>
          <w:lang w:val="en-US"/>
        </w:rPr>
      </w:pPr>
      <w:r>
        <w:rPr>
          <w:lang w:val="en-US"/>
        </w:rPr>
        <w:t>Our d</w:t>
      </w:r>
      <w:r w:rsidR="00CB2A35" w:rsidRPr="00512E65">
        <w:rPr>
          <w:lang w:val="en-US"/>
        </w:rPr>
        <w:t xml:space="preserve">ataset contains random sample of customers from bank operating in Europe. Data comes from banks database and because of that the quality of data is very high.  Each row </w:t>
      </w:r>
      <w:proofErr w:type="gramStart"/>
      <w:r w:rsidR="00CB2A35" w:rsidRPr="00512E65">
        <w:rPr>
          <w:lang w:val="en-US"/>
        </w:rPr>
        <w:t>represent</w:t>
      </w:r>
      <w:proofErr w:type="gramEnd"/>
      <w:r w:rsidR="00CB2A35" w:rsidRPr="00512E65">
        <w:rPr>
          <w:lang w:val="en-US"/>
        </w:rPr>
        <w:t xml:space="preserve"> one client and all information about him stored in a bank. Data set contains only static data and represent </w:t>
      </w:r>
      <w:r w:rsidR="00CB2A35">
        <w:rPr>
          <w:lang w:val="en-US"/>
        </w:rPr>
        <w:t>state on 31/12/2017</w:t>
      </w:r>
      <w:r w:rsidR="00CB2A35" w:rsidRPr="00512E65">
        <w:rPr>
          <w:lang w:val="en-US"/>
        </w:rPr>
        <w:t>. Half year after data were collected bank measured whether client exited from bank or stayed. Dataset contain</w:t>
      </w:r>
      <w:r>
        <w:rPr>
          <w:lang w:val="en-US"/>
        </w:rPr>
        <w:t>s</w:t>
      </w:r>
      <w:r w:rsidR="00CB2A35" w:rsidRPr="00512E65">
        <w:rPr>
          <w:lang w:val="en-US"/>
        </w:rPr>
        <w:t xml:space="preserve"> all information bank had and no information about importance of each information, that was left to be f</w:t>
      </w:r>
      <w:r>
        <w:rPr>
          <w:lang w:val="en-US"/>
        </w:rPr>
        <w:t>ully determined by THIS_PROJECT.</w:t>
      </w:r>
    </w:p>
    <w:p w14:paraId="19C6C3DA" w14:textId="77777777" w:rsidR="00CB2A35" w:rsidRPr="00512E65" w:rsidRDefault="00CB2A35" w:rsidP="00CB2A35">
      <w:pPr>
        <w:jc w:val="both"/>
        <w:rPr>
          <w:lang w:val="en-US"/>
        </w:rPr>
      </w:pPr>
    </w:p>
    <w:p w14:paraId="09CCE056" w14:textId="77777777" w:rsidR="00CB2A35" w:rsidRPr="00CB2A35" w:rsidRDefault="00CB2A35" w:rsidP="00CB2A35">
      <w:pPr>
        <w:jc w:val="both"/>
        <w:rPr>
          <w:lang w:val="en-US"/>
        </w:rPr>
      </w:pPr>
      <w:r w:rsidRPr="00CB2A35">
        <w:rPr>
          <w:lang w:val="en-US"/>
        </w:rPr>
        <w:t>Variables contained in the dataset:</w:t>
      </w:r>
    </w:p>
    <w:p w14:paraId="13C6F286" w14:textId="77777777" w:rsidR="00CB2A35" w:rsidRDefault="00CB2A35" w:rsidP="00CB2A35">
      <w:pPr>
        <w:jc w:val="both"/>
        <w:rPr>
          <w:b/>
          <w:bCs/>
          <w:lang w:val="pl-PL"/>
        </w:rPr>
      </w:pPr>
      <w:r>
        <w:rPr>
          <w:b/>
          <w:bCs/>
          <w:lang w:val="pl-PL"/>
        </w:rPr>
        <w:t>Input Data:</w:t>
      </w:r>
    </w:p>
    <w:p w14:paraId="5252C9C2"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lastRenderedPageBreak/>
        <w:t>RowNumber</w:t>
      </w:r>
      <w:proofErr w:type="spellEnd"/>
      <w:r w:rsidRPr="00CB2A35">
        <w:rPr>
          <w:b/>
          <w:bCs/>
          <w:lang w:val="en-US"/>
        </w:rPr>
        <w:t xml:space="preserve"> </w:t>
      </w:r>
      <w:r w:rsidRPr="00CB2A35">
        <w:rPr>
          <w:lang w:val="en-US"/>
        </w:rPr>
        <w:t>– T</w:t>
      </w:r>
      <w:r w:rsidRPr="00512E65">
        <w:rPr>
          <w:lang w:val="en-US"/>
        </w:rPr>
        <w:t>he row n</w:t>
      </w:r>
      <w:r w:rsidRPr="00CB2A35">
        <w:rPr>
          <w:lang w:val="en-US"/>
        </w:rPr>
        <w:t>umber</w:t>
      </w:r>
      <w:r w:rsidRPr="00512E65">
        <w:rPr>
          <w:lang w:val="en-US"/>
        </w:rPr>
        <w:t xml:space="preserve"> (index from database table)</w:t>
      </w:r>
      <w:r w:rsidRPr="00CB2A35">
        <w:rPr>
          <w:lang w:val="en-US"/>
        </w:rPr>
        <w:t xml:space="preserve">. Numeric value in the range </w:t>
      </w:r>
      <w:proofErr w:type="gramStart"/>
      <w:r w:rsidRPr="00CB2A35">
        <w:rPr>
          <w:lang w:val="en-US"/>
        </w:rPr>
        <w:t>of  &lt;</w:t>
      </w:r>
      <w:proofErr w:type="gramEnd"/>
      <w:r w:rsidRPr="00CB2A35">
        <w:rPr>
          <w:lang w:val="en-US"/>
        </w:rPr>
        <w:t>1;1000&gt;</w:t>
      </w:r>
    </w:p>
    <w:p w14:paraId="4D12F177" w14:textId="77777777" w:rsidR="00CB2A35" w:rsidRDefault="00CB2A35" w:rsidP="00CB2A35">
      <w:pPr>
        <w:numPr>
          <w:ilvl w:val="0"/>
          <w:numId w:val="5"/>
        </w:numPr>
        <w:spacing w:after="160" w:line="259" w:lineRule="auto"/>
        <w:jc w:val="both"/>
      </w:pPr>
      <w:proofErr w:type="spellStart"/>
      <w:r w:rsidRPr="00CB2A35">
        <w:rPr>
          <w:b/>
          <w:bCs/>
          <w:lang w:val="en-US"/>
        </w:rPr>
        <w:t>CustomerId</w:t>
      </w:r>
      <w:proofErr w:type="spellEnd"/>
      <w:r w:rsidRPr="00CB2A35">
        <w:rPr>
          <w:b/>
          <w:bCs/>
          <w:lang w:val="en-US"/>
        </w:rPr>
        <w:t xml:space="preserve"> </w:t>
      </w:r>
      <w:r w:rsidRPr="00CB2A35">
        <w:rPr>
          <w:lang w:val="en-US"/>
        </w:rPr>
        <w:t xml:space="preserve">– The unique Customer ID, which is the most granular attribute in the dataset.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&lt;15565701; 15815690 &gt;</w:t>
      </w:r>
    </w:p>
    <w:p w14:paraId="6AC641D6" w14:textId="77777777" w:rsidR="00CB2A35" w:rsidRPr="00CB2A35" w:rsidRDefault="00CB2A35" w:rsidP="00CB2A35">
      <w:pPr>
        <w:numPr>
          <w:ilvl w:val="0"/>
          <w:numId w:val="5"/>
        </w:numPr>
        <w:spacing w:after="160" w:line="259" w:lineRule="auto"/>
        <w:jc w:val="both"/>
        <w:rPr>
          <w:lang w:val="en-US"/>
        </w:rPr>
      </w:pPr>
      <w:r w:rsidRPr="001E2841">
        <w:rPr>
          <w:b/>
          <w:bCs/>
          <w:lang w:val="en-US"/>
        </w:rPr>
        <w:t xml:space="preserve">Surname </w:t>
      </w:r>
      <w:r w:rsidRPr="00CB2A35">
        <w:rPr>
          <w:lang w:val="en-US"/>
        </w:rPr>
        <w:t>– The surname of a customer.</w:t>
      </w:r>
    </w:p>
    <w:p w14:paraId="52D8A641" w14:textId="77777777" w:rsidR="00CB2A35" w:rsidRDefault="00CB2A35" w:rsidP="00CB2A35">
      <w:pPr>
        <w:numPr>
          <w:ilvl w:val="0"/>
          <w:numId w:val="5"/>
        </w:numPr>
        <w:spacing w:after="160" w:line="259" w:lineRule="auto"/>
        <w:jc w:val="both"/>
      </w:pPr>
      <w:proofErr w:type="spellStart"/>
      <w:r w:rsidRPr="00CB2A35">
        <w:rPr>
          <w:b/>
          <w:bCs/>
          <w:lang w:val="en-US"/>
        </w:rPr>
        <w:t>CreditScore</w:t>
      </w:r>
      <w:proofErr w:type="spellEnd"/>
      <w:r w:rsidRPr="00CB2A35">
        <w:rPr>
          <w:b/>
          <w:bCs/>
          <w:lang w:val="en-US"/>
        </w:rPr>
        <w:t xml:space="preserve"> </w:t>
      </w:r>
      <w:r w:rsidRPr="00CB2A35">
        <w:rPr>
          <w:lang w:val="en-US"/>
        </w:rPr>
        <w:t xml:space="preserve">– The Credit Score of a customer. Numeric value in the range of &lt;350;850&gt;. </w:t>
      </w:r>
      <w:r>
        <w:t xml:space="preserve">Mean </w:t>
      </w:r>
      <w:proofErr w:type="spellStart"/>
      <w:r>
        <w:t>value</w:t>
      </w:r>
      <w:proofErr w:type="spellEnd"/>
      <w:r>
        <w:t xml:space="preserve"> </w:t>
      </w:r>
      <w:proofErr w:type="spellStart"/>
      <w:r>
        <w:t>of</w:t>
      </w:r>
      <w:proofErr w:type="spellEnd"/>
      <w:r>
        <w:t xml:space="preserve"> </w:t>
      </w:r>
      <w:proofErr w:type="spellStart"/>
      <w:r>
        <w:t>Credit</w:t>
      </w:r>
      <w:proofErr w:type="spellEnd"/>
      <w:r>
        <w:t xml:space="preserve"> Score </w:t>
      </w:r>
      <w:proofErr w:type="spellStart"/>
      <w:r>
        <w:t>equals</w:t>
      </w:r>
      <w:proofErr w:type="spellEnd"/>
      <w:r>
        <w:t xml:space="preserve"> 650.53, </w:t>
      </w:r>
      <w:proofErr w:type="spellStart"/>
      <w:r>
        <w:t>while</w:t>
      </w:r>
      <w:proofErr w:type="spellEnd"/>
      <w:r>
        <w:t xml:space="preserve"> median </w:t>
      </w:r>
      <w:proofErr w:type="spellStart"/>
      <w:r>
        <w:t>is</w:t>
      </w:r>
      <w:proofErr w:type="spellEnd"/>
      <w:r>
        <w:t xml:space="preserve"> 652.0</w:t>
      </w:r>
    </w:p>
    <w:p w14:paraId="5C6EDAA9" w14:textId="75D2F89A" w:rsidR="00CB2A35" w:rsidRPr="00CB2A35" w:rsidRDefault="00CB2A35" w:rsidP="00CB2A35">
      <w:pPr>
        <w:numPr>
          <w:ilvl w:val="0"/>
          <w:numId w:val="5"/>
        </w:numPr>
        <w:spacing w:after="160" w:line="259" w:lineRule="auto"/>
        <w:jc w:val="both"/>
        <w:rPr>
          <w:lang w:val="en-US"/>
        </w:rPr>
      </w:pPr>
      <w:r w:rsidRPr="00CB2A35">
        <w:rPr>
          <w:lang w:val="en-US"/>
        </w:rPr>
        <w:t xml:space="preserve">The Credit Score ranges between 300 and 850 and higher value implies a </w:t>
      </w:r>
      <w:r w:rsidR="00A25BD9">
        <w:rPr>
          <w:lang w:val="en-US"/>
        </w:rPr>
        <w:t>higher</w:t>
      </w:r>
      <w:r w:rsidRPr="00CB2A35">
        <w:rPr>
          <w:lang w:val="en-US"/>
        </w:rPr>
        <w:t xml:space="preserve"> “creditworthiness”.</w:t>
      </w:r>
    </w:p>
    <w:p w14:paraId="23C77770" w14:textId="535638B3" w:rsidR="00CB2A35" w:rsidRPr="00CB2A35" w:rsidRDefault="00CB2A35" w:rsidP="00CB2A35">
      <w:pPr>
        <w:numPr>
          <w:ilvl w:val="0"/>
          <w:numId w:val="5"/>
        </w:numPr>
        <w:spacing w:after="160" w:line="259" w:lineRule="auto"/>
        <w:jc w:val="both"/>
        <w:rPr>
          <w:lang w:val="en-US"/>
        </w:rPr>
      </w:pPr>
      <w:r w:rsidRPr="00CB2A35">
        <w:rPr>
          <w:b/>
          <w:bCs/>
          <w:lang w:val="en-US"/>
        </w:rPr>
        <w:t xml:space="preserve">Geography </w:t>
      </w:r>
      <w:r w:rsidRPr="00CB2A35">
        <w:rPr>
          <w:lang w:val="en-US"/>
        </w:rPr>
        <w:t xml:space="preserve">– The country location of the </w:t>
      </w:r>
      <w:r>
        <w:rPr>
          <w:lang w:val="en-US"/>
        </w:rPr>
        <w:t>bank branch</w:t>
      </w:r>
      <w:r w:rsidRPr="00CB2A35">
        <w:rPr>
          <w:lang w:val="en-US"/>
        </w:rPr>
        <w:t>. It contains 3 discrete values: France, Germany and Spain.</w:t>
      </w:r>
    </w:p>
    <w:p w14:paraId="363DC8B3" w14:textId="77777777" w:rsidR="00CB2A35" w:rsidRDefault="00CB2A35" w:rsidP="00CB2A35">
      <w:pPr>
        <w:numPr>
          <w:ilvl w:val="0"/>
          <w:numId w:val="5"/>
        </w:numPr>
        <w:spacing w:after="160" w:line="259" w:lineRule="auto"/>
        <w:jc w:val="both"/>
      </w:pPr>
      <w:r w:rsidRPr="00CB2A35">
        <w:rPr>
          <w:b/>
          <w:bCs/>
          <w:lang w:val="en-US"/>
        </w:rPr>
        <w:t xml:space="preserve">Gender </w:t>
      </w:r>
      <w:r w:rsidRPr="00CB2A35">
        <w:rPr>
          <w:lang w:val="en-US"/>
        </w:rPr>
        <w:t xml:space="preserve">– Gender of the customer. Boolean values consisting of {‘Female’, ‘Male’}. </w:t>
      </w:r>
      <w:r>
        <w:t xml:space="preserve">The </w:t>
      </w:r>
      <w:proofErr w:type="spellStart"/>
      <w:r>
        <w:t>dataset</w:t>
      </w:r>
      <w:proofErr w:type="spellEnd"/>
      <w:r>
        <w:t xml:space="preserve"> </w:t>
      </w:r>
      <w:proofErr w:type="spellStart"/>
      <w:r>
        <w:t>contains</w:t>
      </w:r>
      <w:proofErr w:type="spellEnd"/>
      <w:r>
        <w:t xml:space="preserve"> 5457 </w:t>
      </w:r>
      <w:proofErr w:type="spellStart"/>
      <w:r>
        <w:t>males</w:t>
      </w:r>
      <w:proofErr w:type="spellEnd"/>
      <w:r>
        <w:t xml:space="preserve"> and 4543 </w:t>
      </w:r>
      <w:proofErr w:type="spellStart"/>
      <w:r>
        <w:t>females</w:t>
      </w:r>
      <w:proofErr w:type="spellEnd"/>
      <w:r>
        <w:t>.</w:t>
      </w:r>
    </w:p>
    <w:p w14:paraId="7B4939AA" w14:textId="77777777" w:rsidR="00CB2A35" w:rsidRPr="00CB2A35" w:rsidRDefault="00CB2A35" w:rsidP="00CB2A35">
      <w:pPr>
        <w:numPr>
          <w:ilvl w:val="0"/>
          <w:numId w:val="5"/>
        </w:numPr>
        <w:spacing w:after="160" w:line="259" w:lineRule="auto"/>
        <w:jc w:val="both"/>
        <w:rPr>
          <w:lang w:val="en-US"/>
        </w:rPr>
      </w:pPr>
      <w:r w:rsidRPr="00CB2A35">
        <w:rPr>
          <w:b/>
          <w:bCs/>
          <w:lang w:val="en-US"/>
        </w:rPr>
        <w:t xml:space="preserve">Age </w:t>
      </w:r>
      <w:r w:rsidRPr="00CB2A35">
        <w:rPr>
          <w:lang w:val="en-US"/>
        </w:rPr>
        <w:t>– Current age of the customer (applicable to the current year of 2018). Numeric value in the range of &lt;18;92&gt;. Mean value of Age equals almost 39, while median is 37.</w:t>
      </w:r>
    </w:p>
    <w:p w14:paraId="43362944" w14:textId="107DE32A" w:rsidR="00CB2A35" w:rsidRPr="00CB2A35" w:rsidRDefault="00CB2A35" w:rsidP="00CB2A35">
      <w:pPr>
        <w:numPr>
          <w:ilvl w:val="0"/>
          <w:numId w:val="5"/>
        </w:numPr>
        <w:spacing w:after="160" w:line="259" w:lineRule="auto"/>
        <w:jc w:val="both"/>
        <w:rPr>
          <w:lang w:val="en-US"/>
        </w:rPr>
      </w:pPr>
      <w:r w:rsidRPr="00CB2A35">
        <w:rPr>
          <w:b/>
          <w:bCs/>
          <w:lang w:val="en-US"/>
        </w:rPr>
        <w:t xml:space="preserve">Tenure </w:t>
      </w:r>
      <w:r w:rsidRPr="00CB2A35">
        <w:rPr>
          <w:lang w:val="en-US"/>
        </w:rPr>
        <w:t xml:space="preserve">– The number of years the customer has been the </w:t>
      </w:r>
      <w:r>
        <w:rPr>
          <w:lang w:val="en-US"/>
        </w:rPr>
        <w:t xml:space="preserve">banks </w:t>
      </w:r>
      <w:r w:rsidRPr="00CB2A35">
        <w:rPr>
          <w:lang w:val="en-US"/>
        </w:rPr>
        <w:t>customer. The numeric value in the range of &lt;0;10&gt;. Median value equals 5.</w:t>
      </w:r>
    </w:p>
    <w:p w14:paraId="0FD9EEF2" w14:textId="3C7492D9" w:rsidR="00CB2A35" w:rsidRPr="00512E65" w:rsidRDefault="00CB2A35" w:rsidP="00CB2A35">
      <w:pPr>
        <w:numPr>
          <w:ilvl w:val="0"/>
          <w:numId w:val="5"/>
        </w:numPr>
        <w:spacing w:after="160" w:line="259" w:lineRule="auto"/>
        <w:jc w:val="both"/>
        <w:rPr>
          <w:lang w:val="en-US"/>
        </w:rPr>
      </w:pPr>
      <w:r w:rsidRPr="00CB2A35">
        <w:rPr>
          <w:b/>
          <w:bCs/>
          <w:lang w:val="en-US"/>
        </w:rPr>
        <w:t xml:space="preserve">Balance </w:t>
      </w:r>
      <w:r w:rsidRPr="00CB2A35">
        <w:rPr>
          <w:lang w:val="en-US"/>
        </w:rPr>
        <w:t xml:space="preserve">- </w:t>
      </w:r>
      <w:r w:rsidRPr="00512E65">
        <w:rPr>
          <w:lang w:val="en-US"/>
        </w:rPr>
        <w:t xml:space="preserve">Average amount of money in the bank account in December 2017. The Average was calculated by summing account balance for each day in the month and divided by number of days in that specific month. The Sum of the average amount can be significantly different from sum of the actual account balance of customers but for static data using only one-day info can be very misleading. </w:t>
      </w:r>
    </w:p>
    <w:p w14:paraId="36B07A34" w14:textId="77777777" w:rsidR="00CB2A35" w:rsidRDefault="00CB2A35" w:rsidP="00CB2A35">
      <w:pPr>
        <w:numPr>
          <w:ilvl w:val="0"/>
          <w:numId w:val="5"/>
        </w:numPr>
        <w:spacing w:after="160" w:line="259" w:lineRule="auto"/>
        <w:jc w:val="both"/>
      </w:pPr>
      <w:proofErr w:type="spellStart"/>
      <w:r w:rsidRPr="00CB2A35">
        <w:rPr>
          <w:b/>
          <w:bCs/>
          <w:lang w:val="en-US"/>
        </w:rPr>
        <w:t>NumOfProducts</w:t>
      </w:r>
      <w:proofErr w:type="spellEnd"/>
      <w:r w:rsidRPr="00CB2A35">
        <w:rPr>
          <w:b/>
          <w:bCs/>
          <w:lang w:val="en-US"/>
        </w:rPr>
        <w:t xml:space="preserve"> </w:t>
      </w:r>
      <w:r w:rsidRPr="00CB2A35">
        <w:rPr>
          <w:lang w:val="en-US"/>
        </w:rPr>
        <w:t xml:space="preserve">– The number of products the customer acquired in previous 6 months.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&lt;1;4&gt;. Median </w:t>
      </w:r>
      <w:proofErr w:type="spellStart"/>
      <w:r>
        <w:t>value</w:t>
      </w:r>
      <w:proofErr w:type="spellEnd"/>
      <w:r>
        <w:t xml:space="preserve"> </w:t>
      </w:r>
      <w:proofErr w:type="spellStart"/>
      <w:r>
        <w:t>equals</w:t>
      </w:r>
      <w:proofErr w:type="spellEnd"/>
      <w:r>
        <w:t xml:space="preserve"> 1.</w:t>
      </w:r>
    </w:p>
    <w:p w14:paraId="2B4CF0E3"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HasCrCard</w:t>
      </w:r>
      <w:proofErr w:type="spellEnd"/>
      <w:r w:rsidRPr="00CB2A35">
        <w:rPr>
          <w:b/>
          <w:bCs/>
          <w:lang w:val="en-US"/>
        </w:rPr>
        <w:t xml:space="preserve"> </w:t>
      </w:r>
      <w:r w:rsidRPr="00CB2A35">
        <w:rPr>
          <w:lang w:val="en-US"/>
        </w:rPr>
        <w:t>– The Boolean value, which equals 1 if Customer has a Credit Card and 0 otherwise. The dataset contains 7055 customers who possess a credit card (value 1) and 2945 who don’t (value 0).</w:t>
      </w:r>
    </w:p>
    <w:p w14:paraId="41C1FFB1"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IsActiveMember</w:t>
      </w:r>
      <w:proofErr w:type="spellEnd"/>
      <w:r w:rsidRPr="00CB2A35">
        <w:rPr>
          <w:b/>
          <w:bCs/>
          <w:lang w:val="en-US"/>
        </w:rPr>
        <w:t xml:space="preserve"> </w:t>
      </w:r>
      <w:r w:rsidRPr="00CB2A35">
        <w:rPr>
          <w:lang w:val="en-US"/>
        </w:rPr>
        <w:t>- The Boolean value, which equals 1 if Customer is considered an active member and 0 otherwise. The dataset contains 5151 of customers who are considered active members (value 1) and 4849 who are considered inactive (value 0).</w:t>
      </w:r>
      <w:r w:rsidRPr="00512E65">
        <w:rPr>
          <w:lang w:val="en-US"/>
        </w:rPr>
        <w:t xml:space="preserve"> </w:t>
      </w:r>
      <w:r w:rsidRPr="00CB2A35">
        <w:rPr>
          <w:lang w:val="en-US"/>
        </w:rPr>
        <w:t>Customer who made any transaction within previous 30 days is considered an active member.</w:t>
      </w:r>
    </w:p>
    <w:p w14:paraId="4A7B113A"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EstimatedSalary</w:t>
      </w:r>
      <w:proofErr w:type="spellEnd"/>
      <w:r w:rsidRPr="00CB2A35">
        <w:rPr>
          <w:b/>
          <w:bCs/>
          <w:lang w:val="en-US"/>
        </w:rPr>
        <w:t xml:space="preserve"> </w:t>
      </w:r>
      <w:r w:rsidRPr="00CB2A35">
        <w:rPr>
          <w:lang w:val="en-US"/>
        </w:rPr>
        <w:t>– Estimated annual salary of the customer. Numeric value expressed in USD in the range of &lt;11.58; 199992.48&gt;. The average value of estimated salary equals 100090.24, while the median is 100193.92.</w:t>
      </w:r>
    </w:p>
    <w:p w14:paraId="6E50B56F" w14:textId="77777777" w:rsidR="00CB2A35" w:rsidRDefault="00CB2A35" w:rsidP="00CB2A35">
      <w:pPr>
        <w:jc w:val="both"/>
        <w:rPr>
          <w:b/>
          <w:bCs/>
          <w:lang w:val="pl-PL"/>
        </w:rPr>
      </w:pPr>
      <w:proofErr w:type="spellStart"/>
      <w:r>
        <w:rPr>
          <w:b/>
          <w:bCs/>
          <w:lang w:val="pl-PL"/>
        </w:rPr>
        <w:t>Output</w:t>
      </w:r>
      <w:proofErr w:type="spellEnd"/>
      <w:r>
        <w:rPr>
          <w:b/>
          <w:bCs/>
          <w:lang w:val="pl-PL"/>
        </w:rPr>
        <w:t xml:space="preserve"> Data:</w:t>
      </w:r>
    </w:p>
    <w:p w14:paraId="294D5B96" w14:textId="21B2D264" w:rsidR="00CB2A35" w:rsidRPr="00CB2A35" w:rsidRDefault="00CB2A35" w:rsidP="00CB2A35">
      <w:pPr>
        <w:numPr>
          <w:ilvl w:val="0"/>
          <w:numId w:val="5"/>
        </w:numPr>
        <w:spacing w:after="160" w:line="259" w:lineRule="auto"/>
        <w:jc w:val="both"/>
        <w:rPr>
          <w:lang w:val="en-US"/>
        </w:rPr>
      </w:pPr>
      <w:r>
        <w:rPr>
          <w:b/>
          <w:bCs/>
          <w:lang w:val="en-US"/>
        </w:rPr>
        <w:t>[</w:t>
      </w:r>
      <w:r w:rsidRPr="00CB2A35">
        <w:rPr>
          <w:b/>
          <w:bCs/>
          <w:color w:val="FF0000"/>
          <w:lang w:val="en-US"/>
        </w:rPr>
        <w:t xml:space="preserve">Exited </w:t>
      </w:r>
      <w:r w:rsidRPr="00CB2A35">
        <w:rPr>
          <w:color w:val="FF0000"/>
          <w:lang w:val="en-US"/>
        </w:rPr>
        <w:t>- The Boolean value, which equals 1 if within previous 6 months the customer exited the bank and 0 otherwise. The dataset contains 7963 customers who did not exit (value 0), and 2037 of exit records (value 1) in P6</w:t>
      </w:r>
      <w:proofErr w:type="gramStart"/>
      <w:r w:rsidRPr="00CB2A35">
        <w:rPr>
          <w:color w:val="FF0000"/>
          <w:lang w:val="en-US"/>
        </w:rPr>
        <w:t>M.]</w:t>
      </w:r>
      <w:r w:rsidR="003260DA">
        <w:rPr>
          <w:color w:val="FF0000"/>
          <w:lang w:val="en-US"/>
        </w:rPr>
        <w:t>[</w:t>
      </w:r>
      <w:proofErr w:type="gramEnd"/>
      <w:r w:rsidR="003260DA">
        <w:rPr>
          <w:color w:val="FF0000"/>
          <w:lang w:val="en-US"/>
        </w:rPr>
        <w:t>Konrad]</w:t>
      </w:r>
    </w:p>
    <w:p w14:paraId="443DC900" w14:textId="72327ED3" w:rsidR="00CB2A35" w:rsidRDefault="00CB2A35" w:rsidP="00CB2A35">
      <w:pPr>
        <w:pStyle w:val="Heading2"/>
        <w:rPr>
          <w:lang w:val="en-US"/>
        </w:rPr>
      </w:pPr>
      <w:r>
        <w:rPr>
          <w:lang w:val="en-US"/>
        </w:rPr>
        <w:lastRenderedPageBreak/>
        <w:t>2.2 Problem description</w:t>
      </w:r>
    </w:p>
    <w:p w14:paraId="7F773577" w14:textId="717539DA" w:rsidR="00CB2A35" w:rsidRDefault="003260DA" w:rsidP="00CB2A35">
      <w:pPr>
        <w:rPr>
          <w:lang w:val="en-US"/>
        </w:rPr>
      </w:pPr>
      <w:r>
        <w:rPr>
          <w:lang w:val="en-US"/>
        </w:rPr>
        <w:t>[intro</w:t>
      </w:r>
      <w:r w:rsidR="00CB2A35">
        <w:rPr>
          <w:lang w:val="en-US"/>
        </w:rPr>
        <w:t>]</w:t>
      </w:r>
      <w:r>
        <w:rPr>
          <w:lang w:val="en-US"/>
        </w:rPr>
        <w:t>[Lukas]</w:t>
      </w:r>
    </w:p>
    <w:p w14:paraId="6C0551B0" w14:textId="1154DB8C" w:rsidR="00CB2A35" w:rsidRDefault="00CB2A35" w:rsidP="00CB2A35">
      <w:pPr>
        <w:rPr>
          <w:lang w:val="en-US"/>
        </w:rPr>
      </w:pPr>
      <w:r>
        <w:rPr>
          <w:lang w:val="en-US"/>
        </w:rPr>
        <w:t>The marketing department specified the following parameters of the campaign:</w:t>
      </w:r>
    </w:p>
    <w:p w14:paraId="231BCE44" w14:textId="77777777" w:rsidR="00CB2A35" w:rsidRDefault="00CB2A35" w:rsidP="00CB2A35">
      <w:pPr>
        <w:rPr>
          <w:lang w:val="en-US"/>
        </w:rPr>
      </w:pPr>
    </w:p>
    <w:p w14:paraId="7CC4CDF5" w14:textId="77777777" w:rsidR="00CB2A35" w:rsidRPr="005C3949" w:rsidRDefault="00CB2A35" w:rsidP="00CB2A35">
      <w:pPr>
        <w:pStyle w:val="ListParagraph"/>
        <w:numPr>
          <w:ilvl w:val="0"/>
          <w:numId w:val="1"/>
        </w:numPr>
        <w:rPr>
          <w:lang w:val="en-US"/>
        </w:rPr>
      </w:pPr>
      <w:r w:rsidRPr="005C3949">
        <w:rPr>
          <w:lang w:val="en-US"/>
        </w:rPr>
        <w:t>Cost of applying the campaign per customer: 150€</w:t>
      </w:r>
    </w:p>
    <w:p w14:paraId="251E263E"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till</w:t>
      </w:r>
      <w:r w:rsidRPr="005C3949">
        <w:rPr>
          <w:lang w:val="en-US"/>
        </w:rPr>
        <w:t xml:space="preserve"> </w:t>
      </w:r>
      <w:r>
        <w:rPr>
          <w:lang w:val="en-US"/>
        </w:rPr>
        <w:t>T</w:t>
      </w:r>
      <w:r>
        <w:rPr>
          <w:vertAlign w:val="subscript"/>
          <w:lang w:val="en-US"/>
        </w:rPr>
        <w:t>1</w:t>
      </w:r>
      <w:r w:rsidRPr="005C3949">
        <w:rPr>
          <w:lang w:val="en-US"/>
        </w:rPr>
        <w:t>:</w:t>
      </w:r>
      <w:r>
        <w:rPr>
          <w:lang w:val="en-US"/>
        </w:rPr>
        <w:t xml:space="preserve"> </w:t>
      </w:r>
      <w:r w:rsidRPr="005C3949">
        <w:rPr>
          <w:lang w:val="en-US"/>
        </w:rPr>
        <w:t xml:space="preserve">450€, </w:t>
      </w:r>
    </w:p>
    <w:p w14:paraId="10ADE447"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from T</w:t>
      </w:r>
      <w:r>
        <w:rPr>
          <w:vertAlign w:val="subscript"/>
          <w:lang w:val="en-US"/>
        </w:rPr>
        <w:t>1</w:t>
      </w:r>
      <w:r>
        <w:rPr>
          <w:lang w:val="en-US"/>
        </w:rPr>
        <w:t xml:space="preserve"> till </w:t>
      </w:r>
      <w:r w:rsidRPr="00D846B5">
        <w:rPr>
          <w:lang w:val="en-US"/>
        </w:rPr>
        <w:t>T</w:t>
      </w:r>
      <w:r w:rsidRPr="00D846B5">
        <w:rPr>
          <w:vertAlign w:val="subscript"/>
          <w:lang w:val="en-US"/>
        </w:rPr>
        <w:t>2</w:t>
      </w:r>
      <w:r>
        <w:rPr>
          <w:lang w:val="en-US"/>
        </w:rPr>
        <w:t>: [</w:t>
      </w:r>
      <w:r w:rsidRPr="00EE67E3">
        <w:rPr>
          <w:color w:val="FF0000"/>
          <w:lang w:val="en-US"/>
        </w:rPr>
        <w:t>750€</w:t>
      </w:r>
      <w:r>
        <w:rPr>
          <w:color w:val="FF0000"/>
          <w:lang w:val="en-US"/>
        </w:rPr>
        <w:t>?]</w:t>
      </w:r>
    </w:p>
    <w:p w14:paraId="7A1B43C4" w14:textId="77777777" w:rsidR="00CB2A35" w:rsidRPr="00D846B5" w:rsidRDefault="00CB2A35" w:rsidP="00CB2A35">
      <w:pPr>
        <w:pStyle w:val="ListParagraph"/>
        <w:numPr>
          <w:ilvl w:val="0"/>
          <w:numId w:val="1"/>
        </w:numPr>
        <w:rPr>
          <w:lang w:val="en-US"/>
        </w:rPr>
      </w:pPr>
      <w:r w:rsidRPr="005C3949">
        <w:rPr>
          <w:lang w:val="en-US"/>
        </w:rPr>
        <w:t xml:space="preserve">Moreover, </w:t>
      </w:r>
      <w:r>
        <w:rPr>
          <w:lang w:val="en-US"/>
        </w:rPr>
        <w:t>a</w:t>
      </w:r>
      <w:r w:rsidRPr="005C3949">
        <w:rPr>
          <w:lang w:val="en-US"/>
        </w:rPr>
        <w:t>pplying the campaign to a customer which had not been leaving still has some positive effect on the customer</w:t>
      </w:r>
      <w:r>
        <w:rPr>
          <w:lang w:val="en-US"/>
        </w:rPr>
        <w:t xml:space="preserve">’s </w:t>
      </w:r>
      <w:r w:rsidRPr="005C3949">
        <w:rPr>
          <w:lang w:val="en-US"/>
        </w:rPr>
        <w:t>likelihood to leave</w:t>
      </w:r>
      <w:r>
        <w:rPr>
          <w:lang w:val="en-US"/>
        </w:rPr>
        <w:t xml:space="preserve"> the bank in the future.</w:t>
      </w:r>
      <w:r w:rsidRPr="005C3949">
        <w:rPr>
          <w:lang w:val="en-US"/>
        </w:rPr>
        <w:t xml:space="preserve"> </w:t>
      </w:r>
      <w:r>
        <w:rPr>
          <w:lang w:val="en-US"/>
        </w:rPr>
        <w:t>T</w:t>
      </w:r>
      <w:r w:rsidRPr="005C3949">
        <w:rPr>
          <w:lang w:val="en-US"/>
        </w:rPr>
        <w:t>his effect is quantified as</w:t>
      </w:r>
      <w:r>
        <w:rPr>
          <w:lang w:val="en-US"/>
        </w:rPr>
        <w:t xml:space="preserve">: </w:t>
      </w:r>
      <w:r w:rsidRPr="005C3949">
        <w:rPr>
          <w:lang w:val="en-US"/>
        </w:rPr>
        <w:t xml:space="preserve">10€ </w:t>
      </w:r>
    </w:p>
    <w:p w14:paraId="0303BD74" w14:textId="77777777" w:rsidR="00CB2A35" w:rsidRDefault="00CB2A35" w:rsidP="00CB2A35">
      <w:pPr>
        <w:pStyle w:val="ListParagraph"/>
        <w:numPr>
          <w:ilvl w:val="0"/>
          <w:numId w:val="1"/>
        </w:numPr>
        <w:rPr>
          <w:lang w:val="en-US"/>
        </w:rPr>
      </w:pPr>
      <w:r w:rsidRPr="00D846B5">
        <w:rPr>
          <w:lang w:val="en-US"/>
        </w:rPr>
        <w:t>Assumption at time T</w:t>
      </w:r>
      <w:r w:rsidRPr="00D846B5">
        <w:rPr>
          <w:vertAlign w:val="subscript"/>
          <w:lang w:val="en-US"/>
        </w:rPr>
        <w:t>0</w:t>
      </w:r>
      <w:r w:rsidRPr="00D846B5">
        <w:rPr>
          <w:lang w:val="en-US"/>
        </w:rPr>
        <w:t>: no costumer leaves</w:t>
      </w:r>
      <w:r>
        <w:rPr>
          <w:lang w:val="en-US"/>
        </w:rPr>
        <w:t xml:space="preserve"> till T</w:t>
      </w:r>
      <w:r>
        <w:rPr>
          <w:vertAlign w:val="subscript"/>
          <w:lang w:val="en-US"/>
        </w:rPr>
        <w:t>1</w:t>
      </w:r>
      <w:r>
        <w:rPr>
          <w:lang w:val="en-US"/>
        </w:rPr>
        <w:t xml:space="preserve"> (for simplicity)</w:t>
      </w:r>
    </w:p>
    <w:p w14:paraId="4187B95F" w14:textId="77777777" w:rsidR="00CB2A35" w:rsidRDefault="00CB2A35" w:rsidP="00CB2A35">
      <w:pPr>
        <w:pStyle w:val="ListParagraph"/>
        <w:numPr>
          <w:ilvl w:val="0"/>
          <w:numId w:val="1"/>
        </w:numPr>
        <w:rPr>
          <w:lang w:val="en-US"/>
        </w:rPr>
      </w:pPr>
      <w:r>
        <w:rPr>
          <w:lang w:val="en-US"/>
        </w:rPr>
        <w:t xml:space="preserve">Customers who were </w:t>
      </w:r>
      <w:r w:rsidRPr="001624AD">
        <w:rPr>
          <w:u w:val="single"/>
          <w:lang w:val="en-US"/>
        </w:rPr>
        <w:t>prevented</w:t>
      </w:r>
      <w:r>
        <w:rPr>
          <w:lang w:val="en-US"/>
        </w:rPr>
        <w:t xml:space="preserve"> from leaving will stay till T</w:t>
      </w:r>
      <w:r>
        <w:rPr>
          <w:vertAlign w:val="subscript"/>
          <w:lang w:val="en-US"/>
        </w:rPr>
        <w:t>2</w:t>
      </w:r>
    </w:p>
    <w:p w14:paraId="0EDF4E21" w14:textId="77777777" w:rsidR="00CB2A35" w:rsidRDefault="00CB2A35" w:rsidP="00CB2A35">
      <w:pPr>
        <w:rPr>
          <w:lang w:val="en-US"/>
        </w:rPr>
      </w:pPr>
    </w:p>
    <w:p w14:paraId="27C4FF96" w14:textId="77777777" w:rsidR="00CB2A35" w:rsidRPr="00D846B5" w:rsidRDefault="00CB2A35" w:rsidP="00CB2A35">
      <w:pPr>
        <w:rPr>
          <w:lang w:val="en-US"/>
        </w:rPr>
      </w:pPr>
      <w:r>
        <w:rPr>
          <w:lang w:val="en-US"/>
        </w:rPr>
        <w:t>Four cases can be derived from the above for the training data set:</w:t>
      </w:r>
    </w:p>
    <w:p w14:paraId="4B8DEECA" w14:textId="77777777" w:rsidR="00CB2A35" w:rsidRDefault="00CB2A35" w:rsidP="00CB2A35">
      <w:pPr>
        <w:rPr>
          <w:lang w:val="en-US"/>
        </w:rPr>
      </w:pPr>
    </w:p>
    <w:p w14:paraId="1F0E984C" w14:textId="77777777" w:rsidR="00CB2A35" w:rsidRPr="00D846B5" w:rsidRDefault="00CB2A35" w:rsidP="00CB2A35">
      <w:pPr>
        <w:pStyle w:val="ListParagraph"/>
        <w:numPr>
          <w:ilvl w:val="0"/>
          <w:numId w:val="2"/>
        </w:numPr>
        <w:rPr>
          <w:lang w:val="en-US"/>
        </w:rPr>
      </w:pPr>
      <w:r w:rsidRPr="00D846B5">
        <w:rPr>
          <w:lang w:val="en-US"/>
        </w:rPr>
        <w:t xml:space="preserve">If a customer leaves </w:t>
      </w:r>
      <w:r>
        <w:rPr>
          <w:lang w:val="en-US"/>
        </w:rPr>
        <w:t>till</w:t>
      </w:r>
      <w:r w:rsidRPr="00D846B5">
        <w:rPr>
          <w:lang w:val="en-US"/>
        </w:rPr>
        <w:t xml:space="preserve"> T</w:t>
      </w:r>
      <w:r w:rsidRPr="00D846B5">
        <w:rPr>
          <w:vertAlign w:val="subscript"/>
          <w:lang w:val="en-US"/>
        </w:rPr>
        <w:t>1</w:t>
      </w:r>
      <w:r>
        <w:rPr>
          <w:vertAlign w:val="subscript"/>
          <w:lang w:val="en-US"/>
        </w:rPr>
        <w:t xml:space="preserve"> </w:t>
      </w:r>
      <w:r w:rsidRPr="00D846B5">
        <w:rPr>
          <w:lang w:val="en-US"/>
        </w:rPr>
        <w:t>and no campaign is applied</w:t>
      </w:r>
      <w:r>
        <w:rPr>
          <w:lang w:val="en-US"/>
        </w:rPr>
        <w:t>:</w:t>
      </w:r>
      <w:r w:rsidRPr="00D846B5">
        <w:rPr>
          <w:lang w:val="en-US"/>
        </w:rPr>
        <w:t xml:space="preserve"> loss of 450€ (money expected to be gained by T</w:t>
      </w:r>
      <w:r w:rsidRPr="00D846B5">
        <w:rPr>
          <w:vertAlign w:val="subscript"/>
          <w:lang w:val="en-US"/>
        </w:rPr>
        <w:t>1</w:t>
      </w:r>
      <w:r w:rsidRPr="00D846B5">
        <w:rPr>
          <w:lang w:val="en-US"/>
        </w:rPr>
        <w:t>)</w:t>
      </w:r>
    </w:p>
    <w:p w14:paraId="0DF55814" w14:textId="77777777" w:rsidR="00CB2A35" w:rsidRDefault="00CB2A35" w:rsidP="00CB2A35">
      <w:pPr>
        <w:rPr>
          <w:lang w:val="en-US"/>
        </w:rPr>
      </w:pPr>
    </w:p>
    <w:p w14:paraId="1840C126" w14:textId="77777777" w:rsidR="00CB2A35" w:rsidRPr="00D846B5" w:rsidRDefault="00CB2A35" w:rsidP="00CB2A35">
      <w:pPr>
        <w:pStyle w:val="ListParagraph"/>
        <w:numPr>
          <w:ilvl w:val="0"/>
          <w:numId w:val="2"/>
        </w:numPr>
        <w:rPr>
          <w:lang w:val="en-US"/>
        </w:rPr>
      </w:pPr>
      <w:r w:rsidRPr="00D846B5">
        <w:rPr>
          <w:lang w:val="en-US"/>
        </w:rPr>
        <w:t>If a customer does not leave and no campaign is applied</w:t>
      </w:r>
      <w:r>
        <w:rPr>
          <w:lang w:val="en-US"/>
        </w:rPr>
        <w:t>:</w:t>
      </w:r>
      <w:r w:rsidRPr="00D846B5">
        <w:rPr>
          <w:lang w:val="en-US"/>
        </w:rPr>
        <w:t xml:space="preserve"> </w:t>
      </w:r>
      <w:r>
        <w:rPr>
          <w:lang w:val="en-US"/>
        </w:rPr>
        <w:t xml:space="preserve">no loss or gain (everything happened as excepted till </w:t>
      </w:r>
      <w:r w:rsidRPr="00D846B5">
        <w:rPr>
          <w:lang w:val="en-US"/>
        </w:rPr>
        <w:t>T</w:t>
      </w:r>
      <w:r w:rsidRPr="00D846B5">
        <w:rPr>
          <w:vertAlign w:val="subscript"/>
          <w:lang w:val="en-US"/>
        </w:rPr>
        <w:t>1</w:t>
      </w:r>
      <w:r>
        <w:rPr>
          <w:vertAlign w:val="subscript"/>
          <w:lang w:val="en-US"/>
        </w:rPr>
        <w:t>)</w:t>
      </w:r>
    </w:p>
    <w:p w14:paraId="073E8608" w14:textId="77777777" w:rsidR="00CB2A35" w:rsidRDefault="00CB2A35" w:rsidP="00CB2A35">
      <w:pPr>
        <w:rPr>
          <w:lang w:val="en-US"/>
        </w:rPr>
      </w:pPr>
    </w:p>
    <w:p w14:paraId="04A88F5E" w14:textId="77777777" w:rsidR="00CB2A35" w:rsidRDefault="00CB2A35" w:rsidP="00CB2A35">
      <w:pPr>
        <w:pStyle w:val="ListParagraph"/>
        <w:numPr>
          <w:ilvl w:val="0"/>
          <w:numId w:val="2"/>
        </w:numPr>
        <w:rPr>
          <w:lang w:val="en-US"/>
        </w:rPr>
      </w:pPr>
      <w:r w:rsidRPr="001624AD">
        <w:rPr>
          <w:lang w:val="en-US"/>
        </w:rPr>
        <w:t xml:space="preserve">If a customer does not leave because the campaign is applied: gain of </w:t>
      </w:r>
      <w:r>
        <w:rPr>
          <w:lang w:val="en-US"/>
        </w:rPr>
        <w:t>20</w:t>
      </w:r>
      <w:r w:rsidRPr="001624AD">
        <w:rPr>
          <w:lang w:val="en-US"/>
        </w:rPr>
        <w:t>0€ (no loss of 450€ by T</w:t>
      </w:r>
      <w:r w:rsidRPr="001624AD">
        <w:rPr>
          <w:vertAlign w:val="subscript"/>
          <w:lang w:val="en-US"/>
        </w:rPr>
        <w:t>1</w:t>
      </w:r>
      <w:r w:rsidRPr="001624AD">
        <w:rPr>
          <w:lang w:val="en-US"/>
        </w:rPr>
        <w:t>,</w:t>
      </w:r>
      <w:r>
        <w:rPr>
          <w:lang w:val="en-US"/>
        </w:rPr>
        <w:t xml:space="preserve"> </w:t>
      </w:r>
      <w:r w:rsidRPr="001624AD">
        <w:rPr>
          <w:lang w:val="en-US"/>
        </w:rPr>
        <w:t>a gain of 450€ because the customer is going to stay till T</w:t>
      </w:r>
      <w:r w:rsidRPr="001624AD">
        <w:rPr>
          <w:vertAlign w:val="subscript"/>
          <w:lang w:val="en-US"/>
        </w:rPr>
        <w:t>2</w:t>
      </w:r>
      <w:r>
        <w:rPr>
          <w:vertAlign w:val="subscript"/>
          <w:lang w:val="en-US"/>
        </w:rPr>
        <w:t>,</w:t>
      </w:r>
      <w:r>
        <w:rPr>
          <w:lang w:val="en-US"/>
        </w:rPr>
        <w:t xml:space="preserve"> a loss for applying the campaign of 150€)</w:t>
      </w:r>
    </w:p>
    <w:p w14:paraId="5190ADF0" w14:textId="77777777" w:rsidR="00CB2A35" w:rsidRPr="001624AD" w:rsidRDefault="00CB2A35" w:rsidP="00CB2A35">
      <w:pPr>
        <w:rPr>
          <w:lang w:val="en-US"/>
        </w:rPr>
      </w:pPr>
    </w:p>
    <w:p w14:paraId="366DB125" w14:textId="77777777" w:rsidR="00CB2A35" w:rsidRPr="00D846B5" w:rsidRDefault="00CB2A35" w:rsidP="00CB2A35">
      <w:pPr>
        <w:pStyle w:val="ListParagraph"/>
        <w:numPr>
          <w:ilvl w:val="0"/>
          <w:numId w:val="2"/>
        </w:numPr>
        <w:rPr>
          <w:lang w:val="en-US"/>
        </w:rPr>
      </w:pPr>
      <w:r w:rsidRPr="00D846B5">
        <w:rPr>
          <w:lang w:val="en-US"/>
        </w:rPr>
        <w:t>If a customer does not leave and was not going to leave but the campaign is applied</w:t>
      </w:r>
      <w:r>
        <w:rPr>
          <w:lang w:val="en-US"/>
        </w:rPr>
        <w:t>:</w:t>
      </w:r>
      <w:r w:rsidRPr="00D846B5">
        <w:rPr>
          <w:lang w:val="en-US"/>
        </w:rPr>
        <w:t xml:space="preserve"> loss </w:t>
      </w:r>
      <w:r>
        <w:rPr>
          <w:lang w:val="en-US"/>
        </w:rPr>
        <w:t>of 140€ (</w:t>
      </w:r>
      <w:r w:rsidRPr="001624AD">
        <w:rPr>
          <w:lang w:val="en-US"/>
        </w:rPr>
        <w:t>no loss of 450€ by T</w:t>
      </w:r>
      <w:r w:rsidRPr="001624AD">
        <w:rPr>
          <w:vertAlign w:val="subscript"/>
          <w:lang w:val="en-US"/>
        </w:rPr>
        <w:t>1</w:t>
      </w:r>
      <w:r>
        <w:rPr>
          <w:lang w:val="en-US"/>
        </w:rPr>
        <w:t>, a loss for applying the campaign of 150€, a gain for the positive effect of the campaign of 10€)</w:t>
      </w:r>
    </w:p>
    <w:p w14:paraId="2931B3EE" w14:textId="77777777" w:rsidR="00CB2A35" w:rsidRDefault="00CB2A35" w:rsidP="00CB2A35">
      <w:pPr>
        <w:rPr>
          <w:lang w:val="en-US"/>
        </w:rPr>
      </w:pPr>
    </w:p>
    <w:p w14:paraId="073A0A7D" w14:textId="5B39269E" w:rsidR="00CB2A35" w:rsidRDefault="00CB2A35">
      <w:pPr>
        <w:rPr>
          <w:color w:val="000000" w:themeColor="text1"/>
          <w:lang w:val="en-US"/>
        </w:rPr>
      </w:pPr>
      <w:r>
        <w:rPr>
          <w:color w:val="000000" w:themeColor="text1"/>
          <w:lang w:val="en-US"/>
        </w:rPr>
        <w:t>[</w:t>
      </w:r>
      <w:proofErr w:type="gramStart"/>
      <w:r w:rsidRPr="00A25BD9">
        <w:rPr>
          <w:b/>
          <w:color w:val="C00000"/>
          <w:lang w:val="en-US"/>
        </w:rPr>
        <w:t>picture</w:t>
      </w:r>
      <w:r w:rsidRPr="00A25BD9">
        <w:rPr>
          <w:color w:val="C00000"/>
          <w:lang w:val="en-US"/>
        </w:rPr>
        <w:t xml:space="preserve"> </w:t>
      </w:r>
      <w:r>
        <w:rPr>
          <w:color w:val="000000" w:themeColor="text1"/>
          <w:lang w:val="en-US"/>
        </w:rPr>
        <w:t>]</w:t>
      </w:r>
      <w:proofErr w:type="gramEnd"/>
      <w:r w:rsidR="00323F99">
        <w:rPr>
          <w:color w:val="000000" w:themeColor="text1"/>
          <w:lang w:val="en-US"/>
        </w:rPr>
        <w:t xml:space="preserve"> – matrix [Lukas]</w:t>
      </w:r>
    </w:p>
    <w:p w14:paraId="0A2C9964" w14:textId="77777777" w:rsidR="00CB2A35" w:rsidRPr="002A0B7D" w:rsidRDefault="00CB2A35">
      <w:pPr>
        <w:rPr>
          <w:color w:val="000000" w:themeColor="text1"/>
          <w:lang w:val="en-US"/>
        </w:rPr>
      </w:pPr>
    </w:p>
    <w:p w14:paraId="32F40688" w14:textId="360825F4" w:rsidR="00EE67E3" w:rsidRDefault="00CB2A35" w:rsidP="00EE67E3">
      <w:pPr>
        <w:pStyle w:val="Heading1"/>
        <w:rPr>
          <w:lang w:val="en-US"/>
        </w:rPr>
      </w:pPr>
      <w:r>
        <w:rPr>
          <w:lang w:val="en-US"/>
        </w:rPr>
        <w:t>3</w:t>
      </w:r>
      <w:r w:rsidR="00EE67E3">
        <w:rPr>
          <w:lang w:val="en-US"/>
        </w:rPr>
        <w:t xml:space="preserve"> Data preprocessing</w:t>
      </w:r>
    </w:p>
    <w:p w14:paraId="71A4CF0A" w14:textId="73B04113" w:rsidR="00323F99" w:rsidRDefault="00323F99" w:rsidP="00323F99">
      <w:pPr>
        <w:rPr>
          <w:lang w:val="en-US"/>
        </w:rPr>
      </w:pPr>
      <w:r>
        <w:rPr>
          <w:lang w:val="en-US"/>
        </w:rPr>
        <w:t>[Pedro]</w:t>
      </w:r>
    </w:p>
    <w:p w14:paraId="4BBD76A1" w14:textId="36AED96E" w:rsidR="00323F99" w:rsidRPr="00323F99" w:rsidRDefault="00323F99" w:rsidP="00323F99">
      <w:pPr>
        <w:rPr>
          <w:lang w:val="en-US"/>
        </w:rPr>
      </w:pPr>
      <w:r>
        <w:rPr>
          <w:lang w:val="en-US"/>
        </w:rPr>
        <w:t>[Describe methods used and put useful graphs</w:t>
      </w:r>
      <w:r w:rsidR="007A618A">
        <w:rPr>
          <w:lang w:val="en-US"/>
        </w:rPr>
        <w:t>, skewness, 3 sigma methods, correlation etc. write about log transformation that we used to make data distribution closer to normal</w:t>
      </w:r>
      <w:r>
        <w:rPr>
          <w:lang w:val="en-US"/>
        </w:rPr>
        <w:t>]</w:t>
      </w:r>
    </w:p>
    <w:p w14:paraId="28041BBB" w14:textId="77777777" w:rsidR="00DB246A" w:rsidRDefault="00DB246A">
      <w:pPr>
        <w:rPr>
          <w:lang w:val="en-US"/>
        </w:rPr>
      </w:pPr>
    </w:p>
    <w:p w14:paraId="40A8A628" w14:textId="1C7C3F7D" w:rsidR="00DB246A" w:rsidRDefault="00EE67E3" w:rsidP="00EE67E3">
      <w:pPr>
        <w:pStyle w:val="Heading1"/>
        <w:rPr>
          <w:lang w:val="en-US"/>
        </w:rPr>
      </w:pPr>
      <w:r>
        <w:rPr>
          <w:lang w:val="en-US"/>
        </w:rPr>
        <w:t>4 Modeling</w:t>
      </w:r>
    </w:p>
    <w:p w14:paraId="659C58ED" w14:textId="3B5B3B8B" w:rsidR="00323F99" w:rsidRPr="00323F99" w:rsidRDefault="00323F99" w:rsidP="00323F99">
      <w:pPr>
        <w:rPr>
          <w:lang w:val="en-US"/>
        </w:rPr>
      </w:pPr>
      <w:r>
        <w:rPr>
          <w:lang w:val="en-US"/>
        </w:rPr>
        <w:t>[Konrad models]</w:t>
      </w:r>
    </w:p>
    <w:p w14:paraId="2A2F327C" w14:textId="6FB09417" w:rsidR="00EE67E3" w:rsidRDefault="00EE67E3" w:rsidP="00EE67E3">
      <w:pPr>
        <w:rPr>
          <w:lang w:val="en-US"/>
        </w:rPr>
      </w:pPr>
    </w:p>
    <w:p w14:paraId="4C7A16E9" w14:textId="320DA84A" w:rsidR="00EE67E3" w:rsidRPr="001C404B" w:rsidRDefault="00EE67E3" w:rsidP="00EE67E3">
      <w:pPr>
        <w:pStyle w:val="Heading2"/>
        <w:rPr>
          <w:lang w:val="en-US"/>
        </w:rPr>
      </w:pPr>
      <w:r>
        <w:rPr>
          <w:lang w:val="en-US"/>
        </w:rPr>
        <w:t xml:space="preserve">4.1 </w:t>
      </w:r>
      <w:r w:rsidRPr="001C404B">
        <w:rPr>
          <w:lang w:val="en-US"/>
        </w:rPr>
        <w:t>Decision tree classifier</w:t>
      </w:r>
    </w:p>
    <w:p w14:paraId="02CDC0D7" w14:textId="77777777" w:rsidR="00EE67E3" w:rsidRPr="001C404B" w:rsidRDefault="00EE67E3" w:rsidP="00EE67E3">
      <w:pPr>
        <w:spacing w:line="360" w:lineRule="auto"/>
        <w:rPr>
          <w:rFonts w:ascii="Arial" w:hAnsi="Arial" w:cs="Arial"/>
          <w:sz w:val="22"/>
          <w:szCs w:val="22"/>
          <w:lang w:val="en-US"/>
        </w:rPr>
      </w:pPr>
    </w:p>
    <w:p w14:paraId="2A6BA391"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 xml:space="preserve">The decision tree classifier is a </w:t>
      </w:r>
      <w:r w:rsidRPr="001C404B">
        <w:rPr>
          <w:rFonts w:ascii="Arial" w:eastAsia="Times New Roman" w:hAnsi="Arial" w:cs="Arial"/>
          <w:color w:val="1D1F22"/>
          <w:sz w:val="22"/>
          <w:szCs w:val="22"/>
          <w:shd w:val="clear" w:color="auto" w:fill="FFFFFF"/>
          <w:lang w:val="en-US"/>
        </w:rPr>
        <w:t xml:space="preserve">supervised learning method, which can be applied in both regression and classification problems [ISLR]. Given our binary classification problem described in the introduction [cf. XX] applying a decision tree model is possible. In addition, </w:t>
      </w:r>
      <w:r w:rsidRPr="001C404B">
        <w:rPr>
          <w:rFonts w:ascii="Arial" w:eastAsia="Times New Roman" w:hAnsi="Arial" w:cs="Arial"/>
          <w:color w:val="1D1F22"/>
          <w:sz w:val="22"/>
          <w:szCs w:val="22"/>
          <w:shd w:val="clear" w:color="auto" w:fill="FFFFFF"/>
          <w:lang w:val="en-US"/>
        </w:rPr>
        <w:lastRenderedPageBreak/>
        <w:t xml:space="preserve">decision trees are able to outperform linear (regression) models </w:t>
      </w:r>
      <w:r w:rsidRPr="001C404B">
        <w:rPr>
          <w:rFonts w:ascii="Arial" w:hAnsi="Arial" w:cs="Arial"/>
          <w:sz w:val="22"/>
          <w:szCs w:val="22"/>
          <w:lang w:val="en-US"/>
        </w:rPr>
        <w:t>if the classification boundary is of non-liner type as linear models won’t be able to capture the decision boundary [ISLR].  An additional benefit is that decision trees are able to perform multi class classification problems [SCIKIT], however given our binary classification problem this is of little use. Another aspect making decision tree model very suitable for our problem is, that decision trees are applicable for continuous and categorical data [DM</w:t>
      </w:r>
      <w:proofErr w:type="gramStart"/>
      <w:r w:rsidRPr="001C404B">
        <w:rPr>
          <w:rFonts w:ascii="Arial" w:hAnsi="Arial" w:cs="Arial"/>
          <w:sz w:val="22"/>
          <w:szCs w:val="22"/>
          <w:lang w:val="en-US"/>
        </w:rPr>
        <w:t>][</w:t>
      </w:r>
      <w:proofErr w:type="gramEnd"/>
      <w:r w:rsidRPr="001C404B">
        <w:rPr>
          <w:rFonts w:ascii="Arial" w:hAnsi="Arial" w:cs="Arial"/>
          <w:sz w:val="22"/>
          <w:szCs w:val="22"/>
          <w:lang w:val="en-US"/>
        </w:rPr>
        <w:t xml:space="preserve">cf. data description], which makes their implementation easier. Moreover, they can also handle incomplete data [DM][SCIKIT]. </w:t>
      </w:r>
    </w:p>
    <w:p w14:paraId="7E6EB2A3"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Without going into much detail, decision trees are trained through splitting the data into sub categories according to some criteria (Entropy or Gini index etc.). The trained tree then classifies the data based on its relation to the different splits. This allows a high interpretably of the dataset itself and the functioning of the decision tree, especially because a decision tree is easy to visualize [UDEMY][DM].</w:t>
      </w:r>
    </w:p>
    <w:p w14:paraId="77C81A90" w14:textId="77777777" w:rsidR="00EE67E3" w:rsidRPr="001C404B" w:rsidRDefault="00EE67E3" w:rsidP="00EE67E3">
      <w:pPr>
        <w:spacing w:line="360" w:lineRule="auto"/>
        <w:rPr>
          <w:rFonts w:ascii="Arial" w:hAnsi="Arial" w:cs="Arial"/>
          <w:sz w:val="22"/>
          <w:szCs w:val="22"/>
          <w:lang w:val="en-US"/>
        </w:rPr>
      </w:pPr>
    </w:p>
    <w:p w14:paraId="52AFF02F" w14:textId="77777777" w:rsidR="00EE67E3" w:rsidRPr="001C404B" w:rsidRDefault="00EE67E3" w:rsidP="00EE67E3">
      <w:pPr>
        <w:spacing w:line="360" w:lineRule="auto"/>
        <w:rPr>
          <w:rFonts w:ascii="Arial" w:hAnsi="Arial" w:cs="Arial"/>
          <w:sz w:val="22"/>
          <w:szCs w:val="22"/>
          <w:lang w:val="en-US"/>
        </w:rPr>
      </w:pPr>
    </w:p>
    <w:p w14:paraId="429E2E3D" w14:textId="77777777" w:rsidR="00EE67E3" w:rsidRPr="001C404B" w:rsidRDefault="00EE67E3" w:rsidP="00EE67E3">
      <w:pPr>
        <w:spacing w:line="360" w:lineRule="auto"/>
        <w:rPr>
          <w:rFonts w:ascii="Arial" w:hAnsi="Arial" w:cs="Arial"/>
          <w:sz w:val="22"/>
          <w:szCs w:val="22"/>
          <w:lang w:val="en-US"/>
        </w:rPr>
      </w:pPr>
    </w:p>
    <w:p w14:paraId="4960BAF8" w14:textId="3910B054" w:rsidR="00EE67E3" w:rsidRPr="001C404B" w:rsidRDefault="00EE67E3" w:rsidP="00EE67E3">
      <w:pPr>
        <w:pStyle w:val="Heading2"/>
        <w:rPr>
          <w:lang w:val="en-US"/>
        </w:rPr>
      </w:pPr>
      <w:r>
        <w:rPr>
          <w:lang w:val="en-US"/>
        </w:rPr>
        <w:t xml:space="preserve">4.2 </w:t>
      </w:r>
      <w:r w:rsidRPr="001C404B">
        <w:rPr>
          <w:lang w:val="en-US"/>
        </w:rPr>
        <w:t>Random forest classifier</w:t>
      </w:r>
    </w:p>
    <w:p w14:paraId="1EF189A6" w14:textId="77777777" w:rsidR="00EE67E3" w:rsidRPr="001C404B" w:rsidRDefault="00EE67E3" w:rsidP="00EE67E3">
      <w:pPr>
        <w:spacing w:before="100" w:beforeAutospacing="1" w:after="100" w:afterAutospacing="1" w:line="360" w:lineRule="auto"/>
        <w:rPr>
          <w:rFonts w:ascii="Arial" w:eastAsia="Times New Roman" w:hAnsi="Arial" w:cs="Arial"/>
          <w:color w:val="1D1F22"/>
          <w:sz w:val="22"/>
          <w:szCs w:val="22"/>
          <w:shd w:val="clear" w:color="auto" w:fill="FFFFFF"/>
          <w:lang w:val="en-US"/>
        </w:rPr>
      </w:pPr>
      <w:r w:rsidRPr="006C619D">
        <w:rPr>
          <w:rFonts w:ascii="Arial" w:eastAsia="Times New Roman" w:hAnsi="Arial" w:cs="Arial"/>
          <w:color w:val="1D1F22"/>
          <w:sz w:val="22"/>
          <w:szCs w:val="22"/>
          <w:shd w:val="clear" w:color="auto" w:fill="FFFFFF"/>
          <w:lang w:val="en-US"/>
        </w:rPr>
        <w:t xml:space="preserve">Decision-tree </w:t>
      </w:r>
      <w:r w:rsidRPr="001C404B">
        <w:rPr>
          <w:rFonts w:ascii="Arial" w:eastAsia="Times New Roman" w:hAnsi="Arial" w:cs="Arial"/>
          <w:color w:val="1D1F22"/>
          <w:sz w:val="22"/>
          <w:szCs w:val="22"/>
          <w:shd w:val="clear" w:color="auto" w:fill="FFFFFF"/>
          <w:lang w:val="en-US"/>
        </w:rPr>
        <w:t>models</w:t>
      </w:r>
      <w:r w:rsidRPr="006C619D">
        <w:rPr>
          <w:rFonts w:ascii="Arial" w:eastAsia="Times New Roman" w:hAnsi="Arial" w:cs="Arial"/>
          <w:color w:val="1D1F22"/>
          <w:sz w:val="22"/>
          <w:szCs w:val="22"/>
          <w:shd w:val="clear" w:color="auto" w:fill="FFFFFF"/>
          <w:lang w:val="en-US"/>
        </w:rPr>
        <w:t xml:space="preserve"> can create over-complex trees that do not </w:t>
      </w:r>
      <w:r w:rsidRPr="001C404B">
        <w:rPr>
          <w:rFonts w:ascii="Arial" w:eastAsia="Times New Roman" w:hAnsi="Arial" w:cs="Arial"/>
          <w:color w:val="1D1F22"/>
          <w:sz w:val="22"/>
          <w:szCs w:val="22"/>
          <w:shd w:val="clear" w:color="auto" w:fill="FFFFFF"/>
          <w:lang w:val="en-US"/>
        </w:rPr>
        <w:t>generalize</w:t>
      </w:r>
      <w:r w:rsidRPr="006C619D">
        <w:rPr>
          <w:rFonts w:ascii="Arial" w:eastAsia="Times New Roman" w:hAnsi="Arial" w:cs="Arial"/>
          <w:color w:val="1D1F22"/>
          <w:sz w:val="22"/>
          <w:szCs w:val="22"/>
          <w:shd w:val="clear" w:color="auto" w:fill="FFFFFF"/>
          <w:lang w:val="en-US"/>
        </w:rPr>
        <w:t xml:space="preserve"> the data well. This is called overfitting. </w:t>
      </w:r>
      <w:r w:rsidRPr="001C404B">
        <w:rPr>
          <w:rFonts w:ascii="Arial" w:eastAsia="Times New Roman" w:hAnsi="Arial" w:cs="Arial"/>
          <w:color w:val="1D1F22"/>
          <w:sz w:val="22"/>
          <w:szCs w:val="22"/>
          <w:shd w:val="clear" w:color="auto" w:fill="FFFFFF"/>
          <w:lang w:val="en-US"/>
        </w:rPr>
        <w:t>This problem can be overcome by aggregating multiple decision trees e.g. in a random forest using ensemble methods [</w:t>
      </w:r>
      <w:proofErr w:type="spellStart"/>
      <w:r w:rsidRPr="001C404B">
        <w:rPr>
          <w:rFonts w:ascii="Arial" w:eastAsia="Times New Roman" w:hAnsi="Arial" w:cs="Arial"/>
          <w:color w:val="333333"/>
          <w:spacing w:val="4"/>
          <w:sz w:val="22"/>
          <w:szCs w:val="22"/>
          <w:lang w:val="en-US"/>
        </w:rPr>
        <w:t>Breiman</w:t>
      </w:r>
      <w:proofErr w:type="spellEnd"/>
      <w:r w:rsidRPr="001C404B">
        <w:rPr>
          <w:rFonts w:ascii="Arial" w:eastAsia="Times New Roman" w:hAnsi="Arial" w:cs="Arial"/>
          <w:color w:val="333333"/>
          <w:spacing w:val="4"/>
          <w:sz w:val="22"/>
          <w:szCs w:val="22"/>
          <w:lang w:val="en-US"/>
        </w:rPr>
        <w:t>, L (2001</w:t>
      </w:r>
      <w:proofErr w:type="gramStart"/>
      <w:r w:rsidRPr="001C404B">
        <w:rPr>
          <w:rFonts w:ascii="Arial" w:eastAsia="Times New Roman" w:hAnsi="Arial" w:cs="Arial"/>
          <w:color w:val="333333"/>
          <w:spacing w:val="4"/>
          <w:sz w:val="22"/>
          <w:szCs w:val="22"/>
          <w:lang w:val="en-US"/>
        </w:rPr>
        <w:t>)</w:t>
      </w:r>
      <w:r w:rsidRPr="001C404B">
        <w:rPr>
          <w:rFonts w:ascii="Arial" w:eastAsia="Times New Roman" w:hAnsi="Arial" w:cs="Arial"/>
          <w:color w:val="1D1F22"/>
          <w:sz w:val="22"/>
          <w:szCs w:val="22"/>
          <w:shd w:val="clear" w:color="auto" w:fill="FFFFFF"/>
          <w:lang w:val="en-US"/>
        </w:rPr>
        <w:t>][</w:t>
      </w:r>
      <w:proofErr w:type="gramEnd"/>
      <w:r w:rsidRPr="001C404B">
        <w:rPr>
          <w:rFonts w:ascii="Arial" w:eastAsia="Times New Roman" w:hAnsi="Arial" w:cs="Arial"/>
          <w:color w:val="1D1F22"/>
          <w:sz w:val="22"/>
          <w:szCs w:val="22"/>
          <w:shd w:val="clear" w:color="auto" w:fill="FFFFFF"/>
          <w:lang w:val="en-US"/>
        </w:rPr>
        <w:t xml:space="preserve">ISLR]. Because the random forest method is based on multiple (random generated) trees it inherits many good characteristics as being applicable in both regression and classification problems and being able to deal with categorical and continuous data [DM][ISLR] making it suitable for our project. </w:t>
      </w:r>
      <w:r w:rsidRPr="001C404B">
        <w:rPr>
          <w:rFonts w:ascii="Arial" w:hAnsi="Arial" w:cs="Arial"/>
          <w:sz w:val="22"/>
          <w:szCs w:val="22"/>
          <w:lang w:val="en-US"/>
        </w:rPr>
        <w:t>Using a large number of trees can often result in dramatic improvements in prediction accuracy, compared to single decision trees at the expense of some loss in interpretation. ISLR</w:t>
      </w:r>
      <w:r w:rsidRPr="001C404B">
        <w:rPr>
          <w:rFonts w:ascii="Arial" w:eastAsia="Times New Roman" w:hAnsi="Arial" w:cs="Arial"/>
          <w:color w:val="1D1F22"/>
          <w:sz w:val="22"/>
          <w:szCs w:val="22"/>
          <w:shd w:val="clear" w:color="auto" w:fill="FFFFFF"/>
          <w:lang w:val="en-US"/>
        </w:rPr>
        <w:t xml:space="preserve"> [</w:t>
      </w:r>
      <w:r w:rsidRPr="001C404B">
        <w:rPr>
          <w:rFonts w:ascii="Arial" w:eastAsia="Times New Roman" w:hAnsi="Arial" w:cs="Arial"/>
          <w:spacing w:val="-1"/>
          <w:sz w:val="22"/>
          <w:szCs w:val="22"/>
          <w:shd w:val="clear" w:color="auto" w:fill="FFFFFF"/>
          <w:lang w:val="en-US"/>
        </w:rPr>
        <w:t>towardsdatascience.com</w:t>
      </w:r>
      <w:r w:rsidRPr="001C404B">
        <w:rPr>
          <w:rFonts w:ascii="Arial" w:eastAsia="Times New Roman" w:hAnsi="Arial" w:cs="Arial"/>
          <w:color w:val="1D1F22"/>
          <w:sz w:val="22"/>
          <w:szCs w:val="22"/>
          <w:shd w:val="clear" w:color="auto" w:fill="FFFFFF"/>
          <w:lang w:val="en-US"/>
        </w:rPr>
        <w:t>] However,</w:t>
      </w:r>
      <w:r w:rsidRPr="001C404B">
        <w:rPr>
          <w:rFonts w:ascii="Arial" w:eastAsia="Times New Roman" w:hAnsi="Arial" w:cs="Arial"/>
          <w:sz w:val="22"/>
          <w:szCs w:val="22"/>
          <w:lang w:val="en-US"/>
        </w:rPr>
        <w:t xml:space="preserve"> the relative feature importance can be derived</w:t>
      </w:r>
      <w:r w:rsidRPr="001C404B">
        <w:rPr>
          <w:rFonts w:ascii="Arial" w:eastAsia="Times New Roman" w:hAnsi="Arial" w:cs="Arial"/>
          <w:color w:val="1D1F22"/>
          <w:sz w:val="22"/>
          <w:szCs w:val="22"/>
          <w:shd w:val="clear" w:color="auto" w:fill="FFFFFF"/>
          <w:lang w:val="en-US"/>
        </w:rPr>
        <w:t xml:space="preserve"> [DM]. The random forest decorrelates trees compared to other aggregated tree models [e.g. bagging]; important when dealing with multiple features which may be correlated. which is why Random forests is considered as a highly accurate and robust method [DATACAMP] [</w:t>
      </w:r>
      <w:r w:rsidRPr="001C404B">
        <w:rPr>
          <w:rFonts w:ascii="Arial" w:hAnsi="Arial" w:cs="Arial"/>
          <w:sz w:val="22"/>
          <w:szCs w:val="22"/>
          <w:lang w:val="en-US"/>
        </w:rPr>
        <w:t xml:space="preserve">ISLR].  However, it is important to mention that </w:t>
      </w:r>
      <w:r w:rsidRPr="001C404B">
        <w:rPr>
          <w:rFonts w:ascii="Arial" w:hAnsi="Arial" w:cs="Arial"/>
          <w:spacing w:val="-1"/>
          <w:sz w:val="22"/>
          <w:szCs w:val="22"/>
          <w:lang w:val="en-US"/>
        </w:rPr>
        <w:t>a large number of trees can make the algorithm to slow and ineffective for real-time predictions. While random forests are fast to train, they are slow to create predictions once they are trained [DM][DATACAMP]. A more accurate prediction requires more trees, which results in a slower model, following the no free lunch theorem [</w:t>
      </w:r>
      <w:r w:rsidRPr="001C404B">
        <w:rPr>
          <w:rFonts w:ascii="Arial" w:hAnsi="Arial" w:cs="Arial"/>
          <w:color w:val="222222"/>
          <w:sz w:val="22"/>
          <w:szCs w:val="22"/>
          <w:shd w:val="clear" w:color="auto" w:fill="FFFFFF"/>
          <w:lang w:val="en-US"/>
        </w:rPr>
        <w:t>Wolpert, Macready (1997)</w:t>
      </w:r>
      <w:r w:rsidRPr="001C404B">
        <w:rPr>
          <w:rFonts w:ascii="Arial" w:hAnsi="Arial" w:cs="Arial"/>
          <w:spacing w:val="-1"/>
          <w:sz w:val="22"/>
          <w:szCs w:val="22"/>
          <w:lang w:val="en-US"/>
        </w:rPr>
        <w:t>].</w:t>
      </w:r>
    </w:p>
    <w:p w14:paraId="333A58B5" w14:textId="77777777" w:rsidR="00EE67E3" w:rsidRPr="001C404B" w:rsidRDefault="00EE67E3" w:rsidP="00EE67E3">
      <w:pPr>
        <w:spacing w:line="360" w:lineRule="auto"/>
        <w:rPr>
          <w:rFonts w:ascii="Arial" w:hAnsi="Arial" w:cs="Arial"/>
          <w:sz w:val="22"/>
          <w:szCs w:val="22"/>
          <w:lang w:val="en-US"/>
        </w:rPr>
      </w:pPr>
    </w:p>
    <w:p w14:paraId="6069E275" w14:textId="77777777" w:rsidR="00EE67E3" w:rsidRPr="001C404B" w:rsidRDefault="00EE67E3" w:rsidP="00EE67E3">
      <w:pPr>
        <w:spacing w:line="360" w:lineRule="auto"/>
        <w:rPr>
          <w:rFonts w:ascii="Arial" w:hAnsi="Arial" w:cs="Arial"/>
          <w:sz w:val="22"/>
          <w:szCs w:val="22"/>
          <w:lang w:val="en-US"/>
        </w:rPr>
      </w:pPr>
    </w:p>
    <w:p w14:paraId="5921800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color w:val="3D4251"/>
          <w:sz w:val="22"/>
          <w:szCs w:val="22"/>
          <w:shd w:val="clear" w:color="auto" w:fill="FFFFFF"/>
          <w:lang w:val="en-US"/>
        </w:rPr>
        <w:lastRenderedPageBreak/>
        <w:t>(</w:t>
      </w:r>
      <w:hyperlink r:id="rId5" w:anchor="advantages" w:history="1">
        <w:r w:rsidRPr="001C404B">
          <w:rPr>
            <w:rStyle w:val="Hyperlink"/>
            <w:rFonts w:ascii="Arial" w:eastAsia="Times New Roman" w:hAnsi="Arial" w:cs="Arial"/>
            <w:sz w:val="22"/>
            <w:szCs w:val="22"/>
            <w:u w:val="none"/>
            <w:shd w:val="clear" w:color="auto" w:fill="FFFFFF"/>
            <w:lang w:val="en-US"/>
          </w:rPr>
          <w:t>https://www.datacamp.com/community/tutorials/random-forests-classifier-python#advantages</w:t>
        </w:r>
      </w:hyperlink>
      <w:r w:rsidRPr="001C404B">
        <w:rPr>
          <w:rFonts w:ascii="Arial" w:eastAsia="Times New Roman" w:hAnsi="Arial" w:cs="Arial"/>
          <w:color w:val="3D4251"/>
          <w:sz w:val="22"/>
          <w:szCs w:val="22"/>
          <w:shd w:val="clear" w:color="auto" w:fill="FFFFFF"/>
          <w:lang w:val="en-US"/>
        </w:rPr>
        <w:t>)</w:t>
      </w:r>
    </w:p>
    <w:p w14:paraId="7538E74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p>
    <w:p w14:paraId="230E6A9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pacing w:val="-1"/>
          <w:sz w:val="22"/>
          <w:szCs w:val="22"/>
          <w:shd w:val="clear" w:color="auto" w:fill="FFFFFF"/>
          <w:lang w:val="en-US"/>
        </w:rPr>
        <w:t>(https://towardsdatascience.com/the-random-forest-algorithm-d457d499ffcd)</w:t>
      </w:r>
    </w:p>
    <w:p w14:paraId="7B1CC367"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color w:val="222222"/>
          <w:sz w:val="22"/>
          <w:szCs w:val="22"/>
          <w:shd w:val="clear" w:color="auto" w:fill="FFFFFF"/>
          <w:lang w:val="en-US"/>
        </w:rPr>
        <w:t>Wolpert, D.H., Macready, W.G. (1997), "</w:t>
      </w:r>
      <w:hyperlink r:id="rId6" w:history="1">
        <w:r w:rsidRPr="001C404B">
          <w:rPr>
            <w:rFonts w:ascii="Arial" w:hAnsi="Arial" w:cs="Arial"/>
            <w:color w:val="663366"/>
            <w:sz w:val="22"/>
            <w:szCs w:val="22"/>
            <w:lang w:val="en-US"/>
          </w:rPr>
          <w:t>No Free Lunch Theorems for Optimization</w:t>
        </w:r>
      </w:hyperlink>
      <w:r w:rsidRPr="001C404B">
        <w:rPr>
          <w:rFonts w:ascii="Arial" w:hAnsi="Arial" w:cs="Arial"/>
          <w:color w:val="222222"/>
          <w:sz w:val="22"/>
          <w:szCs w:val="22"/>
          <w:shd w:val="clear" w:color="auto" w:fill="FFFFFF"/>
          <w:lang w:val="en-US"/>
        </w:rPr>
        <w:t>", </w:t>
      </w:r>
      <w:r w:rsidRPr="001C404B">
        <w:rPr>
          <w:rFonts w:ascii="Arial" w:hAnsi="Arial" w:cs="Arial"/>
          <w:i/>
          <w:iCs/>
          <w:color w:val="222222"/>
          <w:sz w:val="22"/>
          <w:szCs w:val="22"/>
          <w:lang w:val="en-US"/>
        </w:rPr>
        <w:t>IEEE Transactions on Evolutionary Computation</w:t>
      </w:r>
      <w:r w:rsidRPr="001C404B">
        <w:rPr>
          <w:rFonts w:ascii="Arial" w:hAnsi="Arial" w:cs="Arial"/>
          <w:color w:val="222222"/>
          <w:sz w:val="22"/>
          <w:szCs w:val="22"/>
          <w:shd w:val="clear" w:color="auto" w:fill="FFFFFF"/>
          <w:lang w:val="en-US"/>
        </w:rPr>
        <w:t> </w:t>
      </w:r>
      <w:r w:rsidRPr="001C404B">
        <w:rPr>
          <w:rFonts w:ascii="Arial" w:hAnsi="Arial" w:cs="Arial"/>
          <w:bCs/>
          <w:color w:val="222222"/>
          <w:sz w:val="22"/>
          <w:szCs w:val="22"/>
          <w:lang w:val="en-US"/>
        </w:rPr>
        <w:t>1</w:t>
      </w:r>
      <w:r w:rsidRPr="001C404B">
        <w:rPr>
          <w:rFonts w:ascii="Arial" w:hAnsi="Arial" w:cs="Arial"/>
          <w:color w:val="222222"/>
          <w:sz w:val="22"/>
          <w:szCs w:val="22"/>
          <w:shd w:val="clear" w:color="auto" w:fill="FFFFFF"/>
          <w:lang w:val="en-US"/>
        </w:rPr>
        <w:t>, 67.</w:t>
      </w:r>
    </w:p>
    <w:p w14:paraId="1981335E"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t xml:space="preserve">UDEMY </w:t>
      </w:r>
      <w:hyperlink r:id="rId7" w:history="1">
        <w:r w:rsidRPr="001C404B">
          <w:rPr>
            <w:rStyle w:val="Hyperlink"/>
            <w:rFonts w:ascii="Arial" w:eastAsia="Times New Roman" w:hAnsi="Arial" w:cs="Arial"/>
            <w:sz w:val="22"/>
            <w:szCs w:val="22"/>
            <w:u w:val="none"/>
            <w:lang w:val="en-US"/>
          </w:rPr>
          <w:t>https://www.udemy.com/python-for-data-science-and-machine-learning-bootcamp/learn/v4/</w:t>
        </w:r>
      </w:hyperlink>
      <w:r w:rsidRPr="001C404B">
        <w:rPr>
          <w:rFonts w:ascii="Arial" w:eastAsia="Times New Roman" w:hAnsi="Arial" w:cs="Arial"/>
          <w:sz w:val="22"/>
          <w:szCs w:val="22"/>
          <w:lang w:val="en-US"/>
        </w:rPr>
        <w:t xml:space="preserve"> by Jose </w:t>
      </w:r>
      <w:proofErr w:type="spellStart"/>
      <w:r w:rsidRPr="001C404B">
        <w:rPr>
          <w:rFonts w:ascii="Arial" w:eastAsia="Times New Roman" w:hAnsi="Arial" w:cs="Arial"/>
          <w:sz w:val="22"/>
          <w:szCs w:val="22"/>
          <w:lang w:val="en-US"/>
        </w:rPr>
        <w:t>Portilla</w:t>
      </w:r>
      <w:proofErr w:type="spellEnd"/>
    </w:p>
    <w:p w14:paraId="0C9C54D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t xml:space="preserve">SCIKIT </w:t>
      </w:r>
      <w:hyperlink r:id="rId8" w:history="1">
        <w:r w:rsidRPr="001C404B">
          <w:rPr>
            <w:rStyle w:val="Hyperlink"/>
            <w:rFonts w:ascii="Arial" w:eastAsia="Times New Roman" w:hAnsi="Arial" w:cs="Arial"/>
            <w:sz w:val="22"/>
            <w:szCs w:val="22"/>
            <w:u w:val="none"/>
            <w:lang w:val="en-US"/>
          </w:rPr>
          <w:t>https://scikit-learn.org/stable/modules/tree.html</w:t>
        </w:r>
      </w:hyperlink>
    </w:p>
    <w:p w14:paraId="646ED48D"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eastAsia="Times New Roman" w:hAnsi="Arial" w:cs="Arial"/>
          <w:sz w:val="22"/>
          <w:szCs w:val="22"/>
          <w:lang w:val="en-US"/>
        </w:rPr>
        <w:t xml:space="preserve">ISLR </w:t>
      </w:r>
      <w:r w:rsidRPr="001C404B">
        <w:rPr>
          <w:rFonts w:ascii="Arial" w:hAnsi="Arial" w:cs="Arial"/>
          <w:sz w:val="22"/>
          <w:szCs w:val="22"/>
          <w:lang w:val="en-US"/>
        </w:rPr>
        <w:t xml:space="preserve">Gareth James • Daniela Witten • Trevor Hastie Robert </w:t>
      </w:r>
      <w:proofErr w:type="spellStart"/>
      <w:r w:rsidRPr="001C404B">
        <w:rPr>
          <w:rFonts w:ascii="Arial" w:hAnsi="Arial" w:cs="Arial"/>
          <w:sz w:val="22"/>
          <w:szCs w:val="22"/>
          <w:lang w:val="en-US"/>
        </w:rPr>
        <w:t>TibshiraniAn</w:t>
      </w:r>
      <w:proofErr w:type="spellEnd"/>
      <w:r w:rsidRPr="001C404B">
        <w:rPr>
          <w:rFonts w:ascii="Arial" w:hAnsi="Arial" w:cs="Arial"/>
          <w:sz w:val="22"/>
          <w:szCs w:val="22"/>
          <w:lang w:val="en-US"/>
        </w:rPr>
        <w:t xml:space="preserve"> Introduction to Statistical Learning DOI 10.1007/978-1-4614-7138-7</w:t>
      </w:r>
    </w:p>
    <w:p w14:paraId="0ADD2461"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sz w:val="22"/>
          <w:szCs w:val="22"/>
          <w:lang w:val="en-US"/>
        </w:rPr>
        <w:t>DM ISBN 978-0-12-381479-1 (our data mining book)</w:t>
      </w:r>
    </w:p>
    <w:p w14:paraId="60C95A14" w14:textId="77777777" w:rsidR="00EE67E3" w:rsidRPr="001C404B" w:rsidRDefault="00EE67E3" w:rsidP="00EE67E3">
      <w:pPr>
        <w:pStyle w:val="ListParagraph"/>
        <w:numPr>
          <w:ilvl w:val="0"/>
          <w:numId w:val="4"/>
        </w:numPr>
        <w:spacing w:line="360" w:lineRule="auto"/>
        <w:rPr>
          <w:rFonts w:ascii="Arial" w:hAnsi="Arial" w:cs="Arial"/>
          <w:color w:val="333333"/>
          <w:spacing w:val="4"/>
          <w:sz w:val="22"/>
          <w:szCs w:val="22"/>
          <w:lang w:val="en-US"/>
        </w:rPr>
      </w:pPr>
      <w:r w:rsidRPr="001C404B">
        <w:rPr>
          <w:rFonts w:ascii="Arial" w:hAnsi="Arial" w:cs="Arial"/>
          <w:sz w:val="22"/>
          <w:szCs w:val="22"/>
          <w:lang w:val="en-US"/>
        </w:rPr>
        <w:t xml:space="preserve">Random Forest </w:t>
      </w:r>
      <w:proofErr w:type="spellStart"/>
      <w:r w:rsidRPr="001C404B">
        <w:rPr>
          <w:rFonts w:ascii="Arial" w:hAnsi="Arial" w:cs="Arial"/>
          <w:color w:val="333333"/>
          <w:spacing w:val="4"/>
          <w:sz w:val="22"/>
          <w:szCs w:val="22"/>
          <w:lang w:val="en-US"/>
        </w:rPr>
        <w:t>Breiman</w:t>
      </w:r>
      <w:proofErr w:type="spellEnd"/>
      <w:r w:rsidRPr="001C404B">
        <w:rPr>
          <w:rFonts w:ascii="Arial" w:hAnsi="Arial" w:cs="Arial"/>
          <w:color w:val="333333"/>
          <w:spacing w:val="4"/>
          <w:sz w:val="22"/>
          <w:szCs w:val="22"/>
          <w:lang w:val="en-US"/>
        </w:rPr>
        <w:t>, L. Machine Learning (2001) 45: 5. https://doi.org/10.1023/A:1010933404324</w:t>
      </w:r>
    </w:p>
    <w:p w14:paraId="642E1669" w14:textId="6630C83D" w:rsidR="00EE67E3" w:rsidRDefault="00EE67E3" w:rsidP="00EE67E3">
      <w:pPr>
        <w:rPr>
          <w:lang w:val="en-US"/>
        </w:rPr>
      </w:pPr>
    </w:p>
    <w:p w14:paraId="787EBFB2" w14:textId="318D1350" w:rsidR="006C1DE4" w:rsidRDefault="006C1DE4" w:rsidP="00EE67E3">
      <w:pPr>
        <w:rPr>
          <w:lang w:val="en-US"/>
        </w:rPr>
      </w:pPr>
    </w:p>
    <w:p w14:paraId="332D8025" w14:textId="77777777" w:rsidR="006C1DE4" w:rsidRDefault="006C1DE4" w:rsidP="006C1DE4">
      <w:pPr>
        <w:pStyle w:val="Heading2"/>
        <w:rPr>
          <w:lang w:val="en-US"/>
        </w:rPr>
      </w:pPr>
      <w:r w:rsidRPr="006C1DE4">
        <w:rPr>
          <w:lang w:val="en-US"/>
        </w:rPr>
        <w:t>4.</w:t>
      </w:r>
      <w:r>
        <w:rPr>
          <w:lang w:val="en-US"/>
        </w:rPr>
        <w:t>3 Support vector machines (SVM)</w:t>
      </w:r>
    </w:p>
    <w:p w14:paraId="6FDE8545" w14:textId="77777777" w:rsidR="006C1DE4" w:rsidRDefault="006C1DE4" w:rsidP="006C1DE4">
      <w:pPr>
        <w:pStyle w:val="Heading2"/>
        <w:rPr>
          <w:lang w:val="en-US"/>
        </w:rPr>
      </w:pPr>
    </w:p>
    <w:p w14:paraId="0C2AC373" w14:textId="41AA7DFF" w:rsidR="006C1DE4" w:rsidRDefault="006C1DE4" w:rsidP="006C1DE4">
      <w:pPr>
        <w:pStyle w:val="NoSpacing"/>
        <w:spacing w:line="360" w:lineRule="auto"/>
        <w:rPr>
          <w:rFonts w:ascii="Arial" w:hAnsi="Arial" w:cs="Arial"/>
          <w:sz w:val="22"/>
          <w:szCs w:val="22"/>
          <w:shd w:val="clear" w:color="auto" w:fill="FFFFFF"/>
          <w:lang w:val="en-US"/>
        </w:rPr>
      </w:pPr>
      <w:r w:rsidRPr="006C1DE4">
        <w:rPr>
          <w:rFonts w:ascii="Arial" w:hAnsi="Arial" w:cs="Arial"/>
          <w:sz w:val="22"/>
          <w:szCs w:val="22"/>
          <w:shd w:val="clear" w:color="auto" w:fill="FFFFFF"/>
          <w:lang w:val="en-US"/>
        </w:rPr>
        <w:t>A special kind of machine learning algorithm that uses the idea of Maximum Margin between the Support Vectors was used as an attempt to outperform previous algorithms for solution to our classification problem. Support Vector Machines is an extremely popular algorithm because of its efficiency and ability to tackle both: classification and regression problems. Additionally, the algorithm can be useful for both Linearly Separable (hard margin) and Non-linearly Separable (soft margin) data thanks to the proper C parameter tuning. Moreover, the SVM uses the ‘Kernel Trick’ thanks to which it is able to capture complex relationships between data points without having a problem to perform difficult transformations. This algorithm presents some kind of a different approach to our problem, as SVM is ‘rebellious’ itself since unlike most of the common algorithms, it uses extreme cases, close to the hyperplane (boundary) between the classes for its analysis. The downside of SVM is that the training time takes a relatively long time, but this is a suitable algorithm for the volume of data that we are working with in this case. For better results, hyperparameters running was performed by means of Grid</w:t>
      </w:r>
      <w:r w:rsidR="00323F99">
        <w:rPr>
          <w:rFonts w:ascii="Arial" w:hAnsi="Arial" w:cs="Arial"/>
          <w:sz w:val="22"/>
          <w:szCs w:val="22"/>
          <w:shd w:val="clear" w:color="auto" w:fill="FFFFFF"/>
          <w:lang w:val="en-US"/>
        </w:rPr>
        <w:t xml:space="preserve"> </w:t>
      </w:r>
      <w:r w:rsidRPr="006C1DE4">
        <w:rPr>
          <w:rFonts w:ascii="Arial" w:hAnsi="Arial" w:cs="Arial"/>
          <w:sz w:val="22"/>
          <w:szCs w:val="22"/>
          <w:shd w:val="clear" w:color="auto" w:fill="FFFFFF"/>
          <w:lang w:val="en-US"/>
        </w:rPr>
        <w:t xml:space="preserve">Search on 2 of algorithm’s parameters. </w:t>
      </w:r>
    </w:p>
    <w:p w14:paraId="3D7B0236" w14:textId="3310A1CB" w:rsidR="006C1DE4" w:rsidRDefault="006C1DE4" w:rsidP="006C1DE4">
      <w:pPr>
        <w:pStyle w:val="NoSpacing"/>
        <w:spacing w:line="360" w:lineRule="auto"/>
        <w:rPr>
          <w:rFonts w:ascii="Arial" w:hAnsi="Arial" w:cs="Arial"/>
          <w:sz w:val="22"/>
          <w:szCs w:val="22"/>
          <w:shd w:val="clear" w:color="auto" w:fill="FFFFFF"/>
          <w:lang w:val="en-US"/>
        </w:rPr>
      </w:pPr>
    </w:p>
    <w:p w14:paraId="201BA9DC" w14:textId="41A2C56A" w:rsidR="006C1DE4" w:rsidRPr="006C1DE4" w:rsidRDefault="006C1DE4" w:rsidP="006C1DE4">
      <w:pPr>
        <w:pStyle w:val="NoSpacing"/>
        <w:spacing w:line="360" w:lineRule="auto"/>
        <w:rPr>
          <w:rFonts w:ascii="Arial" w:hAnsi="Arial" w:cs="Arial"/>
          <w:sz w:val="22"/>
          <w:szCs w:val="22"/>
          <w:shd w:val="clear" w:color="auto" w:fill="FFFFFF"/>
          <w:lang w:val="en-US"/>
        </w:rPr>
      </w:pPr>
      <w:r>
        <w:rPr>
          <w:rFonts w:ascii="Arial" w:hAnsi="Arial" w:cs="Arial"/>
          <w:sz w:val="22"/>
          <w:szCs w:val="22"/>
          <w:shd w:val="clear" w:color="auto" w:fill="FFFFFF"/>
          <w:lang w:val="en-US"/>
        </w:rPr>
        <w:t>[NEEDS REFERENCES]</w:t>
      </w:r>
      <w:r w:rsidR="00323F99">
        <w:rPr>
          <w:rFonts w:ascii="Arial" w:hAnsi="Arial" w:cs="Arial"/>
          <w:sz w:val="22"/>
          <w:szCs w:val="22"/>
          <w:shd w:val="clear" w:color="auto" w:fill="FFFFFF"/>
          <w:lang w:val="en-US"/>
        </w:rPr>
        <w:t xml:space="preserve"> [Dominika]</w:t>
      </w:r>
    </w:p>
    <w:p w14:paraId="044ACE28" w14:textId="77777777" w:rsidR="006C1DE4" w:rsidRPr="00EE67E3" w:rsidRDefault="006C1DE4" w:rsidP="00EE67E3">
      <w:pPr>
        <w:rPr>
          <w:lang w:val="en-US"/>
        </w:rPr>
      </w:pPr>
    </w:p>
    <w:p w14:paraId="43AB4553" w14:textId="0EA1BFD3" w:rsidR="00EE67E3" w:rsidRDefault="00EE67E3" w:rsidP="00EE67E3">
      <w:pPr>
        <w:pStyle w:val="Heading1"/>
        <w:rPr>
          <w:lang w:val="en-US"/>
        </w:rPr>
      </w:pPr>
      <w:r>
        <w:rPr>
          <w:lang w:val="en-US"/>
        </w:rPr>
        <w:t>5 Modeling selection and tuning</w:t>
      </w:r>
    </w:p>
    <w:p w14:paraId="6E48B44D" w14:textId="2BEADECB" w:rsidR="00512E65" w:rsidRPr="00512E65" w:rsidRDefault="00512E65" w:rsidP="00512E65">
      <w:pPr>
        <w:rPr>
          <w:lang w:val="en-US"/>
        </w:rPr>
      </w:pPr>
      <w:r>
        <w:rPr>
          <w:lang w:val="en-US"/>
        </w:rPr>
        <w:t>[Comparing models after cross-validation and select 2 best ones. Do t</w:t>
      </w:r>
      <w:r w:rsidR="00323F99">
        <w:rPr>
          <w:lang w:val="en-US"/>
        </w:rPr>
        <w:t xml:space="preserve">he grid search and pick 1 best. </w:t>
      </w:r>
      <w:r>
        <w:rPr>
          <w:lang w:val="en-US"/>
        </w:rPr>
        <w:t>Add comparison visualizations.</w:t>
      </w:r>
      <w:r w:rsidR="00323F99">
        <w:rPr>
          <w:lang w:val="en-US"/>
        </w:rPr>
        <w:t>]</w:t>
      </w:r>
    </w:p>
    <w:p w14:paraId="6E0BC38A" w14:textId="54DA4030" w:rsidR="00EE67E3" w:rsidRDefault="00512E65" w:rsidP="00EE67E3">
      <w:pPr>
        <w:rPr>
          <w:lang w:val="en-US"/>
        </w:rPr>
      </w:pPr>
      <w:r>
        <w:rPr>
          <w:lang w:val="en-US"/>
        </w:rPr>
        <w:lastRenderedPageBreak/>
        <w:t>[Konrad - code]</w:t>
      </w:r>
    </w:p>
    <w:p w14:paraId="69770BED" w14:textId="4E77AF46" w:rsidR="00323F99" w:rsidRPr="00EE67E3" w:rsidRDefault="00512E65" w:rsidP="00EE67E3">
      <w:pPr>
        <w:rPr>
          <w:lang w:val="en-US"/>
        </w:rPr>
      </w:pPr>
      <w:r>
        <w:rPr>
          <w:lang w:val="en-US"/>
        </w:rPr>
        <w:t>[2 charts]</w:t>
      </w:r>
      <w:r w:rsidR="00323F99">
        <w:rPr>
          <w:lang w:val="en-US"/>
        </w:rPr>
        <w:t>-accuracy, money – after cross</w:t>
      </w:r>
      <w:r w:rsidR="005B19F3">
        <w:rPr>
          <w:lang w:val="en-US"/>
        </w:rPr>
        <w:t xml:space="preserve"> </w:t>
      </w:r>
      <w:r w:rsidR="00323F99">
        <w:rPr>
          <w:lang w:val="en-US"/>
        </w:rPr>
        <w:t>validation</w:t>
      </w:r>
    </w:p>
    <w:p w14:paraId="062CAAB9" w14:textId="68C38591" w:rsidR="00EE67E3" w:rsidRDefault="00EE67E3" w:rsidP="00EE67E3">
      <w:pPr>
        <w:pStyle w:val="Heading1"/>
        <w:rPr>
          <w:lang w:val="en-US"/>
        </w:rPr>
      </w:pPr>
      <w:r>
        <w:rPr>
          <w:lang w:val="en-US"/>
        </w:rPr>
        <w:t xml:space="preserve">6 Conclusion </w:t>
      </w:r>
    </w:p>
    <w:p w14:paraId="2FE80549" w14:textId="1660FC00" w:rsidR="00512E65" w:rsidRPr="00512E65" w:rsidRDefault="00512E65" w:rsidP="00512E65">
      <w:pPr>
        <w:rPr>
          <w:lang w:val="en-US"/>
        </w:rPr>
      </w:pPr>
      <w:r>
        <w:rPr>
          <w:lang w:val="en-US"/>
        </w:rPr>
        <w:t>[Pedro]</w:t>
      </w:r>
    </w:p>
    <w:p w14:paraId="0FB58867" w14:textId="423E9349" w:rsidR="00EE67E3" w:rsidRDefault="00EE67E3" w:rsidP="00EE67E3">
      <w:pPr>
        <w:rPr>
          <w:lang w:val="en-US"/>
        </w:rPr>
      </w:pPr>
    </w:p>
    <w:p w14:paraId="75A53660" w14:textId="456E7E99" w:rsidR="00EE67E3" w:rsidRDefault="00EE67E3" w:rsidP="00EE67E3">
      <w:pPr>
        <w:pStyle w:val="Heading1"/>
        <w:rPr>
          <w:lang w:val="en-US"/>
        </w:rPr>
      </w:pPr>
      <w:r>
        <w:rPr>
          <w:lang w:val="en-US"/>
        </w:rPr>
        <w:t>Appendix</w:t>
      </w:r>
    </w:p>
    <w:p w14:paraId="3AFB8734" w14:textId="5E7EA4A4" w:rsidR="00EE67E3" w:rsidRDefault="00EE67E3" w:rsidP="00EE67E3">
      <w:pPr>
        <w:rPr>
          <w:lang w:val="en-US"/>
        </w:rPr>
      </w:pPr>
    </w:p>
    <w:p w14:paraId="3B7EFDBF" w14:textId="44B078F4" w:rsidR="00EE67E3" w:rsidRDefault="00EE67E3" w:rsidP="00EE67E3">
      <w:pPr>
        <w:pStyle w:val="Heading1"/>
        <w:rPr>
          <w:lang w:val="en-US"/>
        </w:rPr>
      </w:pPr>
      <w:r>
        <w:rPr>
          <w:lang w:val="en-US"/>
        </w:rPr>
        <w:t>1 XXXX</w:t>
      </w:r>
    </w:p>
    <w:p w14:paraId="411CEFE6" w14:textId="700BEB7C" w:rsidR="00323F99" w:rsidRPr="00323F99" w:rsidRDefault="00323F99" w:rsidP="00323F99">
      <w:pPr>
        <w:rPr>
          <w:lang w:val="en-US"/>
        </w:rPr>
      </w:pPr>
      <w:r>
        <w:rPr>
          <w:lang w:val="en-US"/>
        </w:rPr>
        <w:t>Charts if don’t fit in report</w:t>
      </w:r>
    </w:p>
    <w:p w14:paraId="40B34F28" w14:textId="39F07977" w:rsidR="00EE67E3" w:rsidRDefault="00EE67E3" w:rsidP="00EE67E3">
      <w:pPr>
        <w:rPr>
          <w:lang w:val="en-US"/>
        </w:rPr>
      </w:pPr>
    </w:p>
    <w:p w14:paraId="59708C17" w14:textId="17B04B9C" w:rsidR="00EE67E3" w:rsidRPr="00EE67E3" w:rsidRDefault="00EE67E3" w:rsidP="00EE67E3">
      <w:pPr>
        <w:pStyle w:val="Heading1"/>
        <w:rPr>
          <w:lang w:val="en-US"/>
        </w:rPr>
      </w:pPr>
      <w:r>
        <w:rPr>
          <w:lang w:val="en-US"/>
        </w:rPr>
        <w:t xml:space="preserve">2 Bibliography </w:t>
      </w:r>
    </w:p>
    <w:p w14:paraId="3CDE928C" w14:textId="77777777" w:rsidR="00EE67E3" w:rsidRPr="00EE67E3" w:rsidRDefault="00EE67E3" w:rsidP="00EE67E3">
      <w:pPr>
        <w:rPr>
          <w:lang w:val="en-US"/>
        </w:rPr>
      </w:pPr>
    </w:p>
    <w:p w14:paraId="20FB227A" w14:textId="77777777" w:rsidR="00684432" w:rsidRPr="006D5AE4" w:rsidRDefault="00684432">
      <w:pPr>
        <w:rPr>
          <w:lang w:val="en-US"/>
        </w:rPr>
      </w:pPr>
    </w:p>
    <w:sectPr w:rsidR="00684432" w:rsidRPr="006D5AE4" w:rsidSect="00433D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83E"/>
    <w:multiLevelType w:val="multilevel"/>
    <w:tmpl w:val="D1BEE160"/>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0196C1"/>
    <w:multiLevelType w:val="singleLevel"/>
    <w:tmpl w:val="2C0196C1"/>
    <w:lvl w:ilvl="0">
      <w:start w:val="1"/>
      <w:numFmt w:val="bullet"/>
      <w:lvlText w:val=""/>
      <w:lvlJc w:val="left"/>
      <w:pPr>
        <w:tabs>
          <w:tab w:val="left" w:pos="420"/>
        </w:tabs>
        <w:ind w:left="420" w:hanging="420"/>
      </w:pPr>
      <w:rPr>
        <w:rFonts w:ascii="Wingdings" w:hAnsi="Wingdings" w:hint="default"/>
        <w:sz w:val="13"/>
      </w:rPr>
    </w:lvl>
  </w:abstractNum>
  <w:abstractNum w:abstractNumId="2" w15:restartNumberingAfterBreak="0">
    <w:nsid w:val="2FB03C66"/>
    <w:multiLevelType w:val="multilevel"/>
    <w:tmpl w:val="AED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4F9"/>
    <w:multiLevelType w:val="hybridMultilevel"/>
    <w:tmpl w:val="14FC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27AB"/>
    <w:multiLevelType w:val="hybridMultilevel"/>
    <w:tmpl w:val="992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E4"/>
    <w:rsid w:val="000D6FCC"/>
    <w:rsid w:val="001624AD"/>
    <w:rsid w:val="00187FD2"/>
    <w:rsid w:val="001B0455"/>
    <w:rsid w:val="001E2841"/>
    <w:rsid w:val="002A0B7D"/>
    <w:rsid w:val="002B5104"/>
    <w:rsid w:val="00323F99"/>
    <w:rsid w:val="003260DA"/>
    <w:rsid w:val="00433DD0"/>
    <w:rsid w:val="00503CE4"/>
    <w:rsid w:val="00512E65"/>
    <w:rsid w:val="005B19F3"/>
    <w:rsid w:val="005C3949"/>
    <w:rsid w:val="00684432"/>
    <w:rsid w:val="006C1DE4"/>
    <w:rsid w:val="006D4915"/>
    <w:rsid w:val="006D5AE4"/>
    <w:rsid w:val="007A4F39"/>
    <w:rsid w:val="007A618A"/>
    <w:rsid w:val="009733D8"/>
    <w:rsid w:val="0098734D"/>
    <w:rsid w:val="00A16EB4"/>
    <w:rsid w:val="00A25BD9"/>
    <w:rsid w:val="00A53D1E"/>
    <w:rsid w:val="00AF3EC5"/>
    <w:rsid w:val="00B67CBF"/>
    <w:rsid w:val="00B835E8"/>
    <w:rsid w:val="00BB5AF9"/>
    <w:rsid w:val="00C07C35"/>
    <w:rsid w:val="00C44389"/>
    <w:rsid w:val="00CB2A35"/>
    <w:rsid w:val="00D846B5"/>
    <w:rsid w:val="00DB246A"/>
    <w:rsid w:val="00E41829"/>
    <w:rsid w:val="00EE4C57"/>
    <w:rsid w:val="00EE67E3"/>
    <w:rsid w:val="00EF1F6A"/>
    <w:rsid w:val="00F27EA7"/>
    <w:rsid w:val="00FA7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E26"/>
  <w15:chartTrackingRefBased/>
  <w15:docId w15:val="{B949953A-1004-994C-9657-F1916A5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7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49"/>
    <w:pPr>
      <w:ind w:left="720"/>
      <w:contextualSpacing/>
    </w:pPr>
  </w:style>
  <w:style w:type="character" w:customStyle="1" w:styleId="Heading1Char">
    <w:name w:val="Heading 1 Char"/>
    <w:basedOn w:val="DefaultParagraphFont"/>
    <w:link w:val="Heading1"/>
    <w:uiPriority w:val="9"/>
    <w:rsid w:val="00D846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67E3"/>
    <w:rPr>
      <w:color w:val="0563C1" w:themeColor="hyperlink"/>
      <w:u w:val="single"/>
    </w:rPr>
  </w:style>
  <w:style w:type="character" w:styleId="FollowedHyperlink">
    <w:name w:val="FollowedHyperlink"/>
    <w:basedOn w:val="DefaultParagraphFont"/>
    <w:uiPriority w:val="99"/>
    <w:semiHidden/>
    <w:unhideWhenUsed/>
    <w:rsid w:val="00EE67E3"/>
    <w:rPr>
      <w:color w:val="954F72" w:themeColor="followedHyperlink"/>
      <w:u w:val="single"/>
    </w:rPr>
  </w:style>
  <w:style w:type="character" w:customStyle="1" w:styleId="Heading2Char">
    <w:name w:val="Heading 2 Char"/>
    <w:basedOn w:val="DefaultParagraphFont"/>
    <w:link w:val="Heading2"/>
    <w:uiPriority w:val="9"/>
    <w:rsid w:val="00EE67E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C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653">
      <w:bodyDiv w:val="1"/>
      <w:marLeft w:val="0"/>
      <w:marRight w:val="0"/>
      <w:marTop w:val="0"/>
      <w:marBottom w:val="0"/>
      <w:divBdr>
        <w:top w:val="none" w:sz="0" w:space="0" w:color="auto"/>
        <w:left w:val="none" w:sz="0" w:space="0" w:color="auto"/>
        <w:bottom w:val="none" w:sz="0" w:space="0" w:color="auto"/>
        <w:right w:val="none" w:sz="0" w:space="0" w:color="auto"/>
      </w:divBdr>
      <w:divsChild>
        <w:div w:id="445347441">
          <w:marLeft w:val="0"/>
          <w:marRight w:val="0"/>
          <w:marTop w:val="0"/>
          <w:marBottom w:val="0"/>
          <w:divBdr>
            <w:top w:val="none" w:sz="0" w:space="0" w:color="auto"/>
            <w:left w:val="none" w:sz="0" w:space="0" w:color="auto"/>
            <w:bottom w:val="none" w:sz="0" w:space="0" w:color="auto"/>
            <w:right w:val="none" w:sz="0" w:space="0" w:color="auto"/>
          </w:divBdr>
          <w:divsChild>
            <w:div w:id="866604549">
              <w:marLeft w:val="0"/>
              <w:marRight w:val="0"/>
              <w:marTop w:val="0"/>
              <w:marBottom w:val="0"/>
              <w:divBdr>
                <w:top w:val="none" w:sz="0" w:space="0" w:color="auto"/>
                <w:left w:val="none" w:sz="0" w:space="0" w:color="auto"/>
                <w:bottom w:val="none" w:sz="0" w:space="0" w:color="auto"/>
                <w:right w:val="none" w:sz="0" w:space="0" w:color="auto"/>
              </w:divBdr>
              <w:divsChild>
                <w:div w:id="707224517">
                  <w:marLeft w:val="0"/>
                  <w:marRight w:val="0"/>
                  <w:marTop w:val="0"/>
                  <w:marBottom w:val="0"/>
                  <w:divBdr>
                    <w:top w:val="none" w:sz="0" w:space="0" w:color="auto"/>
                    <w:left w:val="none" w:sz="0" w:space="0" w:color="auto"/>
                    <w:bottom w:val="none" w:sz="0" w:space="0" w:color="auto"/>
                    <w:right w:val="none" w:sz="0" w:space="0" w:color="auto"/>
                  </w:divBdr>
                  <w:divsChild>
                    <w:div w:id="462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udemy.com/python-for-data-science-and-machine-learning-bootcamp/learn/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arc.nasa.gov/m/profile/dhw/papers/78.pdf" TargetMode="External"/><Relationship Id="rId5" Type="http://schemas.openxmlformats.org/officeDocument/2006/relationships/hyperlink" Target="https://www.datacamp.com/community/tutorials/random-forests-classifier-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Früchtnicht</dc:creator>
  <cp:keywords/>
  <dc:description/>
  <cp:lastModifiedBy>Dominika Leszko</cp:lastModifiedBy>
  <cp:revision>3</cp:revision>
  <dcterms:created xsi:type="dcterms:W3CDTF">2018-11-26T13:41:00Z</dcterms:created>
  <dcterms:modified xsi:type="dcterms:W3CDTF">2018-11-26T13:43:00Z</dcterms:modified>
</cp:coreProperties>
</file>