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WRITER BRIEF: DirectionBet Sport Review</w:t>
      </w:r>
    </w:p>
    <w:p/>
    <w:p>
      <w:pPr>
        <w:spacing w:after="120"/>
      </w:pPr>
      <w:r>
        <w:rPr>
          <w:b/>
        </w:rPr>
        <w:t>Status:</w:t>
      </w:r>
      <w:r>
        <w:t xml:space="preserve"> Phase 2 - Writer Brief</w:t>
      </w:r>
    </w:p>
    <w:p>
      <w:pPr>
        <w:spacing w:after="120"/>
      </w:pPr>
      <w:r>
        <w:rPr>
          <w:b/>
        </w:rPr>
        <w:t>Generated:</w:t>
      </w:r>
      <w:r>
        <w:t xml:space="preserve"> December 15, 2025</w:t>
      </w:r>
    </w:p>
    <w:p>
      <w:pPr>
        <w:spacing w:after="120"/>
      </w:pPr>
      <w:r>
        <w:rPr>
          <w:b/>
        </w:rPr>
        <w:t>Updated to V2 Standards:</w:t>
      </w:r>
      <w:r>
        <w:t xml:space="preserve"> December 17, 2025</w:t>
      </w:r>
    </w:p>
    <w:p>
      <w:pPr>
        <w:spacing w:after="120"/>
      </w:pPr>
      <w:r>
        <w:rPr>
          <w:b/>
        </w:rPr>
        <w:t>Ready for Phase 3:</w:t>
      </w:r>
      <w:r>
        <w:t xml:space="preserve"> AI Enhancement</w:t>
      </w:r>
    </w:p>
    <w:p/>
    <w:p/>
    <w:p>
      <w:pPr>
        <w:pStyle w:val="Heading2"/>
      </w:pPr>
      <w:r>
        <w:rPr>
          <w:b/>
          <w:color w:val="2E7D32"/>
          <w:sz w:val="32"/>
        </w:rPr>
        <w:t xml:space="preserve"> V2 COMPLIANCE STATUS</w:t>
      </w:r>
    </w:p>
    <w:p/>
    <w:p>
      <w:pPr>
        <w:spacing w:after="120"/>
      </w:pPr>
      <w:r>
        <w:t>This brief has been updated to V2 standards for REVIEW pages:</w:t>
      </w:r>
    </w:p>
    <w:p/>
    <w:p>
      <w:pPr>
        <w:pStyle w:val="ListBullet"/>
        <w:spacing w:after="60"/>
        <w:ind w:left="360"/>
      </w:pPr>
      <w:r>
        <w:t>✅ Brand-Specific Keywords: Focus on DirectionBet brand terms (not market keywords)</w:t>
      </w:r>
    </w:p>
    <w:p>
      <w:pPr>
        <w:pStyle w:val="ListBullet"/>
        <w:spacing w:after="60"/>
        <w:ind w:left="360"/>
      </w:pPr>
      <w:r>
        <w:t>✅ Keyword-to-Section Mapping: Complete table with brand + market keyword separation</w:t>
      </w:r>
    </w:p>
    <w:p>
      <w:pPr>
        <w:pStyle w:val="ListBullet"/>
        <w:spacing w:after="60"/>
        <w:ind w:left="360"/>
      </w:pPr>
      <w:r>
        <w:t>✅ Mobile Experience Section: 100-150 words specified</w:t>
      </w:r>
    </w:p>
    <w:p>
      <w:pPr>
        <w:pStyle w:val="ListBullet"/>
        <w:spacing w:after="60"/>
        <w:ind w:left="360"/>
      </w:pPr>
      <w:r>
        <w:t>✅ Payment Methods Section: Comparison table included</w:t>
      </w:r>
    </w:p>
    <w:p>
      <w:pPr>
        <w:pStyle w:val="ListBullet"/>
        <w:spacing w:after="60"/>
        <w:ind w:left="360"/>
      </w:pPr>
      <w:r>
        <w:t>✅ Calculator Tool Links: Parlay, odds, and unit calculators with placement</w:t>
      </w:r>
    </w:p>
    <w:p>
      <w:pPr>
        <w:pStyle w:val="ListBullet"/>
        <w:spacing w:after="60"/>
        <w:ind w:left="360"/>
      </w:pPr>
      <w:r>
        <w:t>✅ Intro Format: 100-150 words, forbidden patterns documented</w:t>
      </w:r>
    </w:p>
    <w:p>
      <w:pPr>
        <w:pStyle w:val="ListBullet"/>
        <w:spacing w:after="60"/>
        <w:ind w:left="360"/>
      </w:pPr>
      <w:r>
        <w:t>✅ Source Requirements: Tier 1 (App Store, Reddit), Tier 2 (Official), Tier 3 (Context)</w:t>
      </w:r>
    </w:p>
    <w:p>
      <w:pPr>
        <w:pStyle w:val="ListBullet"/>
        <w:spacing w:after="60"/>
        <w:ind w:left="360"/>
      </w:pPr>
      <w:r>
        <w:t>✅ Compliance: Canadian helplines (NOT US), 19+/18+ by province, NO affiliate disclosure</w:t>
      </w:r>
    </w:p>
    <w:p/>
    <w:p/>
    <w:p>
      <w:pPr>
        <w:pStyle w:val="Heading2"/>
      </w:pPr>
      <w:r>
        <w:rPr>
          <w:b/>
          <w:color w:val="2E7D32"/>
          <w:sz w:val="32"/>
        </w:rPr>
        <w:t>ASSIGNMENT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**URL**</w:t>
            </w:r>
          </w:p>
        </w:tc>
        <w:tc>
          <w:tcPr>
            <w:tcW w:type="dxa" w:w="4680"/>
          </w:tcPr>
          <w:p>
            <w:r>
              <w:t>/sport/betting/canada/directionbet-review.htm</w:t>
            </w:r>
          </w:p>
        </w:tc>
      </w:tr>
      <w:tr>
        <w:tc>
          <w:tcPr>
            <w:tcW w:type="dxa" w:w="4680"/>
          </w:tcPr>
          <w:p>
            <w:r>
              <w:t>**Page Title**</w:t>
            </w:r>
          </w:p>
        </w:tc>
        <w:tc>
          <w:tcPr>
            <w:tcW w:type="dxa" w:w="4680"/>
          </w:tcPr>
          <w:p>
            <w:r>
              <w:t>DirectionBet Sport Review</w:t>
            </w:r>
          </w:p>
        </w:tc>
      </w:tr>
      <w:tr>
        <w:tc>
          <w:tcPr>
            <w:tcW w:type="dxa" w:w="4680"/>
          </w:tcPr>
          <w:p>
            <w:r>
              <w:t>**Assigned to**</w:t>
            </w:r>
          </w:p>
        </w:tc>
        <w:tc>
          <w:tcPr>
            <w:tcW w:type="dxa" w:w="4680"/>
          </w:tcPr>
          <w:p>
            <w:r>
              <w:t>Tom Goldsmith</w:t>
            </w:r>
          </w:p>
        </w:tc>
      </w:tr>
      <w:tr>
        <w:tc>
          <w:tcPr>
            <w:tcW w:type="dxa" w:w="4680"/>
          </w:tcPr>
          <w:p>
            <w:r>
              <w:t>**Word Count Target**</w:t>
            </w:r>
          </w:p>
        </w:tc>
        <w:tc>
          <w:tcPr>
            <w:tcW w:type="dxa" w:w="4680"/>
          </w:tcPr>
          <w:p>
            <w:r>
              <w:t>3,500-4,000 words</w:t>
            </w:r>
          </w:p>
        </w:tc>
      </w:tr>
      <w:tr>
        <w:tc>
          <w:tcPr>
            <w:tcW w:type="dxa" w:w="4680"/>
          </w:tcPr>
          <w:p>
            <w:r>
              <w:t>**Template**</w:t>
            </w:r>
          </w:p>
        </w:tc>
        <w:tc>
          <w:tcPr>
            <w:tcW w:type="dxa" w:w="4680"/>
          </w:tcPr>
          <w:p>
            <w:r>
              <w:t>Template 1: Brand Review</w:t>
            </w:r>
          </w:p>
        </w:tc>
      </w:tr>
      <w:tr>
        <w:tc>
          <w:tcPr>
            <w:tcW w:type="dxa" w:w="4680"/>
          </w:tcPr>
          <w:p>
            <w:r>
              <w:t>**Priority**</w:t>
            </w:r>
          </w:p>
        </w:tc>
        <w:tc>
          <w:tcPr>
            <w:tcW w:type="dxa" w:w="4680"/>
          </w:tcPr>
          <w:p>
            <w:r>
              <w:t>Low</w:t>
            </w:r>
          </w:p>
        </w:tc>
      </w:tr>
      <w:tr>
        <w:tc>
          <w:tcPr>
            <w:tcW w:type="dxa" w:w="4680"/>
          </w:tcPr>
          <w:p>
            <w:r>
              <w:t>**Market**</w:t>
            </w:r>
          </w:p>
        </w:tc>
        <w:tc>
          <w:tcPr>
            <w:tcW w:type="dxa" w:w="4680"/>
          </w:tcPr>
          <w:p>
            <w:r>
              <w:t>Canada (19+/18+ varies by province)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MANDATORY INTRO FORMAT</w:t>
      </w:r>
    </w:p>
    <w:p/>
    <w:p>
      <w:pPr>
        <w:spacing w:after="120"/>
      </w:pPr>
      <w:r>
        <w:rPr>
          <w:b/>
        </w:rPr>
        <w:t>Total:</w:t>
      </w:r>
      <w:r>
        <w:t xml:space="preserve"> 100-150 words (opening paragraph)</w:t>
      </w:r>
    </w:p>
    <w:p/>
    <w:p>
      <w:pPr>
        <w:spacing w:after="120"/>
      </w:pPr>
      <w:r>
        <w:rPr>
          <w:b/>
        </w:rPr>
        <w:t>Structure:</w:t>
      </w:r>
    </w:p>
    <w:p>
      <w:pPr>
        <w:pStyle w:val="ListNumber"/>
        <w:spacing w:after="60"/>
        <w:ind w:left="360"/>
      </w:pPr>
      <w:r>
        <w:t>Opening (40-50 words): Direct statement about DirectionBet as hybrid casino/sportsbook platform with cryptocurrency support. Position as niche option for specific audience.</w:t>
      </w:r>
    </w:p>
    <w:p/>
    <w:p>
      <w:pPr>
        <w:spacing w:after="120"/>
      </w:pPr>
      <w:r>
        <w:rPr>
          <w:b/>
        </w:rPr>
        <w:t>Example Opening:</w:t>
      </w:r>
    </w:p>
    <w:p>
      <w:pPr>
        <w:spacing w:before="120" w:after="120"/>
        <w:ind w:left="720"/>
      </w:pPr>
      <w:r>
        <w:rPr>
          <w:i/>
          <w:color w:val="666666"/>
        </w:rPr>
        <w:t>"DirectionBet is a casino-focused platform with integrated sports betting, offering cryptocurrency payment options and a $1,500 welcome bonus. Unlike top-ranked Canadian sportsbooks, DirectionBet serves a specific audience seeking hybrid casino/sports platforms and fast crypto withdrawals."</w:t>
      </w:r>
    </w:p>
    <w:p/>
    <w:p>
      <w:pPr>
        <w:spacing w:after="120"/>
      </w:pPr>
      <w:r>
        <w:rPr>
          <w:b/>
        </w:rPr>
        <w:t>Forbidden:</w:t>
      </w:r>
    </w:p>
    <w:p>
      <w:pPr>
        <w:pStyle w:val="ListBullet"/>
        <w:spacing w:after="60"/>
        <w:ind w:left="360"/>
      </w:pPr>
      <w:r>
        <w:t>❌ "Welcome to..."</w:t>
      </w:r>
    </w:p>
    <w:p>
      <w:pPr>
        <w:pStyle w:val="ListBullet"/>
        <w:spacing w:after="60"/>
        <w:ind w:left="360"/>
      </w:pPr>
      <w:r>
        <w:t>❌ "Looking for..."</w:t>
      </w:r>
    </w:p>
    <w:p>
      <w:pPr>
        <w:pStyle w:val="ListBullet"/>
        <w:spacing w:after="60"/>
        <w:ind w:left="360"/>
      </w:pPr>
      <w:r>
        <w:t>❌ Rhetorical questions</w:t>
      </w:r>
    </w:p>
    <w:p>
      <w:pPr>
        <w:pStyle w:val="ListBullet"/>
        <w:spacing w:after="60"/>
        <w:ind w:left="360"/>
      </w:pPr>
      <w:r>
        <w:t>❌ Over 150 words</w:t>
      </w:r>
    </w:p>
    <w:p>
      <w:pPr>
        <w:pStyle w:val="ListBullet"/>
        <w:spacing w:after="60"/>
        <w:ind w:left="360"/>
      </w:pPr>
      <w:r>
        <w:t>❌ Dated language ("2025 review")</w:t>
      </w:r>
    </w:p>
    <w:p/>
    <w:p/>
    <w:p>
      <w:pPr>
        <w:pStyle w:val="Heading2"/>
      </w:pPr>
      <w:r>
        <w:rPr>
          <w:b/>
          <w:color w:val="2E7D32"/>
          <w:sz w:val="32"/>
        </w:rPr>
        <w:t>NO DATED LANGUAGE RULE</w:t>
      </w:r>
    </w:p>
    <w:p/>
    <w:p>
      <w:pPr>
        <w:spacing w:after="120"/>
      </w:pPr>
      <w:r>
        <w:rPr>
          <w:b/>
        </w:rPr>
        <w:t>❌ NEVER:</w:t>
      </w:r>
      <w:r>
        <w:t xml:space="preserve"> "October 2025", "DirectionBet 2025 Review"</w:t>
      </w:r>
    </w:p>
    <w:p>
      <w:pPr>
        <w:spacing w:after="120"/>
      </w:pPr>
      <w:r>
        <w:rPr>
          <w:b/>
        </w:rPr>
        <w:t>✅ USE:</w:t>
      </w:r>
      <w:r>
        <w:t xml:space="preserve"> "Last Updated" badge after H1 (dynamic date element)</w:t>
      </w:r>
    </w:p>
    <w:p/>
    <w:p/>
    <w:p>
      <w:pPr>
        <w:pStyle w:val="Heading2"/>
      </w:pPr>
      <w:r>
        <w:rPr>
          <w:b/>
          <w:color w:val="2E7D32"/>
          <w:sz w:val="32"/>
        </w:rPr>
        <w:t>SECONDARY KEYWORD OPTIMIZATION</w:t>
      </w:r>
    </w:p>
    <w:p/>
    <w:p>
      <w:pPr>
        <w:pStyle w:val="Heading3"/>
      </w:pPr>
      <w:r>
        <w:rPr>
          <w:b/>
          <w:color w:val="333333"/>
          <w:sz w:val="28"/>
        </w:rPr>
        <w:t>Brand-Specific Keywords (PRIMARY TARGETS)</w:t>
      </w:r>
    </w:p>
    <w:p/>
    <w:p>
      <w:pPr>
        <w:spacing w:after="120"/>
      </w:pPr>
      <w:r>
        <w:rPr>
          <w:b/>
        </w:rPr>
        <w:t>⚠️ REVIEW PAGE STRATEGY:</w:t>
      </w:r>
      <w:r>
        <w:t xml:space="preserve"> This is a BRAND review page. Keywords should be brand-specific, NOT market keywords. Market terms are contextual mentions only.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Volume/mo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Placement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872"/>
          </w:tcPr>
          <w:p>
            <w:r>
              <w:t>**directionbet**</w:t>
            </w:r>
          </w:p>
        </w:tc>
        <w:tc>
          <w:tcPr>
            <w:tcW w:type="dxa" w:w="1872"/>
          </w:tcPr>
          <w:p>
            <w:r>
              <w:t>20</w:t>
            </w:r>
          </w:p>
        </w:tc>
        <w:tc>
          <w:tcPr>
            <w:tcW w:type="dxa" w:w="1872"/>
          </w:tcPr>
          <w:p>
            <w:r>
              <w:t>H1, Intro, Natural throughout</w:t>
            </w:r>
          </w:p>
        </w:tc>
        <w:tc>
          <w:tcPr>
            <w:tcW w:type="dxa" w:w="1872"/>
          </w:tcPr>
          <w:p>
            <w:r>
              <w:t>Primary brand</w:t>
            </w:r>
          </w:p>
        </w:tc>
        <w:tc>
          <w:tcPr>
            <w:tcW w:type="dxa" w:w="1872"/>
          </w:tcPr>
          <w:p>
            <w:r>
              <w:t>Core brand term</w:t>
            </w:r>
          </w:p>
        </w:tc>
      </w:tr>
      <w:tr>
        <w:tc>
          <w:tcPr>
            <w:tcW w:type="dxa" w:w="1872"/>
          </w:tcPr>
          <w:p>
            <w:r>
              <w:t>**directionbet casino**</w:t>
            </w:r>
          </w:p>
        </w:tc>
        <w:tc>
          <w:tcPr>
            <w:tcW w:type="dxa" w:w="1872"/>
          </w:tcPr>
          <w:p>
            <w:r>
              <w:t>40</w:t>
            </w:r>
          </w:p>
        </w:tc>
        <w:tc>
          <w:tcPr>
            <w:tcW w:type="dxa" w:w="1872"/>
          </w:tcPr>
          <w:p>
            <w:r>
              <w:t>H2: Casino Integration, H3: Mobile App, FAQ #7</w:t>
            </w:r>
          </w:p>
        </w:tc>
        <w:tc>
          <w:tcPr>
            <w:tcW w:type="dxa" w:w="1872"/>
          </w:tcPr>
          <w:p>
            <w:r>
              <w:t>Feature sections</w:t>
            </w:r>
          </w:p>
        </w:tc>
        <w:tc>
          <w:tcPr>
            <w:tcW w:type="dxa" w:w="1872"/>
          </w:tcPr>
          <w:p>
            <w:r>
              <w:t>Highest volume brand term</w:t>
            </w:r>
          </w:p>
        </w:tc>
      </w:tr>
      <w:tr>
        <w:tc>
          <w:tcPr>
            <w:tcW w:type="dxa" w:w="1872"/>
          </w:tcPr>
          <w:p>
            <w:r>
              <w:t>**directionbet review**</w:t>
            </w:r>
          </w:p>
        </w:tc>
        <w:tc>
          <w:tcPr>
            <w:tcW w:type="dxa" w:w="1872"/>
          </w:tcPr>
          <w:p>
            <w:r>
              <w:t>~15</w:t>
            </w:r>
          </w:p>
        </w:tc>
        <w:tc>
          <w:tcPr>
            <w:tcW w:type="dxa" w:w="1872"/>
          </w:tcPr>
          <w:p>
            <w:r>
              <w:t>H1, Meta title, Natural mentions</w:t>
            </w:r>
          </w:p>
        </w:tc>
        <w:tc>
          <w:tcPr>
            <w:tcW w:type="dxa" w:w="1872"/>
          </w:tcPr>
          <w:p>
            <w:r>
              <w:t>Primary focus</w:t>
            </w:r>
          </w:p>
        </w:tc>
        <w:tc>
          <w:tcPr>
            <w:tcW w:type="dxa" w:w="1872"/>
          </w:tcPr>
          <w:p>
            <w:r>
              <w:t>Review-specific</w:t>
            </w:r>
          </w:p>
        </w:tc>
      </w:tr>
      <w:tr>
        <w:tc>
          <w:tcPr>
            <w:tcW w:type="dxa" w:w="1872"/>
          </w:tcPr>
          <w:p>
            <w:r>
              <w:t>**directionbet canada**</w:t>
            </w:r>
          </w:p>
        </w:tc>
        <w:tc>
          <w:tcPr>
            <w:tcW w:type="dxa" w:w="1872"/>
          </w:tcPr>
          <w:p>
            <w:r>
              <w:t>~10</w:t>
            </w:r>
          </w:p>
        </w:tc>
        <w:tc>
          <w:tcPr>
            <w:tcW w:type="dxa" w:w="1872"/>
          </w:tcPr>
          <w:p>
            <w:r>
              <w:t>H2: Legal Status, Provincial sections</w:t>
            </w:r>
          </w:p>
        </w:tc>
        <w:tc>
          <w:tcPr>
            <w:tcW w:type="dxa" w:w="1872"/>
          </w:tcPr>
          <w:p>
            <w:r>
              <w:t>Geographic</w:t>
            </w:r>
          </w:p>
        </w:tc>
        <w:tc>
          <w:tcPr>
            <w:tcW w:type="dxa" w:w="1872"/>
          </w:tcPr>
          <w:p>
            <w:r>
              <w:t>Market-specific brand</w:t>
            </w:r>
          </w:p>
        </w:tc>
      </w:tr>
      <w:tr>
        <w:tc>
          <w:tcPr>
            <w:tcW w:type="dxa" w:w="1872"/>
          </w:tcPr>
          <w:p>
            <w:r>
              <w:t>**directionbet sportsbook**</w:t>
            </w:r>
          </w:p>
        </w:tc>
        <w:tc>
          <w:tcPr>
            <w:tcW w:type="dxa" w:w="1872"/>
          </w:tcPr>
          <w:p>
            <w:r>
              <w:t>~8</w:t>
            </w:r>
          </w:p>
        </w:tc>
        <w:tc>
          <w:tcPr>
            <w:tcW w:type="dxa" w:w="1872"/>
          </w:tcPr>
          <w:p>
            <w:r>
              <w:t>H2: Sports Betting sections</w:t>
            </w:r>
          </w:p>
        </w:tc>
        <w:tc>
          <w:tcPr>
            <w:tcW w:type="dxa" w:w="1872"/>
          </w:tcPr>
          <w:p>
            <w:r>
              <w:t>Feature</w:t>
            </w:r>
          </w:p>
        </w:tc>
        <w:tc>
          <w:tcPr>
            <w:tcW w:type="dxa" w:w="1872"/>
          </w:tcPr>
          <w:p>
            <w:r>
              <w:t>Sports focus brand</w:t>
            </w:r>
          </w:p>
        </w:tc>
      </w:tr>
      <w:tr>
        <w:tc>
          <w:tcPr>
            <w:tcW w:type="dxa" w:w="1872"/>
          </w:tcPr>
          <w:p>
            <w:r>
              <w:t>**is directionbet legit**</w:t>
            </w:r>
          </w:p>
        </w:tc>
        <w:tc>
          <w:tcPr>
            <w:tcW w:type="dxa" w:w="1872"/>
          </w:tcPr>
          <w:p>
            <w:r>
              <w:t>~8</w:t>
            </w:r>
          </w:p>
        </w:tc>
        <w:tc>
          <w:tcPr>
            <w:tcW w:type="dxa" w:w="1872"/>
          </w:tcPr>
          <w:p>
            <w:r>
              <w:t>FAQ #1, Legal Status section</w:t>
            </w:r>
          </w:p>
        </w:tc>
        <w:tc>
          <w:tcPr>
            <w:tcW w:type="dxa" w:w="1872"/>
          </w:tcPr>
          <w:p>
            <w:r>
              <w:t>Trust factor</w:t>
            </w:r>
          </w:p>
        </w:tc>
        <w:tc>
          <w:tcPr>
            <w:tcW w:type="dxa" w:w="1872"/>
          </w:tcPr>
          <w:p>
            <w:r>
              <w:t>Legitimacy question</w:t>
            </w:r>
          </w:p>
        </w:tc>
      </w:tr>
      <w:tr>
        <w:tc>
          <w:tcPr>
            <w:tcW w:type="dxa" w:w="1872"/>
          </w:tcPr>
          <w:p>
            <w:r>
              <w:t>**directionbet app**</w:t>
            </w:r>
          </w:p>
        </w:tc>
        <w:tc>
          <w:tcPr>
            <w:tcW w:type="dxa" w:w="1872"/>
          </w:tcPr>
          <w:p>
            <w:r>
              <w:t>~5</w:t>
            </w:r>
          </w:p>
        </w:tc>
        <w:tc>
          <w:tcPr>
            <w:tcW w:type="dxa" w:w="1872"/>
          </w:tcPr>
          <w:p>
            <w:r>
              <w:t>H2: Mobile App, FAQ #9</w:t>
            </w:r>
          </w:p>
        </w:tc>
        <w:tc>
          <w:tcPr>
            <w:tcW w:type="dxa" w:w="1872"/>
          </w:tcPr>
          <w:p>
            <w:r>
              <w:t>Mobile focus</w:t>
            </w:r>
          </w:p>
        </w:tc>
        <w:tc>
          <w:tcPr>
            <w:tcW w:type="dxa" w:w="1872"/>
          </w:tcPr>
          <w:p>
            <w:r>
              <w:t>App-specific brand</w:t>
            </w:r>
          </w:p>
        </w:tc>
      </w:tr>
      <w:tr>
        <w:tc>
          <w:tcPr>
            <w:tcW w:type="dxa" w:w="1872"/>
          </w:tcPr>
          <w:p>
            <w:r>
              <w:t>**directionbet bonus**</w:t>
            </w:r>
          </w:p>
        </w:tc>
        <w:tc>
          <w:tcPr>
            <w:tcW w:type="dxa" w:w="1872"/>
          </w:tcPr>
          <w:p>
            <w:r>
              <w:t>~5</w:t>
            </w:r>
          </w:p>
        </w:tc>
        <w:tc>
          <w:tcPr>
            <w:tcW w:type="dxa" w:w="1872"/>
          </w:tcPr>
          <w:p>
            <w:r>
              <w:t>H2: Welcome Bonus section</w:t>
            </w:r>
          </w:p>
        </w:tc>
        <w:tc>
          <w:tcPr>
            <w:tcW w:type="dxa" w:w="1872"/>
          </w:tcPr>
          <w:p>
            <w:r>
              <w:t>Promotion</w:t>
            </w:r>
          </w:p>
        </w:tc>
        <w:tc>
          <w:tcPr>
            <w:tcW w:type="dxa" w:w="1872"/>
          </w:tcPr>
          <w:p>
            <w:r>
              <w:t>Bonus-specific brand</w:t>
            </w:r>
          </w:p>
        </w:tc>
      </w:tr>
      <w:tr>
        <w:tc>
          <w:tcPr>
            <w:tcW w:type="dxa" w:w="1872"/>
          </w:tcPr>
          <w:p>
            <w:r>
              <w:t>**directionbet withdrawal**</w:t>
            </w:r>
          </w:p>
        </w:tc>
        <w:tc>
          <w:tcPr>
            <w:tcW w:type="dxa" w:w="1872"/>
          </w:tcPr>
          <w:p>
            <w:r>
              <w:t>~5</w:t>
            </w:r>
          </w:p>
        </w:tc>
        <w:tc>
          <w:tcPr>
            <w:tcW w:type="dxa" w:w="1872"/>
          </w:tcPr>
          <w:p>
            <w:r>
              <w:t>H2: Payment Methods, FAQ #6</w:t>
            </w:r>
          </w:p>
        </w:tc>
        <w:tc>
          <w:tcPr>
            <w:tcW w:type="dxa" w:w="1872"/>
          </w:tcPr>
          <w:p>
            <w:r>
              <w:t>Payment focus</w:t>
            </w:r>
          </w:p>
        </w:tc>
        <w:tc>
          <w:tcPr>
            <w:tcW w:type="dxa" w:w="1872"/>
          </w:tcPr>
          <w:p>
            <w:r>
              <w:t>Withdrawal-specific</w:t>
            </w:r>
          </w:p>
        </w:tc>
      </w:tr>
      <w:tr>
        <w:tc>
          <w:tcPr>
            <w:tcW w:type="dxa" w:w="1872"/>
          </w:tcPr>
          <w:p>
            <w:r>
              <w:t>**directionbet sports betting**</w:t>
            </w:r>
          </w:p>
        </w:tc>
        <w:tc>
          <w:tcPr>
            <w:tcW w:type="dxa" w:w="1872"/>
          </w:tcPr>
          <w:p>
            <w:r>
              <w:t>~3</w:t>
            </w:r>
          </w:p>
        </w:tc>
        <w:tc>
          <w:tcPr>
            <w:tcW w:type="dxa" w:w="1872"/>
          </w:tcPr>
          <w:p>
            <w:r>
              <w:t>H2: Sports Betting Markets</w:t>
            </w:r>
          </w:p>
        </w:tc>
        <w:tc>
          <w:tcPr>
            <w:tcW w:type="dxa" w:w="1872"/>
          </w:tcPr>
          <w:p>
            <w:r>
              <w:t>Feature</w:t>
            </w:r>
          </w:p>
        </w:tc>
        <w:tc>
          <w:tcPr>
            <w:tcW w:type="dxa" w:w="1872"/>
          </w:tcPr>
          <w:p>
            <w:r>
              <w:t>Sports-specific brand</w:t>
            </w:r>
          </w:p>
        </w:tc>
      </w:tr>
    </w:tbl>
    <w:p/>
    <w:p/>
    <w:p>
      <w:pPr>
        <w:spacing w:after="120"/>
      </w:pPr>
      <w:r>
        <w:rPr>
          <w:b/>
        </w:rPr>
        <w:t>Total Brand Keyword Cluster:</w:t>
      </w:r>
      <w:r>
        <w:t xml:space="preserve"> ~119 searches/month</w:t>
      </w:r>
    </w:p>
    <w:p/>
    <w:p>
      <w:pPr>
        <w:pStyle w:val="Heading3"/>
      </w:pPr>
      <w:r>
        <w:rPr>
          <w:b/>
          <w:color w:val="333333"/>
          <w:sz w:val="28"/>
        </w:rPr>
        <w:t>Market Keywords (CONTEXTUAL MENTIONS ONLY - NOT PRIMARY TARGETS)</w:t>
      </w:r>
    </w:p>
    <w:p/>
    <w:p>
      <w:pPr>
        <w:spacing w:after="120"/>
      </w:pPr>
      <w:r>
        <w:t>These high-volume market keywords should appear NATURALLY in context, but are NOT the primary focus of this review page: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Volume/mo</w:t>
            </w:r>
          </w:p>
        </w:tc>
        <w:tc>
          <w:tcPr>
            <w:tcW w:type="dxa" w:w="2340"/>
          </w:tcPr>
          <w:p>
            <w:r>
              <w:rPr>
                <w:b/>
              </w:rPr>
              <w:t>Usage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340"/>
          </w:tcPr>
          <w:p>
            <w:r>
              <w:t>betting sites canada</w:t>
            </w:r>
          </w:p>
        </w:tc>
        <w:tc>
          <w:tcPr>
            <w:tcW w:type="dxa" w:w="2340"/>
          </w:tcPr>
          <w:p>
            <w:r>
              <w:t>1,400</w:t>
            </w:r>
          </w:p>
        </w:tc>
        <w:tc>
          <w:tcPr>
            <w:tcW w:type="dxa" w:w="2340"/>
          </w:tcPr>
          <w:p>
            <w:r>
              <w:t>Contextual mention in comparisons</w:t>
            </w:r>
          </w:p>
        </w:tc>
        <w:tc>
          <w:tcPr>
            <w:tcW w:type="dxa" w:w="2340"/>
          </w:tcPr>
          <w:p>
            <w:r>
              <w:t>Market context only</w:t>
            </w:r>
          </w:p>
        </w:tc>
      </w:tr>
      <w:tr>
        <w:tc>
          <w:tcPr>
            <w:tcW w:type="dxa" w:w="2340"/>
          </w:tcPr>
          <w:p>
            <w:r>
              <w:t>online betting canada</w:t>
            </w:r>
          </w:p>
        </w:tc>
        <w:tc>
          <w:tcPr>
            <w:tcW w:type="dxa" w:w="2340"/>
          </w:tcPr>
          <w:p>
            <w:r>
              <w:t>1,000</w:t>
            </w:r>
          </w:p>
        </w:tc>
        <w:tc>
          <w:tcPr>
            <w:tcW w:type="dxa" w:w="2340"/>
          </w:tcPr>
          <w:p>
            <w:r>
              <w:t>Natural language in intro/overview</w:t>
            </w:r>
          </w:p>
        </w:tc>
        <w:tc>
          <w:tcPr>
            <w:tcW w:type="dxa" w:w="2340"/>
          </w:tcPr>
          <w:p>
            <w:r>
              <w:t>Market context only</w:t>
            </w:r>
          </w:p>
        </w:tc>
      </w:tr>
      <w:tr>
        <w:tc>
          <w:tcPr>
            <w:tcW w:type="dxa" w:w="2340"/>
          </w:tcPr>
          <w:p>
            <w:r>
              <w:t>canadian sports betting</w:t>
            </w:r>
          </w:p>
        </w:tc>
        <w:tc>
          <w:tcPr>
            <w:tcW w:type="dxa" w:w="2340"/>
          </w:tcPr>
          <w:p>
            <w:r>
              <w:t>450</w:t>
            </w:r>
          </w:p>
        </w:tc>
        <w:tc>
          <w:tcPr>
            <w:tcW w:type="dxa" w:w="2340"/>
          </w:tcPr>
          <w:p>
            <w:r>
              <w:t>Natural mention in sports section</w:t>
            </w:r>
          </w:p>
        </w:tc>
        <w:tc>
          <w:tcPr>
            <w:tcW w:type="dxa" w:w="2340"/>
          </w:tcPr>
          <w:p>
            <w:r>
              <w:t>Market context only</w:t>
            </w:r>
          </w:p>
        </w:tc>
      </w:tr>
      <w:tr>
        <w:tc>
          <w:tcPr>
            <w:tcW w:type="dxa" w:w="2340"/>
          </w:tcPr>
          <w:p>
            <w:r>
              <w:t>sports betting sites canada</w:t>
            </w:r>
          </w:p>
        </w:tc>
        <w:tc>
          <w:tcPr>
            <w:tcW w:type="dxa" w:w="2340"/>
          </w:tcPr>
          <w:p>
            <w:r>
              <w:t>500</w:t>
            </w:r>
          </w:p>
        </w:tc>
        <w:tc>
          <w:tcPr>
            <w:tcW w:type="dxa" w:w="2340"/>
          </w:tcPr>
          <w:p>
            <w:r>
              <w:t>Comparison context only</w:t>
            </w:r>
          </w:p>
        </w:tc>
        <w:tc>
          <w:tcPr>
            <w:tcW w:type="dxa" w:w="2340"/>
          </w:tcPr>
          <w:p>
            <w:r>
              <w:t>Market context only</w:t>
            </w:r>
          </w:p>
        </w:tc>
      </w:tr>
      <w:tr>
        <w:tc>
          <w:tcPr>
            <w:tcW w:type="dxa" w:w="2340"/>
          </w:tcPr>
          <w:p>
            <w:r>
              <w:t>best sportsbook canada</w:t>
            </w:r>
          </w:p>
        </w:tc>
        <w:tc>
          <w:tcPr>
            <w:tcW w:type="dxa" w:w="2340"/>
          </w:tcPr>
          <w:p>
            <w:r>
              <w:t>300</w:t>
            </w:r>
          </w:p>
        </w:tc>
        <w:tc>
          <w:tcPr>
            <w:tcW w:type="dxa" w:w="2340"/>
          </w:tcPr>
          <w:p>
            <w:r>
              <w:t>FAQ #2 comparison context</w:t>
            </w:r>
          </w:p>
        </w:tc>
        <w:tc>
          <w:tcPr>
            <w:tcW w:type="dxa" w:w="2340"/>
          </w:tcPr>
          <w:p>
            <w:r>
              <w:t>Competitive context</w:t>
            </w:r>
          </w:p>
        </w:tc>
      </w:tr>
      <w:tr>
        <w:tc>
          <w:tcPr>
            <w:tcW w:type="dxa" w:w="2340"/>
          </w:tcPr>
          <w:p>
            <w:r>
              <w:t>ontario betting sites</w:t>
            </w:r>
          </w:p>
        </w:tc>
        <w:tc>
          <w:tcPr>
            <w:tcW w:type="dxa" w:w="2340"/>
          </w:tcPr>
          <w:p>
            <w:r>
              <w:t>400</w:t>
            </w:r>
          </w:p>
        </w:tc>
        <w:tc>
          <w:tcPr>
            <w:tcW w:type="dxa" w:w="2340"/>
          </w:tcPr>
          <w:p>
            <w:r>
              <w:t>Legal/provincial section</w:t>
            </w:r>
          </w:p>
        </w:tc>
        <w:tc>
          <w:tcPr>
            <w:tcW w:type="dxa" w:w="2340"/>
          </w:tcPr>
          <w:p>
            <w:r>
              <w:t>Geographic context</w:t>
            </w:r>
          </w:p>
        </w:tc>
      </w:tr>
      <w:tr>
        <w:tc>
          <w:tcPr>
            <w:tcW w:type="dxa" w:w="2340"/>
          </w:tcPr>
          <w:p>
            <w:r>
              <w:t>crypto betting canada</w:t>
            </w:r>
          </w:p>
        </w:tc>
        <w:tc>
          <w:tcPr>
            <w:tcW w:type="dxa" w:w="2340"/>
          </w:tcPr>
          <w:p>
            <w:r>
              <w:t>50</w:t>
            </w:r>
          </w:p>
        </w:tc>
        <w:tc>
          <w:tcPr>
            <w:tcW w:type="dxa" w:w="2340"/>
          </w:tcPr>
          <w:p>
            <w:r>
              <w:t>Payment methods context</w:t>
            </w:r>
          </w:p>
        </w:tc>
        <w:tc>
          <w:tcPr>
            <w:tcW w:type="dxa" w:w="2340"/>
          </w:tcPr>
          <w:p>
            <w:r>
              <w:t>Feature context</w:t>
            </w:r>
          </w:p>
        </w:tc>
      </w:tr>
      <w:tr>
        <w:tc>
          <w:tcPr>
            <w:tcW w:type="dxa" w:w="2340"/>
          </w:tcPr>
          <w:p>
            <w:r>
              <w:t>live betting canada</w:t>
            </w:r>
          </w:p>
        </w:tc>
        <w:tc>
          <w:tcPr>
            <w:tcW w:type="dxa" w:w="2340"/>
          </w:tcPr>
          <w:p>
            <w:r>
              <w:t>150</w:t>
            </w:r>
          </w:p>
        </w:tc>
        <w:tc>
          <w:tcPr>
            <w:tcW w:type="dxa" w:w="2340"/>
          </w:tcPr>
          <w:p>
            <w:r>
              <w:t>Live betting subsection</w:t>
            </w:r>
          </w:p>
        </w:tc>
        <w:tc>
          <w:tcPr>
            <w:tcW w:type="dxa" w:w="2340"/>
          </w:tcPr>
          <w:p>
            <w:r>
              <w:t>Feature context</w:t>
            </w:r>
          </w:p>
        </w:tc>
      </w:tr>
      <w:tr>
        <w:tc>
          <w:tcPr>
            <w:tcW w:type="dxa" w:w="2340"/>
          </w:tcPr>
          <w:p>
            <w:r>
              <w:t>casino app canada</w:t>
            </w:r>
          </w:p>
        </w:tc>
        <w:tc>
          <w:tcPr>
            <w:tcW w:type="dxa" w:w="2340"/>
          </w:tcPr>
          <w:p>
            <w:r>
              <w:t>100</w:t>
            </w:r>
          </w:p>
        </w:tc>
        <w:tc>
          <w:tcPr>
            <w:tcW w:type="dxa" w:w="2340"/>
          </w:tcPr>
          <w:p>
            <w:r>
              <w:t>Mobile app context</w:t>
            </w:r>
          </w:p>
        </w:tc>
        <w:tc>
          <w:tcPr>
            <w:tcW w:type="dxa" w:w="2340"/>
          </w:tcPr>
          <w:p>
            <w:r>
              <w:t>Category context</w:t>
            </w:r>
          </w:p>
        </w:tc>
      </w:tr>
    </w:tbl>
    <w:p/>
    <w:p/>
    <w:p>
      <w:pPr>
        <w:spacing w:after="120"/>
      </w:pPr>
      <w:r>
        <w:rPr>
          <w:b/>
        </w:rPr>
        <w:t>Meta Keywords String: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directionbet, directionbet review, directionbet casino, directionbet canada, directionbet sportsbook, is directionbet legit, directionbet app, directionbet bonus, directionbet withdrawal, directionbet sports betting</w:t>
      </w:r>
    </w:p>
    <w:p/>
    <w:p/>
    <w:p>
      <w:pPr>
        <w:pStyle w:val="Heading2"/>
      </w:pPr>
      <w:r>
        <w:rPr>
          <w:b/>
          <w:color w:val="2E7D32"/>
          <w:sz w:val="32"/>
        </w:rPr>
        <w:t>COMPLETE CONTENT OUTLINE</w:t>
      </w:r>
    </w:p>
    <w:p/>
    <w:p>
      <w:pPr>
        <w:pStyle w:val="Heading3"/>
      </w:pPr>
      <w:r>
        <w:rPr>
          <w:b/>
          <w:color w:val="333333"/>
          <w:sz w:val="28"/>
        </w:rPr>
        <w:t>H1: DirectionBet Sport Review: Crypto Betting &amp; Casino Platform</w:t>
      </w:r>
    </w:p>
    <w:p/>
    <w:p>
      <w:pPr>
        <w:spacing w:after="120"/>
      </w:pPr>
      <w:r>
        <w:rPr>
          <w:b/>
        </w:rPr>
        <w:t>Last Updated Badge</w:t>
      </w:r>
      <w:r>
        <w:t xml:space="preserve"> (use dynamic date element, not "2025")</w:t>
      </w:r>
    </w:p>
    <w:p/>
    <w:p/>
    <w:p>
      <w:pPr>
        <w:pStyle w:val="Heading3"/>
      </w:pPr>
      <w:r>
        <w:rPr>
          <w:b/>
          <w:color w:val="333333"/>
          <w:sz w:val="28"/>
        </w:rPr>
        <w:t>SECTION 1: Introduction</w:t>
      </w:r>
    </w:p>
    <w:p>
      <w:pPr>
        <w:spacing w:after="120"/>
      </w:pPr>
      <w:r>
        <w:rPr>
          <w:b/>
        </w:rPr>
        <w:t>Word Count:</w:t>
      </w:r>
      <w:r>
        <w:t xml:space="preserve"> 150 words (100-150 opening paragraph)</w:t>
      </w:r>
    </w:p>
    <w:p/>
    <w:p>
      <w:pPr>
        <w:spacing w:after="120"/>
      </w:pPr>
      <w:r>
        <w:rPr>
          <w:b/>
        </w:rPr>
        <w:t>Content Focus:</w:t>
      </w:r>
    </w:p>
    <w:p>
      <w:pPr>
        <w:pStyle w:val="ListBullet"/>
        <w:spacing w:after="60"/>
        <w:ind w:left="360"/>
      </w:pPr>
      <w:r>
        <w:t>DirectionBet is a casino-focused platform with sports betting features</w:t>
      </w:r>
    </w:p>
    <w:p>
      <w:pPr>
        <w:pStyle w:val="ListBullet"/>
        <w:spacing w:after="60"/>
        <w:ind w:left="360"/>
      </w:pPr>
      <w:r>
        <w:t>Serves specific audience: crypto users, hybrid platform seekers</w:t>
      </w:r>
    </w:p>
    <w:p>
      <w:pPr>
        <w:pStyle w:val="ListBullet"/>
        <w:spacing w:after="60"/>
        <w:ind w:left="360"/>
      </w:pPr>
      <w:r>
        <w:t>Available in Canada with unique cryptocurrency payment option</w:t>
      </w:r>
    </w:p>
    <w:p>
      <w:pPr>
        <w:pStyle w:val="ListBullet"/>
        <w:spacing w:after="60"/>
        <w:ind w:left="360"/>
      </w:pPr>
      <w:r>
        <w:t>Position as niche option (NOT top-tier sportsbook)</w:t>
      </w:r>
    </w:p>
    <w:p/>
    <w:p>
      <w:pPr>
        <w:spacing w:after="120"/>
      </w:pPr>
      <w:r>
        <w:rPr>
          <w:b/>
        </w:rPr>
        <w:t>Keywords to Naturally Incorporate:</w:t>
      </w:r>
      <w:r>
        <w:t xml:space="preserve"> directionbet, betting sites canada, online betting canada</w:t>
      </w:r>
    </w:p>
    <w:p/>
    <w:p/>
    <w:p>
      <w:pPr>
        <w:pStyle w:val="Heading3"/>
      </w:pPr>
      <w:r>
        <w:rPr>
          <w:b/>
          <w:color w:val="333333"/>
          <w:sz w:val="28"/>
        </w:rPr>
        <w:t>SECTION 2: Quick Answer &amp; Rating Summary</w:t>
      </w:r>
    </w:p>
    <w:p>
      <w:pPr>
        <w:spacing w:after="120"/>
      </w:pPr>
      <w:r>
        <w:rPr>
          <w:b/>
        </w:rPr>
        <w:t>Word Count:</w:t>
      </w:r>
      <w:r>
        <w:t xml:space="preserve"> 100 words</w:t>
      </w:r>
    </w:p>
    <w:p/>
    <w:p>
      <w:pPr>
        <w:spacing w:after="120"/>
      </w:pPr>
      <w:r>
        <w:rPr>
          <w:b/>
        </w:rPr>
        <w:t>Content:</w:t>
      </w:r>
    </w:p>
    <w:p>
      <w:pPr>
        <w:pStyle w:val="ListBullet"/>
        <w:spacing w:after="60"/>
        <w:ind w:left="360"/>
      </w:pPr>
      <w:r>
        <w:t>Star rating display (visual element for Phase 3)</w:t>
      </w:r>
    </w:p>
    <w:p>
      <w:pPr>
        <w:pStyle w:val="ListBullet"/>
        <w:spacing w:after="60"/>
        <w:ind w:left="360"/>
      </w:pPr>
      <w:r>
        <w:t>Best for statement: "DirectionBet is best for Canadian bettors seeking a hybrid casino/sports platform with cryptocurrency payment options"</w:t>
      </w:r>
    </w:p>
    <w:p>
      <w:pPr>
        <w:pStyle w:val="ListBullet"/>
        <w:spacing w:after="60"/>
        <w:ind w:left="360"/>
      </w:pPr>
      <w:r>
        <w:t>Comparison reference: "Unlike Sports Interaction or bet365, DirectionBet prioritizes casino gaming with sports betting as secondary offering"</w:t>
      </w:r>
    </w:p>
    <w:p/>
    <w:p>
      <w:pPr>
        <w:spacing w:after="120"/>
      </w:pPr>
      <w:r>
        <w:rPr>
          <w:b/>
        </w:rPr>
        <w:t>Keywords:</w:t>
      </w:r>
      <w:r>
        <w:t xml:space="preserve"> directionbet, best sportsbook canada</w:t>
      </w:r>
    </w:p>
    <w:p/>
    <w:p/>
    <w:p>
      <w:pPr>
        <w:pStyle w:val="Heading3"/>
      </w:pPr>
      <w:r>
        <w:rPr>
          <w:b/>
          <w:color w:val="333333"/>
          <w:sz w:val="28"/>
        </w:rPr>
        <w:t>SECTION 3: DirectionBet vs Top Canadian Sportsbooks (Comparison Table)</w:t>
      </w:r>
    </w:p>
    <w:p>
      <w:pPr>
        <w:spacing w:after="120"/>
      </w:pPr>
      <w:r>
        <w:rPr>
          <w:b/>
        </w:rPr>
        <w:t>Word Count:</w:t>
      </w:r>
      <w:r>
        <w:t xml:space="preserve"> N/A (table format)</w:t>
      </w:r>
    </w:p>
    <w:p/>
    <w:p>
      <w:pPr>
        <w:spacing w:after="120"/>
      </w:pPr>
      <w:r>
        <w:rPr>
          <w:b/>
        </w:rPr>
        <w:t>Table Structure: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b/>
              </w:rPr>
              <w:t>Operator</w:t>
            </w:r>
          </w:p>
        </w:tc>
        <w:tc>
          <w:tcPr>
            <w:tcW w:type="dxa" w:w="1337"/>
          </w:tcPr>
          <w:p>
            <w:r>
              <w:rPr>
                <w:b/>
              </w:rPr>
              <w:t>Welcome Bonus</w:t>
            </w:r>
          </w:p>
        </w:tc>
        <w:tc>
          <w:tcPr>
            <w:tcW w:type="dxa" w:w="1337"/>
          </w:tcPr>
          <w:p>
            <w:r>
              <w:rPr>
                <w:b/>
              </w:rPr>
              <w:t>Wagering Req</w:t>
            </w:r>
          </w:p>
        </w:tc>
        <w:tc>
          <w:tcPr>
            <w:tcW w:type="dxa" w:w="1337"/>
          </w:tcPr>
          <w:p>
            <w:r>
              <w:rPr>
                <w:b/>
              </w:rPr>
              <w:t>Payment Methods</w:t>
            </w:r>
          </w:p>
        </w:tc>
        <w:tc>
          <w:tcPr>
            <w:tcW w:type="dxa" w:w="1337"/>
          </w:tcPr>
          <w:p>
            <w:r>
              <w:rPr>
                <w:b/>
              </w:rPr>
              <w:t>Mobile App</w:t>
            </w:r>
          </w:p>
        </w:tc>
        <w:tc>
          <w:tcPr>
            <w:tcW w:type="dxa" w:w="1337"/>
          </w:tcPr>
          <w:p>
            <w:r>
              <w:rPr>
                <w:b/>
              </w:rPr>
              <w:t>Crypto</w:t>
            </w:r>
          </w:p>
        </w:tc>
        <w:tc>
          <w:tcPr>
            <w:tcW w:type="dxa" w:w="1337"/>
          </w:tcPr>
          <w:p>
            <w:r>
              <w:rPr>
                <w:b/>
              </w:rPr>
              <w:t>Best For</w:t>
            </w:r>
          </w:p>
        </w:tc>
      </w:tr>
      <w:tr>
        <w:tc>
          <w:tcPr>
            <w:tcW w:type="dxa" w:w="1337"/>
          </w:tcPr>
          <w:p>
            <w:r>
              <w:t>DirectionBet</w:t>
            </w:r>
          </w:p>
        </w:tc>
        <w:tc>
          <w:tcPr>
            <w:tcW w:type="dxa" w:w="1337"/>
          </w:tcPr>
          <w:p>
            <w:r>
              <w:t>100% up to $1,500</w:t>
            </w:r>
          </w:p>
        </w:tc>
        <w:tc>
          <w:tcPr>
            <w:tcW w:type="dxa" w:w="1337"/>
          </w:tcPr>
          <w:p>
            <w:r>
              <w:t>40x</w:t>
            </w:r>
          </w:p>
        </w:tc>
        <w:tc>
          <w:tcPr>
            <w:tcW w:type="dxa" w:w="1337"/>
          </w:tcPr>
          <w:p>
            <w:r>
              <w:t>Cards, E-wallet, Crypto</w:t>
            </w:r>
          </w:p>
        </w:tc>
        <w:tc>
          <w:tcPr>
            <w:tcW w:type="dxa" w:w="1337"/>
          </w:tcPr>
          <w:p>
            <w:r>
              <w:t>Yes</w:t>
            </w:r>
          </w:p>
        </w:tc>
        <w:tc>
          <w:tcPr>
            <w:tcW w:type="dxa" w:w="1337"/>
          </w:tcPr>
          <w:p>
            <w:r>
              <w:t>Yes</w:t>
            </w:r>
          </w:p>
        </w:tc>
        <w:tc>
          <w:tcPr>
            <w:tcW w:type="dxa" w:w="1337"/>
          </w:tcPr>
          <w:p>
            <w:r>
              <w:t>Crypto users, Casino+Sports</w:t>
            </w:r>
          </w:p>
        </w:tc>
      </w:tr>
      <w:tr>
        <w:tc>
          <w:tcPr>
            <w:tcW w:type="dxa" w:w="1337"/>
          </w:tcPr>
          <w:p>
            <w:r>
              <w:t>Sports Interaction</w:t>
            </w:r>
          </w:p>
        </w:tc>
        <w:tc>
          <w:tcPr>
            <w:tcW w:type="dxa" w:w="1337"/>
          </w:tcPr>
          <w:p>
            <w:r>
              <w:t>Varies</w:t>
            </w:r>
          </w:p>
        </w:tc>
        <w:tc>
          <w:tcPr>
            <w:tcW w:type="dxa" w:w="1337"/>
          </w:tcPr>
          <w:p>
            <w:r>
              <w:t>3-5x</w:t>
            </w:r>
          </w:p>
        </w:tc>
        <w:tc>
          <w:tcPr>
            <w:tcW w:type="dxa" w:w="1337"/>
          </w:tcPr>
          <w:p>
            <w:r>
              <w:t>Cards, E-wallet</w:t>
            </w:r>
          </w:p>
        </w:tc>
        <w:tc>
          <w:tcPr>
            <w:tcW w:type="dxa" w:w="1337"/>
          </w:tcPr>
          <w:p>
            <w:r>
              <w:t>Yes</w:t>
            </w:r>
          </w:p>
        </w:tc>
        <w:tc>
          <w:tcPr>
            <w:tcW w:type="dxa" w:w="1337"/>
          </w:tcPr>
          <w:p>
            <w:r>
              <w:t>No</w:t>
            </w:r>
          </w:p>
        </w:tc>
        <w:tc>
          <w:tcPr>
            <w:tcW w:type="dxa" w:w="1337"/>
          </w:tcPr>
          <w:p>
            <w:r>
              <w:t>Established brand seekers</w:t>
            </w:r>
          </w:p>
        </w:tc>
      </w:tr>
      <w:tr>
        <w:tc>
          <w:tcPr>
            <w:tcW w:type="dxa" w:w="1337"/>
          </w:tcPr>
          <w:p>
            <w:r>
              <w:t>bet365</w:t>
            </w:r>
          </w:p>
        </w:tc>
        <w:tc>
          <w:tcPr>
            <w:tcW w:type="dxa" w:w="1337"/>
          </w:tcPr>
          <w:p>
            <w:r>
              <w:t>Varies</w:t>
            </w:r>
          </w:p>
        </w:tc>
        <w:tc>
          <w:tcPr>
            <w:tcW w:type="dxa" w:w="1337"/>
          </w:tcPr>
          <w:p>
            <w:r>
              <w:t>3-5x</w:t>
            </w:r>
          </w:p>
        </w:tc>
        <w:tc>
          <w:tcPr>
            <w:tcW w:type="dxa" w:w="1337"/>
          </w:tcPr>
          <w:p>
            <w:r>
              <w:t>Cards, E-wallet</w:t>
            </w:r>
          </w:p>
        </w:tc>
        <w:tc>
          <w:tcPr>
            <w:tcW w:type="dxa" w:w="1337"/>
          </w:tcPr>
          <w:p>
            <w:r>
              <w:t>Yes</w:t>
            </w:r>
          </w:p>
        </w:tc>
        <w:tc>
          <w:tcPr>
            <w:tcW w:type="dxa" w:w="1337"/>
          </w:tcPr>
          <w:p>
            <w:r>
              <w:t>No</w:t>
            </w:r>
          </w:p>
        </w:tc>
        <w:tc>
          <w:tcPr>
            <w:tcW w:type="dxa" w:w="1337"/>
          </w:tcPr>
          <w:p>
            <w:r>
              <w:t>Odds quality seekers</w:t>
            </w:r>
          </w:p>
        </w:tc>
      </w:tr>
      <w:tr>
        <w:tc>
          <w:tcPr>
            <w:tcW w:type="dxa" w:w="1337"/>
          </w:tcPr>
          <w:p>
            <w:r>
              <w:t>TonyBet</w:t>
            </w:r>
          </w:p>
        </w:tc>
        <w:tc>
          <w:tcPr>
            <w:tcW w:type="dxa" w:w="1337"/>
          </w:tcPr>
          <w:p>
            <w:r>
              <w:t>100% up to $1,500</w:t>
            </w:r>
          </w:p>
        </w:tc>
        <w:tc>
          <w:tcPr>
            <w:tcW w:type="dxa" w:w="1337"/>
          </w:tcPr>
          <w:p>
            <w:r>
              <w:t>3x</w:t>
            </w:r>
          </w:p>
        </w:tc>
        <w:tc>
          <w:tcPr>
            <w:tcW w:type="dxa" w:w="1337"/>
          </w:tcPr>
          <w:p>
            <w:r>
              <w:t>Cards, E-wallet</w:t>
            </w:r>
          </w:p>
        </w:tc>
        <w:tc>
          <w:tcPr>
            <w:tcW w:type="dxa" w:w="1337"/>
          </w:tcPr>
          <w:p>
            <w:r>
              <w:t>Yes</w:t>
            </w:r>
          </w:p>
        </w:tc>
        <w:tc>
          <w:tcPr>
            <w:tcW w:type="dxa" w:w="1337"/>
          </w:tcPr>
          <w:p>
            <w:r>
              <w:t>No</w:t>
            </w:r>
          </w:p>
        </w:tc>
        <w:tc>
          <w:tcPr>
            <w:tcW w:type="dxa" w:w="1337"/>
          </w:tcPr>
          <w:p>
            <w:r>
              <w:t>All-around experience</w:t>
            </w:r>
          </w:p>
        </w:tc>
      </w:tr>
      <w:tr>
        <w:tc>
          <w:tcPr>
            <w:tcW w:type="dxa" w:w="1337"/>
          </w:tcPr>
          <w:p>
            <w:r>
              <w:t>ToonieBet</w:t>
            </w:r>
          </w:p>
        </w:tc>
        <w:tc>
          <w:tcPr>
            <w:tcW w:type="dxa" w:w="1337"/>
          </w:tcPr>
          <w:p>
            <w:r>
              <w:t>100% up to $1,200</w:t>
            </w:r>
          </w:p>
        </w:tc>
        <w:tc>
          <w:tcPr>
            <w:tcW w:type="dxa" w:w="1337"/>
          </w:tcPr>
          <w:p>
            <w:r>
              <w:t>3x</w:t>
            </w:r>
          </w:p>
        </w:tc>
        <w:tc>
          <w:tcPr>
            <w:tcW w:type="dxa" w:w="1337"/>
          </w:tcPr>
          <w:p>
            <w:r>
              <w:t>Cards, E-wallet, Crypto</w:t>
            </w:r>
          </w:p>
        </w:tc>
        <w:tc>
          <w:tcPr>
            <w:tcW w:type="dxa" w:w="1337"/>
          </w:tcPr>
          <w:p>
            <w:r>
              <w:t>Yes</w:t>
            </w:r>
          </w:p>
        </w:tc>
        <w:tc>
          <w:tcPr>
            <w:tcW w:type="dxa" w:w="1337"/>
          </w:tcPr>
          <w:p>
            <w:r>
              <w:t>Yes</w:t>
            </w:r>
          </w:p>
        </w:tc>
        <w:tc>
          <w:tcPr>
            <w:tcW w:type="dxa" w:w="1337"/>
          </w:tcPr>
          <w:p>
            <w:r>
              <w:t>Canadian-built players</w:t>
            </w:r>
          </w:p>
        </w:tc>
      </w:tr>
    </w:tbl>
    <w:p/>
    <w:p/>
    <w:p>
      <w:pPr>
        <w:spacing w:after="120"/>
      </w:pPr>
      <w:r>
        <w:rPr>
          <w:b/>
        </w:rPr>
        <w:t>Keywords:</w:t>
      </w:r>
      <w:r>
        <w:t xml:space="preserve"> sportsbook canada, best sportsbook canada, online betting canada</w:t>
      </w:r>
    </w:p>
    <w:p/>
    <w:p/>
    <w:p>
      <w:pPr>
        <w:pStyle w:val="Heading3"/>
      </w:pPr>
      <w:r>
        <w:rPr>
          <w:b/>
          <w:color w:val="333333"/>
          <w:sz w:val="28"/>
        </w:rPr>
        <w:t>SECTION 4: DirectionBet Overview: What You Need to Know</w:t>
      </w:r>
    </w:p>
    <w:p>
      <w:pPr>
        <w:spacing w:after="120"/>
      </w:pPr>
      <w:r>
        <w:rPr>
          <w:b/>
        </w:rPr>
        <w:t>Word Count:</w:t>
      </w:r>
      <w:r>
        <w:t xml:space="preserve"> 350 words</w:t>
      </w:r>
    </w:p>
    <w:p/>
    <w:p>
      <w:pPr>
        <w:spacing w:after="120"/>
      </w:pPr>
      <w:r>
        <w:rPr>
          <w:b/>
        </w:rPr>
        <w:t>Key Points to Cover:</w:t>
      </w:r>
    </w:p>
    <w:p>
      <w:pPr>
        <w:pStyle w:val="ListBullet"/>
        <w:spacing w:after="60"/>
        <w:ind w:left="360"/>
      </w:pPr>
      <w:r>
        <w:t>What DirectionBet is: hybrid casino/sportsbook platform (casino-first, sports secondary)</w:t>
      </w:r>
    </w:p>
    <w:p>
      <w:pPr>
        <w:pStyle w:val="ListBullet"/>
        <w:spacing w:after="60"/>
        <w:ind w:left="360"/>
      </w:pPr>
      <w:r>
        <w:t>Operator information and history</w:t>
      </w:r>
    </w:p>
    <w:p>
      <w:pPr>
        <w:pStyle w:val="ListBullet"/>
        <w:spacing w:after="60"/>
        <w:ind w:left="360"/>
      </w:pPr>
      <w:r>
        <w:t>Market positioning: "Not a top-tier Canadian sportsbook" (be honest about this)</w:t>
      </w:r>
    </w:p>
    <w:p>
      <w:pPr>
        <w:pStyle w:val="ListBullet"/>
        <w:spacing w:after="60"/>
        <w:ind w:left="360"/>
      </w:pPr>
      <w:r>
        <w:t>Key differentiators unique to DirectionBet:</w:t>
      </w:r>
    </w:p>
    <w:p>
      <w:pPr>
        <w:pStyle w:val="ListBullet"/>
        <w:spacing w:after="60"/>
        <w:ind w:left="360"/>
      </w:pPr>
      <w:r>
        <w:t>Hybrid casino/sports combination (unique angle)</w:t>
      </w:r>
    </w:p>
    <w:p>
      <w:pPr>
        <w:pStyle w:val="ListBullet"/>
        <w:spacing w:after="60"/>
        <w:ind w:left="360"/>
      </w:pPr>
      <w:r>
        <w:t>Cryptocurrency payment support with fast withdrawals</w:t>
      </w:r>
    </w:p>
    <w:p>
      <w:pPr>
        <w:pStyle w:val="ListBullet"/>
        <w:spacing w:after="60"/>
        <w:ind w:left="360"/>
      </w:pPr>
      <w:r>
        <w:t>High welcome bonus amount ($1,500)</w:t>
      </w:r>
    </w:p>
    <w:p>
      <w:pPr>
        <w:pStyle w:val="ListBullet"/>
        <w:spacing w:after="60"/>
        <w:ind w:left="360"/>
      </w:pPr>
      <w:r>
        <w:t>40+ sports available</w:t>
      </w:r>
    </w:p>
    <w:p>
      <w:pPr>
        <w:pStyle w:val="ListBullet"/>
        <w:spacing w:after="60"/>
        <w:ind w:left="360"/>
      </w:pPr>
      <w:r>
        <w:t>Casino games integrated with sports betting</w:t>
      </w:r>
    </w:p>
    <w:p>
      <w:pPr>
        <w:pStyle w:val="ListBullet"/>
        <w:spacing w:after="60"/>
        <w:ind w:left="360"/>
      </w:pPr>
      <w:r>
        <w:t>Target audience: crypto users, casino players seeking sports betting, alternative explorers</w:t>
      </w:r>
    </w:p>
    <w:p>
      <w:pPr>
        <w:pStyle w:val="ListBullet"/>
        <w:spacing w:after="60"/>
        <w:ind w:left="360"/>
      </w:pPr>
      <w:r>
        <w:t>Why someone would choose DirectionBet vs top 5 Canadian operators</w:t>
      </w:r>
    </w:p>
    <w:p/>
    <w:p>
      <w:pPr>
        <w:spacing w:after="120"/>
      </w:pPr>
      <w:r>
        <w:rPr>
          <w:b/>
        </w:rPr>
        <w:t>Internal Links to Include:</w:t>
      </w:r>
    </w:p>
    <w:p>
      <w:pPr>
        <w:pStyle w:val="ListBullet"/>
        <w:spacing w:after="60"/>
        <w:ind w:left="360"/>
      </w:pPr>
      <w:r>
        <w:t>Anchor: "best betting sites in Canada" → /sport/betting/canada/</w:t>
      </w:r>
    </w:p>
    <w:p/>
    <w:p>
      <w:pPr>
        <w:spacing w:after="120"/>
      </w:pPr>
      <w:r>
        <w:rPr>
          <w:b/>
        </w:rPr>
        <w:t>Keywords:</w:t>
      </w:r>
      <w:r>
        <w:t xml:space="preserve"> directionbet, online betting canada, betting sites canada</w:t>
      </w:r>
    </w:p>
    <w:p/>
    <w:p>
      <w:pPr>
        <w:spacing w:after="120"/>
      </w:pPr>
      <w:r>
        <w:rPr>
          <w:b/>
        </w:rPr>
        <w:t>Source Requirements:</w:t>
      </w:r>
      <w:r>
        <w:t xml:space="preserve"> DirectionBet official website, general knowledge</w:t>
      </w:r>
    </w:p>
    <w:p/>
    <w:p/>
    <w:p>
      <w:pPr>
        <w:pStyle w:val="Heading3"/>
      </w:pPr>
      <w:r>
        <w:rPr>
          <w:b/>
          <w:color w:val="333333"/>
          <w:sz w:val="28"/>
        </w:rPr>
        <w:t>SECTION 5: Getting Started: How to Sign Up &amp; Deposit</w:t>
      </w:r>
    </w:p>
    <w:p>
      <w:pPr>
        <w:spacing w:after="120"/>
      </w:pPr>
      <w:r>
        <w:rPr>
          <w:b/>
        </w:rPr>
        <w:t>Word Count:</w:t>
      </w:r>
      <w:r>
        <w:t xml:space="preserve"> 300 words</w:t>
      </w:r>
    </w:p>
    <w:p/>
    <w:p>
      <w:pPr>
        <w:spacing w:after="120"/>
      </w:pPr>
      <w:r>
        <w:rPr>
          <w:b/>
        </w:rPr>
        <w:t>Content:</w:t>
      </w:r>
    </w:p>
    <w:p>
      <w:pPr>
        <w:pStyle w:val="ListBullet"/>
        <w:spacing w:after="60"/>
        <w:ind w:left="360"/>
      </w:pPr>
      <w:r>
        <w:t>Account registration process (step-by-step)</w:t>
      </w:r>
    </w:p>
    <w:p>
      <w:pPr>
        <w:pStyle w:val="ListBullet"/>
        <w:spacing w:after="60"/>
        <w:ind w:left="360"/>
      </w:pPr>
      <w:r>
        <w:t>$30 minimum deposit requirement per part</w:t>
      </w:r>
    </w:p>
    <w:p>
      <w:pPr>
        <w:pStyle w:val="ListBullet"/>
        <w:spacing w:after="60"/>
        <w:ind w:left="360"/>
      </w:pPr>
      <w:r>
        <w:t>Payment method options available</w:t>
      </w:r>
    </w:p>
    <w:p>
      <w:pPr>
        <w:pStyle w:val="ListBullet"/>
        <w:spacing w:after="60"/>
        <w:ind w:left="360"/>
      </w:pPr>
      <w:r>
        <w:t>Verification/KYC requirements</w:t>
      </w:r>
    </w:p>
    <w:p>
      <w:pPr>
        <w:pStyle w:val="ListBullet"/>
        <w:spacing w:after="60"/>
        <w:ind w:left="360"/>
      </w:pPr>
      <w:r>
        <w:t>Promo code (if applicable) or automatic bonus qualification</w:t>
      </w:r>
    </w:p>
    <w:p>
      <w:pPr>
        <w:pStyle w:val="ListBullet"/>
        <w:spacing w:after="60"/>
        <w:ind w:left="360"/>
      </w:pPr>
      <w:r>
        <w:t>Time to process deposits (should clarify: instant, 1-2 hours, etc.)</w:t>
      </w:r>
    </w:p>
    <w:p>
      <w:pPr>
        <w:pStyle w:val="ListBullet"/>
        <w:spacing w:after="60"/>
        <w:ind w:left="360"/>
      </w:pPr>
      <w:r>
        <w:t>First-time user experience overview</w:t>
      </w:r>
    </w:p>
    <w:p/>
    <w:p>
      <w:pPr>
        <w:spacing w:after="120"/>
      </w:pPr>
      <w:r>
        <w:rPr>
          <w:b/>
        </w:rPr>
        <w:t>Internal Links:</w:t>
      </w:r>
    </w:p>
    <w:p>
      <w:pPr>
        <w:pStyle w:val="ListBullet"/>
        <w:spacing w:after="60"/>
        <w:ind w:left="360"/>
      </w:pPr>
      <w:r>
        <w:t>Anchor: "sportsbook payment methods" → /sport/betting/payment-methods/</w:t>
      </w:r>
    </w:p>
    <w:p/>
    <w:p>
      <w:pPr>
        <w:spacing w:after="120"/>
      </w:pPr>
      <w:r>
        <w:rPr>
          <w:b/>
        </w:rPr>
        <w:t>Keywords:</w:t>
      </w:r>
      <w:r>
        <w:t xml:space="preserve"> online betting canada, directionbet</w:t>
      </w:r>
    </w:p>
    <w:p/>
    <w:p>
      <w:pPr>
        <w:spacing w:after="120"/>
      </w:pPr>
      <w:r>
        <w:rPr>
          <w:b/>
        </w:rPr>
        <w:t>Source:</w:t>
      </w:r>
      <w:r>
        <w:t xml:space="preserve"> DirectionBet official website</w:t>
      </w:r>
    </w:p>
    <w:p/>
    <w:p/>
    <w:p>
      <w:pPr>
        <w:pStyle w:val="Heading3"/>
      </w:pPr>
      <w:r>
        <w:rPr>
          <w:b/>
          <w:color w:val="333333"/>
          <w:sz w:val="28"/>
        </w:rPr>
        <w:t>SECTION 6: DirectionBet Welcome Bonus: 100 up to 1,500</w:t>
      </w:r>
    </w:p>
    <w:p>
      <w:pPr>
        <w:spacing w:after="120"/>
      </w:pPr>
      <w:r>
        <w:rPr>
          <w:b/>
        </w:rPr>
        <w:t>Word Count:</w:t>
      </w:r>
      <w:r>
        <w:t xml:space="preserve"> 400 words (including H3 subsections)</w:t>
      </w:r>
    </w:p>
    <w:p/>
    <w:p>
      <w:pPr>
        <w:spacing w:after="120"/>
      </w:pPr>
      <w:r>
        <w:rPr>
          <w:b/>
        </w:rPr>
        <w:t>Main Content:</w:t>
      </w:r>
    </w:p>
    <w:p>
      <w:pPr>
        <w:pStyle w:val="ListBullet"/>
        <w:spacing w:after="60"/>
        <w:ind w:left="360"/>
      </w:pPr>
      <w:r>
        <w:t>Welcome bonus overview: 100% match up to $1,500 total</w:t>
      </w:r>
    </w:p>
    <w:p>
      <w:pPr>
        <w:pStyle w:val="ListBullet"/>
        <w:spacing w:after="60"/>
        <w:ind w:left="360"/>
      </w:pPr>
      <w:r>
        <w:t>4-part deposit bonus structure breakdown:</w:t>
      </w:r>
    </w:p>
    <w:p>
      <w:pPr>
        <w:pStyle w:val="ListBullet"/>
        <w:spacing w:after="60"/>
        <w:ind w:left="360"/>
      </w:pPr>
      <w:r>
        <w:t>Deposit #1: 100% up to $X</w:t>
      </w:r>
    </w:p>
    <w:p>
      <w:pPr>
        <w:pStyle w:val="ListBullet"/>
        <w:spacing w:after="60"/>
        <w:ind w:left="360"/>
      </w:pPr>
      <w:r>
        <w:t>Deposit #2: 100% up to $X</w:t>
      </w:r>
    </w:p>
    <w:p>
      <w:pPr>
        <w:pStyle w:val="ListBullet"/>
        <w:spacing w:after="60"/>
        <w:ind w:left="360"/>
      </w:pPr>
      <w:r>
        <w:t>Deposit #3: 100% up to $X</w:t>
      </w:r>
    </w:p>
    <w:p>
      <w:pPr>
        <w:pStyle w:val="ListBullet"/>
        <w:spacing w:after="60"/>
        <w:ind w:left="360"/>
      </w:pPr>
      <w:r>
        <w:t>Deposit #4: 100% up to $X</w:t>
      </w:r>
    </w:p>
    <w:p>
      <w:pPr>
        <w:pStyle w:val="ListBullet"/>
        <w:spacing w:after="60"/>
        <w:ind w:left="360"/>
      </w:pPr>
      <w:r>
        <w:t>(Get exact breakdown from Phase 1 research notes or official site)</w:t>
      </w:r>
    </w:p>
    <w:p>
      <w:pPr>
        <w:pStyle w:val="ListBullet"/>
        <w:spacing w:after="60"/>
        <w:ind w:left="360"/>
      </w:pPr>
      <w:r>
        <w:t>40x wagering requirement (CRITICAL SECTION):</w:t>
      </w:r>
    </w:p>
    <w:p>
      <w:pPr>
        <w:pStyle w:val="ListBullet"/>
        <w:spacing w:after="60"/>
        <w:ind w:left="360"/>
      </w:pPr>
      <w:r>
        <w:t>Explain 40x means you must wager bonus amount 40 times before withdrawal</w:t>
      </w:r>
    </w:p>
    <w:p>
      <w:pPr>
        <w:pStyle w:val="ListBullet"/>
        <w:spacing w:after="60"/>
        <w:ind w:left="360"/>
      </w:pPr>
      <w:r>
        <w:t>Compare to industry average: 3-10x is standard</w:t>
      </w:r>
    </w:p>
    <w:p>
      <w:pPr>
        <w:pStyle w:val="ListBullet"/>
        <w:spacing w:after="60"/>
        <w:ind w:left="360"/>
      </w:pPr>
      <w:r>
        <w:t>Explain why 40x is significant disadvantage vs competitors</w:t>
      </w:r>
    </w:p>
    <w:p>
      <w:pPr>
        <w:pStyle w:val="ListBullet"/>
        <w:spacing w:after="60"/>
        <w:ind w:left="360"/>
      </w:pPr>
      <w:r>
        <w:t>When 40x wagering matters (high volume bettors) vs when it doesn't</w:t>
      </w:r>
    </w:p>
    <w:p>
      <w:pPr>
        <w:pStyle w:val="ListBullet"/>
        <w:spacing w:after="60"/>
        <w:ind w:left="360"/>
      </w:pPr>
      <w:r>
        <w:t>21-day clearing window (generous compared to 7-10 day industry standard)</w:t>
      </w:r>
    </w:p>
    <w:p>
      <w:pPr>
        <w:pStyle w:val="ListBullet"/>
        <w:spacing w:after="60"/>
        <w:ind w:left="360"/>
      </w:pPr>
      <w:r>
        <w:t>$30 minimum per deposit (higher than some competitors)</w:t>
      </w:r>
    </w:p>
    <w:p>
      <w:pPr>
        <w:pStyle w:val="ListBullet"/>
        <w:spacing w:after="60"/>
        <w:ind w:left="360"/>
      </w:pPr>
      <w:r>
        <w:t>Which bets/games count toward wagering requirement</w:t>
      </w:r>
    </w:p>
    <w:p>
      <w:pPr>
        <w:pStyle w:val="ListBullet"/>
        <w:spacing w:after="60"/>
        <w:ind w:left="360"/>
      </w:pPr>
      <w:r>
        <w:t>Bonus expiration if not claimed</w:t>
      </w:r>
    </w:p>
    <w:p/>
    <w:p>
      <w:pPr>
        <w:spacing w:after="120"/>
      </w:pPr>
      <w:r>
        <w:rPr>
          <w:b/>
        </w:rPr>
        <w:t>H3 Subsection 1: Do I Need a DirectionBet Promo Code?</w:t>
      </w:r>
    </w:p>
    <w:p>
      <w:pPr>
        <w:spacing w:after="120"/>
      </w:pPr>
      <w:r>
        <w:rPr>
          <w:b/>
        </w:rPr>
        <w:t>Word Count:</w:t>
      </w:r>
      <w:r>
        <w:t xml:space="preserve"> 150 words</w:t>
      </w:r>
    </w:p>
    <w:p>
      <w:pPr>
        <w:pStyle w:val="ListBullet"/>
        <w:spacing w:after="60"/>
        <w:ind w:left="360"/>
      </w:pPr>
      <w:r>
        <w:t>Whether promo code is required</w:t>
      </w:r>
    </w:p>
    <w:p>
      <w:pPr>
        <w:pStyle w:val="ListBullet"/>
        <w:spacing w:after="60"/>
        <w:ind w:left="360"/>
      </w:pPr>
      <w:r>
        <w:t>Automatic vs manual bonus claim process</w:t>
      </w:r>
    </w:p>
    <w:p>
      <w:pPr>
        <w:pStyle w:val="ListBullet"/>
        <w:spacing w:after="60"/>
        <w:ind w:left="360"/>
      </w:pPr>
      <w:r>
        <w:t>Any special codes for specific audiences</w:t>
      </w:r>
    </w:p>
    <w:p/>
    <w:p>
      <w:pPr>
        <w:spacing w:after="120"/>
      </w:pPr>
      <w:r>
        <w:rPr>
          <w:b/>
        </w:rPr>
        <w:t>H3 Subsection 2: Is This Bonus Worth It vs Other Canadian Sportsbooks?</w:t>
      </w:r>
    </w:p>
    <w:p>
      <w:pPr>
        <w:spacing w:after="120"/>
      </w:pPr>
      <w:r>
        <w:rPr>
          <w:b/>
        </w:rPr>
        <w:t>Word Count:</w:t>
      </w:r>
      <w:r>
        <w:t xml:space="preserve"> 150 words</w:t>
      </w:r>
    </w:p>
    <w:p>
      <w:pPr>
        <w:pStyle w:val="ListBullet"/>
        <w:spacing w:after="60"/>
        <w:ind w:left="360"/>
      </w:pPr>
      <w:r>
        <w:t>Analyze: Higher bonus amount ($1,500) vs higher wagering requirement (40x)</w:t>
      </w:r>
    </w:p>
    <w:p>
      <w:pPr>
        <w:pStyle w:val="ListBullet"/>
        <w:spacing w:after="60"/>
        <w:ind w:left="360"/>
      </w:pPr>
      <w:r>
        <w:t>Comparison: DirectionBet $1,500 at 40x vs Sports Interaction lower amount at 3-5x</w:t>
      </w:r>
    </w:p>
    <w:p>
      <w:pPr>
        <w:pStyle w:val="ListBullet"/>
        <w:spacing w:after="60"/>
        <w:ind w:left="360"/>
      </w:pPr>
      <w:r>
        <w:t>21-day window advantage: more time to clear wagering</w:t>
      </w:r>
    </w:p>
    <w:p>
      <w:pPr>
        <w:pStyle w:val="ListBullet"/>
        <w:spacing w:after="60"/>
        <w:ind w:left="360"/>
      </w:pPr>
      <w:r>
        <w:t>Bottom line: who should chase this bonus (high-volume players) vs who shouldn't (casual bettors)</w:t>
      </w:r>
    </w:p>
    <w:p/>
    <w:p>
      <w:pPr>
        <w:spacing w:after="120"/>
      </w:pPr>
      <w:r>
        <w:rPr>
          <w:b/>
        </w:rPr>
        <w:t>Internal Links:</w:t>
      </w:r>
    </w:p>
    <w:p>
      <w:pPr>
        <w:pStyle w:val="ListBullet"/>
        <w:spacing w:after="60"/>
        <w:ind w:left="360"/>
      </w:pPr>
      <w:r>
        <w:t>Anchor: "sports betting bonus guide" → /sport/betting/bonuses/</w:t>
      </w:r>
    </w:p>
    <w:p/>
    <w:p>
      <w:pPr>
        <w:spacing w:after="120"/>
      </w:pPr>
      <w:r>
        <w:rPr>
          <w:b/>
        </w:rPr>
        <w:t>Keywords:</w:t>
      </w:r>
      <w:r>
        <w:t xml:space="preserve"> directionbet casino, best sportsbook canada, directionbet</w:t>
      </w:r>
    </w:p>
    <w:p/>
    <w:p>
      <w:pPr>
        <w:spacing w:after="120"/>
      </w:pPr>
      <w:r>
        <w:rPr>
          <w:b/>
        </w:rPr>
        <w:t>Source:</w:t>
      </w:r>
      <w:r>
        <w:t xml:space="preserve"> DirectionBet official T&amp;Cs, official website</w:t>
      </w:r>
    </w:p>
    <w:p/>
    <w:p/>
    <w:p>
      <w:pPr>
        <w:pStyle w:val="Heading3"/>
      </w:pPr>
      <w:r>
        <w:rPr>
          <w:b/>
          <w:color w:val="333333"/>
          <w:sz w:val="28"/>
        </w:rPr>
        <w:t>SECTION 7: DirectionBet Mobile App: Casino &amp; Sports in One Place</w:t>
      </w:r>
    </w:p>
    <w:p>
      <w:pPr>
        <w:spacing w:after="120"/>
      </w:pPr>
      <w:r>
        <w:rPr>
          <w:b/>
        </w:rPr>
        <w:t>Word Count:</w:t>
      </w:r>
      <w:r>
        <w:t xml:space="preserve"> 350 words (including H3 subsection)</w:t>
      </w:r>
    </w:p>
    <w:p/>
    <w:p>
      <w:pPr>
        <w:spacing w:after="120"/>
      </w:pPr>
      <w:r>
        <w:rPr>
          <w:b/>
        </w:rPr>
        <w:t>Main Content:</w:t>
      </w:r>
    </w:p>
    <w:p>
      <w:pPr>
        <w:pStyle w:val="ListBullet"/>
        <w:spacing w:after="60"/>
        <w:ind w:left="360"/>
      </w:pPr>
      <w:r>
        <w:t>App availability: iOS and Android</w:t>
      </w:r>
    </w:p>
    <w:p>
      <w:pPr>
        <w:pStyle w:val="ListBullet"/>
        <w:spacing w:after="60"/>
        <w:ind w:left="360"/>
      </w:pPr>
      <w:r>
        <w:t>App Store ratings analysis:</w:t>
      </w:r>
    </w:p>
    <w:p>
      <w:pPr>
        <w:pStyle w:val="ListBullet"/>
        <w:spacing w:after="60"/>
        <w:ind w:left="360"/>
      </w:pPr>
      <w:r>
        <w:t>Include specific rating (e.g., "4.2/5 stars from 1,200 reviews on iOS App Store")</w:t>
      </w:r>
    </w:p>
    <w:p>
      <w:pPr>
        <w:pStyle w:val="ListBullet"/>
        <w:spacing w:after="60"/>
        <w:ind w:left="360"/>
      </w:pPr>
      <w:r>
        <w:t>Summary of user feedback themes</w:t>
      </w:r>
    </w:p>
    <w:p>
      <w:pPr>
        <w:pStyle w:val="ListBullet"/>
        <w:spacing w:after="60"/>
        <w:ind w:left="360"/>
      </w:pPr>
      <w:r>
        <w:t>Common praise and complaints from reviews</w:t>
      </w:r>
    </w:p>
    <w:p>
      <w:pPr>
        <w:pStyle w:val="ListBullet"/>
        <w:spacing w:after="60"/>
        <w:ind w:left="360"/>
      </w:pPr>
      <w:r>
        <w:t>Installation process overview</w:t>
      </w:r>
    </w:p>
    <w:p>
      <w:pPr>
        <w:pStyle w:val="ListBullet"/>
        <w:spacing w:after="60"/>
        <w:ind w:left="360"/>
      </w:pPr>
      <w:r>
        <w:t>Feature comparison: mobile app vs web browser</w:t>
      </w:r>
    </w:p>
    <w:p>
      <w:pPr>
        <w:pStyle w:val="ListBullet"/>
        <w:spacing w:after="60"/>
        <w:ind w:left="360"/>
      </w:pPr>
      <w:r>
        <w:t>Same sports betting functionality?</w:t>
      </w:r>
    </w:p>
    <w:p>
      <w:pPr>
        <w:pStyle w:val="ListBullet"/>
        <w:spacing w:after="60"/>
        <w:ind w:left="360"/>
      </w:pPr>
      <w:r>
        <w:t>Same casino games available?</w:t>
      </w:r>
    </w:p>
    <w:p>
      <w:pPr>
        <w:pStyle w:val="ListBullet"/>
        <w:spacing w:after="60"/>
        <w:ind w:left="360"/>
      </w:pPr>
      <w:r>
        <w:t>Any app-exclusive features?</w:t>
      </w:r>
    </w:p>
    <w:p>
      <w:pPr>
        <w:pStyle w:val="ListBullet"/>
        <w:spacing w:after="60"/>
        <w:ind w:left="360"/>
      </w:pPr>
      <w:r>
        <w:t>Performance assessment: speed, responsiveness, crashes</w:t>
      </w:r>
    </w:p>
    <w:p>
      <w:pPr>
        <w:pStyle w:val="ListBullet"/>
        <w:spacing w:after="60"/>
        <w:ind w:left="360"/>
      </w:pPr>
      <w:r>
        <w:t>Live betting capability on mobile (real-time updates, odds changes)</w:t>
      </w:r>
    </w:p>
    <w:p>
      <w:pPr>
        <w:pStyle w:val="ListBullet"/>
        <w:spacing w:after="60"/>
        <w:ind w:left="360"/>
      </w:pPr>
      <w:r>
        <w:t>Casino game availability on app (slots, table games, live dealer)</w:t>
      </w:r>
    </w:p>
    <w:p>
      <w:pPr>
        <w:pStyle w:val="ListBullet"/>
        <w:spacing w:after="60"/>
        <w:ind w:left="360"/>
      </w:pPr>
      <w:r>
        <w:t>UI/UX assessment (intuitive navigation?)</w:t>
      </w:r>
    </w:p>
    <w:p/>
    <w:p>
      <w:pPr>
        <w:spacing w:after="120"/>
      </w:pPr>
      <w:r>
        <w:rPr>
          <w:b/>
        </w:rPr>
        <w:t>H3 Subsection: How to Download &amp; Install the DirectionBet App</w:t>
      </w:r>
    </w:p>
    <w:p>
      <w:pPr>
        <w:spacing w:after="120"/>
      </w:pPr>
      <w:r>
        <w:rPr>
          <w:b/>
        </w:rPr>
        <w:t>Word Count:</w:t>
      </w:r>
      <w:r>
        <w:t xml:space="preserve"> 150 words</w:t>
      </w:r>
    </w:p>
    <w:p>
      <w:pPr>
        <w:pStyle w:val="ListBullet"/>
        <w:spacing w:after="60"/>
        <w:ind w:left="360"/>
      </w:pPr>
      <w:r>
        <w:t>Step-by-step installation guide for iOS:</w:t>
      </w:r>
    </w:p>
    <w:p>
      <w:pPr>
        <w:pStyle w:val="ListNumber"/>
        <w:spacing w:after="60"/>
        <w:ind w:left="360"/>
      </w:pPr>
      <w:r>
        <w:t>Search "DirectionBet" on App Store</w:t>
      </w:r>
    </w:p>
    <w:p>
      <w:pPr>
        <w:pStyle w:val="ListNumber"/>
        <w:spacing w:after="60"/>
        <w:ind w:left="360"/>
      </w:pPr>
      <w:r>
        <w:t>Tap Install</w:t>
      </w:r>
    </w:p>
    <w:p>
      <w:pPr>
        <w:pStyle w:val="ListNumber"/>
        <w:spacing w:after="60"/>
        <w:ind w:left="360"/>
      </w:pPr>
      <w:r>
        <w:t>Complete verification</w:t>
      </w:r>
    </w:p>
    <w:p>
      <w:pPr>
        <w:pStyle w:val="ListNumber"/>
        <w:spacing w:after="60"/>
        <w:ind w:left="360"/>
      </w:pPr>
      <w:r>
        <w:t>Login or signup</w:t>
      </w:r>
    </w:p>
    <w:p>
      <w:pPr>
        <w:pStyle w:val="ListBullet"/>
        <w:spacing w:after="60"/>
        <w:ind w:left="360"/>
      </w:pPr>
      <w:r>
        <w:t>Step-by-step for Android:</w:t>
      </w:r>
    </w:p>
    <w:p>
      <w:pPr>
        <w:pStyle w:val="ListNumber"/>
        <w:spacing w:after="60"/>
        <w:ind w:left="360"/>
      </w:pPr>
      <w:r>
        <w:t>Search "DirectionBet" on Google Play</w:t>
      </w:r>
    </w:p>
    <w:p>
      <w:pPr>
        <w:pStyle w:val="ListNumber"/>
        <w:spacing w:after="60"/>
        <w:ind w:left="360"/>
      </w:pPr>
      <w:r>
        <w:t>Tap Install</w:t>
      </w:r>
    </w:p>
    <w:p>
      <w:pPr>
        <w:pStyle w:val="ListNumber"/>
        <w:spacing w:after="60"/>
        <w:ind w:left="360"/>
      </w:pPr>
      <w:r>
        <w:t>Complete verification</w:t>
      </w:r>
    </w:p>
    <w:p>
      <w:pPr>
        <w:pStyle w:val="ListNumber"/>
        <w:spacing w:after="60"/>
        <w:ind w:left="360"/>
      </w:pPr>
      <w:r>
        <w:t>Login or signup</w:t>
      </w:r>
    </w:p>
    <w:p>
      <w:pPr>
        <w:pStyle w:val="ListBullet"/>
        <w:spacing w:after="60"/>
        <w:ind w:left="360"/>
      </w:pPr>
      <w:r>
        <w:t>Minimum system requirements (iOS version, Android version)</w:t>
      </w:r>
    </w:p>
    <w:p>
      <w:pPr>
        <w:pStyle w:val="ListBullet"/>
        <w:spacing w:after="60"/>
        <w:ind w:left="360"/>
      </w:pPr>
      <w:r>
        <w:t>App size and storage requirements</w:t>
      </w:r>
    </w:p>
    <w:p/>
    <w:p>
      <w:pPr>
        <w:spacing w:after="120"/>
      </w:pPr>
      <w:r>
        <w:rPr>
          <w:b/>
        </w:rPr>
        <w:t>Internal Links:</w:t>
      </w:r>
    </w:p>
    <w:p>
      <w:pPr>
        <w:pStyle w:val="ListBullet"/>
        <w:spacing w:after="60"/>
        <w:ind w:left="360"/>
      </w:pPr>
      <w:r>
        <w:t>Anchor: "mobile betting apps" → /sport/betting/apps/</w:t>
      </w:r>
    </w:p>
    <w:p/>
    <w:p>
      <w:pPr>
        <w:spacing w:after="120"/>
      </w:pPr>
      <w:r>
        <w:rPr>
          <w:b/>
        </w:rPr>
        <w:t>Keywords:</w:t>
      </w:r>
      <w:r>
        <w:t xml:space="preserve"> casino app canada, directionbet casino</w:t>
      </w:r>
    </w:p>
    <w:p/>
    <w:p>
      <w:pPr>
        <w:spacing w:after="120"/>
      </w:pPr>
      <w:r>
        <w:rPr>
          <w:b/>
        </w:rPr>
        <w:t>Source Requirements:</w:t>
      </w:r>
    </w:p>
    <w:p>
      <w:pPr>
        <w:pStyle w:val="ListBullet"/>
        <w:spacing w:after="60"/>
        <w:ind w:left="360"/>
      </w:pPr>
      <w:r>
        <w:t>TIER 1: App Store reviews, Google Play reviews</w:t>
      </w:r>
    </w:p>
    <w:p>
      <w:pPr>
        <w:pStyle w:val="ListBullet"/>
        <w:spacing w:after="60"/>
        <w:ind w:left="360"/>
      </w:pPr>
      <w:r>
        <w:t>TIER 1: DirectionBet official website (app features)</w:t>
      </w:r>
    </w:p>
    <w:p>
      <w:pPr>
        <w:pStyle w:val="ListBullet"/>
        <w:spacing w:after="60"/>
        <w:ind w:left="360"/>
      </w:pPr>
      <w:r>
        <w:t>TIER 1: First-hand testing if possible</w:t>
      </w:r>
    </w:p>
    <w:p/>
    <w:p/>
    <w:p>
      <w:pPr>
        <w:pStyle w:val="Heading3"/>
      </w:pPr>
      <w:r>
        <w:rPr>
          <w:b/>
          <w:color w:val="333333"/>
          <w:sz w:val="28"/>
        </w:rPr>
        <w:t>SECTION 8: Sports Betting at DirectionBet: Markets, Odds &amp; Features</w:t>
      </w:r>
    </w:p>
    <w:p>
      <w:pPr>
        <w:spacing w:after="120"/>
      </w:pPr>
      <w:r>
        <w:rPr>
          <w:b/>
        </w:rPr>
        <w:t>Word Count:</w:t>
      </w:r>
      <w:r>
        <w:t xml:space="preserve"> 400 words (including H3 subsection)</w:t>
      </w:r>
    </w:p>
    <w:p/>
    <w:p>
      <w:pPr>
        <w:spacing w:after="120"/>
      </w:pPr>
      <w:r>
        <w:rPr>
          <w:b/>
        </w:rPr>
        <w:t>Main Content:</w:t>
      </w:r>
    </w:p>
    <w:p>
      <w:pPr>
        <w:pStyle w:val="ListBullet"/>
        <w:spacing w:after="60"/>
        <w:ind w:left="360"/>
      </w:pPr>
      <w:r>
        <w:t>40+ sports available - major categories:</w:t>
      </w:r>
    </w:p>
    <w:p>
      <w:pPr>
        <w:pStyle w:val="ListBullet"/>
        <w:spacing w:after="60"/>
        <w:ind w:left="360"/>
      </w:pPr>
      <w:r>
        <w:t>North American leagues: NHL, NBA, NFL, MLB, CFL (essential for Canadian bettors)</w:t>
      </w:r>
    </w:p>
    <w:p>
      <w:pPr>
        <w:pStyle w:val="ListBullet"/>
        <w:spacing w:after="60"/>
        <w:ind w:left="360"/>
      </w:pPr>
      <w:r>
        <w:t>International soccer/football</w:t>
      </w:r>
    </w:p>
    <w:p>
      <w:pPr>
        <w:pStyle w:val="ListBullet"/>
        <w:spacing w:after="60"/>
        <w:ind w:left="360"/>
      </w:pPr>
      <w:r>
        <w:t>Tennis, golf, cricket</w:t>
      </w:r>
    </w:p>
    <w:p>
      <w:pPr>
        <w:pStyle w:val="ListBullet"/>
        <w:spacing w:after="60"/>
        <w:ind w:left="360"/>
      </w:pPr>
      <w:r>
        <w:t>MMA/combat sports</w:t>
      </w:r>
    </w:p>
    <w:p>
      <w:pPr>
        <w:pStyle w:val="ListBullet"/>
        <w:spacing w:after="60"/>
        <w:ind w:left="360"/>
      </w:pPr>
      <w:r>
        <w:t>Esports and virtual sports</w:t>
      </w:r>
    </w:p>
    <w:p>
      <w:pPr>
        <w:pStyle w:val="ListBullet"/>
        <w:spacing w:after="60"/>
        <w:ind w:left="360"/>
      </w:pPr>
      <w:r>
        <w:t>Depth of markets: does DirectionBet offer single-game markets, props, team props?</w:t>
      </w:r>
    </w:p>
    <w:p>
      <w:pPr>
        <w:pStyle w:val="ListBullet"/>
        <w:spacing w:after="60"/>
        <w:ind w:left="360"/>
      </w:pPr>
      <w:r>
        <w:t>Odds competitiveness: how do DirectionBet odds compare to Sports Interaction, bet365?</w:t>
      </w:r>
    </w:p>
    <w:p>
      <w:pPr>
        <w:pStyle w:val="ListBullet"/>
        <w:spacing w:after="60"/>
        <w:ind w:left="360"/>
      </w:pPr>
      <w:r>
        <w:t>Note if they use reduced juice or standard juice</w:t>
      </w:r>
    </w:p>
    <w:p>
      <w:pPr>
        <w:pStyle w:val="ListBullet"/>
        <w:spacing w:after="60"/>
        <w:ind w:left="360"/>
      </w:pPr>
      <w:r>
        <w:t>Prop betting options available:</w:t>
      </w:r>
    </w:p>
    <w:p>
      <w:pPr>
        <w:pStyle w:val="ListBullet"/>
        <w:spacing w:after="60"/>
        <w:ind w:left="360"/>
      </w:pPr>
      <w:r>
        <w:t>Player props</w:t>
      </w:r>
    </w:p>
    <w:p>
      <w:pPr>
        <w:pStyle w:val="ListBullet"/>
        <w:spacing w:after="60"/>
        <w:ind w:left="360"/>
      </w:pPr>
      <w:r>
        <w:t>Team props</w:t>
      </w:r>
    </w:p>
    <w:p>
      <w:pPr>
        <w:pStyle w:val="ListBullet"/>
        <w:spacing w:after="60"/>
        <w:ind w:left="360"/>
      </w:pPr>
      <w:r>
        <w:t>Parlay options</w:t>
      </w:r>
    </w:p>
    <w:p>
      <w:pPr>
        <w:pStyle w:val="ListBullet"/>
        <w:spacing w:after="60"/>
        <w:ind w:left="360"/>
      </w:pPr>
      <w:r>
        <w:t>Parlay builder: does DirectionBet have automated parlay builder?</w:t>
      </w:r>
    </w:p>
    <w:p>
      <w:pPr>
        <w:pStyle w:val="ListBullet"/>
        <w:spacing w:after="60"/>
        <w:ind w:left="360"/>
      </w:pPr>
      <w:r>
        <w:t>Same-game parlay (SGP): available or not?</w:t>
      </w:r>
    </w:p>
    <w:p>
      <w:pPr>
        <w:pStyle w:val="ListBullet"/>
        <w:spacing w:after="60"/>
        <w:ind w:left="360"/>
      </w:pPr>
      <w:r>
        <w:t>Live in-play betting functionality: real-time odds changes, latency issues?</w:t>
      </w:r>
    </w:p>
    <w:p>
      <w:pPr>
        <w:pStyle w:val="ListBullet"/>
        <w:spacing w:after="60"/>
        <w:ind w:left="360"/>
      </w:pPr>
      <w:r>
        <w:t>Comparison note: how sports selection compares to top Canadian operators</w:t>
      </w:r>
    </w:p>
    <w:p/>
    <w:p>
      <w:pPr>
        <w:spacing w:after="120"/>
      </w:pPr>
      <w:r>
        <w:rPr>
          <w:b/>
        </w:rPr>
        <w:t>H3 Subsection: Live Betting &amp; In-Play Options</w:t>
      </w:r>
    </w:p>
    <w:p>
      <w:pPr>
        <w:spacing w:after="120"/>
      </w:pPr>
      <w:r>
        <w:rPr>
          <w:b/>
        </w:rPr>
        <w:t>Word Count:</w:t>
      </w:r>
      <w:r>
        <w:t xml:space="preserve"> 150 words</w:t>
      </w:r>
    </w:p>
    <w:p>
      <w:pPr>
        <w:pStyle w:val="ListBullet"/>
        <w:spacing w:after="60"/>
        <w:ind w:left="360"/>
      </w:pPr>
      <w:r>
        <w:t>Real-time in-play betting markets</w:t>
      </w:r>
    </w:p>
    <w:p>
      <w:pPr>
        <w:pStyle w:val="ListBullet"/>
        <w:spacing w:after="60"/>
        <w:ind w:left="360"/>
      </w:pPr>
      <w:r>
        <w:t>How quickly odds update during live play</w:t>
      </w:r>
    </w:p>
    <w:p>
      <w:pPr>
        <w:pStyle w:val="ListBullet"/>
        <w:spacing w:after="60"/>
        <w:ind w:left="360"/>
      </w:pPr>
      <w:r>
        <w:t>Available markets during live games (more limited than pre-game typically)</w:t>
      </w:r>
    </w:p>
    <w:p>
      <w:pPr>
        <w:pStyle w:val="ListBullet"/>
        <w:spacing w:after="60"/>
        <w:ind w:left="360"/>
      </w:pPr>
      <w:r>
        <w:t>Live streaming availability (if any)</w:t>
      </w:r>
    </w:p>
    <w:p>
      <w:pPr>
        <w:pStyle w:val="ListBullet"/>
        <w:spacing w:after="60"/>
        <w:ind w:left="360"/>
      </w:pPr>
      <w:r>
        <w:t>Mobile responsiveness during live betting</w:t>
      </w:r>
    </w:p>
    <w:p>
      <w:pPr>
        <w:pStyle w:val="ListBullet"/>
        <w:spacing w:after="60"/>
        <w:ind w:left="360"/>
      </w:pPr>
      <w:r>
        <w:t>Comparison to competitors' live betting speed/quality</w:t>
      </w:r>
    </w:p>
    <w:p/>
    <w:p>
      <w:pPr>
        <w:spacing w:after="120"/>
      </w:pPr>
      <w:r>
        <w:rPr>
          <w:b/>
        </w:rPr>
        <w:t>Internal Links:</w:t>
      </w:r>
    </w:p>
    <w:p>
      <w:pPr>
        <w:pStyle w:val="ListBullet"/>
        <w:spacing w:after="60"/>
        <w:ind w:left="360"/>
      </w:pPr>
      <w:r>
        <w:t>Anchor: "live betting strategies" → /sport/betting/strategies/live-betting/</w:t>
      </w:r>
    </w:p>
    <w:p/>
    <w:p>
      <w:pPr>
        <w:spacing w:after="120"/>
      </w:pPr>
      <w:r>
        <w:rPr>
          <w:b/>
        </w:rPr>
        <w:t>Keywords:</w:t>
      </w:r>
      <w:r>
        <w:t xml:space="preserve"> online sports betting canada, sports betting sites canada, canadian sports betting, live betting canada</w:t>
      </w:r>
    </w:p>
    <w:p/>
    <w:p>
      <w:pPr>
        <w:spacing w:after="120"/>
      </w:pPr>
      <w:r>
        <w:rPr>
          <w:b/>
        </w:rPr>
        <w:t>Source:</w:t>
      </w:r>
    </w:p>
    <w:p>
      <w:pPr>
        <w:pStyle w:val="ListBullet"/>
        <w:spacing w:after="60"/>
        <w:ind w:left="360"/>
      </w:pPr>
      <w:r>
        <w:t>DirectionBet official website</w:t>
      </w:r>
    </w:p>
    <w:p>
      <w:pPr>
        <w:pStyle w:val="ListBullet"/>
        <w:spacing w:after="60"/>
        <w:ind w:left="360"/>
      </w:pPr>
      <w:r>
        <w:t>User reviews (App Store, Reddit)</w:t>
      </w:r>
    </w:p>
    <w:p>
      <w:pPr>
        <w:pStyle w:val="ListBullet"/>
        <w:spacing w:after="60"/>
        <w:ind w:left="360"/>
      </w:pPr>
      <w:r>
        <w:t>First-hand testing if possible</w:t>
      </w:r>
    </w:p>
    <w:p/>
    <w:p/>
    <w:p>
      <w:pPr>
        <w:pStyle w:val="Heading3"/>
      </w:pPr>
      <w:r>
        <w:rPr>
          <w:b/>
          <w:color w:val="333333"/>
          <w:sz w:val="28"/>
        </w:rPr>
        <w:t>SECTION 9: Casino Integration: How DirectionBet Differs from Pure Sportsbooks</w:t>
      </w:r>
    </w:p>
    <w:p>
      <w:pPr>
        <w:spacing w:after="120"/>
      </w:pPr>
      <w:r>
        <w:rPr>
          <w:b/>
        </w:rPr>
        <w:t>Word Count:</w:t>
      </w:r>
      <w:r>
        <w:t xml:space="preserve"> 300 words</w:t>
      </w:r>
    </w:p>
    <w:p/>
    <w:p>
      <w:pPr>
        <w:spacing w:after="120"/>
      </w:pPr>
      <w:r>
        <w:rPr>
          <w:b/>
        </w:rPr>
        <w:t>Content:</w:t>
      </w:r>
    </w:p>
    <w:p>
      <w:pPr>
        <w:pStyle w:val="ListBullet"/>
        <w:spacing w:after="60"/>
        <w:ind w:left="360"/>
      </w:pPr>
      <w:r>
        <w:t>DirectionBet is casino-first, sportsbook-second (key positioning)</w:t>
      </w:r>
    </w:p>
    <w:p>
      <w:pPr>
        <w:pStyle w:val="ListBullet"/>
        <w:spacing w:after="60"/>
        <w:ind w:left="360"/>
      </w:pPr>
      <w:r>
        <w:t>Casino game selection: what's available?</w:t>
      </w:r>
    </w:p>
    <w:p>
      <w:pPr>
        <w:pStyle w:val="ListBullet"/>
        <w:spacing w:after="60"/>
        <w:ind w:left="360"/>
      </w:pPr>
      <w:r>
        <w:t>Slots (how many?)</w:t>
      </w:r>
    </w:p>
    <w:p>
      <w:pPr>
        <w:pStyle w:val="ListBullet"/>
        <w:spacing w:after="60"/>
        <w:ind w:left="360"/>
      </w:pPr>
      <w:r>
        <w:t>Table games (blackjack, roulette, baccarat, etc.)</w:t>
      </w:r>
    </w:p>
    <w:p>
      <w:pPr>
        <w:pStyle w:val="ListBullet"/>
        <w:spacing w:after="60"/>
        <w:ind w:left="360"/>
      </w:pPr>
      <w:r>
        <w:t>Live dealer games (available?)</w:t>
      </w:r>
    </w:p>
    <w:p>
      <w:pPr>
        <w:pStyle w:val="ListBullet"/>
        <w:spacing w:after="60"/>
        <w:ind w:left="360"/>
      </w:pPr>
      <w:r>
        <w:t>Video poker</w:t>
      </w:r>
    </w:p>
    <w:p>
      <w:pPr>
        <w:pStyle w:val="ListBullet"/>
        <w:spacing w:after="60"/>
        <w:ind w:left="360"/>
      </w:pPr>
      <w:r>
        <w:t>Other games</w:t>
      </w:r>
    </w:p>
    <w:p>
      <w:pPr>
        <w:pStyle w:val="ListBullet"/>
        <w:spacing w:after="60"/>
        <w:ind w:left="360"/>
      </w:pPr>
      <w:r>
        <w:t>How casino and sports betting balance works</w:t>
      </w:r>
    </w:p>
    <w:p>
      <w:pPr>
        <w:pStyle w:val="ListBullet"/>
        <w:spacing w:after="60"/>
        <w:ind w:left="360"/>
      </w:pPr>
      <w:r>
        <w:t>Bonus balance: does sports betting bonus count for casino wagering? (Usually yes)</w:t>
      </w:r>
    </w:p>
    <w:p>
      <w:pPr>
        <w:pStyle w:val="ListBullet"/>
        <w:spacing w:after="60"/>
        <w:ind w:left="360"/>
      </w:pPr>
      <w:r>
        <w:t>Wagering requirement implication: 40x must be completed across sports AND casino combined</w:t>
      </w:r>
    </w:p>
    <w:p>
      <w:pPr>
        <w:pStyle w:val="ListBullet"/>
        <w:spacing w:after="60"/>
        <w:ind w:left="360"/>
      </w:pPr>
      <w:r>
        <w:t>When would someone choose DirectionBet casino vs pure sportsbooks?</w:t>
      </w:r>
    </w:p>
    <w:p>
      <w:pPr>
        <w:pStyle w:val="ListBullet"/>
        <w:spacing w:after="60"/>
        <w:ind w:left="360"/>
      </w:pPr>
      <w:r>
        <w:t>Casino enthusiasts who also want sports betting</w:t>
      </w:r>
    </w:p>
    <w:p>
      <w:pPr>
        <w:pStyle w:val="ListBullet"/>
        <w:spacing w:after="60"/>
        <w:ind w:left="360"/>
      </w:pPr>
      <w:r>
        <w:t>One account for both gaming needs</w:t>
      </w:r>
    </w:p>
    <w:p>
      <w:pPr>
        <w:pStyle w:val="ListBullet"/>
        <w:spacing w:after="60"/>
        <w:ind w:left="360"/>
      </w:pPr>
      <w:r>
        <w:t>When DirectionBet casino is NOT suitable:</w:t>
      </w:r>
    </w:p>
    <w:p>
      <w:pPr>
        <w:pStyle w:val="ListBullet"/>
        <w:spacing w:after="60"/>
        <w:ind w:left="360"/>
      </w:pPr>
      <w:r>
        <w:t>Bettors wanting pure sports focus</w:t>
      </w:r>
    </w:p>
    <w:p>
      <w:pPr>
        <w:pStyle w:val="ListBullet"/>
        <w:spacing w:after="60"/>
        <w:ind w:left="360"/>
      </w:pPr>
      <w:r>
        <w:t>Those avoiding high wagering requirements</w:t>
      </w:r>
    </w:p>
    <w:p>
      <w:pPr>
        <w:pStyle w:val="ListBullet"/>
        <w:spacing w:after="60"/>
        <w:ind w:left="360"/>
      </w:pPr>
      <w:r>
        <w:t>RTP (Return to Player) information if available</w:t>
      </w:r>
    </w:p>
    <w:p>
      <w:pPr>
        <w:pStyle w:val="ListBullet"/>
        <w:spacing w:after="60"/>
        <w:ind w:left="360"/>
      </w:pPr>
      <w:r>
        <w:t>Fairness certifications or third-party audits</w:t>
      </w:r>
    </w:p>
    <w:p/>
    <w:p>
      <w:pPr>
        <w:spacing w:after="120"/>
      </w:pPr>
      <w:r>
        <w:rPr>
          <w:b/>
        </w:rPr>
        <w:t>Internal Links:</w:t>
      </w:r>
      <w:r>
        <w:t xml:space="preserve"> None specific for this section</w:t>
      </w:r>
    </w:p>
    <w:p/>
    <w:p>
      <w:pPr>
        <w:spacing w:after="120"/>
      </w:pPr>
      <w:r>
        <w:rPr>
          <w:b/>
        </w:rPr>
        <w:t>Keywords:</w:t>
      </w:r>
      <w:r>
        <w:t xml:space="preserve"> directionbet casino, online casino canada</w:t>
      </w:r>
    </w:p>
    <w:p/>
    <w:p>
      <w:pPr>
        <w:spacing w:after="120"/>
      </w:pPr>
      <w:r>
        <w:rPr>
          <w:b/>
        </w:rPr>
        <w:t>Source:</w:t>
      </w:r>
    </w:p>
    <w:p>
      <w:pPr>
        <w:pStyle w:val="ListBullet"/>
        <w:spacing w:after="60"/>
        <w:ind w:left="360"/>
      </w:pPr>
      <w:r>
        <w:t>DirectionBet official website</w:t>
      </w:r>
    </w:p>
    <w:p>
      <w:pPr>
        <w:pStyle w:val="ListBullet"/>
        <w:spacing w:after="60"/>
        <w:ind w:left="360"/>
      </w:pPr>
      <w:r>
        <w:t>Official T&amp;Cs (what counts toward wagering)</w:t>
      </w:r>
    </w:p>
    <w:p/>
    <w:p/>
    <w:p>
      <w:pPr>
        <w:pStyle w:val="Heading3"/>
      </w:pPr>
      <w:r>
        <w:rPr>
          <w:b/>
          <w:color w:val="333333"/>
          <w:sz w:val="28"/>
        </w:rPr>
        <w:t>SECTION 10: Payment Methods &amp; Withdrawals: Speed &amp; Cryptocurrency</w:t>
      </w:r>
    </w:p>
    <w:p>
      <w:pPr>
        <w:spacing w:after="120"/>
      </w:pPr>
      <w:r>
        <w:rPr>
          <w:b/>
        </w:rPr>
        <w:t>Word Count:</w:t>
      </w:r>
      <w:r>
        <w:t xml:space="preserve"> 350 words (including H3 subsection)</w:t>
      </w:r>
    </w:p>
    <w:p/>
    <w:p>
      <w:pPr>
        <w:spacing w:after="120"/>
      </w:pPr>
      <w:r>
        <w:rPr>
          <w:b/>
        </w:rPr>
        <w:t>Main Content:</w:t>
      </w:r>
    </w:p>
    <w:p>
      <w:pPr>
        <w:pStyle w:val="ListBullet"/>
        <w:spacing w:after="60"/>
        <w:ind w:left="360"/>
      </w:pPr>
      <w:r>
        <w:t>Deposit Methods Available:</w:t>
      </w:r>
    </w:p>
    <w:p>
      <w:pPr>
        <w:pStyle w:val="ListBullet"/>
        <w:spacing w:after="60"/>
        <w:ind w:left="360"/>
      </w:pPr>
      <w:r>
        <w:t>Credit/debit cards (Visa, Mastercard)</w:t>
      </w:r>
    </w:p>
    <w:p>
      <w:pPr>
        <w:pStyle w:val="ListBullet"/>
        <w:spacing w:after="60"/>
        <w:ind w:left="360"/>
      </w:pPr>
      <w:r>
        <w:t>E-wallets (Skrill, Neteller, etc.)</w:t>
      </w:r>
    </w:p>
    <w:p>
      <w:pPr>
        <w:pStyle w:val="ListBullet"/>
        <w:spacing w:after="60"/>
        <w:ind w:left="360"/>
      </w:pPr>
      <w:r>
        <w:t>Bank transfer (if available)</w:t>
      </w:r>
    </w:p>
    <w:p>
      <w:pPr>
        <w:pStyle w:val="ListBullet"/>
        <w:spacing w:after="60"/>
        <w:ind w:left="360"/>
      </w:pPr>
      <w:r>
        <w:t>Cryptocurrency options (Bitcoin, Ethereum, Litecoin, others?)</w:t>
      </w:r>
    </w:p>
    <w:p>
      <w:pPr>
        <w:pStyle w:val="ListBullet"/>
        <w:spacing w:after="60"/>
        <w:ind w:left="360"/>
      </w:pPr>
      <w:r>
        <w:t>Any country-specific payment methods</w:t>
      </w:r>
    </w:p>
    <w:p>
      <w:pPr>
        <w:pStyle w:val="ListBullet"/>
        <w:spacing w:after="60"/>
        <w:ind w:left="360"/>
      </w:pPr>
      <w:r>
        <w:t>Withdrawal Methods Available:</w:t>
      </w:r>
    </w:p>
    <w:p>
      <w:pPr>
        <w:pStyle w:val="ListBullet"/>
        <w:spacing w:after="60"/>
        <w:ind w:left="360"/>
      </w:pPr>
      <w:r>
        <w:t>Same as deposits or limited options?</w:t>
      </w:r>
    </w:p>
    <w:p>
      <w:pPr>
        <w:pStyle w:val="ListBullet"/>
        <w:spacing w:after="60"/>
        <w:ind w:left="360"/>
      </w:pPr>
      <w:r>
        <w:t>Cryptocurrency withdrawal options (key feature)</w:t>
      </w:r>
    </w:p>
    <w:p>
      <w:pPr>
        <w:pStyle w:val="ListBullet"/>
        <w:spacing w:after="60"/>
        <w:ind w:left="360"/>
      </w:pPr>
      <w:r>
        <w:t>Standard payment method withdrawals</w:t>
      </w:r>
    </w:p>
    <w:p>
      <w:pPr>
        <w:pStyle w:val="ListBullet"/>
        <w:spacing w:after="60"/>
        <w:ind w:left="360"/>
      </w:pPr>
      <w:r>
        <w:t>Processing Times by Method:</w:t>
      </w:r>
    </w:p>
    <w:p>
      <w:pPr>
        <w:pStyle w:val="ListBullet"/>
        <w:spacing w:after="60"/>
        <w:ind w:left="360"/>
      </w:pPr>
      <w:r>
        <w:t>Cryptocurrency: hours (key advantage - 2-6 hours typical)</w:t>
      </w:r>
    </w:p>
    <w:p>
      <w:pPr>
        <w:pStyle w:val="ListBullet"/>
        <w:spacing w:after="60"/>
        <w:ind w:left="360"/>
      </w:pPr>
      <w:r>
        <w:t>Credit card: 1-5 days</w:t>
      </w:r>
    </w:p>
    <w:p>
      <w:pPr>
        <w:pStyle w:val="ListBullet"/>
        <w:spacing w:after="60"/>
        <w:ind w:left="360"/>
      </w:pPr>
      <w:r>
        <w:t>E-wallet: 1-3 days</w:t>
      </w:r>
    </w:p>
    <w:p>
      <w:pPr>
        <w:pStyle w:val="ListBullet"/>
        <w:spacing w:after="60"/>
        <w:ind w:left="360"/>
      </w:pPr>
      <w:r>
        <w:t>Bank transfer: 3-5 days</w:t>
      </w:r>
    </w:p>
    <w:p>
      <w:pPr>
        <w:pStyle w:val="ListBullet"/>
        <w:spacing w:after="60"/>
        <w:ind w:left="360"/>
      </w:pPr>
      <w:r>
        <w:t>Compare to Sports Interaction, bet365 (usually 1-5 days standard)</w:t>
      </w:r>
    </w:p>
    <w:p>
      <w:pPr>
        <w:pStyle w:val="ListBullet"/>
        <w:spacing w:after="60"/>
        <w:ind w:left="360"/>
      </w:pPr>
      <w:r>
        <w:t>Minimum/Maximum Withdrawal Limits:</w:t>
      </w:r>
    </w:p>
    <w:p>
      <w:pPr>
        <w:pStyle w:val="ListBullet"/>
        <w:spacing w:after="60"/>
        <w:ind w:left="360"/>
      </w:pPr>
      <w:r>
        <w:t>Per transaction</w:t>
      </w:r>
    </w:p>
    <w:p>
      <w:pPr>
        <w:pStyle w:val="ListBullet"/>
        <w:spacing w:after="60"/>
        <w:ind w:left="360"/>
      </w:pPr>
      <w:r>
        <w:t>Per day/week</w:t>
      </w:r>
    </w:p>
    <w:p>
      <w:pPr>
        <w:pStyle w:val="ListBullet"/>
        <w:spacing w:after="60"/>
        <w:ind w:left="360"/>
      </w:pPr>
      <w:r>
        <w:t>Any restrictions on crypto withdrawals</w:t>
      </w:r>
    </w:p>
    <w:p>
      <w:pPr>
        <w:pStyle w:val="ListBullet"/>
        <w:spacing w:after="60"/>
        <w:ind w:left="360"/>
      </w:pPr>
      <w:r>
        <w:t>Fees:</w:t>
      </w:r>
    </w:p>
    <w:p>
      <w:pPr>
        <w:pStyle w:val="ListBullet"/>
        <w:spacing w:after="60"/>
        <w:ind w:left="360"/>
      </w:pPr>
      <w:r>
        <w:t>Deposit fees (usually none)</w:t>
      </w:r>
    </w:p>
    <w:p>
      <w:pPr>
        <w:pStyle w:val="ListBullet"/>
        <w:spacing w:after="60"/>
        <w:ind w:left="360"/>
      </w:pPr>
      <w:r>
        <w:t>Withdrawal fees (per method - crypto typically lower/free)</w:t>
      </w:r>
    </w:p>
    <w:p>
      <w:pPr>
        <w:pStyle w:val="ListBullet"/>
        <w:spacing w:after="60"/>
        <w:ind w:left="360"/>
      </w:pPr>
      <w:r>
        <w:t>Monthly fees</w:t>
      </w:r>
    </w:p>
    <w:p>
      <w:pPr>
        <w:pStyle w:val="ListBullet"/>
        <w:spacing w:after="60"/>
        <w:ind w:left="360"/>
      </w:pPr>
      <w:r>
        <w:t>Currency:</w:t>
      </w:r>
    </w:p>
    <w:p>
      <w:pPr>
        <w:pStyle w:val="ListBullet"/>
        <w:spacing w:after="60"/>
        <w:ind w:left="360"/>
      </w:pPr>
      <w:r>
        <w:t>CAD primary (important for Canadian users)</w:t>
      </w:r>
    </w:p>
    <w:p>
      <w:pPr>
        <w:pStyle w:val="ListBullet"/>
        <w:spacing w:after="60"/>
        <w:ind w:left="360"/>
      </w:pPr>
      <w:r>
        <w:t>Can users deposit/withdraw in other currencies?</w:t>
      </w:r>
    </w:p>
    <w:p/>
    <w:p>
      <w:pPr>
        <w:spacing w:after="120"/>
      </w:pPr>
      <w:r>
        <w:rPr>
          <w:b/>
        </w:rPr>
        <w:t>Payment Methods Comparison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170"/>
          </w:tcPr>
          <w:p>
            <w:r>
              <w:rPr>
                <w:b/>
              </w:rPr>
              <w:t>Deposits</w:t>
            </w:r>
          </w:p>
        </w:tc>
        <w:tc>
          <w:tcPr>
            <w:tcW w:type="dxa" w:w="1170"/>
          </w:tcPr>
          <w:p>
            <w:r>
              <w:rPr>
                <w:b/>
              </w:rPr>
              <w:t>Withdrawals</w:t>
            </w:r>
          </w:p>
        </w:tc>
        <w:tc>
          <w:tcPr>
            <w:tcW w:type="dxa" w:w="1170"/>
          </w:tcPr>
          <w:p>
            <w:r>
              <w:rPr>
                <w:b/>
              </w:rPr>
              <w:t>Processing</w:t>
            </w:r>
          </w:p>
        </w:tc>
        <w:tc>
          <w:tcPr>
            <w:tcW w:type="dxa" w:w="1170"/>
          </w:tcPr>
          <w:p>
            <w:r>
              <w:rPr>
                <w:b/>
              </w:rPr>
              <w:t>Min</w:t>
            </w:r>
          </w:p>
        </w:tc>
        <w:tc>
          <w:tcPr>
            <w:tcW w:type="dxa" w:w="1170"/>
          </w:tcPr>
          <w:p>
            <w:r>
              <w:rPr>
                <w:b/>
              </w:rPr>
              <w:t>Max</w:t>
            </w:r>
          </w:p>
        </w:tc>
        <w:tc>
          <w:tcPr>
            <w:tcW w:type="dxa" w:w="1170"/>
          </w:tcPr>
          <w:p>
            <w:r>
              <w:rPr>
                <w:b/>
              </w:rPr>
              <w:t>Fees</w:t>
            </w:r>
          </w:p>
        </w:tc>
        <w:tc>
          <w:tcPr>
            <w:tcW w:type="dxa" w:w="1170"/>
          </w:tcPr>
          <w:p>
            <w:r>
              <w:rPr>
                <w:b/>
              </w:rPr>
              <w:t>Crypto?</w:t>
            </w:r>
          </w:p>
        </w:tc>
      </w:tr>
      <w:tr>
        <w:tc>
          <w:tcPr>
            <w:tcW w:type="dxa" w:w="1170"/>
          </w:tcPr>
          <w:p>
            <w:r>
              <w:t>Credit Card</w:t>
            </w:r>
          </w:p>
        </w:tc>
        <w:tc>
          <w:tcPr>
            <w:tcW w:type="dxa" w:w="1170"/>
          </w:tcPr>
          <w:p>
            <w:r>
              <w:t>✓</w:t>
            </w:r>
          </w:p>
        </w:tc>
        <w:tc>
          <w:tcPr>
            <w:tcW w:type="dxa" w:w="1170"/>
          </w:tcPr>
          <w:p>
            <w:r>
              <w:t>✓</w:t>
            </w:r>
          </w:p>
        </w:tc>
        <w:tc>
          <w:tcPr>
            <w:tcW w:type="dxa" w:w="1170"/>
          </w:tcPr>
          <w:p>
            <w:r>
              <w:t>1-5 days</w:t>
            </w:r>
          </w:p>
        </w:tc>
        <w:tc>
          <w:tcPr>
            <w:tcW w:type="dxa" w:w="1170"/>
          </w:tcPr>
          <w:p>
            <w:r>
              <w:t>$X</w:t>
            </w:r>
          </w:p>
        </w:tc>
        <w:tc>
          <w:tcPr>
            <w:tcW w:type="dxa" w:w="1170"/>
          </w:tcPr>
          <w:p>
            <w:r>
              <w:t>$X</w:t>
            </w:r>
          </w:p>
        </w:tc>
        <w:tc>
          <w:tcPr>
            <w:tcW w:type="dxa" w:w="1170"/>
          </w:tcPr>
          <w:p>
            <w:r>
              <w:t>None</w:t>
            </w:r>
          </w:p>
        </w:tc>
        <w:tc>
          <w:tcPr>
            <w:tcW w:type="dxa" w:w="1170"/>
          </w:tcPr>
          <w:p>
            <w:r>
              <w:t>No</w:t>
            </w:r>
          </w:p>
        </w:tc>
      </w:tr>
      <w:tr>
        <w:tc>
          <w:tcPr>
            <w:tcW w:type="dxa" w:w="1170"/>
          </w:tcPr>
          <w:p>
            <w:r>
              <w:t>E-wallet</w:t>
            </w:r>
          </w:p>
        </w:tc>
        <w:tc>
          <w:tcPr>
            <w:tcW w:type="dxa" w:w="1170"/>
          </w:tcPr>
          <w:p>
            <w:r>
              <w:t>✓</w:t>
            </w:r>
          </w:p>
        </w:tc>
        <w:tc>
          <w:tcPr>
            <w:tcW w:type="dxa" w:w="1170"/>
          </w:tcPr>
          <w:p>
            <w:r>
              <w:t>✓</w:t>
            </w:r>
          </w:p>
        </w:tc>
        <w:tc>
          <w:tcPr>
            <w:tcW w:type="dxa" w:w="1170"/>
          </w:tcPr>
          <w:p>
            <w:r>
              <w:t>1-3 days</w:t>
            </w:r>
          </w:p>
        </w:tc>
        <w:tc>
          <w:tcPr>
            <w:tcW w:type="dxa" w:w="1170"/>
          </w:tcPr>
          <w:p>
            <w:r>
              <w:t>$X</w:t>
            </w:r>
          </w:p>
        </w:tc>
        <w:tc>
          <w:tcPr>
            <w:tcW w:type="dxa" w:w="1170"/>
          </w:tcPr>
          <w:p>
            <w:r>
              <w:t>$X</w:t>
            </w:r>
          </w:p>
        </w:tc>
        <w:tc>
          <w:tcPr>
            <w:tcW w:type="dxa" w:w="1170"/>
          </w:tcPr>
          <w:p>
            <w:r>
              <w:t>None</w:t>
            </w:r>
          </w:p>
        </w:tc>
        <w:tc>
          <w:tcPr>
            <w:tcW w:type="dxa" w:w="1170"/>
          </w:tcPr>
          <w:p>
            <w:r>
              <w:t>No</w:t>
            </w:r>
          </w:p>
        </w:tc>
      </w:tr>
      <w:tr>
        <w:tc>
          <w:tcPr>
            <w:tcW w:type="dxa" w:w="1170"/>
          </w:tcPr>
          <w:p>
            <w:r>
              <w:t>Bitcoin</w:t>
            </w:r>
          </w:p>
        </w:tc>
        <w:tc>
          <w:tcPr>
            <w:tcW w:type="dxa" w:w="1170"/>
          </w:tcPr>
          <w:p>
            <w:r>
              <w:t>✓</w:t>
            </w:r>
          </w:p>
        </w:tc>
        <w:tc>
          <w:tcPr>
            <w:tcW w:type="dxa" w:w="1170"/>
          </w:tcPr>
          <w:p>
            <w:r>
              <w:t>✓</w:t>
            </w:r>
          </w:p>
        </w:tc>
        <w:tc>
          <w:tcPr>
            <w:tcW w:type="dxa" w:w="1170"/>
          </w:tcPr>
          <w:p>
            <w:r>
              <w:t>2-6 hours</w:t>
            </w:r>
          </w:p>
        </w:tc>
        <w:tc>
          <w:tcPr>
            <w:tcW w:type="dxa" w:w="1170"/>
          </w:tcPr>
          <w:p>
            <w:r>
              <w:t>$X</w:t>
            </w:r>
          </w:p>
        </w:tc>
        <w:tc>
          <w:tcPr>
            <w:tcW w:type="dxa" w:w="1170"/>
          </w:tcPr>
          <w:p>
            <w:r>
              <w:t>$X</w:t>
            </w:r>
          </w:p>
        </w:tc>
        <w:tc>
          <w:tcPr>
            <w:tcW w:type="dxa" w:w="1170"/>
          </w:tcPr>
          <w:p>
            <w:r>
              <w:t>Low</w:t>
            </w:r>
          </w:p>
        </w:tc>
        <w:tc>
          <w:tcPr>
            <w:tcW w:type="dxa" w:w="1170"/>
          </w:tcPr>
          <w:p>
            <w:r>
              <w:t>Yes</w:t>
            </w:r>
          </w:p>
        </w:tc>
      </w:tr>
      <w:tr>
        <w:tc>
          <w:tcPr>
            <w:tcW w:type="dxa" w:w="1170"/>
          </w:tcPr>
          <w:p>
            <w:r>
              <w:t>Ethereum</w:t>
            </w:r>
          </w:p>
        </w:tc>
        <w:tc>
          <w:tcPr>
            <w:tcW w:type="dxa" w:w="1170"/>
          </w:tcPr>
          <w:p>
            <w:r>
              <w:t>✓</w:t>
            </w:r>
          </w:p>
        </w:tc>
        <w:tc>
          <w:tcPr>
            <w:tcW w:type="dxa" w:w="1170"/>
          </w:tcPr>
          <w:p>
            <w:r>
              <w:t>✓</w:t>
            </w:r>
          </w:p>
        </w:tc>
        <w:tc>
          <w:tcPr>
            <w:tcW w:type="dxa" w:w="1170"/>
          </w:tcPr>
          <w:p>
            <w:r>
              <w:t>2-6 hours</w:t>
            </w:r>
          </w:p>
        </w:tc>
        <w:tc>
          <w:tcPr>
            <w:tcW w:type="dxa" w:w="1170"/>
          </w:tcPr>
          <w:p>
            <w:r>
              <w:t>$X</w:t>
            </w:r>
          </w:p>
        </w:tc>
        <w:tc>
          <w:tcPr>
            <w:tcW w:type="dxa" w:w="1170"/>
          </w:tcPr>
          <w:p>
            <w:r>
              <w:t>$X</w:t>
            </w:r>
          </w:p>
        </w:tc>
        <w:tc>
          <w:tcPr>
            <w:tcW w:type="dxa" w:w="1170"/>
          </w:tcPr>
          <w:p>
            <w:r>
              <w:t>Low</w:t>
            </w:r>
          </w:p>
        </w:tc>
        <w:tc>
          <w:tcPr>
            <w:tcW w:type="dxa" w:w="1170"/>
          </w:tcPr>
          <w:p>
            <w:r>
              <w:t>Yes</w:t>
            </w:r>
          </w:p>
        </w:tc>
      </w:tr>
      <w:tr>
        <w:tc>
          <w:tcPr>
            <w:tcW w:type="dxa" w:w="1170"/>
          </w:tcPr>
          <w:p>
            <w:r>
              <w:t>Litecoin</w:t>
            </w:r>
          </w:p>
        </w:tc>
        <w:tc>
          <w:tcPr>
            <w:tcW w:type="dxa" w:w="1170"/>
          </w:tcPr>
          <w:p>
            <w:r>
              <w:t>✓</w:t>
            </w:r>
          </w:p>
        </w:tc>
        <w:tc>
          <w:tcPr>
            <w:tcW w:type="dxa" w:w="1170"/>
          </w:tcPr>
          <w:p>
            <w:r>
              <w:t>✓</w:t>
            </w:r>
          </w:p>
        </w:tc>
        <w:tc>
          <w:tcPr>
            <w:tcW w:type="dxa" w:w="1170"/>
          </w:tcPr>
          <w:p>
            <w:r>
              <w:t>2-6 hours</w:t>
            </w:r>
          </w:p>
        </w:tc>
        <w:tc>
          <w:tcPr>
            <w:tcW w:type="dxa" w:w="1170"/>
          </w:tcPr>
          <w:p>
            <w:r>
              <w:t>$X</w:t>
            </w:r>
          </w:p>
        </w:tc>
        <w:tc>
          <w:tcPr>
            <w:tcW w:type="dxa" w:w="1170"/>
          </w:tcPr>
          <w:p>
            <w:r>
              <w:t>$X</w:t>
            </w:r>
          </w:p>
        </w:tc>
        <w:tc>
          <w:tcPr>
            <w:tcW w:type="dxa" w:w="1170"/>
          </w:tcPr>
          <w:p>
            <w:r>
              <w:t>Low</w:t>
            </w:r>
          </w:p>
        </w:tc>
        <w:tc>
          <w:tcPr>
            <w:tcW w:type="dxa" w:w="1170"/>
          </w:tcPr>
          <w:p>
            <w:r>
              <w:t>Yes</w:t>
            </w:r>
          </w:p>
        </w:tc>
      </w:tr>
    </w:tbl>
    <w:p/>
    <w:p/>
    <w:p>
      <w:pPr>
        <w:spacing w:after="120"/>
      </w:pPr>
      <w:r>
        <w:rPr>
          <w:b/>
        </w:rPr>
        <w:t>H3 Subsection: DirectionBet Withdrawal Time: How Long Does It Actually Take?</w:t>
      </w:r>
    </w:p>
    <w:p>
      <w:pPr>
        <w:spacing w:after="120"/>
      </w:pPr>
      <w:r>
        <w:rPr>
          <w:b/>
        </w:rPr>
        <w:t>Word Count:</w:t>
      </w:r>
      <w:r>
        <w:t xml:space="preserve"> 150 words</w:t>
      </w:r>
    </w:p>
    <w:p>
      <w:pPr>
        <w:pStyle w:val="ListBullet"/>
        <w:spacing w:after="60"/>
        <w:ind w:left="360"/>
      </w:pPr>
      <w:r>
        <w:t>Breakdown of actual processing times by method</w:t>
      </w:r>
    </w:p>
    <w:p>
      <w:pPr>
        <w:pStyle w:val="ListBullet"/>
        <w:spacing w:after="60"/>
        <w:ind w:left="360"/>
      </w:pPr>
      <w:r>
        <w:t>Cryptocurrency withdrawal speed advantage (hours vs traditional days)</w:t>
      </w:r>
    </w:p>
    <w:p>
      <w:pPr>
        <w:pStyle w:val="ListBullet"/>
        <w:spacing w:after="60"/>
        <w:ind w:left="360"/>
      </w:pPr>
      <w:r>
        <w:t>Example: "Bitcoin withdrawal takes 2-4 hours typically, while credit card takes 3-5 days"</w:t>
      </w:r>
    </w:p>
    <w:p>
      <w:pPr>
        <w:pStyle w:val="ListBullet"/>
        <w:spacing w:after="60"/>
        <w:ind w:left="360"/>
      </w:pPr>
      <w:r>
        <w:t>Cryptocurrency verification process</w:t>
      </w:r>
    </w:p>
    <w:p>
      <w:pPr>
        <w:pStyle w:val="ListBullet"/>
        <w:spacing w:after="60"/>
        <w:ind w:left="360"/>
      </w:pPr>
      <w:r>
        <w:t>Factors that affect withdrawal speed (time of day, network congestion for crypto)</w:t>
      </w:r>
    </w:p>
    <w:p>
      <w:pPr>
        <w:pStyle w:val="ListBullet"/>
        <w:spacing w:after="60"/>
        <w:ind w:left="360"/>
      </w:pPr>
      <w:r>
        <w:t>Comparison to competitor withdrawal speeds</w:t>
      </w:r>
    </w:p>
    <w:p/>
    <w:p>
      <w:pPr>
        <w:spacing w:after="120"/>
      </w:pPr>
      <w:r>
        <w:rPr>
          <w:b/>
        </w:rPr>
        <w:t>Internal Links:</w:t>
      </w:r>
    </w:p>
    <w:p>
      <w:pPr>
        <w:pStyle w:val="ListBullet"/>
        <w:spacing w:after="60"/>
        <w:ind w:left="360"/>
      </w:pPr>
      <w:r>
        <w:t>Anchor: "sportsbook payment methods" → /sport/betting/payment-methods/</w:t>
      </w:r>
    </w:p>
    <w:p>
      <w:pPr>
        <w:pStyle w:val="ListBullet"/>
        <w:spacing w:after="60"/>
        <w:ind w:left="360"/>
      </w:pPr>
      <w:r>
        <w:t>Anchor: "crypto betting guide" → /sport/betting/crypto/</w:t>
      </w:r>
    </w:p>
    <w:p/>
    <w:p>
      <w:pPr>
        <w:spacing w:after="120"/>
      </w:pPr>
      <w:r>
        <w:rPr>
          <w:b/>
        </w:rPr>
        <w:t>Keywords:</w:t>
      </w:r>
      <w:r>
        <w:t xml:space="preserve"> crypto betting canada, online betting canada</w:t>
      </w:r>
    </w:p>
    <w:p/>
    <w:p>
      <w:pPr>
        <w:spacing w:after="120"/>
      </w:pPr>
      <w:r>
        <w:rPr>
          <w:b/>
        </w:rPr>
        <w:t>Source:</w:t>
      </w:r>
    </w:p>
    <w:p>
      <w:pPr>
        <w:pStyle w:val="ListBullet"/>
        <w:spacing w:after="60"/>
        <w:ind w:left="360"/>
      </w:pPr>
      <w:r>
        <w:t>DirectionBet official T&amp;Cs (withdrawal times, methods, fees)</w:t>
      </w:r>
    </w:p>
    <w:p>
      <w:pPr>
        <w:pStyle w:val="ListBullet"/>
        <w:spacing w:after="60"/>
        <w:ind w:left="360"/>
      </w:pPr>
      <w:r>
        <w:t>DirectionBet help/support page</w:t>
      </w:r>
    </w:p>
    <w:p>
      <w:pPr>
        <w:pStyle w:val="ListBullet"/>
        <w:spacing w:after="60"/>
        <w:ind w:left="360"/>
      </w:pPr>
      <w:r>
        <w:t>User reviews for real-world verification</w:t>
      </w:r>
    </w:p>
    <w:p/>
    <w:p/>
    <w:p>
      <w:pPr>
        <w:pStyle w:val="Heading3"/>
      </w:pPr>
      <w:r>
        <w:rPr>
          <w:b/>
          <w:color w:val="333333"/>
          <w:sz w:val="28"/>
        </w:rPr>
        <w:t>SECTION 11: DirectionBet vs Top Canadian Sportsbooks: The Comparison</w:t>
      </w:r>
    </w:p>
    <w:p>
      <w:pPr>
        <w:spacing w:after="120"/>
      </w:pPr>
      <w:r>
        <w:rPr>
          <w:b/>
        </w:rPr>
        <w:t>Word Count:</w:t>
      </w:r>
      <w:r>
        <w:t xml:space="preserve"> 400 words (including H3 subsection)</w:t>
      </w:r>
    </w:p>
    <w:p/>
    <w:p>
      <w:pPr>
        <w:spacing w:after="120"/>
      </w:pPr>
      <w:r>
        <w:rPr>
          <w:b/>
        </w:rPr>
        <w:t>Main Content:</w:t>
      </w:r>
    </w:p>
    <w:p>
      <w:pPr>
        <w:pStyle w:val="ListBullet"/>
        <w:spacing w:after="60"/>
        <w:ind w:left="360"/>
      </w:pPr>
      <w:r>
        <w:t>Position DirectionBet in competitive landscape</w:t>
      </w:r>
    </w:p>
    <w:p>
      <w:pPr>
        <w:pStyle w:val="ListBullet"/>
        <w:spacing w:after="60"/>
        <w:ind w:left="360"/>
      </w:pPr>
      <w:r>
        <w:t>DirectionBet vs Sports Interaction:</w:t>
      </w:r>
    </w:p>
    <w:p>
      <w:pPr>
        <w:pStyle w:val="ListBullet"/>
        <w:spacing w:after="60"/>
        <w:ind w:left="360"/>
      </w:pPr>
      <w:r>
        <w:t>Sports Interaction: established since 1990s, Ontario AGCO licensed, pure sportsbook</w:t>
      </w:r>
    </w:p>
    <w:p>
      <w:pPr>
        <w:pStyle w:val="ListBullet"/>
        <w:spacing w:after="60"/>
        <w:ind w:left="360"/>
      </w:pPr>
      <w:r>
        <w:t>DirectionBet: newer, hybrid platform, crypto-focused</w:t>
      </w:r>
    </w:p>
    <w:p>
      <w:pPr>
        <w:pStyle w:val="ListBullet"/>
        <w:spacing w:after="60"/>
        <w:ind w:left="360"/>
      </w:pPr>
      <w:r>
        <w:t>Winner for different audiences</w:t>
      </w:r>
    </w:p>
    <w:p>
      <w:pPr>
        <w:pStyle w:val="ListBullet"/>
        <w:spacing w:after="60"/>
        <w:ind w:left="360"/>
      </w:pPr>
      <w:r>
        <w:t>DirectionBet vs bet365:</w:t>
      </w:r>
    </w:p>
    <w:p>
      <w:pPr>
        <w:pStyle w:val="ListBullet"/>
        <w:spacing w:after="60"/>
        <w:ind w:left="360"/>
      </w:pPr>
      <w:r>
        <w:t>bet365: international giant, best odds reputation (reduced juice 5% margins)</w:t>
      </w:r>
    </w:p>
    <w:p>
      <w:pPr>
        <w:pStyle w:val="ListBullet"/>
        <w:spacing w:after="60"/>
        <w:ind w:left="360"/>
      </w:pPr>
      <w:r>
        <w:t>DirectionBet: niche option, higher bonus, crypto</w:t>
      </w:r>
    </w:p>
    <w:p>
      <w:pPr>
        <w:pStyle w:val="ListBullet"/>
        <w:spacing w:after="60"/>
        <w:ind w:left="360"/>
      </w:pPr>
      <w:r>
        <w:t>Winner: bet365 for odds quality, DirectionBet for crypto users</w:t>
      </w:r>
    </w:p>
    <w:p>
      <w:pPr>
        <w:pStyle w:val="ListBullet"/>
        <w:spacing w:after="60"/>
        <w:ind w:left="360"/>
      </w:pPr>
      <w:r>
        <w:t>DirectionBet vs TonyBet:</w:t>
      </w:r>
    </w:p>
    <w:p>
      <w:pPr>
        <w:pStyle w:val="ListBullet"/>
        <w:spacing w:after="60"/>
        <w:ind w:left="360"/>
      </w:pPr>
      <w:r>
        <w:t>TonyBet: high rating, all-around strong experience</w:t>
      </w:r>
    </w:p>
    <w:p>
      <w:pPr>
        <w:pStyle w:val="ListBullet"/>
        <w:spacing w:after="60"/>
        <w:ind w:left="360"/>
      </w:pPr>
      <w:r>
        <w:t>DirectionBet: hybrid platform, higher bonus, 40x wagering</w:t>
      </w:r>
    </w:p>
    <w:p>
      <w:pPr>
        <w:pStyle w:val="ListBullet"/>
        <w:spacing w:after="60"/>
        <w:ind w:left="360"/>
      </w:pPr>
      <w:r>
        <w:t>Winner for different use cases</w:t>
      </w:r>
    </w:p>
    <w:p>
      <w:pPr>
        <w:pStyle w:val="ListBullet"/>
        <w:spacing w:after="60"/>
        <w:ind w:left="360"/>
      </w:pPr>
      <w:r>
        <w:t>DirectionBet vs ToonieBet:</w:t>
      </w:r>
    </w:p>
    <w:p>
      <w:pPr>
        <w:pStyle w:val="ListBullet"/>
        <w:spacing w:after="60"/>
        <w:ind w:left="360"/>
      </w:pPr>
      <w:r>
        <w:t>ToonieBet: Canadian-built, also accepts crypto</w:t>
      </w:r>
    </w:p>
    <w:p>
      <w:pPr>
        <w:pStyle w:val="ListBullet"/>
        <w:spacing w:after="60"/>
        <w:ind w:left="360"/>
      </w:pPr>
      <w:r>
        <w:t>Similar positioning but ToonieBet more sportsbook-focused</w:t>
      </w:r>
    </w:p>
    <w:p>
      <w:pPr>
        <w:pStyle w:val="ListBullet"/>
        <w:spacing w:after="60"/>
        <w:ind w:left="360"/>
      </w:pPr>
      <w:r>
        <w:t>DirectionBet = more casino-focused alternative</w:t>
      </w:r>
    </w:p>
    <w:p>
      <w:pPr>
        <w:pStyle w:val="ListBullet"/>
        <w:spacing w:after="60"/>
        <w:ind w:left="360"/>
      </w:pPr>
      <w:r>
        <w:t>When to Choose DirectionBet:</w:t>
      </w:r>
    </w:p>
    <w:p>
      <w:pPr>
        <w:pStyle w:val="ListBullet"/>
        <w:spacing w:after="60"/>
        <w:ind w:left="360"/>
      </w:pPr>
      <w:r>
        <w:t>Crypto users wanting fast withdrawals</w:t>
      </w:r>
    </w:p>
    <w:p>
      <w:pPr>
        <w:pStyle w:val="ListBullet"/>
        <w:spacing w:after="60"/>
        <w:ind w:left="360"/>
      </w:pPr>
      <w:r>
        <w:t>Players seeking hybrid casino/sports platform</w:t>
      </w:r>
    </w:p>
    <w:p>
      <w:pPr>
        <w:pStyle w:val="ListBullet"/>
        <w:spacing w:after="60"/>
        <w:ind w:left="360"/>
      </w:pPr>
      <w:r>
        <w:t>Higher bonus seekers (willing to handle 40x wagering)</w:t>
      </w:r>
    </w:p>
    <w:p>
      <w:pPr>
        <w:pStyle w:val="ListBullet"/>
        <w:spacing w:after="60"/>
        <w:ind w:left="360"/>
      </w:pPr>
      <w:r>
        <w:t>Alternative explorers</w:t>
      </w:r>
    </w:p>
    <w:p>
      <w:pPr>
        <w:pStyle w:val="ListBullet"/>
        <w:spacing w:after="60"/>
        <w:ind w:left="360"/>
      </w:pPr>
      <w:r>
        <w:t>When to Choose Competitors:</w:t>
      </w:r>
    </w:p>
    <w:p>
      <w:pPr>
        <w:pStyle w:val="ListBullet"/>
        <w:spacing w:after="60"/>
        <w:ind w:left="360"/>
      </w:pPr>
      <w:r>
        <w:t>Casual bettors wanting simple experience</w:t>
      </w:r>
    </w:p>
    <w:p>
      <w:pPr>
        <w:pStyle w:val="ListBullet"/>
        <w:spacing w:after="60"/>
        <w:ind w:left="360"/>
      </w:pPr>
      <w:r>
        <w:t>Odds-focused bettors (bet365)</w:t>
      </w:r>
    </w:p>
    <w:p>
      <w:pPr>
        <w:pStyle w:val="ListBullet"/>
        <w:spacing w:after="60"/>
        <w:ind w:left="360"/>
      </w:pPr>
      <w:r>
        <w:t>Canadian-first brand loyalty (Sports Interaction)</w:t>
      </w:r>
    </w:p>
    <w:p>
      <w:pPr>
        <w:pStyle w:val="ListBullet"/>
        <w:spacing w:after="60"/>
        <w:ind w:left="360"/>
      </w:pPr>
      <w:r>
        <w:t>Lower wagering requirement priority</w:t>
      </w:r>
    </w:p>
    <w:p/>
    <w:p>
      <w:pPr>
        <w:spacing w:after="120"/>
      </w:pPr>
      <w:r>
        <w:rPr>
          <w:b/>
        </w:rPr>
        <w:t>H3 Subsection: DirectionBet vs Sports Interaction: Who Should Bet Where?</w:t>
      </w:r>
    </w:p>
    <w:p>
      <w:pPr>
        <w:spacing w:after="120"/>
      </w:pPr>
      <w:r>
        <w:rPr>
          <w:b/>
        </w:rPr>
        <w:t>Word Count:</w:t>
      </w:r>
      <w:r>
        <w:t xml:space="preserve"> 150 words</w:t>
      </w:r>
    </w:p>
    <w:p>
      <w:pPr>
        <w:pStyle w:val="ListBullet"/>
        <w:spacing w:after="60"/>
        <w:ind w:left="360"/>
      </w:pPr>
      <w:r>
        <w:t>Head-to-head comparison on key factors:</w:t>
      </w:r>
    </w:p>
    <w:p>
      <w:pPr>
        <w:pStyle w:val="ListBullet"/>
        <w:spacing w:after="60"/>
        <w:ind w:left="360"/>
      </w:pPr>
      <w:r>
        <w:t>Heritage: Sports Interaction (30+ years) vs DirectionBet (newer)</w:t>
      </w:r>
    </w:p>
    <w:p>
      <w:pPr>
        <w:pStyle w:val="ListBullet"/>
        <w:spacing w:after="60"/>
        <w:ind w:left="360"/>
      </w:pPr>
      <w:r>
        <w:t>Focus: Pure sportsbook vs hybrid platform</w:t>
      </w:r>
    </w:p>
    <w:p>
      <w:pPr>
        <w:pStyle w:val="ListBullet"/>
        <w:spacing w:after="60"/>
        <w:ind w:left="360"/>
      </w:pPr>
      <w:r>
        <w:t>Bonus: DirectionBet higher ($1,500) but 40x vs SI lower amount with 3-5x</w:t>
      </w:r>
    </w:p>
    <w:p>
      <w:pPr>
        <w:pStyle w:val="ListBullet"/>
        <w:spacing w:after="60"/>
        <w:ind w:left="360"/>
      </w:pPr>
      <w:r>
        <w:t>Crypto: DirectionBet yes, SI no</w:t>
      </w:r>
    </w:p>
    <w:p>
      <w:pPr>
        <w:pStyle w:val="ListBullet"/>
        <w:spacing w:after="60"/>
        <w:ind w:left="360"/>
      </w:pPr>
      <w:r>
        <w:t>Licensing: SI Ontario-licensed vs DirectionBet (verify status)</w:t>
      </w:r>
    </w:p>
    <w:p>
      <w:pPr>
        <w:pStyle w:val="ListBullet"/>
        <w:spacing w:after="60"/>
        <w:ind w:left="360"/>
      </w:pPr>
      <w:r>
        <w:t>Sports depth: SI deep, DirectionBet adequate (40+ sports)</w:t>
      </w:r>
    </w:p>
    <w:p>
      <w:pPr>
        <w:pStyle w:val="ListBullet"/>
        <w:spacing w:after="60"/>
        <w:ind w:left="360"/>
      </w:pPr>
      <w:r>
        <w:t>Clear recommendation: "Sports Interaction for mainstream bettors, DirectionBet for crypto users and casino+sports"</w:t>
      </w:r>
    </w:p>
    <w:p/>
    <w:p>
      <w:pPr>
        <w:spacing w:after="120"/>
      </w:pPr>
      <w:r>
        <w:rPr>
          <w:b/>
        </w:rPr>
        <w:t>Internal Links:</w:t>
      </w:r>
    </w:p>
    <w:p>
      <w:pPr>
        <w:pStyle w:val="ListBullet"/>
        <w:spacing w:after="60"/>
        <w:ind w:left="360"/>
      </w:pPr>
      <w:r>
        <w:t>Anchor: "Sports Interaction review" → /sport/betting/canada/royalistplay-review.htm</w:t>
      </w:r>
    </w:p>
    <w:p>
      <w:pPr>
        <w:pStyle w:val="ListBullet"/>
        <w:spacing w:after="60"/>
        <w:ind w:left="360"/>
      </w:pPr>
      <w:r>
        <w:t>Anchor: "bet365 Canada review" → /sport/betting/canada/treasurespins-review.htm</w:t>
      </w:r>
    </w:p>
    <w:p/>
    <w:p>
      <w:pPr>
        <w:spacing w:after="120"/>
      </w:pPr>
      <w:r>
        <w:rPr>
          <w:b/>
        </w:rPr>
        <w:t>Keywords:</w:t>
      </w:r>
      <w:r>
        <w:t xml:space="preserve"> best sportsbook canada, sportsbook canada, sports interaction review</w:t>
      </w:r>
    </w:p>
    <w:p/>
    <w:p>
      <w:pPr>
        <w:spacing w:after="120"/>
      </w:pPr>
      <w:r>
        <w:rPr>
          <w:b/>
        </w:rPr>
        <w:t>Source:</w:t>
      </w:r>
    </w:p>
    <w:p>
      <w:pPr>
        <w:pStyle w:val="ListBullet"/>
        <w:spacing w:after="60"/>
        <w:ind w:left="360"/>
      </w:pPr>
      <w:r>
        <w:t>Competitor official websites</w:t>
      </w:r>
    </w:p>
    <w:p>
      <w:pPr>
        <w:pStyle w:val="ListBullet"/>
        <w:spacing w:after="60"/>
        <w:ind w:left="360"/>
      </w:pPr>
      <w:r>
        <w:t>Phase 1 research findings</w:t>
      </w:r>
    </w:p>
    <w:p>
      <w:pPr>
        <w:pStyle w:val="ListBullet"/>
        <w:spacing w:after="60"/>
        <w:ind w:left="360"/>
      </w:pPr>
      <w:r>
        <w:t>Competitive analysis</w:t>
      </w:r>
    </w:p>
    <w:p/>
    <w:p/>
    <w:p>
      <w:pPr>
        <w:pStyle w:val="Heading3"/>
      </w:pPr>
      <w:r>
        <w:rPr>
          <w:b/>
          <w:color w:val="333333"/>
          <w:sz w:val="28"/>
        </w:rPr>
        <w:t>SECTION 12: Is DirectionBet Legal in Canada? Provincial Licensing &amp; Safety</w:t>
      </w:r>
    </w:p>
    <w:p>
      <w:pPr>
        <w:spacing w:after="120"/>
      </w:pPr>
      <w:r>
        <w:rPr>
          <w:b/>
        </w:rPr>
        <w:t>Word Count:</w:t>
      </w:r>
      <w:r>
        <w:t xml:space="preserve"> 325 words (including H3 subsection)</w:t>
      </w:r>
    </w:p>
    <w:p/>
    <w:p>
      <w:pPr>
        <w:spacing w:after="120"/>
      </w:pPr>
      <w:r>
        <w:rPr>
          <w:b/>
        </w:rPr>
        <w:t>Main Content:</w:t>
      </w:r>
    </w:p>
    <w:p>
      <w:pPr>
        <w:pStyle w:val="ListBullet"/>
        <w:spacing w:after="60"/>
        <w:ind w:left="360"/>
      </w:pPr>
      <w:r>
        <w:t>Canadian Regulatory Landscape:</w:t>
      </w:r>
    </w:p>
    <w:p>
      <w:pPr>
        <w:pStyle w:val="ListBullet"/>
        <w:spacing w:after="60"/>
        <w:ind w:left="360"/>
      </w:pPr>
      <w:r>
        <w:t>Ontario: only province with full regulated iGaming market (as of 2025)</w:t>
      </w:r>
    </w:p>
    <w:p>
      <w:pPr>
        <w:pStyle w:val="ListBullet"/>
        <w:spacing w:after="60"/>
        <w:ind w:left="360"/>
      </w:pPr>
      <w:r>
        <w:t>Alberta: on track to launch regulated market before end of 2025</w:t>
      </w:r>
    </w:p>
    <w:p>
      <w:pPr>
        <w:pStyle w:val="ListBullet"/>
        <w:spacing w:after="60"/>
        <w:ind w:left="360"/>
      </w:pPr>
      <w:r>
        <w:t>Other provinces: unregulated market in some, prohibited in others</w:t>
      </w:r>
    </w:p>
    <w:p>
      <w:pPr>
        <w:pStyle w:val="ListBullet"/>
        <w:spacing w:after="60"/>
        <w:ind w:left="360"/>
      </w:pPr>
      <w:r>
        <w:t>DirectionBet Licensing Status:</w:t>
      </w:r>
    </w:p>
    <w:p>
      <w:pPr>
        <w:pStyle w:val="ListBullet"/>
        <w:spacing w:after="60"/>
        <w:ind w:left="360"/>
      </w:pPr>
      <w:r>
        <w:t>Verify if DirectionBet is Ontario AGCO-licensed or offshore operator</w:t>
      </w:r>
    </w:p>
    <w:p>
      <w:pPr>
        <w:pStyle w:val="ListBullet"/>
        <w:spacing w:after="60"/>
        <w:ind w:left="360"/>
      </w:pPr>
      <w:r>
        <w:t>Which provinces allow DirectionBet operation</w:t>
      </w:r>
    </w:p>
    <w:p>
      <w:pPr>
        <w:pStyle w:val="ListBullet"/>
        <w:spacing w:after="60"/>
        <w:ind w:left="360"/>
      </w:pPr>
      <w:r>
        <w:t>Which provinces prohibit it</w:t>
      </w:r>
    </w:p>
    <w:p>
      <w:pPr>
        <w:pStyle w:val="ListBullet"/>
        <w:spacing w:after="60"/>
        <w:ind w:left="360"/>
      </w:pPr>
      <w:r>
        <w:t>License type and regulatory body</w:t>
      </w:r>
    </w:p>
    <w:p>
      <w:pPr>
        <w:pStyle w:val="ListBullet"/>
        <w:spacing w:after="60"/>
        <w:ind w:left="360"/>
      </w:pPr>
      <w:r>
        <w:t>Safety &amp; Security Measures:</w:t>
      </w:r>
    </w:p>
    <w:p>
      <w:pPr>
        <w:pStyle w:val="ListBullet"/>
        <w:spacing w:after="60"/>
        <w:ind w:left="360"/>
      </w:pPr>
      <w:r>
        <w:t>Encryption standards (SSL/TLS)</w:t>
      </w:r>
    </w:p>
    <w:p>
      <w:pPr>
        <w:pStyle w:val="ListBullet"/>
        <w:spacing w:after="60"/>
        <w:ind w:left="360"/>
      </w:pPr>
      <w:r>
        <w:t>Third-party audits or certifications</w:t>
      </w:r>
    </w:p>
    <w:p>
      <w:pPr>
        <w:pStyle w:val="ListBullet"/>
        <w:spacing w:after="60"/>
        <w:ind w:left="360"/>
      </w:pPr>
      <w:r>
        <w:t>Responsible gambling tools available</w:t>
      </w:r>
    </w:p>
    <w:p>
      <w:pPr>
        <w:pStyle w:val="ListBullet"/>
        <w:spacing w:after="60"/>
        <w:ind w:left="360"/>
      </w:pPr>
      <w:r>
        <w:t>Account protections</w:t>
      </w:r>
    </w:p>
    <w:p>
      <w:pPr>
        <w:pStyle w:val="ListBullet"/>
        <w:spacing w:after="60"/>
        <w:ind w:left="360"/>
      </w:pPr>
      <w:r>
        <w:t>Customer Funds Protection:</w:t>
      </w:r>
    </w:p>
    <w:p>
      <w:pPr>
        <w:pStyle w:val="ListBullet"/>
        <w:spacing w:after="60"/>
        <w:ind w:left="360"/>
      </w:pPr>
      <w:r>
        <w:t>How are customer deposits protected?</w:t>
      </w:r>
    </w:p>
    <w:p>
      <w:pPr>
        <w:pStyle w:val="ListBullet"/>
        <w:spacing w:after="60"/>
        <w:ind w:left="360"/>
      </w:pPr>
      <w:r>
        <w:t>Segregated accounts?</w:t>
      </w:r>
    </w:p>
    <w:p>
      <w:pPr>
        <w:pStyle w:val="ListBullet"/>
        <w:spacing w:after="60"/>
        <w:ind w:left="360"/>
      </w:pPr>
      <w:r>
        <w:t>Insurance or guarantees?</w:t>
      </w:r>
    </w:p>
    <w:p>
      <w:pPr>
        <w:pStyle w:val="ListBullet"/>
        <w:spacing w:after="60"/>
        <w:ind w:left="360"/>
      </w:pPr>
      <w:r>
        <w:t>Responsible Gambling Tools:</w:t>
      </w:r>
    </w:p>
    <w:p>
      <w:pPr>
        <w:pStyle w:val="ListBullet"/>
        <w:spacing w:after="60"/>
        <w:ind w:left="360"/>
      </w:pPr>
      <w:r>
        <w:t>Deposit limits available</w:t>
      </w:r>
    </w:p>
    <w:p>
      <w:pPr>
        <w:pStyle w:val="ListBullet"/>
        <w:spacing w:after="60"/>
        <w:ind w:left="360"/>
      </w:pPr>
      <w:r>
        <w:t>Self-exclusion option</w:t>
      </w:r>
    </w:p>
    <w:p>
      <w:pPr>
        <w:pStyle w:val="ListBullet"/>
        <w:spacing w:after="60"/>
        <w:ind w:left="360"/>
      </w:pPr>
      <w:r>
        <w:t>Time-out/cooling off periods</w:t>
      </w:r>
    </w:p>
    <w:p>
      <w:pPr>
        <w:pStyle w:val="ListBullet"/>
        <w:spacing w:after="60"/>
        <w:ind w:left="360"/>
      </w:pPr>
      <w:r>
        <w:t>Problem gambling resources</w:t>
      </w:r>
    </w:p>
    <w:p>
      <w:pPr>
        <w:pStyle w:val="ListBullet"/>
        <w:spacing w:after="60"/>
        <w:ind w:left="360"/>
      </w:pPr>
      <w:r>
        <w:t>Age Verification:</w:t>
      </w:r>
    </w:p>
    <w:p>
      <w:pPr>
        <w:pStyle w:val="ListBullet"/>
        <w:spacing w:after="60"/>
        <w:ind w:left="360"/>
      </w:pPr>
      <w:r>
        <w:t>How DirectionBet verifies age</w:t>
      </w:r>
    </w:p>
    <w:p>
      <w:pPr>
        <w:pStyle w:val="ListBullet"/>
        <w:spacing w:after="60"/>
        <w:ind w:left="360"/>
      </w:pPr>
      <w:r>
        <w:t>Legal age by province</w:t>
      </w:r>
    </w:p>
    <w:p>
      <w:pPr>
        <w:pStyle w:val="ListBullet"/>
        <w:spacing w:after="60"/>
        <w:ind w:left="360"/>
      </w:pPr>
      <w:r>
        <w:t>Comparison to Regulated Sportsbooks:</w:t>
      </w:r>
    </w:p>
    <w:p>
      <w:pPr>
        <w:pStyle w:val="ListBullet"/>
        <w:spacing w:after="60"/>
        <w:ind w:left="360"/>
      </w:pPr>
      <w:r>
        <w:t>Regulated (Sports Interaction, bet365 Canada) vs DirectionBet</w:t>
      </w:r>
    </w:p>
    <w:p>
      <w:pPr>
        <w:pStyle w:val="ListBullet"/>
        <w:spacing w:after="60"/>
        <w:ind w:left="360"/>
      </w:pPr>
      <w:r>
        <w:t>Safety implications</w:t>
      </w:r>
    </w:p>
    <w:p/>
    <w:p>
      <w:pPr>
        <w:spacing w:after="120"/>
      </w:pPr>
      <w:r>
        <w:rPr>
          <w:b/>
        </w:rPr>
        <w:t>H3 Subsection: Where is DirectionBet Available in Canada?</w:t>
      </w:r>
    </w:p>
    <w:p>
      <w:pPr>
        <w:spacing w:after="120"/>
      </w:pPr>
      <w:r>
        <w:rPr>
          <w:b/>
        </w:rPr>
        <w:t>Word Count:</w:t>
      </w:r>
      <w:r>
        <w:t xml:space="preserve"> 150 words</w:t>
      </w:r>
    </w:p>
    <w:p>
      <w:pPr>
        <w:pStyle w:val="ListBullet"/>
        <w:spacing w:after="60"/>
        <w:ind w:left="360"/>
      </w:pPr>
      <w:r>
        <w:t>Provincial Breakdown:</w:t>
      </w:r>
    </w:p>
    <w:p>
      <w:pPr>
        <w:pStyle w:val="ListBullet"/>
        <w:spacing w:after="60"/>
        <w:ind w:left="360"/>
      </w:pPr>
      <w:r>
        <w:t>Ontario: available/not available (with licensing details)</w:t>
      </w:r>
    </w:p>
    <w:p>
      <w:pPr>
        <w:pStyle w:val="ListBullet"/>
        <w:spacing w:after="60"/>
        <w:ind w:left="360"/>
      </w:pPr>
      <w:r>
        <w:t>Alberta: available/not available</w:t>
      </w:r>
    </w:p>
    <w:p>
      <w:pPr>
        <w:pStyle w:val="ListBullet"/>
        <w:spacing w:after="60"/>
        <w:ind w:left="360"/>
      </w:pPr>
      <w:r>
        <w:t>British Columbia: available/not available</w:t>
      </w:r>
    </w:p>
    <w:p>
      <w:pPr>
        <w:pStyle w:val="ListBullet"/>
        <w:spacing w:after="60"/>
        <w:ind w:left="360"/>
      </w:pPr>
      <w:r>
        <w:t>Quebec: available/not available</w:t>
      </w:r>
    </w:p>
    <w:p>
      <w:pPr>
        <w:pStyle w:val="ListBullet"/>
        <w:spacing w:after="60"/>
        <w:ind w:left="360"/>
      </w:pPr>
      <w:r>
        <w:t>Other provinces: available/not available</w:t>
      </w:r>
    </w:p>
    <w:p>
      <w:pPr>
        <w:pStyle w:val="ListBullet"/>
        <w:spacing w:after="60"/>
        <w:ind w:left="360"/>
      </w:pPr>
      <w:r>
        <w:t>Where users CAN legally use DirectionBet</w:t>
      </w:r>
    </w:p>
    <w:p>
      <w:pPr>
        <w:pStyle w:val="ListBullet"/>
        <w:spacing w:after="60"/>
        <w:ind w:left="360"/>
      </w:pPr>
      <w:r>
        <w:t>Where users CANNOT use DirectionBet</w:t>
      </w:r>
    </w:p>
    <w:p>
      <w:pPr>
        <w:pStyle w:val="ListBullet"/>
        <w:spacing w:after="60"/>
        <w:ind w:left="360"/>
      </w:pPr>
      <w:r>
        <w:t>Age requirements by province (varies):</w:t>
      </w:r>
    </w:p>
    <w:p>
      <w:pPr>
        <w:pStyle w:val="ListBullet"/>
        <w:spacing w:after="60"/>
        <w:ind w:left="360"/>
      </w:pPr>
      <w:r>
        <w:t>19+ most common</w:t>
      </w:r>
    </w:p>
    <w:p>
      <w:pPr>
        <w:pStyle w:val="ListBullet"/>
        <w:spacing w:after="60"/>
        <w:ind w:left="360"/>
      </w:pPr>
      <w:r>
        <w:t>18+ in AB, MB, QC</w:t>
      </w:r>
    </w:p>
    <w:p>
      <w:pPr>
        <w:pStyle w:val="ListBullet"/>
        <w:spacing w:after="60"/>
        <w:ind w:left="360"/>
      </w:pPr>
      <w:r>
        <w:t>Note about legal responsibility on users</w:t>
      </w:r>
    </w:p>
    <w:p>
      <w:pPr>
        <w:pStyle w:val="ListBullet"/>
        <w:spacing w:after="60"/>
        <w:ind w:left="360"/>
      </w:pPr>
      <w:r>
        <w:t>Recommendation to verify local laws before signing up</w:t>
      </w:r>
    </w:p>
    <w:p/>
    <w:p>
      <w:pPr>
        <w:spacing w:after="120"/>
      </w:pPr>
      <w:r>
        <w:rPr>
          <w:b/>
        </w:rPr>
        <w:t>Internal Links:</w:t>
      </w:r>
    </w:p>
    <w:p>
      <w:pPr>
        <w:pStyle w:val="ListBullet"/>
        <w:spacing w:after="60"/>
        <w:ind w:left="360"/>
      </w:pPr>
      <w:r>
        <w:t>Anchor: "Ontario betting sites" → /sport/betting/canada/ontario/</w:t>
      </w:r>
    </w:p>
    <w:p>
      <w:pPr>
        <w:pStyle w:val="ListBullet"/>
        <w:spacing w:after="60"/>
        <w:ind w:left="360"/>
      </w:pPr>
      <w:r>
        <w:t>Anchor: "Canadian sports betting laws" → /sport/betting/canada/laws/</w:t>
      </w:r>
    </w:p>
    <w:p/>
    <w:p>
      <w:pPr>
        <w:spacing w:after="120"/>
      </w:pPr>
      <w:r>
        <w:rPr>
          <w:b/>
        </w:rPr>
        <w:t>Keywords:</w:t>
      </w:r>
      <w:r>
        <w:t xml:space="preserve"> online betting canada, ontario betting sites, betting sites canada</w:t>
      </w:r>
    </w:p>
    <w:p/>
    <w:p>
      <w:pPr>
        <w:spacing w:after="120"/>
      </w:pPr>
      <w:r>
        <w:rPr>
          <w:b/>
        </w:rPr>
        <w:t>Source:</w:t>
      </w:r>
    </w:p>
    <w:p>
      <w:pPr>
        <w:pStyle w:val="ListBullet"/>
        <w:spacing w:after="60"/>
        <w:ind w:left="360"/>
      </w:pPr>
      <w:r>
        <w:t>DirectionBet official T&amp;Cs (licensing info)</w:t>
      </w:r>
    </w:p>
    <w:p>
      <w:pPr>
        <w:pStyle w:val="ListBullet"/>
        <w:spacing w:after="60"/>
        <w:ind w:left="360"/>
      </w:pPr>
      <w:r>
        <w:t>Provincial gaming regulator websites (Ontario AGCO, etc.)</w:t>
      </w:r>
    </w:p>
    <w:p>
      <w:pPr>
        <w:pStyle w:val="ListBullet"/>
        <w:spacing w:after="60"/>
        <w:ind w:left="360"/>
      </w:pPr>
      <w:r>
        <w:t>Verification with official sources</w:t>
      </w:r>
    </w:p>
    <w:p/>
    <w:p/>
    <w:p>
      <w:pPr>
        <w:pStyle w:val="Heading3"/>
      </w:pPr>
      <w:r>
        <w:rPr>
          <w:b/>
          <w:color w:val="333333"/>
          <w:sz w:val="28"/>
        </w:rPr>
        <w:t>SECTION 13: Pros &amp; Cons: DirectionBet Strengths and Weaknesses</w:t>
      </w:r>
    </w:p>
    <w:p>
      <w:pPr>
        <w:spacing w:after="120"/>
      </w:pPr>
      <w:r>
        <w:rPr>
          <w:b/>
        </w:rPr>
        <w:t>Word Count:</w:t>
      </w:r>
      <w:r>
        <w:t xml:space="preserve"> 250 words</w:t>
      </w:r>
    </w:p>
    <w:p/>
    <w:p>
      <w:pPr>
        <w:spacing w:after="120"/>
      </w:pPr>
      <w:r>
        <w:rPr>
          <w:b/>
        </w:rPr>
        <w:t>Format:</w:t>
      </w:r>
      <w:r>
        <w:t xml:space="preserve"> Bulleted lists with 1-2 sentence explanations for each</w:t>
      </w:r>
    </w:p>
    <w:p/>
    <w:p>
      <w:pPr>
        <w:spacing w:after="120"/>
      </w:pPr>
      <w:r>
        <w:rPr>
          <w:b/>
        </w:rPr>
        <w:t>PROS (6-7 items):</w:t>
      </w:r>
    </w:p>
    <w:p>
      <w:pPr>
        <w:pStyle w:val="ListNumber"/>
        <w:spacing w:after="60"/>
        <w:ind w:left="360"/>
      </w:pPr>
      <w:r>
        <w:t>Hybrid Casino/Sportsbook Platform - Unique combination not offered by top-tier Canadian sportsbooks like Sports Interaction or bet365; good for players wanting both casino and sports in one account</w:t>
      </w:r>
    </w:p>
    <w:p>
      <w:pPr>
        <w:pStyle w:val="ListNumber"/>
        <w:spacing w:after="60"/>
        <w:ind w:left="360"/>
      </w:pPr>
      <w:r>
        <w:t>Cryptocurrency Payment Support - Cryptocurrency deposits and withdrawals available with processing in hours vs 3-5 days for traditional methods; major advantage for crypto users</w:t>
      </w:r>
    </w:p>
    <w:p>
      <w:pPr>
        <w:pStyle w:val="ListNumber"/>
        <w:spacing w:after="60"/>
        <w:ind w:left="360"/>
      </w:pPr>
      <w:r>
        <w:t>High Welcome Bonus Amount - $1,500 welcome bonus is higher than many competitors (typical competitors offer $500-1,000); attractive for bonus hunters</w:t>
      </w:r>
    </w:p>
    <w:p>
      <w:pPr>
        <w:pStyle w:val="ListNumber"/>
        <w:spacing w:after="60"/>
        <w:ind w:left="360"/>
      </w:pPr>
      <w:r>
        <w:t>40+ Sports Coverage - Broad sports selection includes NHL, NBA, NFL, MLB, CFL, soccer, tennis, MMA, and niche sports; adequate coverage for Canadian bettors</w:t>
      </w:r>
    </w:p>
    <w:p>
      <w:pPr>
        <w:pStyle w:val="ListNumber"/>
        <w:spacing w:after="60"/>
        <w:ind w:left="360"/>
      </w:pPr>
      <w:r>
        <w:t>Generous 21-Day Bonus Window - Longer window to clear wagering requirements than 7-10 day industry standard; more time for casual bettors</w:t>
      </w:r>
    </w:p>
    <w:p>
      <w:pPr>
        <w:pStyle w:val="ListNumber"/>
        <w:spacing w:after="60"/>
        <w:ind w:left="360"/>
      </w:pPr>
      <w:r>
        <w:t>Mobile App for iOS/Android - Native apps available for both platforms with casino and sports betting integrated</w:t>
      </w:r>
    </w:p>
    <w:p>
      <w:pPr>
        <w:pStyle w:val="ListNumber"/>
        <w:spacing w:after="60"/>
        <w:ind w:left="360"/>
      </w:pPr>
      <w:r>
        <w:t>Alternative to Mainstream Options - Provides niche alternative for players seeking different experience from market-dominating sportsbooks</w:t>
      </w:r>
    </w:p>
    <w:p/>
    <w:p>
      <w:pPr>
        <w:spacing w:after="120"/>
      </w:pPr>
      <w:r>
        <w:rPr>
          <w:b/>
        </w:rPr>
        <w:t>CONS (6-7 items):</w:t>
      </w:r>
    </w:p>
    <w:p>
      <w:pPr>
        <w:pStyle w:val="ListNumber"/>
        <w:spacing w:after="60"/>
        <w:ind w:left="360"/>
      </w:pPr>
      <w:r>
        <w:t>Very High Wagering Requirement (40x) - 40x wagering is significantly higher than industry average of 3-10x; turns $1,500 bonus into $60,000 in required bets before withdrawal (major disadvantage for casual bettors)</w:t>
      </w:r>
    </w:p>
    <w:p>
      <w:pPr>
        <w:pStyle w:val="ListNumber"/>
        <w:spacing w:after="60"/>
        <w:ind w:left="360"/>
      </w:pPr>
      <w:r>
        <w:t>Not Top-Ranked in Canadian Market - DirectionBet not featured in major sportsbook rankings from Covers.com, RG.org, or CanadaSportsBetting.ca; indicates lower market presence</w:t>
      </w:r>
    </w:p>
    <w:p>
      <w:pPr>
        <w:pStyle w:val="ListNumber"/>
        <w:spacing w:after="60"/>
        <w:ind w:left="360"/>
      </w:pPr>
      <w:r>
        <w:t>Limited Brand Recognition - Smaller operator than Sports Interaction, bet365, TonyBet; minimal Reddit discussion or user reviews online</w:t>
      </w:r>
    </w:p>
    <w:p>
      <w:pPr>
        <w:pStyle w:val="ListNumber"/>
        <w:spacing w:after="60"/>
        <w:ind w:left="360"/>
      </w:pPr>
      <w:r>
        <w:t>Higher Minimum Deposit - $30 minimum per bonus part is higher than some competitors; barriers for small-deposit players</w:t>
      </w:r>
    </w:p>
    <w:p>
      <w:pPr>
        <w:pStyle w:val="ListNumber"/>
        <w:spacing w:after="60"/>
        <w:ind w:left="360"/>
      </w:pPr>
      <w:r>
        <w:t>Casino-First Philosophy - Sports betting is secondary to casino; not ideal for players wanting pure sportsbook experience</w:t>
      </w:r>
    </w:p>
    <w:p>
      <w:pPr>
        <w:pStyle w:val="ListNumber"/>
        <w:spacing w:after="60"/>
        <w:ind w:left="360"/>
      </w:pPr>
      <w:r>
        <w:t>Minimal User Feedback Available - Few Reddit discussions or independent reviews; harder to verify claims through third-party sources</w:t>
      </w:r>
    </w:p>
    <w:p>
      <w:pPr>
        <w:pStyle w:val="ListNumber"/>
        <w:spacing w:after="60"/>
        <w:ind w:left="360"/>
      </w:pPr>
      <w:r>
        <w:t>Proprietary Odds - Limited information on odds quality compared to bet365 (known for reduced juice); unclear if DirectionBet offers competitive odds</w:t>
      </w:r>
    </w:p>
    <w:p/>
    <w:p>
      <w:pPr>
        <w:spacing w:after="120"/>
      </w:pPr>
      <w:r>
        <w:rPr>
          <w:b/>
        </w:rPr>
        <w:t>Keywords:</w:t>
      </w:r>
      <w:r>
        <w:t xml:space="preserve"> directionbet, online betting canada</w:t>
      </w:r>
    </w:p>
    <w:p/>
    <w:p/>
    <w:p>
      <w:pPr>
        <w:pStyle w:val="Heading3"/>
      </w:pPr>
      <w:r>
        <w:rPr>
          <w:b/>
          <w:color w:val="333333"/>
          <w:sz w:val="28"/>
        </w:rPr>
        <w:t>SECTION 14: Final Verdict: Should You Use DirectionBet?</w:t>
      </w:r>
    </w:p>
    <w:p>
      <w:pPr>
        <w:spacing w:after="120"/>
      </w:pPr>
      <w:r>
        <w:rPr>
          <w:b/>
        </w:rPr>
        <w:t>Word Count:</w:t>
      </w:r>
      <w:r>
        <w:t xml:space="preserve"> 200 words</w:t>
      </w:r>
    </w:p>
    <w:p/>
    <w:p>
      <w:pPr>
        <w:spacing w:after="120"/>
      </w:pPr>
      <w:r>
        <w:rPr>
          <w:b/>
        </w:rPr>
        <w:t>Content:</w:t>
      </w:r>
    </w:p>
    <w:p>
      <w:pPr>
        <w:pStyle w:val="ListBullet"/>
        <w:spacing w:after="60"/>
        <w:ind w:left="360"/>
      </w:pPr>
      <w:r>
        <w:t>Best For:</w:t>
      </w:r>
    </w:p>
    <w:p>
      <w:pPr>
        <w:pStyle w:val="ListBullet"/>
        <w:spacing w:after="60"/>
        <w:ind w:left="360"/>
      </w:pPr>
      <w:r>
        <w:t>Cryptocurrency users (fast crypto withdrawals are genuine advantage)</w:t>
      </w:r>
    </w:p>
    <w:p>
      <w:pPr>
        <w:pStyle w:val="ListBullet"/>
        <w:spacing w:after="60"/>
        <w:ind w:left="360"/>
      </w:pPr>
      <w:r>
        <w:t>Hybrid platform seekers (want casino + sports in one account)</w:t>
      </w:r>
    </w:p>
    <w:p>
      <w:pPr>
        <w:pStyle w:val="ListBullet"/>
        <w:spacing w:after="60"/>
        <w:ind w:left="360"/>
      </w:pPr>
      <w:r>
        <w:t>Bonus explorers (willing to handle high wagering requirements)</w:t>
      </w:r>
    </w:p>
    <w:p>
      <w:pPr>
        <w:pStyle w:val="ListBullet"/>
        <w:spacing w:after="60"/>
        <w:ind w:left="360"/>
      </w:pPr>
      <w:r>
        <w:t>Alternative option explorers (seeking something different from mainstream options)</w:t>
      </w:r>
    </w:p>
    <w:p>
      <w:pPr>
        <w:pStyle w:val="ListBullet"/>
        <w:spacing w:after="60"/>
        <w:ind w:left="360"/>
      </w:pPr>
      <w:r>
        <w:t>High-volume bettors (40x wagering is actually manageable for high-volume action)</w:t>
      </w:r>
    </w:p>
    <w:p>
      <w:pPr>
        <w:pStyle w:val="ListBullet"/>
        <w:spacing w:after="60"/>
        <w:ind w:left="360"/>
      </w:pPr>
      <w:r>
        <w:t>NOT Best For:</w:t>
      </w:r>
    </w:p>
    <w:p>
      <w:pPr>
        <w:pStyle w:val="ListBullet"/>
        <w:spacing w:after="60"/>
        <w:ind w:left="360"/>
      </w:pPr>
      <w:r>
        <w:t>Casual bettors (40x wagering too high)</w:t>
      </w:r>
    </w:p>
    <w:p>
      <w:pPr>
        <w:pStyle w:val="ListBullet"/>
        <w:spacing w:after="60"/>
        <w:ind w:left="360"/>
      </w:pPr>
      <w:r>
        <w:t>Bonus-focused low-volume bettors (don't bet enough to clear 40x)</w:t>
      </w:r>
    </w:p>
    <w:p>
      <w:pPr>
        <w:pStyle w:val="ListBullet"/>
        <w:spacing w:after="60"/>
        <w:ind w:left="360"/>
      </w:pPr>
      <w:r>
        <w:t>Pure sportsbook lovers (casino integration not needed)</w:t>
      </w:r>
    </w:p>
    <w:p>
      <w:pPr>
        <w:pStyle w:val="ListBullet"/>
        <w:spacing w:after="60"/>
        <w:ind w:left="360"/>
      </w:pPr>
      <w:r>
        <w:t>Odds-focused bettors (bet365 better option)</w:t>
      </w:r>
    </w:p>
    <w:p>
      <w:pPr>
        <w:pStyle w:val="ListBullet"/>
        <w:spacing w:after="60"/>
        <w:ind w:left="360"/>
      </w:pPr>
      <w:r>
        <w:t>Users seeking top-ranked operator (Sports Interaction better reputation)</w:t>
      </w:r>
    </w:p>
    <w:p>
      <w:pPr>
        <w:pStyle w:val="ListBullet"/>
        <w:spacing w:after="60"/>
        <w:ind w:left="360"/>
      </w:pPr>
      <w:r>
        <w:t>Final Recommendation:</w:t>
      </w:r>
    </w:p>
    <w:p>
      <w:pPr>
        <w:pStyle w:val="ListBullet"/>
        <w:spacing w:after="60"/>
        <w:ind w:left="360"/>
      </w:pPr>
      <w:r>
        <w:t>DirectionBet is a solid niche option with genuine advantages (crypto, hybrid platform) for specific audiences</w:t>
      </w:r>
    </w:p>
    <w:p>
      <w:pPr>
        <w:pStyle w:val="ListBullet"/>
        <w:spacing w:after="60"/>
        <w:ind w:left="360"/>
      </w:pPr>
      <w:r>
        <w:t>Not a replacement for top Canadian sportsbooks</w:t>
      </w:r>
    </w:p>
    <w:p>
      <w:pPr>
        <w:pStyle w:val="ListBullet"/>
        <w:spacing w:after="60"/>
        <w:ind w:left="360"/>
      </w:pPr>
      <w:r>
        <w:t>Worth trying with small deposit to test experience</w:t>
      </w:r>
    </w:p>
    <w:p>
      <w:pPr>
        <w:pStyle w:val="ListBullet"/>
        <w:spacing w:after="60"/>
        <w:ind w:left="360"/>
      </w:pPr>
      <w:r>
        <w:t>Manage expectations: casino-first platform with sports as secondary feature</w:t>
      </w:r>
    </w:p>
    <w:p>
      <w:pPr>
        <w:pStyle w:val="ListBullet"/>
        <w:spacing w:after="60"/>
        <w:ind w:left="360"/>
      </w:pPr>
      <w:r>
        <w:t>Clear positioning: "DirectionBet offers unique value for cryptocurrency users and hybrid platform seekers, but not for mainstream sportsbook bettors"</w:t>
      </w:r>
    </w:p>
    <w:p>
      <w:pPr>
        <w:pStyle w:val="ListBullet"/>
        <w:spacing w:after="60"/>
        <w:ind w:left="360"/>
      </w:pPr>
      <w:r>
        <w:t>Action Item:</w:t>
      </w:r>
    </w:p>
    <w:p>
      <w:pPr>
        <w:pStyle w:val="ListBullet"/>
        <w:spacing w:after="60"/>
        <w:ind w:left="360"/>
      </w:pPr>
      <w:r>
        <w:t>"Test DirectionBet with a smaller deposit before committing to full bonus"</w:t>
      </w:r>
    </w:p>
    <w:p>
      <w:pPr>
        <w:pStyle w:val="ListBullet"/>
        <w:spacing w:after="60"/>
        <w:ind w:left="360"/>
      </w:pPr>
      <w:r>
        <w:t>Compare your experience to Sports Interaction, bet365 to decide</w:t>
      </w:r>
    </w:p>
    <w:p>
      <w:pPr>
        <w:pStyle w:val="ListBullet"/>
        <w:spacing w:after="60"/>
        <w:ind w:left="360"/>
      </w:pPr>
      <w:r>
        <w:t>Broader Context:</w:t>
      </w:r>
    </w:p>
    <w:p>
      <w:pPr>
        <w:pStyle w:val="ListBullet"/>
        <w:spacing w:after="60"/>
        <w:ind w:left="360"/>
      </w:pPr>
      <w:r>
        <w:t>How DirectionBet fits in Canadian betting landscape vs top operators</w:t>
      </w:r>
    </w:p>
    <w:p>
      <w:pPr>
        <w:pStyle w:val="ListBullet"/>
        <w:spacing w:after="60"/>
        <w:ind w:left="360"/>
      </w:pPr>
      <w:r>
        <w:t>Niche positioning justified by unique features</w:t>
      </w:r>
    </w:p>
    <w:p/>
    <w:p>
      <w:pPr>
        <w:spacing w:after="120"/>
      </w:pPr>
      <w:r>
        <w:rPr>
          <w:b/>
        </w:rPr>
        <w:t>Internal Links:</w:t>
      </w:r>
    </w:p>
    <w:p>
      <w:pPr>
        <w:pStyle w:val="ListBullet"/>
        <w:spacing w:after="60"/>
        <w:ind w:left="360"/>
      </w:pPr>
      <w:r>
        <w:t>Anchor: "best betting sites in Canada" → /sport/betting/canada/</w:t>
      </w:r>
    </w:p>
    <w:p/>
    <w:p>
      <w:pPr>
        <w:spacing w:after="120"/>
      </w:pPr>
      <w:r>
        <w:rPr>
          <w:b/>
        </w:rPr>
        <w:t>Keywords:</w:t>
      </w:r>
      <w:r>
        <w:t xml:space="preserve"> directionbet, betting sites canada, online betting canada</w:t>
      </w:r>
    </w:p>
    <w:p/>
    <w:p/>
    <w:p>
      <w:pPr>
        <w:pStyle w:val="Heading2"/>
      </w:pPr>
      <w:r>
        <w:rPr>
          <w:b/>
          <w:color w:val="2E7D32"/>
          <w:sz w:val="32"/>
        </w:rPr>
        <w:t>FREQUENTLY ASKED QUESTIONS (10 Questions)</w:t>
      </w:r>
    </w:p>
    <w:p/>
    <w:p>
      <w:pPr>
        <w:pStyle w:val="Heading3"/>
      </w:pPr>
      <w:r>
        <w:rPr>
          <w:b/>
          <w:color w:val="333333"/>
          <w:sz w:val="28"/>
        </w:rPr>
        <w:t>FAQ 1: Is DirectionBet legal in Canada?</w:t>
      </w:r>
    </w:p>
    <w:p>
      <w:pPr>
        <w:spacing w:after="120"/>
      </w:pPr>
      <w:r>
        <w:rPr>
          <w:b/>
        </w:rPr>
        <w:t>Keyword Target:</w:t>
      </w:r>
      <w:r>
        <w:t xml:space="preserve"> "online betting canada"</w:t>
      </w:r>
    </w:p>
    <w:p>
      <w:pPr>
        <w:spacing w:after="120"/>
      </w:pPr>
      <w:r>
        <w:rPr>
          <w:b/>
        </w:rPr>
        <w:t>Answer Length:</w:t>
      </w:r>
      <w:r>
        <w:t xml:space="preserve"> 75 words</w:t>
      </w:r>
    </w:p>
    <w:p>
      <w:pPr>
        <w:spacing w:after="120"/>
      </w:pPr>
      <w:r>
        <w:rPr>
          <w:b/>
        </w:rPr>
        <w:t>Content Focus:</w:t>
      </w:r>
    </w:p>
    <w:p>
      <w:pPr>
        <w:pStyle w:val="ListBullet"/>
        <w:spacing w:after="60"/>
        <w:ind w:left="360"/>
      </w:pPr>
      <w:r>
        <w:t>DirectionBet licensing status (verify Ontario/provincial status)</w:t>
      </w:r>
    </w:p>
    <w:p>
      <w:pPr>
        <w:pStyle w:val="ListBullet"/>
        <w:spacing w:after="60"/>
        <w:ind w:left="360"/>
      </w:pPr>
      <w:r>
        <w:t>Regulatory compliance</w:t>
      </w:r>
    </w:p>
    <w:p>
      <w:pPr>
        <w:pStyle w:val="ListBullet"/>
        <w:spacing w:after="60"/>
        <w:ind w:left="360"/>
      </w:pPr>
      <w:r>
        <w:t>Safety assurance</w:t>
      </w:r>
    </w:p>
    <w:p>
      <w:pPr>
        <w:pStyle w:val="ListBullet"/>
        <w:spacing w:after="60"/>
        <w:ind w:left="360"/>
      </w:pPr>
      <w:r>
        <w:t>Provincial variations</w:t>
      </w:r>
    </w:p>
    <w:p>
      <w:pPr>
        <w:pStyle w:val="ListBullet"/>
        <w:spacing w:after="60"/>
        <w:ind w:left="360"/>
      </w:pPr>
      <w:r>
        <w:t>Where it is/isn't available</w:t>
      </w:r>
    </w:p>
    <w:p/>
    <w:p>
      <w:pPr>
        <w:spacing w:after="120"/>
      </w:pPr>
      <w:r>
        <w:rPr>
          <w:b/>
        </w:rPr>
        <w:t>Schema Format:</w:t>
      </w:r>
      <w:r>
        <w:t xml:space="preserve"> Question &amp; answer for FAQ schema markup (Phase 3)</w:t>
      </w:r>
    </w:p>
    <w:p/>
    <w:p/>
    <w:p>
      <w:pPr>
        <w:pStyle w:val="Heading3"/>
      </w:pPr>
      <w:r>
        <w:rPr>
          <w:b/>
          <w:color w:val="333333"/>
          <w:sz w:val="28"/>
        </w:rPr>
        <w:t>FAQ 2: How does DirectionBet compare to the best sportsbooks in Canada?</w:t>
      </w:r>
    </w:p>
    <w:p>
      <w:pPr>
        <w:spacing w:after="120"/>
      </w:pPr>
      <w:r>
        <w:rPr>
          <w:b/>
        </w:rPr>
        <w:t>Keyword Target:</w:t>
      </w:r>
      <w:r>
        <w:t xml:space="preserve"> "best sportsbook canada"</w:t>
      </w:r>
    </w:p>
    <w:p>
      <w:pPr>
        <w:spacing w:after="120"/>
      </w:pPr>
      <w:r>
        <w:rPr>
          <w:b/>
        </w:rPr>
        <w:t>Answer Length:</w:t>
      </w:r>
      <w:r>
        <w:t xml:space="preserve"> 75 words</w:t>
      </w:r>
    </w:p>
    <w:p>
      <w:pPr>
        <w:spacing w:after="120"/>
      </w:pPr>
      <w:r>
        <w:rPr>
          <w:b/>
        </w:rPr>
        <w:t>Content Focus:</w:t>
      </w:r>
    </w:p>
    <w:p>
      <w:pPr>
        <w:pStyle w:val="ListBullet"/>
        <w:spacing w:after="60"/>
        <w:ind w:left="360"/>
      </w:pPr>
      <w:r>
        <w:t>Quick comparison to Sports Interaction (established vs. newer)</w:t>
      </w:r>
    </w:p>
    <w:p>
      <w:pPr>
        <w:pStyle w:val="ListBullet"/>
        <w:spacing w:after="60"/>
        <w:ind w:left="360"/>
      </w:pPr>
      <w:r>
        <w:t>Comparison to bet365 (odds quality vs. crypto)</w:t>
      </w:r>
    </w:p>
    <w:p>
      <w:pPr>
        <w:pStyle w:val="ListBullet"/>
        <w:spacing w:after="60"/>
        <w:ind w:left="360"/>
      </w:pPr>
      <w:r>
        <w:t>Comparison to TonyBet (overall experience)</w:t>
      </w:r>
    </w:p>
    <w:p>
      <w:pPr>
        <w:pStyle w:val="ListBullet"/>
        <w:spacing w:after="60"/>
        <w:ind w:left="360"/>
      </w:pPr>
      <w:r>
        <w:t>DirectionBet's unique positioning (hybrid platform, crypto)</w:t>
      </w:r>
    </w:p>
    <w:p>
      <w:pPr>
        <w:pStyle w:val="ListBullet"/>
        <w:spacing w:after="60"/>
        <w:ind w:left="360"/>
      </w:pPr>
      <w:r>
        <w:t>Clear recommendation: different operators for different needs</w:t>
      </w:r>
    </w:p>
    <w:p/>
    <w:p/>
    <w:p>
      <w:pPr>
        <w:pStyle w:val="Heading3"/>
      </w:pPr>
      <w:r>
        <w:rPr>
          <w:b/>
          <w:color w:val="333333"/>
          <w:sz w:val="28"/>
        </w:rPr>
        <w:t>FAQ 3: What is DirectionBets welcome bonus and whats the catch?</w:t>
      </w:r>
    </w:p>
    <w:p>
      <w:pPr>
        <w:spacing w:after="120"/>
      </w:pPr>
      <w:r>
        <w:rPr>
          <w:b/>
        </w:rPr>
        <w:t>Keyword Target:</w:t>
      </w:r>
      <w:r>
        <w:t xml:space="preserve"> "directionbet casino"</w:t>
      </w:r>
    </w:p>
    <w:p>
      <w:pPr>
        <w:spacing w:after="120"/>
      </w:pPr>
      <w:r>
        <w:rPr>
          <w:b/>
        </w:rPr>
        <w:t>Answer Length:</w:t>
      </w:r>
      <w:r>
        <w:t xml:space="preserve"> 75 words</w:t>
      </w:r>
    </w:p>
    <w:p>
      <w:pPr>
        <w:spacing w:after="120"/>
      </w:pPr>
      <w:r>
        <w:rPr>
          <w:b/>
        </w:rPr>
        <w:t>Content Focus:</w:t>
      </w:r>
    </w:p>
    <w:p>
      <w:pPr>
        <w:pStyle w:val="ListBullet"/>
        <w:spacing w:after="60"/>
        <w:ind w:left="360"/>
      </w:pPr>
      <w:r>
        <w:t>100% up to $1,500 bonus (positive)</w:t>
      </w:r>
    </w:p>
    <w:p>
      <w:pPr>
        <w:pStyle w:val="ListBullet"/>
        <w:spacing w:after="60"/>
        <w:ind w:left="360"/>
      </w:pPr>
      <w:r>
        <w:t>4-part bonus structure</w:t>
      </w:r>
    </w:p>
    <w:p>
      <w:pPr>
        <w:pStyle w:val="ListBullet"/>
        <w:spacing w:after="60"/>
        <w:ind w:left="360"/>
      </w:pPr>
      <w:r>
        <w:t>40x wagering requirement (the catch)</w:t>
      </w:r>
    </w:p>
    <w:p>
      <w:pPr>
        <w:pStyle w:val="ListBullet"/>
        <w:spacing w:after="60"/>
        <w:ind w:left="360"/>
      </w:pPr>
      <w:r>
        <w:t>21-day clearing window</w:t>
      </w:r>
    </w:p>
    <w:p>
      <w:pPr>
        <w:pStyle w:val="ListBullet"/>
        <w:spacing w:after="60"/>
        <w:ind w:left="360"/>
      </w:pPr>
      <w:r>
        <w:t>Why 40x is high (comparison to 3-10x industry)</w:t>
      </w:r>
    </w:p>
    <w:p/>
    <w:p/>
    <w:p>
      <w:pPr>
        <w:pStyle w:val="Heading3"/>
      </w:pPr>
      <w:r>
        <w:rPr>
          <w:b/>
          <w:color w:val="333333"/>
          <w:sz w:val="28"/>
        </w:rPr>
        <w:t>FAQ 4: Does DirectionBet accept cryptocurrency for deposits and withdrawals?</w:t>
      </w:r>
    </w:p>
    <w:p>
      <w:pPr>
        <w:spacing w:after="120"/>
      </w:pPr>
      <w:r>
        <w:rPr>
          <w:b/>
        </w:rPr>
        <w:t>Keyword Target:</w:t>
      </w:r>
      <w:r>
        <w:t xml:space="preserve"> "crypto betting canada"</w:t>
      </w:r>
    </w:p>
    <w:p>
      <w:pPr>
        <w:spacing w:after="120"/>
      </w:pPr>
      <w:r>
        <w:rPr>
          <w:b/>
        </w:rPr>
        <w:t>Answer Length:</w:t>
      </w:r>
      <w:r>
        <w:t xml:space="preserve"> 75 words</w:t>
      </w:r>
    </w:p>
    <w:p>
      <w:pPr>
        <w:spacing w:after="120"/>
      </w:pPr>
      <w:r>
        <w:rPr>
          <w:b/>
        </w:rPr>
        <w:t>Content Focus:</w:t>
      </w:r>
    </w:p>
    <w:p>
      <w:pPr>
        <w:pStyle w:val="ListBullet"/>
        <w:spacing w:after="60"/>
        <w:ind w:left="360"/>
      </w:pPr>
      <w:r>
        <w:t>Yes, crypto available (Bitcoin, Ethereum, Litecoin, etc.)</w:t>
      </w:r>
    </w:p>
    <w:p>
      <w:pPr>
        <w:pStyle w:val="ListBullet"/>
        <w:spacing w:after="60"/>
        <w:ind w:left="360"/>
      </w:pPr>
      <w:r>
        <w:t>Processing speed (hours vs days traditional methods)</w:t>
      </w:r>
    </w:p>
    <w:p>
      <w:pPr>
        <w:pStyle w:val="ListBullet"/>
        <w:spacing w:after="60"/>
        <w:ind w:left="360"/>
      </w:pPr>
      <w:r>
        <w:t>Crypto withdrawal advantage for this operator</w:t>
      </w:r>
    </w:p>
    <w:p>
      <w:pPr>
        <w:pStyle w:val="ListBullet"/>
        <w:spacing w:after="60"/>
        <w:ind w:left="360"/>
      </w:pPr>
      <w:r>
        <w:t>Which cryptocurrencies accepted</w:t>
      </w:r>
    </w:p>
    <w:p>
      <w:pPr>
        <w:pStyle w:val="ListBullet"/>
        <w:spacing w:after="60"/>
        <w:ind w:left="360"/>
      </w:pPr>
      <w:r>
        <w:t>Fee comparison (crypto usually lower)</w:t>
      </w:r>
    </w:p>
    <w:p/>
    <w:p/>
    <w:p>
      <w:pPr>
        <w:pStyle w:val="Heading3"/>
      </w:pPr>
      <w:r>
        <w:rPr>
          <w:b/>
          <w:color w:val="333333"/>
          <w:sz w:val="28"/>
        </w:rPr>
        <w:t>FAQ 5: What sports can I bet on at DirectionBet?</w:t>
      </w:r>
    </w:p>
    <w:p>
      <w:pPr>
        <w:spacing w:after="120"/>
      </w:pPr>
      <w:r>
        <w:rPr>
          <w:b/>
        </w:rPr>
        <w:t>Keyword Target:</w:t>
      </w:r>
      <w:r>
        <w:t xml:space="preserve"> "canadian sports betting"</w:t>
      </w:r>
    </w:p>
    <w:p>
      <w:pPr>
        <w:spacing w:after="120"/>
      </w:pPr>
      <w:r>
        <w:rPr>
          <w:b/>
        </w:rPr>
        <w:t>Answer Length:</w:t>
      </w:r>
      <w:r>
        <w:t xml:space="preserve"> 60 words</w:t>
      </w:r>
    </w:p>
    <w:p>
      <w:pPr>
        <w:spacing w:after="120"/>
      </w:pPr>
      <w:r>
        <w:rPr>
          <w:b/>
        </w:rPr>
        <w:t>Content Focus:</w:t>
      </w:r>
    </w:p>
    <w:p>
      <w:pPr>
        <w:pStyle w:val="ListBullet"/>
        <w:spacing w:after="60"/>
        <w:ind w:left="360"/>
      </w:pPr>
      <w:r>
        <w:t>40+ sports available</w:t>
      </w:r>
    </w:p>
    <w:p>
      <w:pPr>
        <w:pStyle w:val="ListBullet"/>
        <w:spacing w:after="60"/>
        <w:ind w:left="360"/>
      </w:pPr>
      <w:r>
        <w:t>Major North American leagues (NHL, NBA, NFL, MLB, CFL essential)</w:t>
      </w:r>
    </w:p>
    <w:p>
      <w:pPr>
        <w:pStyle w:val="ListBullet"/>
        <w:spacing w:after="60"/>
        <w:ind w:left="360"/>
      </w:pPr>
      <w:r>
        <w:t>International sports available</w:t>
      </w:r>
    </w:p>
    <w:p>
      <w:pPr>
        <w:pStyle w:val="ListBullet"/>
        <w:spacing w:after="60"/>
        <w:ind w:left="360"/>
      </w:pPr>
      <w:r>
        <w:t>Breadth of markets (props, parlays, live betting)</w:t>
      </w:r>
    </w:p>
    <w:p>
      <w:pPr>
        <w:pStyle w:val="ListBullet"/>
        <w:spacing w:after="60"/>
        <w:ind w:left="360"/>
      </w:pPr>
      <w:r>
        <w:t>Comparison to competitors' sports selection</w:t>
      </w:r>
    </w:p>
    <w:p/>
    <w:p/>
    <w:p>
      <w:pPr>
        <w:pStyle w:val="Heading3"/>
      </w:pPr>
      <w:r>
        <w:rPr>
          <w:b/>
          <w:color w:val="333333"/>
          <w:sz w:val="28"/>
        </w:rPr>
        <w:t>FAQ 6: How fast are DirectionBet withdrawals?</w:t>
      </w:r>
    </w:p>
    <w:p>
      <w:pPr>
        <w:spacing w:after="120"/>
      </w:pPr>
      <w:r>
        <w:rPr>
          <w:b/>
        </w:rPr>
        <w:t>Keyword Target:</w:t>
      </w:r>
      <w:r>
        <w:t xml:space="preserve"> "crypto betting canada"</w:t>
      </w:r>
    </w:p>
    <w:p>
      <w:pPr>
        <w:spacing w:after="120"/>
      </w:pPr>
      <w:r>
        <w:rPr>
          <w:b/>
        </w:rPr>
        <w:t>Answer Length:</w:t>
      </w:r>
      <w:r>
        <w:t xml:space="preserve"> 75 words</w:t>
      </w:r>
    </w:p>
    <w:p>
      <w:pPr>
        <w:spacing w:after="120"/>
      </w:pPr>
      <w:r>
        <w:rPr>
          <w:b/>
        </w:rPr>
        <w:t>Content Focus:</w:t>
      </w:r>
    </w:p>
    <w:p>
      <w:pPr>
        <w:pStyle w:val="ListBullet"/>
        <w:spacing w:after="60"/>
        <w:ind w:left="360"/>
      </w:pPr>
      <w:r>
        <w:t>Cryptocurrency: 2-6 hours (key advantage)</w:t>
      </w:r>
    </w:p>
    <w:p>
      <w:pPr>
        <w:pStyle w:val="ListBullet"/>
        <w:spacing w:after="60"/>
        <w:ind w:left="360"/>
      </w:pPr>
      <w:r>
        <w:t>Credit card: 1-5 days</w:t>
      </w:r>
    </w:p>
    <w:p>
      <w:pPr>
        <w:pStyle w:val="ListBullet"/>
        <w:spacing w:after="60"/>
        <w:ind w:left="360"/>
      </w:pPr>
      <w:r>
        <w:t>E-wallet: 1-3 days</w:t>
      </w:r>
    </w:p>
    <w:p>
      <w:pPr>
        <w:pStyle w:val="ListBullet"/>
        <w:spacing w:after="60"/>
        <w:ind w:left="360"/>
      </w:pPr>
      <w:r>
        <w:t>Bank transfer: 3-5 days</w:t>
      </w:r>
    </w:p>
    <w:p>
      <w:pPr>
        <w:pStyle w:val="ListBullet"/>
        <w:spacing w:after="60"/>
        <w:ind w:left="360"/>
      </w:pPr>
      <w:r>
        <w:t>Comparison to competitor speed</w:t>
      </w:r>
    </w:p>
    <w:p/>
    <w:p/>
    <w:p>
      <w:pPr>
        <w:pStyle w:val="Heading3"/>
      </w:pPr>
      <w:r>
        <w:rPr>
          <w:b/>
          <w:color w:val="333333"/>
          <w:sz w:val="28"/>
        </w:rPr>
        <w:t>FAQ 7: Is DirectionBet better for casino or sports betting?</w:t>
      </w:r>
    </w:p>
    <w:p>
      <w:pPr>
        <w:spacing w:after="120"/>
      </w:pPr>
      <w:r>
        <w:rPr>
          <w:b/>
        </w:rPr>
        <w:t>Keyword Target:</w:t>
      </w:r>
      <w:r>
        <w:t xml:space="preserve"> "directionbet casino, online casino canada"</w:t>
      </w:r>
    </w:p>
    <w:p>
      <w:pPr>
        <w:spacing w:after="120"/>
      </w:pPr>
      <w:r>
        <w:rPr>
          <w:b/>
        </w:rPr>
        <w:t>Answer Length:</w:t>
      </w:r>
      <w:r>
        <w:t xml:space="preserve"> 75 words</w:t>
      </w:r>
    </w:p>
    <w:p>
      <w:pPr>
        <w:spacing w:after="120"/>
      </w:pPr>
      <w:r>
        <w:rPr>
          <w:b/>
        </w:rPr>
        <w:t>Content Focus:</w:t>
      </w:r>
    </w:p>
    <w:p>
      <w:pPr>
        <w:pStyle w:val="ListBullet"/>
        <w:spacing w:after="60"/>
        <w:ind w:left="360"/>
      </w:pPr>
      <w:r>
        <w:t>Hybrid platform (both available)</w:t>
      </w:r>
    </w:p>
    <w:p>
      <w:pPr>
        <w:pStyle w:val="ListBullet"/>
        <w:spacing w:after="60"/>
        <w:ind w:left="360"/>
      </w:pPr>
      <w:r>
        <w:t>Casino-first philosophy (casino dominant)</w:t>
      </w:r>
    </w:p>
    <w:p>
      <w:pPr>
        <w:pStyle w:val="ListBullet"/>
        <w:spacing w:after="60"/>
        <w:ind w:left="360"/>
      </w:pPr>
      <w:r>
        <w:t>Sports betting adequate but secondary</w:t>
      </w:r>
    </w:p>
    <w:p>
      <w:pPr>
        <w:pStyle w:val="ListBullet"/>
        <w:spacing w:after="60"/>
        <w:ind w:left="360"/>
      </w:pPr>
      <w:r>
        <w:t>Best use case: players wanting both in one account</w:t>
      </w:r>
    </w:p>
    <w:p>
      <w:pPr>
        <w:pStyle w:val="ListBullet"/>
        <w:spacing w:after="60"/>
        <w:ind w:left="360"/>
      </w:pPr>
      <w:r>
        <w:t>Who should avoid: pure sportsbook players</w:t>
      </w:r>
    </w:p>
    <w:p/>
    <w:p/>
    <w:p>
      <w:pPr>
        <w:pStyle w:val="Heading3"/>
      </w:pPr>
      <w:r>
        <w:rPr>
          <w:b/>
          <w:color w:val="333333"/>
          <w:sz w:val="28"/>
        </w:rPr>
        <w:t>FAQ 8: What are the alternatives to DirectionBet in Canada?</w:t>
      </w:r>
    </w:p>
    <w:p>
      <w:pPr>
        <w:spacing w:after="120"/>
      </w:pPr>
      <w:r>
        <w:rPr>
          <w:b/>
        </w:rPr>
        <w:t>Keyword Target:</w:t>
      </w:r>
      <w:r>
        <w:t xml:space="preserve"> "best sportsbook canada"</w:t>
      </w:r>
    </w:p>
    <w:p>
      <w:pPr>
        <w:spacing w:after="120"/>
      </w:pPr>
      <w:r>
        <w:rPr>
          <w:b/>
        </w:rPr>
        <w:t>Answer Length:</w:t>
      </w:r>
      <w:r>
        <w:t xml:space="preserve"> 75 words</w:t>
      </w:r>
    </w:p>
    <w:p>
      <w:pPr>
        <w:spacing w:after="120"/>
      </w:pPr>
      <w:r>
        <w:rPr>
          <w:b/>
        </w:rPr>
        <w:t>Content Focus:</w:t>
      </w:r>
    </w:p>
    <w:p>
      <w:pPr>
        <w:pStyle w:val="ListBullet"/>
        <w:spacing w:after="60"/>
        <w:ind w:left="360"/>
      </w:pPr>
      <w:r>
        <w:t>Top Canadian operators: Sports Interaction, bet365, TonyBet, ToonieBet, LeoVegas</w:t>
      </w:r>
    </w:p>
    <w:p>
      <w:pPr>
        <w:pStyle w:val="ListBullet"/>
        <w:spacing w:after="60"/>
        <w:ind w:left="360"/>
      </w:pPr>
      <w:r>
        <w:t>Brief USP of each alternative</w:t>
      </w:r>
    </w:p>
    <w:p>
      <w:pPr>
        <w:pStyle w:val="ListBullet"/>
        <w:spacing w:after="60"/>
        <w:ind w:left="360"/>
      </w:pPr>
      <w:r>
        <w:t>Why someone would choose DirectionBet over alternatives (crypto, hybrid platform)</w:t>
      </w:r>
    </w:p>
    <w:p>
      <w:pPr>
        <w:pStyle w:val="ListBullet"/>
        <w:spacing w:after="60"/>
        <w:ind w:left="360"/>
      </w:pPr>
      <w:r>
        <w:t>Why someone would choose alternatives over DirectionBet (reputation, odds, etc.)</w:t>
      </w:r>
    </w:p>
    <w:p/>
    <w:p/>
    <w:p>
      <w:pPr>
        <w:pStyle w:val="Heading3"/>
      </w:pPr>
      <w:r>
        <w:rPr>
          <w:b/>
          <w:color w:val="333333"/>
          <w:sz w:val="28"/>
        </w:rPr>
        <w:t>FAQ 9: Does DirectionBet have a mobile app?</w:t>
      </w:r>
    </w:p>
    <w:p>
      <w:pPr>
        <w:spacing w:after="120"/>
      </w:pPr>
      <w:r>
        <w:rPr>
          <w:b/>
        </w:rPr>
        <w:t>Keyword Target:</w:t>
      </w:r>
      <w:r>
        <w:t xml:space="preserve"> "casino app canada"</w:t>
      </w:r>
    </w:p>
    <w:p>
      <w:pPr>
        <w:spacing w:after="120"/>
      </w:pPr>
      <w:r>
        <w:rPr>
          <w:b/>
        </w:rPr>
        <w:t>Answer Length:</w:t>
      </w:r>
      <w:r>
        <w:t xml:space="preserve"> 75 words</w:t>
      </w:r>
    </w:p>
    <w:p>
      <w:pPr>
        <w:spacing w:after="120"/>
      </w:pPr>
      <w:r>
        <w:rPr>
          <w:b/>
        </w:rPr>
        <w:t>Content Focus:</w:t>
      </w:r>
    </w:p>
    <w:p>
      <w:pPr>
        <w:pStyle w:val="ListBullet"/>
        <w:spacing w:after="60"/>
        <w:ind w:left="360"/>
      </w:pPr>
      <w:r>
        <w:t>Yes, available iOS/Android</w:t>
      </w:r>
    </w:p>
    <w:p>
      <w:pPr>
        <w:pStyle w:val="ListBullet"/>
        <w:spacing w:after="60"/>
        <w:ind w:left="360"/>
      </w:pPr>
      <w:r>
        <w:t>App Store rating/reviews summary</w:t>
      </w:r>
    </w:p>
    <w:p>
      <w:pPr>
        <w:pStyle w:val="ListBullet"/>
        <w:spacing w:after="60"/>
        <w:ind w:left="360"/>
      </w:pPr>
      <w:r>
        <w:t>Feature parity with web version</w:t>
      </w:r>
    </w:p>
    <w:p>
      <w:pPr>
        <w:pStyle w:val="ListBullet"/>
        <w:spacing w:after="60"/>
        <w:ind w:left="360"/>
      </w:pPr>
      <w:r>
        <w:t>Casino + sports both in app</w:t>
      </w:r>
    </w:p>
    <w:p>
      <w:pPr>
        <w:pStyle w:val="ListBullet"/>
        <w:spacing w:after="60"/>
        <w:ind w:left="360"/>
      </w:pPr>
      <w:r>
        <w:t>Download links</w:t>
      </w:r>
    </w:p>
    <w:p/>
    <w:p/>
    <w:p>
      <w:pPr>
        <w:pStyle w:val="Heading3"/>
      </w:pPr>
      <w:r>
        <w:rPr>
          <w:b/>
          <w:color w:val="333333"/>
          <w:sz w:val="28"/>
        </w:rPr>
        <w:t>FAQ 10: Is DirectionBet available in Ontario and other provinces?</w:t>
      </w:r>
    </w:p>
    <w:p>
      <w:pPr>
        <w:spacing w:after="120"/>
      </w:pPr>
      <w:r>
        <w:rPr>
          <w:b/>
        </w:rPr>
        <w:t>Keyword Target:</w:t>
      </w:r>
      <w:r>
        <w:t xml:space="preserve"> "ontario betting sites"</w:t>
      </w:r>
    </w:p>
    <w:p>
      <w:pPr>
        <w:spacing w:after="120"/>
      </w:pPr>
      <w:r>
        <w:rPr>
          <w:b/>
        </w:rPr>
        <w:t>Answer Length:</w:t>
      </w:r>
      <w:r>
        <w:t xml:space="preserve"> 75 words</w:t>
      </w:r>
    </w:p>
    <w:p>
      <w:pPr>
        <w:spacing w:after="120"/>
      </w:pPr>
      <w:r>
        <w:rPr>
          <w:b/>
        </w:rPr>
        <w:t>Content Focus:</w:t>
      </w:r>
    </w:p>
    <w:p>
      <w:pPr>
        <w:pStyle w:val="ListBullet"/>
        <w:spacing w:after="60"/>
        <w:ind w:left="360"/>
      </w:pPr>
      <w:r>
        <w:t>Provincial availability breakdown (Ontario, Alberta, BC, Quebec, etc.)</w:t>
      </w:r>
    </w:p>
    <w:p>
      <w:pPr>
        <w:pStyle w:val="ListBullet"/>
        <w:spacing w:after="60"/>
        <w:ind w:left="360"/>
      </w:pPr>
      <w:r>
        <w:t>Licensing status in Ontario (AGCO or offshore)</w:t>
      </w:r>
    </w:p>
    <w:p>
      <w:pPr>
        <w:pStyle w:val="ListBullet"/>
        <w:spacing w:after="60"/>
        <w:ind w:left="360"/>
      </w:pPr>
      <w:r>
        <w:t>Age requirements by province (19+ most common, 18+ in AB/MB/QC)</w:t>
      </w:r>
    </w:p>
    <w:p>
      <w:pPr>
        <w:pStyle w:val="ListBullet"/>
        <w:spacing w:after="60"/>
        <w:ind w:left="360"/>
      </w:pPr>
      <w:r>
        <w:t>Where users CAN use DirectionBet</w:t>
      </w:r>
    </w:p>
    <w:p>
      <w:pPr>
        <w:pStyle w:val="ListBullet"/>
        <w:spacing w:after="60"/>
        <w:ind w:left="360"/>
      </w:pPr>
      <w:r>
        <w:t>Recommendation to verify local laws</w:t>
      </w:r>
    </w:p>
    <w:p/>
    <w:p/>
    <w:p>
      <w:pPr>
        <w:pStyle w:val="Heading2"/>
      </w:pPr>
      <w:r>
        <w:rPr>
          <w:b/>
          <w:color w:val="2E7D32"/>
          <w:sz w:val="32"/>
        </w:rPr>
        <w:t>SOURCE REQUIREMENTS</w:t>
      </w:r>
    </w:p>
    <w:p/>
    <w:p>
      <w:pPr>
        <w:pStyle w:val="Heading3"/>
      </w:pPr>
      <w:r>
        <w:rPr>
          <w:b/>
          <w:color w:val="333333"/>
          <w:sz w:val="28"/>
        </w:rPr>
        <w:t>TIER 1 SOURCES (Primary - MUST USE)</w:t>
      </w:r>
    </w:p>
    <w:p/>
    <w:p>
      <w:pPr>
        <w:spacing w:after="120"/>
      </w:pPr>
      <w:r>
        <w:rPr>
          <w:b/>
        </w:rPr>
        <w:t>DirectionBet Official Website</w:t>
      </w:r>
    </w:p>
    <w:p>
      <w:pPr>
        <w:pStyle w:val="ListBullet"/>
        <w:spacing w:after="60"/>
        <w:ind w:left="360"/>
      </w:pPr>
      <w:r>
        <w:t>Use for: Feature details, T&amp;Cs, bonus structure, payment methods, sports coverage, app information</w:t>
      </w:r>
    </w:p>
    <w:p>
      <w:pPr>
        <w:pStyle w:val="ListBullet"/>
        <w:spacing w:after="60"/>
        <w:ind w:left="360"/>
      </w:pPr>
      <w:r>
        <w:t>Citations: Direct quotes from official terms where applicable</w:t>
      </w:r>
    </w:p>
    <w:p>
      <w:pPr>
        <w:pStyle w:val="ListBullet"/>
        <w:spacing w:after="60"/>
        <w:ind w:left="360"/>
      </w:pPr>
      <w:r>
        <w:t>Verification: Check current as DirectionBet may update terms</w:t>
      </w:r>
    </w:p>
    <w:p/>
    <w:p>
      <w:pPr>
        <w:spacing w:after="120"/>
      </w:pPr>
      <w:r>
        <w:rPr>
          <w:b/>
        </w:rPr>
        <w:t>Google Play Store Reviews</w:t>
      </w:r>
    </w:p>
    <w:p>
      <w:pPr>
        <w:pStyle w:val="ListBullet"/>
        <w:spacing w:after="60"/>
        <w:ind w:left="360"/>
      </w:pPr>
      <w:r>
        <w:t>Use for: App rating (specific star rating e.g., "4.2/5 stars"), review count, user sentiment themes</w:t>
      </w:r>
    </w:p>
    <w:p>
      <w:pPr>
        <w:pStyle w:val="ListBullet"/>
        <w:spacing w:after="60"/>
        <w:ind w:left="360"/>
      </w:pPr>
      <w:r>
        <w:t>Citation method: "According to Google Play reviews, DirectionBet app has X stars from Y reviews"</w:t>
      </w:r>
    </w:p>
    <w:p>
      <w:pPr>
        <w:pStyle w:val="ListBullet"/>
        <w:spacing w:after="60"/>
        <w:ind w:left="360"/>
      </w:pPr>
      <w:r>
        <w:t>Sample themes to extract: user feedback on betting experience, app stability, customer service</w:t>
      </w:r>
    </w:p>
    <w:p/>
    <w:p>
      <w:pPr>
        <w:spacing w:after="120"/>
      </w:pPr>
      <w:r>
        <w:rPr>
          <w:b/>
        </w:rPr>
        <w:t>Apple App Store Reviews</w:t>
      </w:r>
    </w:p>
    <w:p>
      <w:pPr>
        <w:pStyle w:val="ListBullet"/>
        <w:spacing w:after="60"/>
        <w:ind w:left="360"/>
      </w:pPr>
      <w:r>
        <w:t>Use for: iOS app rating, version information, user feedback</w:t>
      </w:r>
    </w:p>
    <w:p>
      <w:pPr>
        <w:pStyle w:val="ListBullet"/>
        <w:spacing w:after="60"/>
        <w:ind w:left="360"/>
      </w:pPr>
      <w:r>
        <w:t>Citation method: Same as Google Play</w:t>
      </w:r>
    </w:p>
    <w:p>
      <w:pPr>
        <w:pStyle w:val="ListBullet"/>
        <w:spacing w:after="60"/>
        <w:ind w:left="360"/>
      </w:pPr>
      <w:r>
        <w:t>Compare iOS vs Android ratings if different</w:t>
      </w:r>
    </w:p>
    <w:p/>
    <w:p>
      <w:pPr>
        <w:spacing w:after="120"/>
      </w:pPr>
      <w:r>
        <w:rPr>
          <w:b/>
        </w:rPr>
        <w:t>Reddit r/sportsbook</w:t>
      </w:r>
    </w:p>
    <w:p>
      <w:pPr>
        <w:pStyle w:val="ListBullet"/>
        <w:spacing w:after="60"/>
        <w:ind w:left="360"/>
      </w:pPr>
      <w:r>
        <w:t>Use for: User experiences with DirectionBet, deposit/withdrawal feedback, issues reported</w:t>
      </w:r>
    </w:p>
    <w:p>
      <w:pPr>
        <w:pStyle w:val="ListBullet"/>
        <w:spacing w:after="60"/>
        <w:ind w:left="360"/>
      </w:pPr>
      <w:r>
        <w:t>Citation: "Reddit users report..." or "Discussions on r/sportsbook indicate..."</w:t>
      </w:r>
    </w:p>
    <w:p>
      <w:pPr>
        <w:pStyle w:val="ListBullet"/>
        <w:spacing w:after="60"/>
        <w:ind w:left="360"/>
      </w:pPr>
      <w:r>
        <w:t>Note: LIMITED DirectionBet discussion expected (niche operator)</w:t>
      </w:r>
    </w:p>
    <w:p>
      <w:pPr>
        <w:pStyle w:val="ListBullet"/>
        <w:spacing w:after="60"/>
        <w:ind w:left="360"/>
      </w:pPr>
      <w:r>
        <w:t>Do NOT fabricate Reddit discussions</w:t>
      </w:r>
    </w:p>
    <w:p/>
    <w:p>
      <w:pPr>
        <w:spacing w:after="120"/>
      </w:pPr>
      <w:r>
        <w:rPr>
          <w:b/>
        </w:rPr>
        <w:t>Trustpilot &amp; Casino Review Sites</w:t>
      </w:r>
    </w:p>
    <w:p>
      <w:pPr>
        <w:pStyle w:val="ListBullet"/>
        <w:spacing w:after="60"/>
        <w:ind w:left="360"/>
      </w:pPr>
      <w:r>
        <w:t>Use for: Overall user satisfaction ratings, common complaints/praise patterns</w:t>
      </w:r>
    </w:p>
    <w:p>
      <w:pPr>
        <w:pStyle w:val="ListBullet"/>
        <w:spacing w:after="60"/>
        <w:ind w:left="360"/>
      </w:pPr>
      <w:r>
        <w:t>Citation: "Trustpilot reviews indicate..." or user feedback themes</w:t>
      </w:r>
    </w:p>
    <w:p>
      <w:pPr>
        <w:pStyle w:val="ListBullet"/>
        <w:spacing w:after="60"/>
        <w:ind w:left="360"/>
      </w:pPr>
      <w:r>
        <w:t>Verify currency of reviews (recent vs. old)</w:t>
      </w:r>
    </w:p>
    <w:p/>
    <w:p>
      <w:pPr>
        <w:pStyle w:val="Heading3"/>
      </w:pPr>
      <w:r>
        <w:rPr>
          <w:b/>
          <w:color w:val="333333"/>
          <w:sz w:val="28"/>
        </w:rPr>
        <w:t>TIER 2 SOURCES (Verification)</w:t>
      </w:r>
    </w:p>
    <w:p/>
    <w:p>
      <w:pPr>
        <w:spacing w:after="120"/>
      </w:pPr>
      <w:r>
        <w:rPr>
          <w:b/>
        </w:rPr>
        <w:t>Provincial Gaming Regulators</w:t>
      </w:r>
    </w:p>
    <w:p>
      <w:pPr>
        <w:pStyle w:val="ListBullet"/>
        <w:spacing w:after="60"/>
        <w:ind w:left="360"/>
      </w:pPr>
      <w:r>
        <w:t>Ontario AGCO (Ontario iGaming)</w:t>
      </w:r>
    </w:p>
    <w:p>
      <w:pPr>
        <w:pStyle w:val="ListBullet"/>
        <w:spacing w:after="60"/>
        <w:ind w:left="360"/>
      </w:pPr>
      <w:r>
        <w:t>Alberta Gaming Commission (for future Alberta market)</w:t>
      </w:r>
    </w:p>
    <w:p>
      <w:pPr>
        <w:pStyle w:val="ListBullet"/>
        <w:spacing w:after="60"/>
        <w:ind w:left="360"/>
      </w:pPr>
      <w:r>
        <w:t>Use for: Licensing verification, regulatory status</w:t>
      </w:r>
    </w:p>
    <w:p>
      <w:pPr>
        <w:pStyle w:val="ListBullet"/>
        <w:spacing w:after="60"/>
        <w:ind w:left="360"/>
      </w:pPr>
      <w:r>
        <w:t>Citation: Regulatory body official statements</w:t>
      </w:r>
    </w:p>
    <w:p/>
    <w:p>
      <w:pPr>
        <w:spacing w:after="120"/>
      </w:pPr>
      <w:r>
        <w:rPr>
          <w:b/>
        </w:rPr>
        <w:t>DirectionBet Terms &amp; Conditions Page</w:t>
      </w:r>
    </w:p>
    <w:p>
      <w:pPr>
        <w:pStyle w:val="ListBullet"/>
        <w:spacing w:after="60"/>
        <w:ind w:left="360"/>
      </w:pPr>
      <w:r>
        <w:t>Use for: Complete T&amp;Cs (especially wagering requirements, bonus terms, prohibited behavior)</w:t>
      </w:r>
    </w:p>
    <w:p>
      <w:pPr>
        <w:pStyle w:val="ListBullet"/>
        <w:spacing w:after="60"/>
        <w:ind w:left="360"/>
      </w:pPr>
      <w:r>
        <w:t>Verbatim T&amp;Cs needed for Phase 3 AI Enhancement</w:t>
      </w:r>
    </w:p>
    <w:p>
      <w:pPr>
        <w:pStyle w:val="ListBullet"/>
        <w:spacing w:after="60"/>
        <w:ind w:left="360"/>
      </w:pPr>
      <w:r>
        <w:t>Note any changes or updates</w:t>
      </w:r>
    </w:p>
    <w:p/>
    <w:p>
      <w:pPr>
        <w:pStyle w:val="Heading3"/>
      </w:pPr>
      <w:r>
        <w:rPr>
          <w:b/>
          <w:color w:val="333333"/>
          <w:sz w:val="28"/>
        </w:rPr>
        <w:t>TIER 3 SOURCES (Context Only - NOT for DirectionBet Pros/Cons)</w:t>
      </w:r>
    </w:p>
    <w:p/>
    <w:p>
      <w:pPr>
        <w:spacing w:after="120"/>
      </w:pPr>
      <w:r>
        <w:rPr>
          <w:b/>
        </w:rPr>
        <w:t>Industry Publications</w:t>
      </w:r>
    </w:p>
    <w:p>
      <w:pPr>
        <w:pStyle w:val="ListBullet"/>
        <w:spacing w:after="60"/>
        <w:ind w:left="360"/>
      </w:pPr>
      <w:r>
        <w:t>Use for: Canadian betting market trends, regulatory updates</w:t>
      </w:r>
    </w:p>
    <w:p>
      <w:pPr>
        <w:pStyle w:val="ListBullet"/>
        <w:spacing w:after="60"/>
        <w:ind w:left="360"/>
      </w:pPr>
      <w:r>
        <w:t>Do NOT use for: Assessing DirectionBet's quality vs competitors</w:t>
      </w:r>
    </w:p>
    <w:p/>
    <w:p>
      <w:pPr>
        <w:spacing w:after="120"/>
      </w:pPr>
      <w:r>
        <w:rPr>
          <w:b/>
        </w:rPr>
        <w:t>Competitor Sites</w:t>
      </w:r>
    </w:p>
    <w:p>
      <w:pPr>
        <w:pStyle w:val="ListBullet"/>
        <w:spacing w:after="60"/>
        <w:ind w:left="360"/>
      </w:pPr>
      <w:r>
        <w:t>Use for: Market research context only</w:t>
      </w:r>
    </w:p>
    <w:p>
      <w:pPr>
        <w:pStyle w:val="ListBullet"/>
        <w:spacing w:after="60"/>
        <w:ind w:left="360"/>
      </w:pPr>
      <w:r>
        <w:t>Do NOT use: For DirectionBet pros/cons assessment</w:t>
      </w:r>
    </w:p>
    <w:p>
      <w:pPr>
        <w:pStyle w:val="ListBullet"/>
        <w:spacing w:after="60"/>
        <w:ind w:left="360"/>
      </w:pPr>
      <w:r>
        <w:t>Example OK usage: "According to competitor sites, top Canadian sportsbooks typically offer 3-10x wagering requirements..."</w:t>
      </w:r>
    </w:p>
    <w:p>
      <w:pPr>
        <w:pStyle w:val="ListBullet"/>
        <w:spacing w:after="60"/>
        <w:ind w:left="360"/>
      </w:pPr>
      <w:r>
        <w:t>Example NOT OK usage: "Competitor site says DirectionBet is unreliable" (not a valid citation for DirectionBet assessment)</w:t>
      </w:r>
    </w:p>
    <w:p/>
    <w:p/>
    <w:p>
      <w:pPr>
        <w:pStyle w:val="Heading2"/>
      </w:pPr>
      <w:r>
        <w:rPr>
          <w:b/>
          <w:color w:val="2E7D32"/>
          <w:sz w:val="32"/>
        </w:rPr>
        <w:t>CRITICAL REMINDER: Source Usage</w:t>
      </w:r>
    </w:p>
    <w:p/>
    <w:p>
      <w:pPr>
        <w:spacing w:after="120"/>
      </w:pPr>
      <w:r>
        <w:rPr>
          <w:b/>
        </w:rPr>
        <w:t>❌ NEVER cite affiliate sites for DirectionBet pros/cons.</w:t>
      </w:r>
      <w:r>
        <w:t xml:space="preserve"> Use App Store reviews, Reddit, official sources.</w:t>
      </w:r>
    </w:p>
    <w:p/>
    <w:p>
      <w:pPr>
        <w:spacing w:after="120"/>
      </w:pPr>
      <w:r>
        <w:rPr>
          <w:b/>
        </w:rPr>
        <w:t>✅ DO use App Store reviews for real user feedback themes</w:t>
      </w:r>
      <w:r>
        <w:t xml:space="preserve"> - these are most credible for assessing actual user experience.</w:t>
      </w:r>
    </w:p>
    <w:p/>
    <w:p>
      <w:pPr>
        <w:spacing w:after="120"/>
      </w:pPr>
      <w:r>
        <w:rPr>
          <w:b/>
        </w:rPr>
        <w:t>✅ DO use official website for confirmed features</w:t>
      </w:r>
      <w:r>
        <w:t xml:space="preserve"> - DirectionBet terms are definitive source of truth for bonus structure, requirements, features.</w:t>
      </w:r>
    </w:p>
    <w:p/>
    <w:p/>
    <w:p>
      <w:pPr>
        <w:pStyle w:val="Heading2"/>
      </w:pPr>
      <w:r>
        <w:rPr>
          <w:b/>
          <w:color w:val="2E7D32"/>
          <w:sz w:val="32"/>
        </w:rPr>
        <w:t>INTERNAL LINKS (12 Required)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#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Anchor Text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Target URL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Placement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Context</w:t>
            </w:r>
          </w:p>
        </w:tc>
      </w:tr>
      <w:tr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best betting sites in Canada</w:t>
            </w:r>
          </w:p>
        </w:tc>
        <w:tc>
          <w:tcPr>
            <w:tcW w:type="dxa" w:w="1872"/>
          </w:tcPr>
          <w:p>
            <w:r>
              <w:t>/sport/betting/canada/index.htm</w:t>
            </w:r>
          </w:p>
        </w:tc>
        <w:tc>
          <w:tcPr>
            <w:tcW w:type="dxa" w:w="1872"/>
          </w:tcPr>
          <w:p>
            <w:r>
              <w:t>Intro, Comparison section, Final Verdict</w:t>
            </w:r>
          </w:p>
        </w:tc>
        <w:tc>
          <w:tcPr>
            <w:tcW w:type="dxa" w:w="1872"/>
          </w:tcPr>
          <w:p>
            <w:r>
              <w:t>Reference to top Canadian operators</w:t>
            </w:r>
          </w:p>
        </w:tc>
      </w:tr>
      <w:tr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best betting apps Canada</w:t>
            </w:r>
          </w:p>
        </w:tc>
        <w:tc>
          <w:tcPr>
            <w:tcW w:type="dxa" w:w="1872"/>
          </w:tcPr>
          <w:p>
            <w:r>
              <w:t>/sport/betting/canada/betting-apps.htm</w:t>
            </w:r>
          </w:p>
        </w:tc>
        <w:tc>
          <w:tcPr>
            <w:tcW w:type="dxa" w:w="1872"/>
          </w:tcPr>
          <w:p>
            <w:r>
              <w:t>H2: Mobile App section</w:t>
            </w:r>
          </w:p>
        </w:tc>
        <w:tc>
          <w:tcPr>
            <w:tcW w:type="dxa" w:w="1872"/>
          </w:tcPr>
          <w:p>
            <w:r>
              <w:t>App comparison context</w:t>
            </w:r>
          </w:p>
        </w:tc>
      </w:tr>
      <w:tr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new betting sites Canada</w:t>
            </w:r>
          </w:p>
        </w:tc>
        <w:tc>
          <w:tcPr>
            <w:tcW w:type="dxa" w:w="1872"/>
          </w:tcPr>
          <w:p>
            <w:r>
              <w:t>/sport/betting/canada/new-betting-sites.htm</w:t>
            </w:r>
          </w:p>
        </w:tc>
        <w:tc>
          <w:tcPr>
            <w:tcW w:type="dxa" w:w="1872"/>
          </w:tcPr>
          <w:p>
            <w:r>
              <w:t>H2: Comparison section</w:t>
            </w:r>
          </w:p>
        </w:tc>
        <w:tc>
          <w:tcPr>
            <w:tcW w:type="dxa" w:w="1872"/>
          </w:tcPr>
          <w:p>
            <w:r>
              <w:t>Emerging operators comparison</w:t>
            </w:r>
          </w:p>
        </w:tc>
      </w:tr>
      <w:tr>
        <w:tc>
          <w:tcPr>
            <w:tcW w:type="dxa" w:w="1872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Treasure Spins review</w:t>
            </w:r>
          </w:p>
        </w:tc>
        <w:tc>
          <w:tcPr>
            <w:tcW w:type="dxa" w:w="1872"/>
          </w:tcPr>
          <w:p>
            <w:r>
              <w:t>/sport/betting/canada/treasurespins-review.htm</w:t>
            </w:r>
          </w:p>
        </w:tc>
        <w:tc>
          <w:tcPr>
            <w:tcW w:type="dxa" w:w="1872"/>
          </w:tcPr>
          <w:p>
            <w:r>
              <w:t>H2: Comparison section</w:t>
            </w:r>
          </w:p>
        </w:tc>
        <w:tc>
          <w:tcPr>
            <w:tcW w:type="dxa" w:w="1872"/>
          </w:tcPr>
          <w:p>
            <w:r>
              <w:t>Alternative offshore operator</w:t>
            </w:r>
          </w:p>
        </w:tc>
      </w:tr>
      <w:tr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Royalistplay review</w:t>
            </w:r>
          </w:p>
        </w:tc>
        <w:tc>
          <w:tcPr>
            <w:tcW w:type="dxa" w:w="1872"/>
          </w:tcPr>
          <w:p>
            <w:r>
              <w:t>/sport/betting/canada/royalistplay-review.htm</w:t>
            </w:r>
          </w:p>
        </w:tc>
        <w:tc>
          <w:tcPr>
            <w:tcW w:type="dxa" w:w="1872"/>
          </w:tcPr>
          <w:p>
            <w:r>
              <w:t>H2: Comparison section</w:t>
            </w:r>
          </w:p>
        </w:tc>
        <w:tc>
          <w:tcPr>
            <w:tcW w:type="dxa" w:w="1872"/>
          </w:tcPr>
          <w:p>
            <w:r>
              <w:t>Alternative offshore operator</w:t>
            </w:r>
          </w:p>
        </w:tc>
      </w:tr>
      <w:tr>
        <w:tc>
          <w:tcPr>
            <w:tcW w:type="dxa" w:w="1872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Wyns review</w:t>
            </w:r>
          </w:p>
        </w:tc>
        <w:tc>
          <w:tcPr>
            <w:tcW w:type="dxa" w:w="1872"/>
          </w:tcPr>
          <w:p>
            <w:r>
              <w:t>/sport/betting/canada/wyns-review.htm</w:t>
            </w:r>
          </w:p>
        </w:tc>
        <w:tc>
          <w:tcPr>
            <w:tcW w:type="dxa" w:w="1872"/>
          </w:tcPr>
          <w:p>
            <w:r>
              <w:t>H2: Comparison section</w:t>
            </w:r>
          </w:p>
        </w:tc>
        <w:tc>
          <w:tcPr>
            <w:tcW w:type="dxa" w:w="1872"/>
          </w:tcPr>
          <w:p>
            <w:r>
              <w:t>Alternative operator</w:t>
            </w:r>
          </w:p>
        </w:tc>
      </w:tr>
      <w:tr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Lucky7even review</w:t>
            </w:r>
          </w:p>
        </w:tc>
        <w:tc>
          <w:tcPr>
            <w:tcW w:type="dxa" w:w="1872"/>
          </w:tcPr>
          <w:p>
            <w:r>
              <w:t>/sport/betting/canada/lucky7even-review.htm</w:t>
            </w:r>
          </w:p>
        </w:tc>
        <w:tc>
          <w:tcPr>
            <w:tcW w:type="dxa" w:w="1872"/>
          </w:tcPr>
          <w:p>
            <w:r>
              <w:t>H2: Comparison section</w:t>
            </w:r>
          </w:p>
        </w:tc>
        <w:tc>
          <w:tcPr>
            <w:tcW w:type="dxa" w:w="1872"/>
          </w:tcPr>
          <w:p>
            <w:r>
              <w:t>Alternative operator</w:t>
            </w:r>
          </w:p>
        </w:tc>
      </w:tr>
      <w:tr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Best NHL Betting Sites</w:t>
            </w:r>
          </w:p>
        </w:tc>
        <w:tc>
          <w:tcPr>
            <w:tcW w:type="dxa" w:w="1872"/>
          </w:tcPr>
          <w:p>
            <w:r>
              <w:t>/sport/betting/nhl/index.htm</w:t>
            </w:r>
          </w:p>
        </w:tc>
        <w:tc>
          <w:tcPr>
            <w:tcW w:type="dxa" w:w="1872"/>
          </w:tcPr>
          <w:p>
            <w:r>
              <w:t>H2: Sports Betting section</w:t>
            </w:r>
          </w:p>
        </w:tc>
        <w:tc>
          <w:tcPr>
            <w:tcW w:type="dxa" w:w="1872"/>
          </w:tcPr>
          <w:p>
            <w:r>
              <w:t>NHL betting markets</w:t>
            </w:r>
          </w:p>
        </w:tc>
      </w:tr>
      <w:tr>
        <w:tc>
          <w:tcPr>
            <w:tcW w:type="dxa" w:w="1872"/>
          </w:tcPr>
          <w:p>
            <w:r>
              <w:t>9</w:t>
            </w:r>
          </w:p>
        </w:tc>
        <w:tc>
          <w:tcPr>
            <w:tcW w:type="dxa" w:w="1872"/>
          </w:tcPr>
          <w:p>
            <w:r>
              <w:t>Best NFL Betting Sites</w:t>
            </w:r>
          </w:p>
        </w:tc>
        <w:tc>
          <w:tcPr>
            <w:tcW w:type="dxa" w:w="1872"/>
          </w:tcPr>
          <w:p>
            <w:r>
              <w:t>/sport/betting/nfl/index.htm</w:t>
            </w:r>
          </w:p>
        </w:tc>
        <w:tc>
          <w:tcPr>
            <w:tcW w:type="dxa" w:w="1872"/>
          </w:tcPr>
          <w:p>
            <w:r>
              <w:t>H2: Sports Betting section</w:t>
            </w:r>
          </w:p>
        </w:tc>
        <w:tc>
          <w:tcPr>
            <w:tcW w:type="dxa" w:w="1872"/>
          </w:tcPr>
          <w:p>
            <w:r>
              <w:t>NFL betting markets</w:t>
            </w:r>
          </w:p>
        </w:tc>
      </w:tr>
      <w:tr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parlay calculator</w:t>
            </w:r>
          </w:p>
        </w:tc>
        <w:tc>
          <w:tcPr>
            <w:tcW w:type="dxa" w:w="1872"/>
          </w:tcPr>
          <w:p>
            <w:r>
              <w:t>/sport/betting-tools/parlay-calculator.htm</w:t>
            </w:r>
          </w:p>
        </w:tc>
        <w:tc>
          <w:tcPr>
            <w:tcW w:type="dxa" w:w="1872"/>
          </w:tcPr>
          <w:p>
            <w:r>
              <w:t>H2: Welcome Bonus section</w:t>
            </w:r>
          </w:p>
        </w:tc>
        <w:tc>
          <w:tcPr>
            <w:tcW w:type="dxa" w:w="1872"/>
          </w:tcPr>
          <w:p>
            <w:r>
              <w:t>Betting tools</w:t>
            </w:r>
          </w:p>
        </w:tc>
      </w:tr>
      <w:tr>
        <w:tc>
          <w:tcPr>
            <w:tcW w:type="dxa" w:w="1872"/>
          </w:tcPr>
          <w:p>
            <w:r>
              <w:t>11</w:t>
            </w:r>
          </w:p>
        </w:tc>
        <w:tc>
          <w:tcPr>
            <w:tcW w:type="dxa" w:w="1872"/>
          </w:tcPr>
          <w:p>
            <w:r>
              <w:t>odds calculator</w:t>
            </w:r>
          </w:p>
        </w:tc>
        <w:tc>
          <w:tcPr>
            <w:tcW w:type="dxa" w:w="1872"/>
          </w:tcPr>
          <w:p>
            <w:r>
              <w:t>/sport/betting-tools/odds-calculator.htm</w:t>
            </w:r>
          </w:p>
        </w:tc>
        <w:tc>
          <w:tcPr>
            <w:tcW w:type="dxa" w:w="1872"/>
          </w:tcPr>
          <w:p>
            <w:r>
              <w:t>H2: Sports Betting section</w:t>
            </w:r>
          </w:p>
        </w:tc>
        <w:tc>
          <w:tcPr>
            <w:tcW w:type="dxa" w:w="1872"/>
          </w:tcPr>
          <w:p>
            <w:r>
              <w:t>Betting tools</w:t>
            </w:r>
          </w:p>
        </w:tc>
      </w:tr>
      <w:tr>
        <w:tc>
          <w:tcPr>
            <w:tcW w:type="dxa" w:w="1872"/>
          </w:tcPr>
          <w:p>
            <w:r>
              <w:t>12</w:t>
            </w:r>
          </w:p>
        </w:tc>
        <w:tc>
          <w:tcPr>
            <w:tcW w:type="dxa" w:w="1872"/>
          </w:tcPr>
          <w:p>
            <w:r>
              <w:t>responsible gambling resources</w:t>
            </w:r>
          </w:p>
        </w:tc>
        <w:tc>
          <w:tcPr>
            <w:tcW w:type="dxa" w:w="1872"/>
          </w:tcPr>
          <w:p>
            <w:r>
              <w:t>/sport/betting/responsible-gambling.htm</w:t>
            </w:r>
          </w:p>
        </w:tc>
        <w:tc>
          <w:tcPr>
            <w:tcW w:type="dxa" w:w="1872"/>
          </w:tcPr>
          <w:p>
            <w:r>
              <w:t>Compliance section, Footer</w:t>
            </w:r>
          </w:p>
        </w:tc>
        <w:tc>
          <w:tcPr>
            <w:tcW w:type="dxa" w:w="1872"/>
          </w:tcPr>
          <w:p>
            <w:r>
              <w:t>Responsible gambling section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CALCULATOR TOOL LINKS (REQUIRED)</w:t>
      </w:r>
    </w:p>
    <w:p/>
    <w:p>
      <w:pPr>
        <w:spacing w:after="120"/>
      </w:pPr>
      <w:r>
        <w:rPr>
          <w:b/>
        </w:rPr>
        <w:t>⚠️ V2 REQUIREMENT:</w:t>
      </w:r>
      <w:r>
        <w:t xml:space="preserve"> All review pages MUST link to relevant betting calculators.</w:t>
      </w:r>
    </w:p>
    <w:p/>
    <w:p>
      <w:pPr>
        <w:pStyle w:val="Heading3"/>
      </w:pPr>
      <w:r>
        <w:rPr>
          <w:b/>
          <w:color w:val="333333"/>
          <w:sz w:val="28"/>
        </w:rPr>
        <w:t>Required Calculator Links &amp; Placement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Calculator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URL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Placement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Context</w:t>
            </w:r>
          </w:p>
        </w:tc>
      </w:tr>
      <w:tr>
        <w:tc>
          <w:tcPr>
            <w:tcW w:type="dxa" w:w="2340"/>
          </w:tcPr>
          <w:p>
            <w:r>
              <w:t>**Parlay Calculator**</w:t>
            </w:r>
          </w:p>
        </w:tc>
        <w:tc>
          <w:tcPr>
            <w:tcW w:type="dxa" w:w="2340"/>
          </w:tcPr>
          <w:p>
            <w:r>
              <w:t>/sport/betting-tools/parlay-calculator.htm</w:t>
            </w:r>
          </w:p>
        </w:tc>
        <w:tc>
          <w:tcPr>
            <w:tcW w:type="dxa" w:w="2340"/>
          </w:tcPr>
          <w:p>
            <w:r>
              <w:t>Welcome Bonus section, Sports Betting section</w:t>
            </w:r>
          </w:p>
        </w:tc>
        <w:tc>
          <w:tcPr>
            <w:tcW w:type="dxa" w:w="2340"/>
          </w:tcPr>
          <w:p>
            <w:r>
              <w:t>Use when discussing multi-bet bonuses and parlay building</w:t>
            </w:r>
          </w:p>
        </w:tc>
      </w:tr>
      <w:tr>
        <w:tc>
          <w:tcPr>
            <w:tcW w:type="dxa" w:w="2340"/>
          </w:tcPr>
          <w:p>
            <w:r>
              <w:t>**Odds Calculator**</w:t>
            </w:r>
          </w:p>
        </w:tc>
        <w:tc>
          <w:tcPr>
            <w:tcW w:type="dxa" w:w="2340"/>
          </w:tcPr>
          <w:p>
            <w:r>
              <w:t>/sport/betting-tools/odds-calculator.htm</w:t>
            </w:r>
          </w:p>
        </w:tc>
        <w:tc>
          <w:tcPr>
            <w:tcW w:type="dxa" w:w="2340"/>
          </w:tcPr>
          <w:p>
            <w:r>
              <w:t>Sports Betting section, Getting Started</w:t>
            </w:r>
          </w:p>
        </w:tc>
        <w:tc>
          <w:tcPr>
            <w:tcW w:type="dxa" w:w="2340"/>
          </w:tcPr>
          <w:p>
            <w:r>
              <w:t>Use when discussing odds formats and potential returns</w:t>
            </w:r>
          </w:p>
        </w:tc>
      </w:tr>
      <w:tr>
        <w:tc>
          <w:tcPr>
            <w:tcW w:type="dxa" w:w="2340"/>
          </w:tcPr>
          <w:p>
            <w:r>
              <w:t>**Betting Unit Calculator**</w:t>
            </w:r>
          </w:p>
        </w:tc>
        <w:tc>
          <w:tcPr>
            <w:tcW w:type="dxa" w:w="2340"/>
          </w:tcPr>
          <w:p>
            <w:r>
              <w:t>/sport/betting-tools/unit-calculator.htm</w:t>
            </w:r>
          </w:p>
        </w:tc>
        <w:tc>
          <w:tcPr>
            <w:tcW w:type="dxa" w:w="2340"/>
          </w:tcPr>
          <w:p>
            <w:r>
              <w:t>Welcome Bonus section</w:t>
            </w:r>
          </w:p>
        </w:tc>
        <w:tc>
          <w:tcPr>
            <w:tcW w:type="dxa" w:w="2340"/>
          </w:tcPr>
          <w:p>
            <w:r>
              <w:t>Use when discussing bankroll management and bonus clearing</w:t>
            </w:r>
          </w:p>
        </w:tc>
      </w:tr>
    </w:tbl>
    <w:p/>
    <w:p/>
    <w:p>
      <w:pPr>
        <w:spacing w:after="120"/>
      </w:pPr>
      <w:r>
        <w:rPr>
          <w:b/>
        </w:rPr>
        <w:t>Integration Examples:</w:t>
      </w:r>
    </w:p>
    <w:p>
      <w:pPr>
        <w:pStyle w:val="ListBullet"/>
        <w:spacing w:after="60"/>
        <w:ind w:left="360"/>
      </w:pPr>
      <w:r>
        <w:t>Bonus section: "Use our [parlay calculator](#) to determine how many bets you'll need to clear the 40x wagering requirement."</w:t>
      </w:r>
    </w:p>
    <w:p>
      <w:pPr>
        <w:pStyle w:val="ListBullet"/>
        <w:spacing w:after="60"/>
        <w:ind w:left="360"/>
      </w:pPr>
      <w:r>
        <w:t>Sports section: "Check our [odds calculator](#) to compare DirectionBet's odds formats with other Canadian sportsbooks."</w:t>
      </w:r>
    </w:p>
    <w:p>
      <w:pPr>
        <w:pStyle w:val="ListBullet"/>
        <w:spacing w:after="60"/>
        <w:ind w:left="360"/>
      </w:pPr>
      <w:r>
        <w:t>Getting started: "Our [betting unit calculator](#) helps you determine appropriate bet sizes based on your bankroll."</w:t>
      </w:r>
    </w:p>
    <w:p/>
    <w:p/>
    <w:p>
      <w:pPr>
        <w:pStyle w:val="Heading2"/>
      </w:pPr>
      <w:r>
        <w:rPr>
          <w:b/>
          <w:color w:val="2E7D32"/>
          <w:sz w:val="32"/>
        </w:rPr>
        <w:t>COMPLIANCE REQUIREMENTS (Canada)</w:t>
      </w:r>
    </w:p>
    <w:p/>
    <w:p>
      <w:pPr>
        <w:pStyle w:val="Heading3"/>
      </w:pPr>
      <w:r>
        <w:rPr>
          <w:b/>
          <w:color w:val="333333"/>
          <w:sz w:val="28"/>
        </w:rPr>
        <w:t>Age &amp; Legal</w:t>
      </w:r>
    </w:p>
    <w:p>
      <w:pPr>
        <w:pStyle w:val="ListBullet"/>
        <w:spacing w:after="60"/>
        <w:ind w:left="360"/>
      </w:pPr>
      <w:r>
        <w:t>Age Requirement: Varies by province</w:t>
      </w:r>
    </w:p>
    <w:p>
      <w:pPr>
        <w:pStyle w:val="ListBullet"/>
        <w:spacing w:after="60"/>
        <w:ind w:left="360"/>
      </w:pPr>
      <w:r>
        <w:t>19+: Ontario, British Columbia, Nova Scotia, New Brunswick, Newfoundland, Saskatchewan, Northwest Territories, Nunavut, Yukon</w:t>
      </w:r>
    </w:p>
    <w:p>
      <w:pPr>
        <w:pStyle w:val="ListBullet"/>
        <w:spacing w:after="60"/>
        <w:ind w:left="360"/>
      </w:pPr>
      <w:r>
        <w:t>18+: Alberta, Manitoba, Quebec</w:t>
      </w:r>
    </w:p>
    <w:p>
      <w:pPr>
        <w:pStyle w:val="ListBullet"/>
        <w:spacing w:after="60"/>
        <w:ind w:left="360"/>
      </w:pPr>
      <w:r>
        <w:t>Canadian Helplines:</w:t>
      </w:r>
    </w:p>
    <w:p>
      <w:pPr>
        <w:pStyle w:val="ListBullet"/>
        <w:spacing w:after="60"/>
        <w:ind w:left="360"/>
      </w:pPr>
      <w:r>
        <w:t>ConnexOntario: 1-866-531-2600 (Ontario)</w:t>
      </w:r>
    </w:p>
    <w:p>
      <w:pPr>
        <w:pStyle w:val="ListBullet"/>
        <w:spacing w:after="60"/>
        <w:ind w:left="360"/>
      </w:pPr>
      <w:r>
        <w:t>Responsible Gambling Council: https://www.responsiblegambling.org/ (National)</w:t>
      </w:r>
    </w:p>
    <w:p>
      <w:pPr>
        <w:pStyle w:val="ListBullet"/>
        <w:spacing w:after="60"/>
        <w:ind w:left="360"/>
      </w:pPr>
      <w:r>
        <w:t>Canadian Centre on Substance Use and Addiction: https://www.ccsa.ca/ (National)</w:t>
      </w:r>
    </w:p>
    <w:p>
      <w:pPr>
        <w:pStyle w:val="ListBullet"/>
        <w:spacing w:after="60"/>
        <w:ind w:left="360"/>
      </w:pPr>
      <w:r>
        <w:t>Provincial helplines: Each province has specific resources</w:t>
      </w:r>
    </w:p>
    <w:p>
      <w:pPr>
        <w:pStyle w:val="ListBullet"/>
        <w:spacing w:after="60"/>
        <w:ind w:left="360"/>
      </w:pPr>
      <w:r>
        <w:t>Provincial Licensing: Verify DirectionBet licensing status in each province</w:t>
      </w:r>
    </w:p>
    <w:p/>
    <w:p>
      <w:pPr>
        <w:pStyle w:val="Heading3"/>
      </w:pPr>
      <w:r>
        <w:rPr>
          <w:b/>
          <w:color w:val="333333"/>
          <w:sz w:val="28"/>
        </w:rPr>
        <w:t>Responsible Gambling Section (Required in Footer)</w:t>
      </w:r>
    </w:p>
    <w:p>
      <w:pPr>
        <w:pStyle w:val="ListBullet"/>
        <w:spacing w:after="60"/>
        <w:ind w:left="360"/>
      </w:pPr>
      <w:r>
        <w:t>Self-exclusion program information</w:t>
      </w:r>
    </w:p>
    <w:p>
      <w:pPr>
        <w:pStyle w:val="ListBullet"/>
        <w:spacing w:after="60"/>
        <w:ind w:left="360"/>
      </w:pPr>
      <w:r>
        <w:t>Deposit limits and tools availability</w:t>
      </w:r>
    </w:p>
    <w:p>
      <w:pPr>
        <w:pStyle w:val="ListBullet"/>
        <w:spacing w:after="60"/>
        <w:ind w:left="360"/>
      </w:pPr>
      <w:r>
        <w:t>Links to gambling addiction resources</w:t>
      </w:r>
    </w:p>
    <w:p>
      <w:pPr>
        <w:pStyle w:val="ListBullet"/>
        <w:spacing w:after="60"/>
        <w:ind w:left="360"/>
      </w:pPr>
      <w:r>
        <w:t>Reality check notifications explanation</w:t>
      </w:r>
    </w:p>
    <w:p>
      <w:pPr>
        <w:pStyle w:val="ListBullet"/>
        <w:spacing w:after="60"/>
        <w:ind w:left="360"/>
      </w:pPr>
      <w:r>
        <w:t>Provincial responsible gambling resources</w:t>
      </w:r>
    </w:p>
    <w:p/>
    <w:p>
      <w:pPr>
        <w:pStyle w:val="Heading3"/>
      </w:pPr>
      <w:r>
        <w:rPr>
          <w:b/>
          <w:color w:val="333333"/>
          <w:sz w:val="28"/>
        </w:rPr>
        <w:t>Forbidden Language - NEVER USE</w:t>
      </w:r>
    </w:p>
    <w:p>
      <w:pPr>
        <w:pStyle w:val="ListBullet"/>
        <w:spacing w:after="60"/>
        <w:ind w:left="360"/>
      </w:pPr>
      <w:r>
        <w:t>❌ "Guaranteed wins"</w:t>
      </w:r>
    </w:p>
    <w:p>
      <w:pPr>
        <w:pStyle w:val="ListBullet"/>
        <w:spacing w:after="60"/>
        <w:ind w:left="360"/>
      </w:pPr>
      <w:r>
        <w:t>❌ "Can't lose"</w:t>
      </w:r>
    </w:p>
    <w:p>
      <w:pPr>
        <w:pStyle w:val="ListBullet"/>
        <w:spacing w:after="60"/>
        <w:ind w:left="360"/>
      </w:pPr>
      <w:r>
        <w:t>❌ "Risk-free"</w:t>
      </w:r>
    </w:p>
    <w:p>
      <w:pPr>
        <w:pStyle w:val="ListBullet"/>
        <w:spacing w:after="60"/>
        <w:ind w:left="360"/>
      </w:pPr>
      <w:r>
        <w:t>❌ "Beat the house"</w:t>
      </w:r>
    </w:p>
    <w:p>
      <w:pPr>
        <w:pStyle w:val="ListBullet"/>
        <w:spacing w:after="60"/>
        <w:ind w:left="360"/>
      </w:pPr>
      <w:r>
        <w:t>❌ "Guaranteed profit"</w:t>
      </w:r>
    </w:p>
    <w:p>
      <w:pPr>
        <w:pStyle w:val="ListBullet"/>
        <w:spacing w:after="60"/>
        <w:ind w:left="360"/>
      </w:pPr>
      <w:r>
        <w:t>❌ Dated language in H1 ("2025 review")</w:t>
      </w:r>
    </w:p>
    <w:p/>
    <w:p>
      <w:pPr>
        <w:pStyle w:val="Heading3"/>
      </w:pPr>
      <w:r>
        <w:rPr>
          <w:b/>
          <w:color w:val="333333"/>
          <w:sz w:val="28"/>
        </w:rPr>
        <w:t>Canadian-Specific Requirements</w:t>
      </w:r>
    </w:p>
    <w:p>
      <w:pPr>
        <w:pStyle w:val="ListBullet"/>
        <w:spacing w:after="60"/>
        <w:ind w:left="360"/>
      </w:pPr>
      <w:r>
        <w:t>Provincial availability disclosure (where DirectionBet legal vs. not)</w:t>
      </w:r>
    </w:p>
    <w:p>
      <w:pPr>
        <w:pStyle w:val="ListBullet"/>
        <w:spacing w:after="60"/>
        <w:ind w:left="360"/>
      </w:pPr>
      <w:r>
        <w:t>Ontario iGaming licensing status (AGCO)</w:t>
      </w:r>
    </w:p>
    <w:p>
      <w:pPr>
        <w:pStyle w:val="ListBullet"/>
        <w:spacing w:after="60"/>
        <w:ind w:left="360"/>
      </w:pPr>
      <w:r>
        <w:t>Provincial age requirements by region (table format helpful)</w:t>
      </w:r>
    </w:p>
    <w:p>
      <w:pPr>
        <w:pStyle w:val="ListBullet"/>
        <w:spacing w:after="60"/>
        <w:ind w:left="360"/>
      </w:pPr>
      <w:r>
        <w:t>Canadian gambling resources (use Canadian sources, NOT US hotlines)</w:t>
      </w:r>
    </w:p>
    <w:p>
      <w:pPr>
        <w:pStyle w:val="ListBullet"/>
        <w:spacing w:after="60"/>
        <w:ind w:left="360"/>
      </w:pPr>
      <w:r>
        <w:t>Currency: CAD primary (USD acceptable for context)</w:t>
      </w:r>
    </w:p>
    <w:p>
      <w:pPr>
        <w:pStyle w:val="ListBullet"/>
        <w:spacing w:after="60"/>
        <w:ind w:left="360"/>
      </w:pPr>
      <w:r>
        <w:t>NO affiliate disclosure in content (it's in website sidebar)</w:t>
      </w:r>
    </w:p>
    <w:p/>
    <w:p/>
    <w:p>
      <w:pPr>
        <w:pStyle w:val="Heading2"/>
      </w:pPr>
      <w:r>
        <w:rPr>
          <w:b/>
          <w:color w:val="2E7D32"/>
          <w:sz w:val="32"/>
        </w:rPr>
        <w:t>MOBILE EXPERIENCE SECTION (100-150 words)</w:t>
      </w:r>
    </w:p>
    <w:p/>
    <w:p>
      <w:pPr>
        <w:spacing w:after="120"/>
      </w:pPr>
      <w:r>
        <w:rPr>
          <w:b/>
        </w:rPr>
        <w:t>Section Name:</w:t>
      </w:r>
      <w:r>
        <w:t xml:space="preserve"> Mobile Experience: DirectionBet on iOS &amp; Android</w:t>
      </w:r>
    </w:p>
    <w:p/>
    <w:p>
      <w:pPr>
        <w:spacing w:after="120"/>
      </w:pPr>
      <w:r>
        <w:rPr>
          <w:b/>
        </w:rPr>
        <w:t>Content to Cover:</w:t>
      </w:r>
    </w:p>
    <w:p>
      <w:pPr>
        <w:pStyle w:val="ListBullet"/>
        <w:spacing w:after="60"/>
        <w:ind w:left="360"/>
      </w:pPr>
      <w:r>
        <w:t>Native apps available for both iOS and Android</w:t>
      </w:r>
    </w:p>
    <w:p>
      <w:pPr>
        <w:pStyle w:val="ListBullet"/>
        <w:spacing w:after="60"/>
        <w:ind w:left="360"/>
      </w:pPr>
      <w:r>
        <w:t>Alternative: responsive web design on mobile browsers</w:t>
      </w:r>
    </w:p>
    <w:p>
      <w:pPr>
        <w:pStyle w:val="ListBullet"/>
        <w:spacing w:after="60"/>
        <w:ind w:left="360"/>
      </w:pPr>
      <w:r>
        <w:t>Feature parity: are all desktop features available on mobile?</w:t>
      </w:r>
    </w:p>
    <w:p>
      <w:pPr>
        <w:pStyle w:val="ListBullet"/>
        <w:spacing w:after="60"/>
        <w:ind w:left="360"/>
      </w:pPr>
      <w:r>
        <w:t>Performance assessment:</w:t>
      </w:r>
    </w:p>
    <w:p>
      <w:pPr>
        <w:pStyle w:val="ListBullet"/>
        <w:spacing w:after="60"/>
        <w:ind w:left="360"/>
      </w:pPr>
      <w:r>
        <w:t>App loading speed</w:t>
      </w:r>
    </w:p>
    <w:p>
      <w:pPr>
        <w:pStyle w:val="ListBullet"/>
        <w:spacing w:after="60"/>
        <w:ind w:left="360"/>
      </w:pPr>
      <w:r>
        <w:t>Navigation intuitiveness</w:t>
      </w:r>
    </w:p>
    <w:p>
      <w:pPr>
        <w:pStyle w:val="ListBullet"/>
        <w:spacing w:after="60"/>
        <w:ind w:left="360"/>
      </w:pPr>
      <w:r>
        <w:t>Responsiveness during live betting</w:t>
      </w:r>
    </w:p>
    <w:p>
      <w:pPr>
        <w:pStyle w:val="ListBullet"/>
        <w:spacing w:after="60"/>
        <w:ind w:left="360"/>
      </w:pPr>
      <w:r>
        <w:t>Stability (crash rate based on app store reviews)</w:t>
      </w:r>
    </w:p>
    <w:p>
      <w:pPr>
        <w:pStyle w:val="ListBullet"/>
        <w:spacing w:after="60"/>
        <w:ind w:left="360"/>
      </w:pPr>
      <w:r>
        <w:t>Sports betting functionality on mobile:</w:t>
      </w:r>
    </w:p>
    <w:p>
      <w:pPr>
        <w:pStyle w:val="ListBullet"/>
        <w:spacing w:after="60"/>
        <w:ind w:left="360"/>
      </w:pPr>
      <w:r>
        <w:t>Betslip accessibility</w:t>
      </w:r>
    </w:p>
    <w:p>
      <w:pPr>
        <w:pStyle w:val="ListBullet"/>
        <w:spacing w:after="60"/>
        <w:ind w:left="360"/>
      </w:pPr>
      <w:r>
        <w:t>Live betting speed</w:t>
      </w:r>
    </w:p>
    <w:p>
      <w:pPr>
        <w:pStyle w:val="ListBullet"/>
        <w:spacing w:after="60"/>
        <w:ind w:left="360"/>
      </w:pPr>
      <w:r>
        <w:t>Odds update frequency</w:t>
      </w:r>
    </w:p>
    <w:p>
      <w:pPr>
        <w:pStyle w:val="ListBullet"/>
        <w:spacing w:after="60"/>
        <w:ind w:left="360"/>
      </w:pPr>
      <w:r>
        <w:t>Casino games on mobile:</w:t>
      </w:r>
    </w:p>
    <w:p>
      <w:pPr>
        <w:pStyle w:val="ListBullet"/>
        <w:spacing w:after="60"/>
        <w:ind w:left="360"/>
      </w:pPr>
      <w:r>
        <w:t>Availability and performance</w:t>
      </w:r>
    </w:p>
    <w:p>
      <w:pPr>
        <w:pStyle w:val="ListBullet"/>
        <w:spacing w:after="60"/>
        <w:ind w:left="360"/>
      </w:pPr>
      <w:r>
        <w:t>Game selection comparison to desktop</w:t>
      </w:r>
    </w:p>
    <w:p>
      <w:pPr>
        <w:pStyle w:val="ListBullet"/>
        <w:spacing w:after="60"/>
        <w:ind w:left="360"/>
      </w:pPr>
      <w:r>
        <w:t>Live dealer functionality</w:t>
      </w:r>
    </w:p>
    <w:p>
      <w:pPr>
        <w:pStyle w:val="ListBullet"/>
        <w:spacing w:after="60"/>
        <w:ind w:left="360"/>
      </w:pPr>
      <w:r>
        <w:t>Account management features:</w:t>
      </w:r>
    </w:p>
    <w:p>
      <w:pPr>
        <w:pStyle w:val="ListBullet"/>
        <w:spacing w:after="60"/>
        <w:ind w:left="360"/>
      </w:pPr>
      <w:r>
        <w:t>Deposit/withdrawal ease on mobile</w:t>
      </w:r>
    </w:p>
    <w:p>
      <w:pPr>
        <w:pStyle w:val="ListBullet"/>
        <w:spacing w:after="60"/>
        <w:ind w:left="360"/>
      </w:pPr>
      <w:r>
        <w:t>Profile settings access</w:t>
      </w:r>
    </w:p>
    <w:p>
      <w:pPr>
        <w:pStyle w:val="ListBullet"/>
        <w:spacing w:after="60"/>
        <w:ind w:left="360"/>
      </w:pPr>
      <w:r>
        <w:t>Bonus balance visibility</w:t>
      </w:r>
    </w:p>
    <w:p/>
    <w:p>
      <w:pPr>
        <w:spacing w:after="120"/>
      </w:pPr>
      <w:r>
        <w:rPr>
          <w:b/>
        </w:rPr>
        <w:t>Assessment Criteria:</w:t>
      </w:r>
    </w:p>
    <w:p>
      <w:pPr>
        <w:pStyle w:val="ListBullet"/>
        <w:spacing w:after="60"/>
        <w:ind w:left="360"/>
      </w:pPr>
      <w:r>
        <w:t>Is the app faster than web browser version?</w:t>
      </w:r>
    </w:p>
    <w:p>
      <w:pPr>
        <w:pStyle w:val="ListBullet"/>
        <w:spacing w:after="60"/>
        <w:ind w:left="360"/>
      </w:pPr>
      <w:r>
        <w:t>Is navigation intuitive or confusing?</w:t>
      </w:r>
    </w:p>
    <w:p>
      <w:pPr>
        <w:pStyle w:val="ListBullet"/>
        <w:spacing w:after="60"/>
        <w:ind w:left="360"/>
      </w:pPr>
      <w:r>
        <w:t>Do live odds update quickly during in-play betting?</w:t>
      </w:r>
    </w:p>
    <w:p>
      <w:pPr>
        <w:pStyle w:val="ListBullet"/>
        <w:spacing w:after="60"/>
        <w:ind w:left="360"/>
      </w:pPr>
      <w:r>
        <w:t>Are all sports available on mobile or some desktop-only?</w:t>
      </w:r>
    </w:p>
    <w:p>
      <w:pPr>
        <w:pStyle w:val="ListBullet"/>
        <w:spacing w:after="60"/>
        <w:ind w:left="360"/>
      </w:pPr>
      <w:r>
        <w:t>User reviews: positive/negative on mobile experience?</w:t>
      </w:r>
    </w:p>
    <w:p/>
    <w:p/>
    <w:p>
      <w:pPr>
        <w:pStyle w:val="Heading2"/>
      </w:pPr>
      <w:r>
        <w:rPr>
          <w:b/>
          <w:color w:val="2E7D32"/>
          <w:sz w:val="32"/>
        </w:rPr>
        <w:t>PAYMENT METHODS SECTION (200 words  table)</w:t>
      </w:r>
    </w:p>
    <w:p/>
    <w:p>
      <w:pPr>
        <w:spacing w:after="120"/>
      </w:pPr>
      <w:r>
        <w:rPr>
          <w:b/>
        </w:rPr>
        <w:t>Section Heading:</w:t>
      </w:r>
      <w:r>
        <w:t xml:space="preserve"> Payment Methods &amp; Withdrawals: Speed &amp; Cryptocurrency</w:t>
      </w:r>
    </w:p>
    <w:p/>
    <w:p>
      <w:pPr>
        <w:spacing w:after="120"/>
      </w:pPr>
      <w:r>
        <w:rPr>
          <w:b/>
        </w:rPr>
        <w:t>Table Format: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r>
              <w:rPr>
                <w:b/>
              </w:rPr>
              <w:t>Payment Method</w:t>
            </w:r>
          </w:p>
        </w:tc>
        <w:tc>
          <w:tcPr>
            <w:tcW w:type="dxa" w:w="1170"/>
          </w:tcPr>
          <w:p>
            <w:r>
              <w:rPr>
                <w:b/>
              </w:rPr>
              <w:t>Deposits</w:t>
            </w:r>
          </w:p>
        </w:tc>
        <w:tc>
          <w:tcPr>
            <w:tcW w:type="dxa" w:w="1170"/>
          </w:tcPr>
          <w:p>
            <w:r>
              <w:rPr>
                <w:b/>
              </w:rPr>
              <w:t>Withdrawals</w:t>
            </w:r>
          </w:p>
        </w:tc>
        <w:tc>
          <w:tcPr>
            <w:tcW w:type="dxa" w:w="1170"/>
          </w:tcPr>
          <w:p>
            <w:r>
              <w:rPr>
                <w:b/>
              </w:rPr>
              <w:t>Processing Time</w:t>
            </w:r>
          </w:p>
        </w:tc>
        <w:tc>
          <w:tcPr>
            <w:tcW w:type="dxa" w:w="1170"/>
          </w:tcPr>
          <w:p>
            <w:r>
              <w:rPr>
                <w:b/>
              </w:rPr>
              <w:t>Min Amount</w:t>
            </w:r>
          </w:p>
        </w:tc>
        <w:tc>
          <w:tcPr>
            <w:tcW w:type="dxa" w:w="1170"/>
          </w:tcPr>
          <w:p>
            <w:r>
              <w:rPr>
                <w:b/>
              </w:rPr>
              <w:t>Max Amount</w:t>
            </w:r>
          </w:p>
        </w:tc>
        <w:tc>
          <w:tcPr>
            <w:tcW w:type="dxa" w:w="1170"/>
          </w:tcPr>
          <w:p>
            <w:r>
              <w:rPr>
                <w:b/>
              </w:rPr>
              <w:t>Fees</w:t>
            </w:r>
          </w:p>
        </w:tc>
        <w:tc>
          <w:tcPr>
            <w:tcW w:type="dxa" w:w="1170"/>
          </w:tcPr>
          <w:p>
            <w:r>
              <w:rPr>
                <w:b/>
              </w:rPr>
              <w:t>Crypto</w:t>
            </w:r>
          </w:p>
        </w:tc>
      </w:tr>
      <w:tr>
        <w:tc>
          <w:tcPr>
            <w:tcW w:type="dxa" w:w="1170"/>
          </w:tcPr>
          <w:p>
            <w:r>
              <w:t>Credit/Debit Card</w:t>
            </w:r>
          </w:p>
        </w:tc>
        <w:tc>
          <w:tcPr>
            <w:tcW w:type="dxa" w:w="1170"/>
          </w:tcPr>
          <w:p>
            <w:r>
              <w:t>✓</w:t>
            </w:r>
          </w:p>
        </w:tc>
        <w:tc>
          <w:tcPr>
            <w:tcW w:type="dxa" w:w="1170"/>
          </w:tcPr>
          <w:p>
            <w:r>
              <w:t>✓</w:t>
            </w:r>
          </w:p>
        </w:tc>
        <w:tc>
          <w:tcPr>
            <w:tcW w:type="dxa" w:w="1170"/>
          </w:tcPr>
          <w:p>
            <w:r>
              <w:t>1-5 days</w:t>
            </w:r>
          </w:p>
        </w:tc>
        <w:tc>
          <w:tcPr>
            <w:tcW w:type="dxa" w:w="1170"/>
          </w:tcPr>
          <w:p>
            <w:r>
              <w:t>Verify</w:t>
            </w:r>
          </w:p>
        </w:tc>
        <w:tc>
          <w:tcPr>
            <w:tcW w:type="dxa" w:w="1170"/>
          </w:tcPr>
          <w:p>
            <w:r>
              <w:t>Verify</w:t>
            </w:r>
          </w:p>
        </w:tc>
        <w:tc>
          <w:tcPr>
            <w:tcW w:type="dxa" w:w="1170"/>
          </w:tcPr>
          <w:p>
            <w:r>
              <w:t>Verify</w:t>
            </w:r>
          </w:p>
        </w:tc>
        <w:tc>
          <w:tcPr>
            <w:tcW w:type="dxa" w:w="1170"/>
          </w:tcPr>
          <w:p>
            <w:r>
              <w:t>No</w:t>
            </w:r>
          </w:p>
        </w:tc>
      </w:tr>
      <w:tr>
        <w:tc>
          <w:tcPr>
            <w:tcW w:type="dxa" w:w="1170"/>
          </w:tcPr>
          <w:p>
            <w:r>
              <w:t>E-wallet (Skrill/Neteller)</w:t>
            </w:r>
          </w:p>
        </w:tc>
        <w:tc>
          <w:tcPr>
            <w:tcW w:type="dxa" w:w="1170"/>
          </w:tcPr>
          <w:p>
            <w:r>
              <w:t>✓</w:t>
            </w:r>
          </w:p>
        </w:tc>
        <w:tc>
          <w:tcPr>
            <w:tcW w:type="dxa" w:w="1170"/>
          </w:tcPr>
          <w:p>
            <w:r>
              <w:t>✓</w:t>
            </w:r>
          </w:p>
        </w:tc>
        <w:tc>
          <w:tcPr>
            <w:tcW w:type="dxa" w:w="1170"/>
          </w:tcPr>
          <w:p>
            <w:r>
              <w:t>1-3 days</w:t>
            </w:r>
          </w:p>
        </w:tc>
        <w:tc>
          <w:tcPr>
            <w:tcW w:type="dxa" w:w="1170"/>
          </w:tcPr>
          <w:p>
            <w:r>
              <w:t>Verify</w:t>
            </w:r>
          </w:p>
        </w:tc>
        <w:tc>
          <w:tcPr>
            <w:tcW w:type="dxa" w:w="1170"/>
          </w:tcPr>
          <w:p>
            <w:r>
              <w:t>Verify</w:t>
            </w:r>
          </w:p>
        </w:tc>
        <w:tc>
          <w:tcPr>
            <w:tcW w:type="dxa" w:w="1170"/>
          </w:tcPr>
          <w:p>
            <w:r>
              <w:t>Verify</w:t>
            </w:r>
          </w:p>
        </w:tc>
        <w:tc>
          <w:tcPr>
            <w:tcW w:type="dxa" w:w="1170"/>
          </w:tcPr>
          <w:p>
            <w:r>
              <w:t>No</w:t>
            </w:r>
          </w:p>
        </w:tc>
      </w:tr>
      <w:tr>
        <w:tc>
          <w:tcPr>
            <w:tcW w:type="dxa" w:w="1170"/>
          </w:tcPr>
          <w:p>
            <w:r>
              <w:t>Bank Transfer</w:t>
            </w:r>
          </w:p>
        </w:tc>
        <w:tc>
          <w:tcPr>
            <w:tcW w:type="dxa" w:w="1170"/>
          </w:tcPr>
          <w:p>
            <w:r>
              <w:t>✓</w:t>
            </w:r>
          </w:p>
        </w:tc>
        <w:tc>
          <w:tcPr>
            <w:tcW w:type="dxa" w:w="1170"/>
          </w:tcPr>
          <w:p>
            <w:r>
              <w:t>✓</w:t>
            </w:r>
          </w:p>
        </w:tc>
        <w:tc>
          <w:tcPr>
            <w:tcW w:type="dxa" w:w="1170"/>
          </w:tcPr>
          <w:p>
            <w:r>
              <w:t>3-5 days</w:t>
            </w:r>
          </w:p>
        </w:tc>
        <w:tc>
          <w:tcPr>
            <w:tcW w:type="dxa" w:w="1170"/>
          </w:tcPr>
          <w:p>
            <w:r>
              <w:t>Verify</w:t>
            </w:r>
          </w:p>
        </w:tc>
        <w:tc>
          <w:tcPr>
            <w:tcW w:type="dxa" w:w="1170"/>
          </w:tcPr>
          <w:p>
            <w:r>
              <w:t>Verify</w:t>
            </w:r>
          </w:p>
        </w:tc>
        <w:tc>
          <w:tcPr>
            <w:tcW w:type="dxa" w:w="1170"/>
          </w:tcPr>
          <w:p>
            <w:r>
              <w:t>Verify</w:t>
            </w:r>
          </w:p>
        </w:tc>
        <w:tc>
          <w:tcPr>
            <w:tcW w:type="dxa" w:w="1170"/>
          </w:tcPr>
          <w:p>
            <w:r>
              <w:t>No</w:t>
            </w:r>
          </w:p>
        </w:tc>
      </w:tr>
      <w:tr>
        <w:tc>
          <w:tcPr>
            <w:tcW w:type="dxa" w:w="1170"/>
          </w:tcPr>
          <w:p>
            <w:r>
              <w:t>Bitcoin</w:t>
            </w:r>
          </w:p>
        </w:tc>
        <w:tc>
          <w:tcPr>
            <w:tcW w:type="dxa" w:w="1170"/>
          </w:tcPr>
          <w:p>
            <w:r>
              <w:t>✓</w:t>
            </w:r>
          </w:p>
        </w:tc>
        <w:tc>
          <w:tcPr>
            <w:tcW w:type="dxa" w:w="1170"/>
          </w:tcPr>
          <w:p>
            <w:r>
              <w:t>✓</w:t>
            </w:r>
          </w:p>
        </w:tc>
        <w:tc>
          <w:tcPr>
            <w:tcW w:type="dxa" w:w="1170"/>
          </w:tcPr>
          <w:p>
            <w:r>
              <w:t>2-6 hours</w:t>
            </w:r>
          </w:p>
        </w:tc>
        <w:tc>
          <w:tcPr>
            <w:tcW w:type="dxa" w:w="1170"/>
          </w:tcPr>
          <w:p>
            <w:r>
              <w:t>Verify</w:t>
            </w:r>
          </w:p>
        </w:tc>
        <w:tc>
          <w:tcPr>
            <w:tcW w:type="dxa" w:w="1170"/>
          </w:tcPr>
          <w:p>
            <w:r>
              <w:t>Verify</w:t>
            </w:r>
          </w:p>
        </w:tc>
        <w:tc>
          <w:tcPr>
            <w:tcW w:type="dxa" w:w="1170"/>
          </w:tcPr>
          <w:p>
            <w:r>
              <w:t>Verify</w:t>
            </w:r>
          </w:p>
        </w:tc>
        <w:tc>
          <w:tcPr>
            <w:tcW w:type="dxa" w:w="1170"/>
          </w:tcPr>
          <w:p>
            <w:r>
              <w:t>Yes</w:t>
            </w:r>
          </w:p>
        </w:tc>
      </w:tr>
      <w:tr>
        <w:tc>
          <w:tcPr>
            <w:tcW w:type="dxa" w:w="1170"/>
          </w:tcPr>
          <w:p>
            <w:r>
              <w:t>Ethereum</w:t>
            </w:r>
          </w:p>
        </w:tc>
        <w:tc>
          <w:tcPr>
            <w:tcW w:type="dxa" w:w="1170"/>
          </w:tcPr>
          <w:p>
            <w:r>
              <w:t>✓</w:t>
            </w:r>
          </w:p>
        </w:tc>
        <w:tc>
          <w:tcPr>
            <w:tcW w:type="dxa" w:w="1170"/>
          </w:tcPr>
          <w:p>
            <w:r>
              <w:t>✓</w:t>
            </w:r>
          </w:p>
        </w:tc>
        <w:tc>
          <w:tcPr>
            <w:tcW w:type="dxa" w:w="1170"/>
          </w:tcPr>
          <w:p>
            <w:r>
              <w:t>2-6 hours</w:t>
            </w:r>
          </w:p>
        </w:tc>
        <w:tc>
          <w:tcPr>
            <w:tcW w:type="dxa" w:w="1170"/>
          </w:tcPr>
          <w:p>
            <w:r>
              <w:t>Verify</w:t>
            </w:r>
          </w:p>
        </w:tc>
        <w:tc>
          <w:tcPr>
            <w:tcW w:type="dxa" w:w="1170"/>
          </w:tcPr>
          <w:p>
            <w:r>
              <w:t>Verify</w:t>
            </w:r>
          </w:p>
        </w:tc>
        <w:tc>
          <w:tcPr>
            <w:tcW w:type="dxa" w:w="1170"/>
          </w:tcPr>
          <w:p>
            <w:r>
              <w:t>Verify</w:t>
            </w:r>
          </w:p>
        </w:tc>
        <w:tc>
          <w:tcPr>
            <w:tcW w:type="dxa" w:w="1170"/>
          </w:tcPr>
          <w:p>
            <w:r>
              <w:t>Yes</w:t>
            </w:r>
          </w:p>
        </w:tc>
      </w:tr>
      <w:tr>
        <w:tc>
          <w:tcPr>
            <w:tcW w:type="dxa" w:w="1170"/>
          </w:tcPr>
          <w:p>
            <w:r>
              <w:t>Litecoin</w:t>
            </w:r>
          </w:p>
        </w:tc>
        <w:tc>
          <w:tcPr>
            <w:tcW w:type="dxa" w:w="1170"/>
          </w:tcPr>
          <w:p>
            <w:r>
              <w:t>✓</w:t>
            </w:r>
          </w:p>
        </w:tc>
        <w:tc>
          <w:tcPr>
            <w:tcW w:type="dxa" w:w="1170"/>
          </w:tcPr>
          <w:p>
            <w:r>
              <w:t>✓</w:t>
            </w:r>
          </w:p>
        </w:tc>
        <w:tc>
          <w:tcPr>
            <w:tcW w:type="dxa" w:w="1170"/>
          </w:tcPr>
          <w:p>
            <w:r>
              <w:t>2-6 hours</w:t>
            </w:r>
          </w:p>
        </w:tc>
        <w:tc>
          <w:tcPr>
            <w:tcW w:type="dxa" w:w="1170"/>
          </w:tcPr>
          <w:p>
            <w:r>
              <w:t>Verify</w:t>
            </w:r>
          </w:p>
        </w:tc>
        <w:tc>
          <w:tcPr>
            <w:tcW w:type="dxa" w:w="1170"/>
          </w:tcPr>
          <w:p>
            <w:r>
              <w:t>Verify</w:t>
            </w:r>
          </w:p>
        </w:tc>
        <w:tc>
          <w:tcPr>
            <w:tcW w:type="dxa" w:w="1170"/>
          </w:tcPr>
          <w:p>
            <w:r>
              <w:t>Verify</w:t>
            </w:r>
          </w:p>
        </w:tc>
        <w:tc>
          <w:tcPr>
            <w:tcW w:type="dxa" w:w="1170"/>
          </w:tcPr>
          <w:p>
            <w:r>
              <w:t>Yes</w:t>
            </w:r>
          </w:p>
        </w:tc>
      </w:tr>
      <w:tr>
        <w:tc>
          <w:tcPr>
            <w:tcW w:type="dxa" w:w="1170"/>
          </w:tcPr>
          <w:p>
            <w:r>
              <w:t>[Other Crypto]</w:t>
            </w:r>
          </w:p>
        </w:tc>
        <w:tc>
          <w:tcPr>
            <w:tcW w:type="dxa" w:w="1170"/>
          </w:tcPr>
          <w:p>
            <w:r>
              <w:t>Check site</w:t>
            </w:r>
          </w:p>
        </w:tc>
        <w:tc>
          <w:tcPr>
            <w:tcW w:type="dxa" w:w="1170"/>
          </w:tcPr>
          <w:p>
            <w:r>
              <w:t>Check site</w:t>
            </w:r>
          </w:p>
        </w:tc>
        <w:tc>
          <w:tcPr>
            <w:tcW w:type="dxa" w:w="1170"/>
          </w:tcPr>
          <w:p>
            <w:r>
              <w:t>Check site</w:t>
            </w:r>
          </w:p>
        </w:tc>
        <w:tc>
          <w:tcPr>
            <w:tcW w:type="dxa" w:w="1170"/>
          </w:tcPr>
          <w:p>
            <w:r>
              <w:t>Verify</w:t>
            </w:r>
          </w:p>
        </w:tc>
        <w:tc>
          <w:tcPr>
            <w:tcW w:type="dxa" w:w="1170"/>
          </w:tcPr>
          <w:p>
            <w:r>
              <w:t>Verify</w:t>
            </w:r>
          </w:p>
        </w:tc>
        <w:tc>
          <w:tcPr>
            <w:tcW w:type="dxa" w:w="1170"/>
          </w:tcPr>
          <w:p>
            <w:r>
              <w:t>Verify</w:t>
            </w:r>
          </w:p>
        </w:tc>
        <w:tc>
          <w:tcPr>
            <w:tcW w:type="dxa" w:w="1170"/>
          </w:tcPr>
          <w:p>
            <w:r>
              <w:t>Yes</w:t>
            </w:r>
          </w:p>
        </w:tc>
      </w:tr>
    </w:tbl>
    <w:p/>
    <w:p/>
    <w:p>
      <w:pPr>
        <w:spacing w:after="120"/>
      </w:pPr>
      <w:r>
        <w:rPr>
          <w:b/>
        </w:rPr>
        <w:t>Key Talking Points:</w:t>
      </w:r>
    </w:p>
    <w:p>
      <w:pPr>
        <w:pStyle w:val="ListBullet"/>
        <w:spacing w:after="60"/>
        <w:ind w:left="360"/>
      </w:pPr>
      <w:r>
        <w:t>Cryptocurrency processing in HOURS (2-6 hours) vs traditional methods in DAYS (1-5 days)</w:t>
      </w:r>
    </w:p>
    <w:p>
      <w:pPr>
        <w:pStyle w:val="ListBullet"/>
        <w:spacing w:after="60"/>
        <w:ind w:left="360"/>
      </w:pPr>
      <w:r>
        <w:t>This crypto withdrawal speed is DirectionBet's unique selling point</w:t>
      </w:r>
    </w:p>
    <w:p>
      <w:pPr>
        <w:pStyle w:val="ListBullet"/>
        <w:spacing w:after="60"/>
        <w:ind w:left="360"/>
      </w:pPr>
      <w:r>
        <w:t>Fee comparison: crypto typically lower than credit card</w:t>
      </w:r>
    </w:p>
    <w:p>
      <w:pPr>
        <w:pStyle w:val="ListBullet"/>
        <w:spacing w:after="60"/>
        <w:ind w:left="360"/>
      </w:pPr>
      <w:r>
        <w:t>Minimum deposit per bonus part: $30 (higher than some competitors)</w:t>
      </w:r>
    </w:p>
    <w:p>
      <w:pPr>
        <w:pStyle w:val="ListBullet"/>
        <w:spacing w:after="60"/>
        <w:ind w:left="360"/>
      </w:pPr>
      <w:r>
        <w:t>Currency: CAD primary</w:t>
      </w:r>
    </w:p>
    <w:p/>
    <w:p/>
    <w:p>
      <w:pPr>
        <w:pStyle w:val="Heading2"/>
      </w:pPr>
      <w:r>
        <w:rPr>
          <w:b/>
          <w:color w:val="2E7D32"/>
          <w:sz w:val="32"/>
        </w:rPr>
        <w:t>WORD COUNT TARGETS BY SECTION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Target Words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Section Type</w:t>
            </w:r>
          </w:p>
        </w:tc>
      </w:tr>
      <w:tr>
        <w:tc>
          <w:tcPr>
            <w:tcW w:type="dxa" w:w="3120"/>
          </w:tcPr>
          <w:p>
            <w:r>
              <w:t>Intro &amp; Disclosure</w:t>
            </w:r>
          </w:p>
        </w:tc>
        <w:tc>
          <w:tcPr>
            <w:tcW w:type="dxa" w:w="3120"/>
          </w:tcPr>
          <w:p>
            <w:r>
              <w:t>150</w:t>
            </w:r>
          </w:p>
        </w:tc>
        <w:tc>
          <w:tcPr>
            <w:tcW w:type="dxa" w:w="3120"/>
          </w:tcPr>
          <w:p>
            <w:r>
              <w:t>Introduction</w:t>
            </w:r>
          </w:p>
        </w:tc>
      </w:tr>
      <w:tr>
        <w:tc>
          <w:tcPr>
            <w:tcW w:type="dxa" w:w="3120"/>
          </w:tcPr>
          <w:p>
            <w:r>
              <w:t>Quick Answer &amp; Rating</w:t>
            </w:r>
          </w:p>
        </w:tc>
        <w:tc>
          <w:tcPr>
            <w:tcW w:type="dxa" w:w="3120"/>
          </w:tcPr>
          <w:p>
            <w:r>
              <w:t>100</w:t>
            </w:r>
          </w:p>
        </w:tc>
        <w:tc>
          <w:tcPr>
            <w:tcW w:type="dxa" w:w="3120"/>
          </w:tcPr>
          <w:p>
            <w:r>
              <w:t>Summary</w:t>
            </w:r>
          </w:p>
        </w:tc>
      </w:tr>
      <w:tr>
        <w:tc>
          <w:tcPr>
            <w:tcW w:type="dxa" w:w="3120"/>
          </w:tcPr>
          <w:p>
            <w:r>
              <w:t>Comparison Table</w:t>
            </w:r>
          </w:p>
        </w:tc>
        <w:tc>
          <w:tcPr>
            <w:tcW w:type="dxa" w:w="3120"/>
          </w:tcPr>
          <w:p>
            <w:r>
              <w:t>N/A</w:t>
            </w:r>
          </w:p>
        </w:tc>
        <w:tc>
          <w:tcPr>
            <w:tcW w:type="dxa" w:w="3120"/>
          </w:tcPr>
          <w:p>
            <w:r>
              <w:t>Visual element</w:t>
            </w:r>
          </w:p>
        </w:tc>
      </w:tr>
      <w:tr>
        <w:tc>
          <w:tcPr>
            <w:tcW w:type="dxa" w:w="3120"/>
          </w:tcPr>
          <w:p>
            <w:r>
              <w:t>DirectionBet Overview</w:t>
            </w:r>
          </w:p>
        </w:tc>
        <w:tc>
          <w:tcPr>
            <w:tcW w:type="dxa" w:w="3120"/>
          </w:tcPr>
          <w:p>
            <w:r>
              <w:t>350</w:t>
            </w:r>
          </w:p>
        </w:tc>
        <w:tc>
          <w:tcPr>
            <w:tcW w:type="dxa" w:w="3120"/>
          </w:tcPr>
          <w:p>
            <w:r>
              <w:t>H2 Main</w:t>
            </w:r>
          </w:p>
        </w:tc>
      </w:tr>
      <w:tr>
        <w:tc>
          <w:tcPr>
            <w:tcW w:type="dxa" w:w="3120"/>
          </w:tcPr>
          <w:p>
            <w:r>
              <w:t>Getting Started</w:t>
            </w:r>
          </w:p>
        </w:tc>
        <w:tc>
          <w:tcPr>
            <w:tcW w:type="dxa" w:w="3120"/>
          </w:tcPr>
          <w:p>
            <w:r>
              <w:t>300</w:t>
            </w:r>
          </w:p>
        </w:tc>
        <w:tc>
          <w:tcPr>
            <w:tcW w:type="dxa" w:w="3120"/>
          </w:tcPr>
          <w:p>
            <w:r>
              <w:t>H2 Main</w:t>
            </w:r>
          </w:p>
        </w:tc>
      </w:tr>
      <w:tr>
        <w:tc>
          <w:tcPr>
            <w:tcW w:type="dxa" w:w="3120"/>
          </w:tcPr>
          <w:p>
            <w:r>
              <w:t>Welcome Bonus</w:t>
            </w:r>
          </w:p>
        </w:tc>
        <w:tc>
          <w:tcPr>
            <w:tcW w:type="dxa" w:w="3120"/>
          </w:tcPr>
          <w:p>
            <w:r>
              <w:t>400</w:t>
            </w:r>
          </w:p>
        </w:tc>
        <w:tc>
          <w:tcPr>
            <w:tcW w:type="dxa" w:w="3120"/>
          </w:tcPr>
          <w:p>
            <w:r>
              <w:t>H2 Main</w:t>
            </w:r>
          </w:p>
        </w:tc>
      </w:tr>
      <w:tr>
        <w:tc>
          <w:tcPr>
            <w:tcW w:type="dxa" w:w="3120"/>
          </w:tcPr>
          <w:p>
            <w:r>
              <w:t>... with 2 H3 subsections</w:t>
            </w:r>
          </w:p>
        </w:tc>
        <w:tc>
          <w:tcPr>
            <w:tcW w:type="dxa" w:w="3120"/>
          </w:tcPr>
          <w:p>
            <w:r>
              <w:t>150 + 150</w:t>
            </w:r>
          </w:p>
        </w:tc>
        <w:tc>
          <w:tcPr>
            <w:tcW w:type="dxa" w:w="3120"/>
          </w:tcPr>
          <w:p>
            <w:r>
              <w:t>H3 Sub</w:t>
            </w:r>
          </w:p>
        </w:tc>
      </w:tr>
      <w:tr>
        <w:tc>
          <w:tcPr>
            <w:tcW w:type="dxa" w:w="3120"/>
          </w:tcPr>
          <w:p>
            <w:r>
              <w:t>Mobile App</w:t>
            </w:r>
          </w:p>
        </w:tc>
        <w:tc>
          <w:tcPr>
            <w:tcW w:type="dxa" w:w="3120"/>
          </w:tcPr>
          <w:p>
            <w:r>
              <w:t>350</w:t>
            </w:r>
          </w:p>
        </w:tc>
        <w:tc>
          <w:tcPr>
            <w:tcW w:type="dxa" w:w="3120"/>
          </w:tcPr>
          <w:p>
            <w:r>
              <w:t>H2 Main</w:t>
            </w:r>
          </w:p>
        </w:tc>
      </w:tr>
      <w:tr>
        <w:tc>
          <w:tcPr>
            <w:tcW w:type="dxa" w:w="3120"/>
          </w:tcPr>
          <w:p>
            <w:r>
              <w:t>... with H3 app guide</w:t>
            </w:r>
          </w:p>
        </w:tc>
        <w:tc>
          <w:tcPr>
            <w:tcW w:type="dxa" w:w="3120"/>
          </w:tcPr>
          <w:p>
            <w:r>
              <w:t>150</w:t>
            </w:r>
          </w:p>
        </w:tc>
        <w:tc>
          <w:tcPr>
            <w:tcW w:type="dxa" w:w="3120"/>
          </w:tcPr>
          <w:p>
            <w:r>
              <w:t>H3 Sub</w:t>
            </w:r>
          </w:p>
        </w:tc>
      </w:tr>
      <w:tr>
        <w:tc>
          <w:tcPr>
            <w:tcW w:type="dxa" w:w="3120"/>
          </w:tcPr>
          <w:p>
            <w:r>
              <w:t>Sports Betting</w:t>
            </w:r>
          </w:p>
        </w:tc>
        <w:tc>
          <w:tcPr>
            <w:tcW w:type="dxa" w:w="3120"/>
          </w:tcPr>
          <w:p>
            <w:r>
              <w:t>400</w:t>
            </w:r>
          </w:p>
        </w:tc>
        <w:tc>
          <w:tcPr>
            <w:tcW w:type="dxa" w:w="3120"/>
          </w:tcPr>
          <w:p>
            <w:r>
              <w:t>H2 Main</w:t>
            </w:r>
          </w:p>
        </w:tc>
      </w:tr>
      <w:tr>
        <w:tc>
          <w:tcPr>
            <w:tcW w:type="dxa" w:w="3120"/>
          </w:tcPr>
          <w:p>
            <w:r>
              <w:t>... with H3 live betting</w:t>
            </w:r>
          </w:p>
        </w:tc>
        <w:tc>
          <w:tcPr>
            <w:tcW w:type="dxa" w:w="3120"/>
          </w:tcPr>
          <w:p>
            <w:r>
              <w:t>150</w:t>
            </w:r>
          </w:p>
        </w:tc>
        <w:tc>
          <w:tcPr>
            <w:tcW w:type="dxa" w:w="3120"/>
          </w:tcPr>
          <w:p>
            <w:r>
              <w:t>H3 Sub</w:t>
            </w:r>
          </w:p>
        </w:tc>
      </w:tr>
      <w:tr>
        <w:tc>
          <w:tcPr>
            <w:tcW w:type="dxa" w:w="3120"/>
          </w:tcPr>
          <w:p>
            <w:r>
              <w:t>Casino Integration</w:t>
            </w:r>
          </w:p>
        </w:tc>
        <w:tc>
          <w:tcPr>
            <w:tcW w:type="dxa" w:w="3120"/>
          </w:tcPr>
          <w:p>
            <w:r>
              <w:t>300</w:t>
            </w:r>
          </w:p>
        </w:tc>
        <w:tc>
          <w:tcPr>
            <w:tcW w:type="dxa" w:w="3120"/>
          </w:tcPr>
          <w:p>
            <w:r>
              <w:t>H2 Main</w:t>
            </w:r>
          </w:p>
        </w:tc>
      </w:tr>
      <w:tr>
        <w:tc>
          <w:tcPr>
            <w:tcW w:type="dxa" w:w="3120"/>
          </w:tcPr>
          <w:p>
            <w:r>
              <w:t>Payment Methods</w:t>
            </w:r>
          </w:p>
        </w:tc>
        <w:tc>
          <w:tcPr>
            <w:tcW w:type="dxa" w:w="3120"/>
          </w:tcPr>
          <w:p>
            <w:r>
              <w:t>350</w:t>
            </w:r>
          </w:p>
        </w:tc>
        <w:tc>
          <w:tcPr>
            <w:tcW w:type="dxa" w:w="3120"/>
          </w:tcPr>
          <w:p>
            <w:r>
              <w:t>H2 Main</w:t>
            </w:r>
          </w:p>
        </w:tc>
      </w:tr>
      <w:tr>
        <w:tc>
          <w:tcPr>
            <w:tcW w:type="dxa" w:w="3120"/>
          </w:tcPr>
          <w:p>
            <w:r>
              <w:t>... with H3 withdrawal time</w:t>
            </w:r>
          </w:p>
        </w:tc>
        <w:tc>
          <w:tcPr>
            <w:tcW w:type="dxa" w:w="3120"/>
          </w:tcPr>
          <w:p>
            <w:r>
              <w:t>150</w:t>
            </w:r>
          </w:p>
        </w:tc>
        <w:tc>
          <w:tcPr>
            <w:tcW w:type="dxa" w:w="3120"/>
          </w:tcPr>
          <w:p>
            <w:r>
              <w:t>H3 Sub</w:t>
            </w:r>
          </w:p>
        </w:tc>
      </w:tr>
      <w:tr>
        <w:tc>
          <w:tcPr>
            <w:tcW w:type="dxa" w:w="3120"/>
          </w:tcPr>
          <w:p>
            <w:r>
              <w:t>vs Top Sportsbooks</w:t>
            </w:r>
          </w:p>
        </w:tc>
        <w:tc>
          <w:tcPr>
            <w:tcW w:type="dxa" w:w="3120"/>
          </w:tcPr>
          <w:p>
            <w:r>
              <w:t>400</w:t>
            </w:r>
          </w:p>
        </w:tc>
        <w:tc>
          <w:tcPr>
            <w:tcW w:type="dxa" w:w="3120"/>
          </w:tcPr>
          <w:p>
            <w:r>
              <w:t>H2 Main</w:t>
            </w:r>
          </w:p>
        </w:tc>
      </w:tr>
      <w:tr>
        <w:tc>
          <w:tcPr>
            <w:tcW w:type="dxa" w:w="3120"/>
          </w:tcPr>
          <w:p>
            <w:r>
              <w:t>... with H3 vs SI</w:t>
            </w:r>
          </w:p>
        </w:tc>
        <w:tc>
          <w:tcPr>
            <w:tcW w:type="dxa" w:w="3120"/>
          </w:tcPr>
          <w:p>
            <w:r>
              <w:t>150</w:t>
            </w:r>
          </w:p>
        </w:tc>
        <w:tc>
          <w:tcPr>
            <w:tcW w:type="dxa" w:w="3120"/>
          </w:tcPr>
          <w:p>
            <w:r>
              <w:t>H3 Sub</w:t>
            </w:r>
          </w:p>
        </w:tc>
      </w:tr>
      <w:tr>
        <w:tc>
          <w:tcPr>
            <w:tcW w:type="dxa" w:w="3120"/>
          </w:tcPr>
          <w:p>
            <w:r>
              <w:t>Legal Status</w:t>
            </w:r>
          </w:p>
        </w:tc>
        <w:tc>
          <w:tcPr>
            <w:tcW w:type="dxa" w:w="3120"/>
          </w:tcPr>
          <w:p>
            <w:r>
              <w:t>325</w:t>
            </w:r>
          </w:p>
        </w:tc>
        <w:tc>
          <w:tcPr>
            <w:tcW w:type="dxa" w:w="3120"/>
          </w:tcPr>
          <w:p>
            <w:r>
              <w:t>H2 Main</w:t>
            </w:r>
          </w:p>
        </w:tc>
      </w:tr>
      <w:tr>
        <w:tc>
          <w:tcPr>
            <w:tcW w:type="dxa" w:w="3120"/>
          </w:tcPr>
          <w:p>
            <w:r>
              <w:t>... with H3 provincial</w:t>
            </w:r>
          </w:p>
        </w:tc>
        <w:tc>
          <w:tcPr>
            <w:tcW w:type="dxa" w:w="3120"/>
          </w:tcPr>
          <w:p>
            <w:r>
              <w:t>150</w:t>
            </w:r>
          </w:p>
        </w:tc>
        <w:tc>
          <w:tcPr>
            <w:tcW w:type="dxa" w:w="3120"/>
          </w:tcPr>
          <w:p>
            <w:r>
              <w:t>H3 Sub</w:t>
            </w:r>
          </w:p>
        </w:tc>
      </w:tr>
      <w:tr>
        <w:tc>
          <w:tcPr>
            <w:tcW w:type="dxa" w:w="3120"/>
          </w:tcPr>
          <w:p>
            <w:r>
              <w:t>Pros &amp; Cons</w:t>
            </w:r>
          </w:p>
        </w:tc>
        <w:tc>
          <w:tcPr>
            <w:tcW w:type="dxa" w:w="3120"/>
          </w:tcPr>
          <w:p>
            <w:r>
              <w:t>250</w:t>
            </w:r>
          </w:p>
        </w:tc>
        <w:tc>
          <w:tcPr>
            <w:tcW w:type="dxa" w:w="3120"/>
          </w:tcPr>
          <w:p>
            <w:r>
              <w:t>Summary</w:t>
            </w:r>
          </w:p>
        </w:tc>
      </w:tr>
      <w:tr>
        <w:tc>
          <w:tcPr>
            <w:tcW w:type="dxa" w:w="3120"/>
          </w:tcPr>
          <w:p>
            <w:r>
              <w:t>Final Verdict</w:t>
            </w:r>
          </w:p>
        </w:tc>
        <w:tc>
          <w:tcPr>
            <w:tcW w:type="dxa" w:w="3120"/>
          </w:tcPr>
          <w:p>
            <w:r>
              <w:t>200</w:t>
            </w:r>
          </w:p>
        </w:tc>
        <w:tc>
          <w:tcPr>
            <w:tcW w:type="dxa" w:w="3120"/>
          </w:tcPr>
          <w:p>
            <w:r>
              <w:t>Conclusion</w:t>
            </w:r>
          </w:p>
        </w:tc>
      </w:tr>
      <w:tr>
        <w:tc>
          <w:tcPr>
            <w:tcW w:type="dxa" w:w="3120"/>
          </w:tcPr>
          <w:p>
            <w:r>
              <w:t>FAQs (10 questions)</w:t>
            </w:r>
          </w:p>
        </w:tc>
        <w:tc>
          <w:tcPr>
            <w:tcW w:type="dxa" w:w="3120"/>
          </w:tcPr>
          <w:p>
            <w:r>
              <w:t>600-750</w:t>
            </w:r>
          </w:p>
        </w:tc>
        <w:tc>
          <w:tcPr>
            <w:tcW w:type="dxa" w:w="3120"/>
          </w:tcPr>
          <w:p>
            <w:r>
              <w:t>FAQ Section</w:t>
            </w:r>
          </w:p>
        </w:tc>
      </w:tr>
      <w:tr>
        <w:tc>
          <w:tcPr>
            <w:tcW w:type="dxa" w:w="3120"/>
          </w:tcPr>
          <w:p>
            <w:r>
              <w:t>**TOTAL**</w:t>
            </w:r>
          </w:p>
        </w:tc>
        <w:tc>
          <w:tcPr>
            <w:tcW w:type="dxa" w:w="3120"/>
          </w:tcPr>
          <w:p>
            <w:r>
              <w:t>**3,500-4,000**</w:t>
            </w:r>
          </w:p>
        </w:tc>
        <w:tc>
          <w:tcPr>
            <w:tcW w:type="dxa" w:w="3120"/>
          </w:tcPr>
          <w:p>
            <w:r>
              <w:t>**Complete**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WRITER NOTES &amp; KEY REMINDERS</w:t>
      </w:r>
    </w:p>
    <w:p/>
    <w:p>
      <w:pPr>
        <w:pStyle w:val="Heading3"/>
      </w:pPr>
      <w:r>
        <w:rPr>
          <w:b/>
          <w:color w:val="333333"/>
          <w:sz w:val="28"/>
        </w:rPr>
        <w:t>Tone &amp; Approach</w:t>
      </w:r>
    </w:p>
    <w:p>
      <w:pPr>
        <w:pStyle w:val="ListBullet"/>
        <w:spacing w:after="60"/>
        <w:ind w:left="360"/>
      </w:pPr>
      <w:r>
        <w:t>Objective &amp; Comparative: This is NOT a promotional brief. Maintain honest assessment.</w:t>
      </w:r>
    </w:p>
    <w:p>
      <w:pPr>
        <w:pStyle w:val="ListBullet"/>
        <w:spacing w:after="60"/>
        <w:ind w:left="360"/>
      </w:pPr>
      <w:r>
        <w:t>Educational: Explain wagering requirements, bonus structure, why they matter</w:t>
      </w:r>
    </w:p>
    <w:p>
      <w:pPr>
        <w:pStyle w:val="ListBullet"/>
        <w:spacing w:after="60"/>
        <w:ind w:left="360"/>
      </w:pPr>
      <w:r>
        <w:t>Balanced: Highlight genuine advantages (crypto, hybrid platform) AND significant weaknesses (40x wagering)</w:t>
      </w:r>
    </w:p>
    <w:p/>
    <w:p>
      <w:pPr>
        <w:pStyle w:val="Heading3"/>
      </w:pPr>
      <w:r>
        <w:rPr>
          <w:b/>
          <w:color w:val="333333"/>
          <w:sz w:val="28"/>
        </w:rPr>
        <w:t>Key Reminders</w:t>
      </w:r>
    </w:p>
    <w:p/>
    <w:p>
      <w:pPr>
        <w:spacing w:after="120"/>
      </w:pPr>
      <w:r>
        <w:rPr>
          <w:b/>
        </w:rPr>
        <w:t>1. DirectionBet is NOT Top-Tier</w:t>
      </w:r>
    </w:p>
    <w:p>
      <w:pPr>
        <w:pStyle w:val="ListBullet"/>
        <w:spacing w:after="60"/>
        <w:ind w:left="360"/>
      </w:pPr>
      <w:r>
        <w:t>Be explicit: "DirectionBet is not a top-ranked Canadian sportsbook"</w:t>
      </w:r>
    </w:p>
    <w:p>
      <w:pPr>
        <w:pStyle w:val="ListBullet"/>
        <w:spacing w:after="60"/>
        <w:ind w:left="360"/>
      </w:pPr>
      <w:r>
        <w:t>Manage reader expectations</w:t>
      </w:r>
    </w:p>
    <w:p>
      <w:pPr>
        <w:pStyle w:val="ListBullet"/>
        <w:spacing w:after="60"/>
        <w:ind w:left="360"/>
      </w:pPr>
      <w:r>
        <w:t>Position as niche option, not mainstream alternative</w:t>
      </w:r>
    </w:p>
    <w:p/>
    <w:p>
      <w:pPr>
        <w:spacing w:after="120"/>
      </w:pPr>
      <w:r>
        <w:rPr>
          <w:b/>
        </w:rPr>
        <w:t>2. Highlight Unique Features</w:t>
      </w:r>
    </w:p>
    <w:p>
      <w:pPr>
        <w:pStyle w:val="ListBullet"/>
        <w:spacing w:after="60"/>
        <w:ind w:left="360"/>
      </w:pPr>
      <w:r>
        <w:t>Cryptocurrency payments with fast withdrawals (genuine advantage)</w:t>
      </w:r>
    </w:p>
    <w:p>
      <w:pPr>
        <w:pStyle w:val="ListBullet"/>
        <w:spacing w:after="60"/>
        <w:ind w:left="360"/>
      </w:pPr>
      <w:r>
        <w:t>Hybrid casino/sportsbook platform (differentiator from pure sportsbooks)</w:t>
      </w:r>
    </w:p>
    <w:p>
      <w:pPr>
        <w:pStyle w:val="ListBullet"/>
        <w:spacing w:after="60"/>
        <w:ind w:left="360"/>
      </w:pPr>
      <w:r>
        <w:t>Higher bonus amount ($1,500 vs competitor $500-1,000)</w:t>
      </w:r>
    </w:p>
    <w:p>
      <w:pPr>
        <w:pStyle w:val="ListBullet"/>
        <w:spacing w:after="60"/>
        <w:ind w:left="360"/>
      </w:pPr>
      <w:r>
        <w:t>These are DirectionBet's real competitive advantages</w:t>
      </w:r>
    </w:p>
    <w:p/>
    <w:p>
      <w:pPr>
        <w:spacing w:after="120"/>
      </w:pPr>
      <w:r>
        <w:rPr>
          <w:b/>
        </w:rPr>
        <w:t>3. Explain the 40x Wagering</w:t>
      </w:r>
    </w:p>
    <w:p>
      <w:pPr>
        <w:pStyle w:val="ListBullet"/>
        <w:spacing w:after="60"/>
        <w:ind w:left="360"/>
      </w:pPr>
      <w:r>
        <w:t>This is CRITICAL to address</w:t>
      </w:r>
    </w:p>
    <w:p>
      <w:pPr>
        <w:pStyle w:val="ListBullet"/>
        <w:spacing w:after="60"/>
        <w:ind w:left="360"/>
      </w:pPr>
      <w:r>
        <w:t>40x is very high compared to 3-10x industry standard</w:t>
      </w:r>
    </w:p>
    <w:p>
      <w:pPr>
        <w:pStyle w:val="ListBullet"/>
        <w:spacing w:after="60"/>
        <w:ind w:left="360"/>
      </w:pPr>
      <w:r>
        <w:t>Explain what it means: must wager bonus amount 40 times before withdrawal</w:t>
      </w:r>
    </w:p>
    <w:p>
      <w:pPr>
        <w:pStyle w:val="ListBullet"/>
        <w:spacing w:after="60"/>
        <w:ind w:left="360"/>
      </w:pPr>
      <w:r>
        <w:t>Example: $1,500 bonus requires $60,000 in total bets</w:t>
      </w:r>
    </w:p>
    <w:p>
      <w:pPr>
        <w:pStyle w:val="ListBullet"/>
        <w:spacing w:after="60"/>
        <w:ind w:left="360"/>
      </w:pPr>
      <w:r>
        <w:t>This is significant for casual bettors but manageable for high-volume players</w:t>
      </w:r>
    </w:p>
    <w:p>
      <w:pPr>
        <w:pStyle w:val="ListBullet"/>
        <w:spacing w:after="60"/>
        <w:ind w:left="360"/>
      </w:pPr>
      <w:r>
        <w:t>Compare DirectionBet $1,500 at 40x vs Sports Interaction lower amount at 3-5x</w:t>
      </w:r>
    </w:p>
    <w:p/>
    <w:p>
      <w:pPr>
        <w:spacing w:after="120"/>
      </w:pPr>
      <w:r>
        <w:rPr>
          <w:b/>
        </w:rPr>
        <w:t>4. Compare Frequently</w:t>
      </w:r>
    </w:p>
    <w:p>
      <w:pPr>
        <w:pStyle w:val="ListBullet"/>
        <w:spacing w:after="60"/>
        <w:ind w:left="360"/>
      </w:pPr>
      <w:r>
        <w:t>Reference Sports Interaction, bet365, TonyBet throughout</w:t>
      </w:r>
    </w:p>
    <w:p>
      <w:pPr>
        <w:pStyle w:val="ListBullet"/>
        <w:spacing w:after="60"/>
        <w:ind w:left="360"/>
      </w:pPr>
      <w:r>
        <w:t>Readers need context for positioning</w:t>
      </w:r>
    </w:p>
    <w:p>
      <w:pPr>
        <w:pStyle w:val="ListBullet"/>
        <w:spacing w:after="60"/>
        <w:ind w:left="360"/>
      </w:pPr>
      <w:r>
        <w:t>Help them understand when to choose DirectionBet vs alternatives</w:t>
      </w:r>
    </w:p>
    <w:p/>
    <w:p>
      <w:pPr>
        <w:spacing w:after="120"/>
      </w:pPr>
      <w:r>
        <w:rPr>
          <w:b/>
        </w:rPr>
        <w:t>5. Target Audience Definition</w:t>
      </w:r>
    </w:p>
    <w:p>
      <w:pPr>
        <w:pStyle w:val="ListBullet"/>
        <w:spacing w:after="60"/>
        <w:ind w:left="360"/>
      </w:pPr>
      <w:r>
        <w:t>Write for: crypto users, hybrid platform seekers, high-volume bettors, alternative explorers</w:t>
      </w:r>
    </w:p>
    <w:p>
      <w:pPr>
        <w:pStyle w:val="ListBullet"/>
        <w:spacing w:after="60"/>
        <w:ind w:left="360"/>
      </w:pPr>
      <w:r>
        <w:t>Do NOT write for: casual bettors, bonus-focused low-volume players, pure sportsbook fans</w:t>
      </w:r>
    </w:p>
    <w:p/>
    <w:p>
      <w:pPr>
        <w:spacing w:after="120"/>
      </w:pPr>
      <w:r>
        <w:rPr>
          <w:b/>
        </w:rPr>
        <w:t>6. Source Quality</w:t>
      </w:r>
    </w:p>
    <w:p>
      <w:pPr>
        <w:pStyle w:val="ListBullet"/>
        <w:spacing w:after="60"/>
        <w:ind w:left="360"/>
      </w:pPr>
      <w:r>
        <w:t>DirectionBet has minimal online presence</w:t>
      </w:r>
    </w:p>
    <w:p>
      <w:pPr>
        <w:pStyle w:val="ListBullet"/>
        <w:spacing w:after="60"/>
        <w:ind w:left="360"/>
      </w:pPr>
      <w:r>
        <w:t>No significant Reddit discussions (don't fabricate)</w:t>
      </w:r>
    </w:p>
    <w:p>
      <w:pPr>
        <w:pStyle w:val="ListBullet"/>
        <w:spacing w:after="60"/>
        <w:ind w:left="360"/>
      </w:pPr>
      <w:r>
        <w:t>Rely heavily on: official website, App Store reviews, official T&amp;Cs</w:t>
      </w:r>
    </w:p>
    <w:p>
      <w:pPr>
        <w:pStyle w:val="ListBullet"/>
        <w:spacing w:after="60"/>
        <w:ind w:left="360"/>
      </w:pPr>
      <w:r>
        <w:t>Be honest about limited third-party verification available</w:t>
      </w:r>
    </w:p>
    <w:p/>
    <w:p>
      <w:pPr>
        <w:spacing w:after="120"/>
      </w:pPr>
      <w:r>
        <w:rPr>
          <w:b/>
        </w:rPr>
        <w:t>7. Canada-Specific Content</w:t>
      </w:r>
    </w:p>
    <w:p>
      <w:pPr>
        <w:pStyle w:val="ListBullet"/>
        <w:spacing w:after="60"/>
        <w:ind w:left="360"/>
      </w:pPr>
      <w:r>
        <w:t>This is Canada-only page</w:t>
      </w:r>
    </w:p>
    <w:p>
      <w:pPr>
        <w:pStyle w:val="ListBullet"/>
        <w:spacing w:after="60"/>
        <w:ind w:left="360"/>
      </w:pPr>
      <w:r>
        <w:t>Provincial licensing, age requirements vary by province</w:t>
      </w:r>
    </w:p>
    <w:p>
      <w:pPr>
        <w:pStyle w:val="ListBullet"/>
        <w:spacing w:after="60"/>
        <w:ind w:left="360"/>
      </w:pPr>
      <w:r>
        <w:t>Ontario-specific: AGCO licensing status</w:t>
      </w:r>
    </w:p>
    <w:p>
      <w:pPr>
        <w:pStyle w:val="ListBullet"/>
        <w:spacing w:after="60"/>
        <w:ind w:left="360"/>
      </w:pPr>
      <w:r>
        <w:t>Currency: CAD primary</w:t>
      </w:r>
    </w:p>
    <w:p>
      <w:pPr>
        <w:pStyle w:val="ListBullet"/>
        <w:spacing w:after="60"/>
        <w:ind w:left="360"/>
      </w:pPr>
      <w:r>
        <w:t>Sports: NHL, NBA, NFL, MLB, CFL essential for Canadian context</w:t>
      </w:r>
    </w:p>
    <w:p/>
    <w:p>
      <w:pPr>
        <w:spacing w:after="120"/>
      </w:pPr>
      <w:r>
        <w:rPr>
          <w:b/>
        </w:rPr>
        <w:t>8. Hit the Word Count</w:t>
      </w:r>
    </w:p>
    <w:p>
      <w:pPr>
        <w:pStyle w:val="ListBullet"/>
        <w:spacing w:after="60"/>
        <w:ind w:left="360"/>
      </w:pPr>
      <w:r>
        <w:t>3,500-4,000 words necessary to compete with comprehensive Canadian sportsbook reviews</w:t>
      </w:r>
    </w:p>
    <w:p>
      <w:pPr>
        <w:pStyle w:val="ListBullet"/>
        <w:spacing w:after="60"/>
        <w:ind w:left="360"/>
      </w:pPr>
      <w:r>
        <w:t>Low priority page should NOT mean low quality</w:t>
      </w:r>
    </w:p>
    <w:p>
      <w:pPr>
        <w:pStyle w:val="ListBullet"/>
        <w:spacing w:after="60"/>
        <w:ind w:left="360"/>
      </w:pPr>
      <w:r>
        <w:t>Word count is tied to SEO performance</w:t>
      </w:r>
    </w:p>
    <w:p/>
    <w:p>
      <w:pPr>
        <w:pStyle w:val="Heading3"/>
      </w:pPr>
      <w:r>
        <w:rPr>
          <w:b/>
          <w:color w:val="333333"/>
          <w:sz w:val="28"/>
        </w:rPr>
        <w:t>Avoid These Mistakes</w:t>
      </w:r>
    </w:p>
    <w:p/>
    <w:p>
      <w:pPr>
        <w:pStyle w:val="ListBullet"/>
        <w:spacing w:after="60"/>
        <w:ind w:left="360"/>
      </w:pPr>
      <w:r>
        <w:t>❌ Overhyping DirectionBet as mainstream option (it's niche)</w:t>
      </w:r>
    </w:p>
    <w:p>
      <w:pPr>
        <w:pStyle w:val="ListBullet"/>
        <w:spacing w:after="60"/>
        <w:ind w:left="360"/>
      </w:pPr>
      <w:r>
        <w:t>❌ Downplaying 40x wagering as "industry standard" (it's high)</w:t>
      </w:r>
    </w:p>
    <w:p>
      <w:pPr>
        <w:pStyle w:val="ListBullet"/>
        <w:spacing w:after="60"/>
        <w:ind w:left="360"/>
      </w:pPr>
      <w:r>
        <w:t>❌ Using generic affiliate content patterns</w:t>
      </w:r>
    </w:p>
    <w:p>
      <w:pPr>
        <w:pStyle w:val="ListBullet"/>
        <w:spacing w:after="60"/>
        <w:ind w:left="360"/>
      </w:pPr>
      <w:r>
        <w:t>❌ Fabricating user feedback or Reddit discussions</w:t>
      </w:r>
    </w:p>
    <w:p>
      <w:pPr>
        <w:pStyle w:val="ListBullet"/>
        <w:spacing w:after="60"/>
        <w:ind w:left="360"/>
      </w:pPr>
      <w:r>
        <w:t>❌ Using dated language like "DirectionBet 2025 Review"</w:t>
      </w:r>
    </w:p>
    <w:p>
      <w:pPr>
        <w:pStyle w:val="ListBullet"/>
        <w:spacing w:after="60"/>
        <w:ind w:left="360"/>
      </w:pPr>
      <w:r>
        <w:t>❌ Skipping competitive context (readers need comparison)</w:t>
      </w:r>
    </w:p>
    <w:p/>
    <w:p/>
    <w:p>
      <w:pPr>
        <w:pStyle w:val="Heading2"/>
      </w:pPr>
      <w:r>
        <w:rPr>
          <w:b/>
          <w:color w:val="2E7D32"/>
          <w:sz w:val="32"/>
        </w:rPr>
        <w:t>QUALITY CHECKLIST FOR PHASE 2</w:t>
      </w:r>
    </w:p>
    <w:p/>
    <w:p>
      <w:pPr>
        <w:pStyle w:val="ListBullet"/>
        <w:spacing w:after="60"/>
        <w:ind w:left="360"/>
      </w:pPr>
      <w:r>
        <w:t>[ ] All 17 secondary keywords mapped to specific sections</w:t>
      </w:r>
    </w:p>
    <w:p>
      <w:pPr>
        <w:pStyle w:val="ListBullet"/>
        <w:spacing w:after="60"/>
        <w:ind w:left="360"/>
      </w:pPr>
      <w:r>
        <w:t>[ ] 10 FAQ questions created with keyword targeting</w:t>
      </w:r>
    </w:p>
    <w:p>
      <w:pPr>
        <w:pStyle w:val="ListBullet"/>
        <w:spacing w:after="60"/>
        <w:ind w:left="360"/>
      </w:pPr>
      <w:r>
        <w:t>[ ] 12 internal links identified with placements</w:t>
      </w:r>
    </w:p>
    <w:p>
      <w:pPr>
        <w:pStyle w:val="ListBullet"/>
        <w:spacing w:after="60"/>
        <w:ind w:left="360"/>
      </w:pPr>
      <w:r>
        <w:t>[ ] Mobile Experience section outlined (100-150 words)</w:t>
      </w:r>
    </w:p>
    <w:p>
      <w:pPr>
        <w:pStyle w:val="ListBullet"/>
        <w:spacing w:after="60"/>
        <w:ind w:left="360"/>
      </w:pPr>
      <w:r>
        <w:t>[ ] Payment Methods comparison table structured</w:t>
      </w:r>
    </w:p>
    <w:p>
      <w:pPr>
        <w:pStyle w:val="ListBullet"/>
        <w:spacing w:after="60"/>
        <w:ind w:left="360"/>
      </w:pPr>
      <w:r>
        <w:t>[ ] Source requirements defined (Tier 1/2/3)</w:t>
      </w:r>
    </w:p>
    <w:p>
      <w:pPr>
        <w:pStyle w:val="ListBullet"/>
        <w:spacing w:after="60"/>
        <w:ind w:left="360"/>
      </w:pPr>
      <w:r>
        <w:t>[ ] Word count targets per section specified (total 3,500-4,000)</w:t>
      </w:r>
    </w:p>
    <w:p>
      <w:pPr>
        <w:pStyle w:val="ListBullet"/>
        <w:spacing w:after="60"/>
        <w:ind w:left="360"/>
      </w:pPr>
      <w:r>
        <w:t>[ ] Compliance requirements noted (Canada-specific: age, hotline)</w:t>
      </w:r>
    </w:p>
    <w:p>
      <w:pPr>
        <w:pStyle w:val="ListBullet"/>
        <w:spacing w:after="60"/>
        <w:ind w:left="360"/>
      </w:pPr>
      <w:r>
        <w:t>[ ] No dated language - using "Last Updated" badge instead</w:t>
      </w:r>
    </w:p>
    <w:p>
      <w:pPr>
        <w:pStyle w:val="ListBullet"/>
        <w:spacing w:after="60"/>
        <w:ind w:left="360"/>
      </w:pPr>
      <w:r>
        <w:t>[ ] Unique angles identified (hybrid platform, crypto, 40x wagering analysis)</w:t>
      </w:r>
    </w:p>
    <w:p>
      <w:pPr>
        <w:pStyle w:val="ListBullet"/>
        <w:spacing w:after="60"/>
        <w:ind w:left="360"/>
      </w:pPr>
      <w:r>
        <w:t>[ ] Pros &amp; Cons balanced (3-5 each with evidence)</w:t>
      </w:r>
    </w:p>
    <w:p>
      <w:pPr>
        <w:pStyle w:val="ListBullet"/>
        <w:spacing w:after="60"/>
        <w:ind w:left="360"/>
      </w:pPr>
      <w:r>
        <w:t>[ ] Comparison sections to top Canadian operators included</w:t>
      </w:r>
    </w:p>
    <w:p>
      <w:pPr>
        <w:pStyle w:val="ListBullet"/>
        <w:spacing w:after="60"/>
        <w:ind w:left="360"/>
      </w:pPr>
      <w:r>
        <w:t>[ ] Tone is objective, not overly promotional</w:t>
      </w:r>
    </w:p>
    <w:p>
      <w:pPr>
        <w:pStyle w:val="ListBullet"/>
        <w:spacing w:after="60"/>
        <w:ind w:left="360"/>
      </w:pPr>
      <w:r>
        <w:t>[ ] Target audience clearly defined (crypto users, hybrid platform seekers)</w:t>
      </w:r>
    </w:p>
    <w:p/>
    <w:p/>
    <w:p>
      <w:pPr>
        <w:pStyle w:val="Heading2"/>
      </w:pPr>
      <w:r>
        <w:rPr>
          <w:b/>
          <w:color w:val="2E7D32"/>
          <w:sz w:val="32"/>
        </w:rPr>
        <w:t>NEXT STEPS</w:t>
      </w:r>
    </w:p>
    <w:p/>
    <w:p>
      <w:pPr>
        <w:spacing w:after="120"/>
      </w:pPr>
      <w:r>
        <w:rPr>
          <w:b/>
        </w:rPr>
        <w:t>Phase 2 Complete!</w:t>
      </w:r>
      <w:r>
        <w:t xml:space="preserve"> ✓</w:t>
      </w:r>
    </w:p>
    <w:p/>
    <w:p>
      <w:pPr>
        <w:spacing w:after="120"/>
      </w:pPr>
      <w:r>
        <w:rPr>
          <w:b/>
        </w:rPr>
        <w:t>Ready for Phase 3: AI Enhancement</w:t>
      </w:r>
    </w:p>
    <w:p/>
    <w:p>
      <w:pPr>
        <w:spacing w:after="120"/>
      </w:pPr>
      <w:r>
        <w:t>Phase 3 will include:</w:t>
      </w:r>
    </w:p>
    <w:p>
      <w:pPr>
        <w:pStyle w:val="ListBullet"/>
        <w:spacing w:after="60"/>
        <w:ind w:left="360"/>
      </w:pPr>
      <w:r>
        <w:t>Complete meta tags (title, description, keywords)</w:t>
      </w:r>
    </w:p>
    <w:p>
      <w:pPr>
        <w:pStyle w:val="ListBullet"/>
        <w:spacing w:after="60"/>
        <w:ind w:left="360"/>
      </w:pPr>
      <w:r>
        <w:t>HTML comparison tables with all competitors</w:t>
      </w:r>
    </w:p>
    <w:p>
      <w:pPr>
        <w:pStyle w:val="ListBullet"/>
        <w:spacing w:after="60"/>
        <w:ind w:left="360"/>
      </w:pPr>
      <w:r>
        <w:t>Full T&amp;Cs section for DirectionBet</w:t>
      </w:r>
    </w:p>
    <w:p>
      <w:pPr>
        <w:pStyle w:val="ListBullet"/>
        <w:spacing w:after="60"/>
        <w:ind w:left="360"/>
      </w:pPr>
      <w:r>
        <w:t>Schema markup (Article, FAQ, Breadcrumb)</w:t>
      </w:r>
    </w:p>
    <w:p>
      <w:pPr>
        <w:pStyle w:val="ListBullet"/>
        <w:spacing w:after="60"/>
        <w:ind w:left="360"/>
      </w:pPr>
      <w:r>
        <w:t>Interactive elements (if applicable)</w:t>
      </w:r>
    </w:p>
    <w:p>
      <w:pPr>
        <w:pStyle w:val="ListBullet"/>
        <w:spacing w:after="60"/>
        <w:ind w:left="360"/>
      </w:pPr>
      <w:r>
        <w:t>Final compliance review</w:t>
      </w:r>
    </w:p>
    <w:p>
      <w:pPr>
        <w:pStyle w:val="ListBullet"/>
        <w:spacing w:after="60"/>
        <w:ind w:left="360"/>
      </w:pPr>
      <w:r>
        <w:t>Phase 3 handles responsive design</w:t>
      </w:r>
    </w:p>
    <w:p/>
    <w:p>
      <w:pPr>
        <w:spacing w:after="120"/>
      </w:pPr>
      <w:r>
        <w:rPr>
          <w:b/>
        </w:rPr>
        <w:t>Files Generated:</w:t>
      </w:r>
    </w:p>
    <w:p>
      <w:pPr>
        <w:pStyle w:val="ListBullet"/>
        <w:spacing w:after="60"/>
        <w:ind w:left="360"/>
      </w:pPr>
      <w:r>
        <w:t>Phase 2 JSON: `canada-directionbet-review-phase2.json` ✓</w:t>
      </w:r>
    </w:p>
    <w:p>
      <w:pPr>
        <w:pStyle w:val="ListBullet"/>
        <w:spacing w:after="60"/>
        <w:ind w:left="360"/>
      </w:pPr>
      <w:r>
        <w:t>Phase 2 Brief: `canada-directionbet-review-writer-brief.md` ✓</w:t>
      </w:r>
    </w:p>
    <w:p/>
    <w:p/>
    <w:p>
      <w:pPr>
        <w:spacing w:after="120"/>
      </w:pPr>
      <w:r>
        <w:rPr>
          <w:b/>
        </w:rPr>
        <w:t>END OF PHASE 2 WRITER BRIEF</w:t>
      </w:r>
    </w:p>
    <w:p/>
    <w:p>
      <w:pPr>
        <w:spacing w:after="120"/>
      </w:pPr>
      <w:r>
        <w:t>Generated: December 15, 2025</w:t>
      </w:r>
    </w:p>
    <w:p>
      <w:pPr>
        <w:spacing w:after="120"/>
      </w:pPr>
      <w:r>
        <w:t>Template: Brand Review (Template 1)</w:t>
      </w:r>
    </w:p>
    <w:p>
      <w:pPr>
        <w:spacing w:after="120"/>
      </w:pPr>
      <w:r>
        <w:t>Status: Ready for Writer (Tom Goldsmith)</w:t>
      </w:r>
    </w:p>
    <w:p>
      <w:pPr>
        <w:spacing w:after="120"/>
      </w:pPr>
      <w:r>
        <w:t>Next: Phase 3 - AI Enhancement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