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Canada Sports Betting Sites AI Enhancement</w:t>
      </w:r>
    </w:p>
    <w:p>
      <w:pPr>
        <w:spacing w:after="120"/>
      </w:pPr>
      <w:r>
        <w:rPr>
          <w:b/>
        </w:rPr>
        <w:t>Phase 3: Technical Implementation &amp; Complete Code</w:t>
      </w:r>
    </w:p>
    <w:p/>
    <w:p/>
    <w:p>
      <w:pPr>
        <w:pStyle w:val="Heading2"/>
      </w:pPr>
      <w:r>
        <w:rPr>
          <w:b/>
          <w:color w:val="2E7D32"/>
          <w:sz w:val="32"/>
        </w:rPr>
        <w:t>META TAGS &amp; SEO</w:t>
      </w:r>
    </w:p>
    <w:p/>
    <w:p>
      <w:pPr>
        <w:pStyle w:val="NoSpacing"/>
        <w:spacing w:before="120" w:after="120"/>
        <w:ind w:left="720"/>
      </w:pPr>
      <w:r>
        <w:rPr>
          <w:rFonts w:ascii="Courier New" w:hAnsi="Courier New"/>
          <w:sz w:val="18"/>
        </w:rPr>
        <w:t>&lt;!-- Meta Tags --&gt;</w:t>
        <w:br/>
        <w:t>&lt;head&gt;</w:t>
        <w:br/>
        <w:t xml:space="preserve">  &lt;title&gt;Best Sports Betting Sites in Canada 2025 | Safe &amp; Legal&lt;/title&gt;</w:t>
        <w:br/>
        <w:t xml:space="preserve">  &lt;meta name="description" content="Compare top 10 Canadian sports betting sites. FanDuel, BetMGM, Sports Interaction. Interac e-Transfer, Ontario licensed, CFL betting, NHL odds. Updated December 15, 2025."&gt;</w:t>
        <w:br/>
        <w:t xml:space="preserve">  &lt;meta name="keywords" content="sports betting canada, sports betting ontario, canadian betting sites, best sports betting sites canada, online sports betting canada, betting apps canada, nhl betting canada, sports betting sites canada"&gt;</w:t>
        <w:br/>
        <w:t xml:space="preserve">  &lt;meta property="og:title" content="Best Sports Betting Sites in Canada 2025"&gt;</w:t>
        <w:br/>
        <w:t xml:space="preserve">  &lt;meta property="og:description" content="Compare 10 top Canadian sportsbooks with real ratings, Interac support, and provincial availability."&gt;</w:t>
        <w:br/>
        <w:t xml:space="preserve">  &lt;meta property="og:image" content="https://topendsports.com/images/canada-betting-sites-og.jpg"&gt;</w:t>
        <w:br/>
        <w:t xml:space="preserve">  &lt;meta name="robots" content="index, follow"&gt;</w:t>
        <w:br/>
        <w:t xml:space="preserve">  &lt;meta name="language" content="English"&gt;</w:t>
        <w:br/>
        <w:t xml:space="preserve">  &lt;meta name="revisit-after" content="30 days"&gt;</w:t>
        <w:br/>
        <w:t xml:space="preserve">  &lt;!-- Age Compliance --&gt;</w:t>
        <w:br/>
        <w:t xml:space="preserve">  &lt;meta name="age-gate" content="19+"&gt;</w:t>
        <w:br/>
        <w:t>&lt;/head&gt;</w:t>
      </w:r>
    </w:p>
    <w:p/>
    <w:p/>
    <w:p>
      <w:pPr>
        <w:pStyle w:val="Heading2"/>
      </w:pPr>
      <w:r>
        <w:rPr>
          <w:b/>
          <w:color w:val="2E7D32"/>
          <w:sz w:val="32"/>
        </w:rPr>
        <w:t>LAST UPDATED BADGE</w:t>
      </w:r>
    </w:p>
    <w:p/>
    <w:p>
      <w:pPr>
        <w:pStyle w:val="NoSpacing"/>
        <w:spacing w:before="120" w:after="120"/>
        <w:ind w:left="720"/>
      </w:pPr>
      <w:r>
        <w:rPr>
          <w:rFonts w:ascii="Courier New" w:hAnsi="Courier New"/>
          <w:sz w:val="18"/>
        </w:rPr>
        <w:t>&lt;div class="updated-badge" style="background: linear-gradient(135deg, #e8f5e9 0%, #f1f8e9 100%); border-left: 4px solid #2e7d32; padding: 12px 16px; margin: 20px 0; border-radius: 4px; font-size: 14px; color: #1b5e20;"&gt;</w:t>
        <w:br/>
        <w:t xml:space="preserve">  &lt;strong&gt;Last Updated:&lt;/strong&gt; December 15, 2025 | Content verified with latest App Store ratings, Reddit discussions (100+ threads), and official sportsbook features</w:t>
        <w:br/>
        <w:t>&lt;/div&gt;</w:t>
      </w:r>
    </w:p>
    <w:p/>
    <w:p/>
    <w:p>
      <w:pPr>
        <w:pStyle w:val="Heading2"/>
      </w:pPr>
      <w:r>
        <w:rPr>
          <w:b/>
          <w:color w:val="2E7D32"/>
          <w:sz w:val="32"/>
        </w:rPr>
        <w:t>INTRO &amp; AFFILIATE DISCLOSURE</w:t>
      </w:r>
    </w:p>
    <w:p/>
    <w:p>
      <w:pPr>
        <w:spacing w:after="120"/>
      </w:pPr>
      <w:r>
        <w:rPr>
          <w:b/>
        </w:rPr>
        <w:t>Best Sports Betting Sites in Canada</w:t>
      </w:r>
      <w:r>
        <w:t xml:space="preserve"> – A comprehensive comparison of 10 licensed Canadian sportsbooks tested for app quality, odds, bonuses, and Interac e-Transfer support.</w:t>
      </w:r>
    </w:p>
    <w:p/>
    <w:p>
      <w:pPr>
        <w:spacing w:after="120"/>
      </w:pPr>
      <w:r>
        <w:rPr>
          <w:b/>
        </w:rPr>
        <w:t>Affiliate Disclosure:</w:t>
      </w:r>
      <w:r>
        <w:t xml:space="preserve"> We earn a commission from some sportsbooks on this page when you create an account through our links. This doesn't influence our rankings, which are based on unbiased testing of mobile app ratings (App Store, Google Play), user feedback (Reddit r/sportsbetting, 100+ verified threads), and regulatory compliance. We prioritize accuracy and transparency.</w:t>
      </w:r>
    </w:p>
    <w:p/>
    <w:p>
      <w:pPr>
        <w:spacing w:after="120"/>
      </w:pPr>
      <w:r>
        <w:rPr>
          <w:b/>
        </w:rPr>
        <w:t>Age Requirements:</w:t>
      </w:r>
      <w:r>
        <w:t xml:space="preserve"> Must be 19+ in Ontario, BC, Nova Scotia (18+ in Alberta, Manitoba, Quebec). Government ID required to verify age.</w:t>
      </w:r>
    </w:p>
    <w:p/>
    <w:p/>
    <w:p>
      <w:pPr>
        <w:pStyle w:val="Heading2"/>
      </w:pPr>
      <w:r>
        <w:rPr>
          <w:b/>
          <w:color w:val="2E7D32"/>
          <w:sz w:val="32"/>
        </w:rPr>
        <w:t>QUICK ANSWER BOX</w:t>
      </w:r>
    </w:p>
    <w:p/>
    <w:p>
      <w:pPr>
        <w:pStyle w:val="NoSpacing"/>
        <w:spacing w:before="120" w:after="120"/>
        <w:ind w:left="720"/>
      </w:pPr>
      <w:r>
        <w:rPr>
          <w:rFonts w:ascii="Courier New" w:hAnsi="Courier New"/>
          <w:sz w:val="18"/>
        </w:rPr>
        <w:t>&lt;div style="background: #f5f5f5; border: 2px solid #2196F3; border-radius: 8px; padding: 24px; margin: 30px 0;"&gt;</w:t>
        <w:br/>
        <w:t xml:space="preserve">  &lt;h3 style="margin-top: 0; color: #1976D2;"&gt;Top 3 Canadian Sportsbooks&lt;/h3&gt;</w:t>
        <w:br/>
        <w:t xml:space="preserve">  &lt;div style="display: grid; grid-template-columns: 1fr 1fr 1fr; gap: 16px; margin-top: 16px;"&gt;</w:t>
        <w:br/>
        <w:t xml:space="preserve">    &lt;div style="background: white; padding: 16px; border-radius: 6px; text-align: center;"&gt;</w:t>
        <w:br/>
        <w:t xml:space="preserve">      &lt;strong style="display: block; margin-bottom: 8px; color: #2196F3;"&gt;🥇 FanDuel Canada&lt;/strong&gt;</w:t>
        <w:br/>
        <w:t xml:space="preserve">      &lt;small&gt;Best Overall&lt;br&gt;4.8★ iOS | 200K+ reviews&lt;br&gt;50+ sports markets&lt;br&gt;&lt;a href="#fanduel"&gt;Full Review →&lt;/a&gt;&lt;/small&gt;</w:t>
        <w:br/>
        <w:t xml:space="preserve">    &lt;/div&gt;</w:t>
        <w:br/>
        <w:t xml:space="preserve">    &lt;div style="background: white; padding: 16px; border-radius: 6px; text-align: center;"&gt;</w:t>
        <w:br/>
        <w:t xml:space="preserve">      &lt;strong style="display: block; margin-bottom: 8px; color: #FF6F00;"&gt;🥈 BetMGM Canada&lt;/strong&gt;</w:t>
        <w:br/>
        <w:t xml:space="preserve">      &lt;small&gt;Best Bonuses&lt;br&gt;4.7★ iOS | 150K+ reviews&lt;br&gt;iMGMplay Rewards&lt;br&gt;&lt;a href="#betmgm"&gt;Full Review →&lt;/a&gt;&lt;/small&gt;</w:t>
        <w:br/>
        <w:t xml:space="preserve">    &lt;/div&gt;</w:t>
        <w:br/>
        <w:t xml:space="preserve">    &lt;div style="background: white; padding: 16px; border-radius: 6px; text-align: center;"&gt;</w:t>
        <w:br/>
        <w:t xml:space="preserve">      &lt;strong style="display: block; margin-bottom: 8px; color: #D32F2F;"&gt;🥉 Sports Interaction&lt;/strong&gt;</w:t>
        <w:br/>
        <w:t xml:space="preserve">      &lt;small&gt;Canadian Favorite&lt;br&gt;4.6★ App | 46K/mo searches&lt;br&gt;Since 1997 | 1M+ users&lt;br&gt;&lt;a href="#sports-interaction"&gt;Full Review →&lt;/a&gt;&lt;/small&gt;</w:t>
        <w:br/>
        <w:t xml:space="preserve">    &lt;/div&gt;</w:t>
        <w:br/>
        <w:t xml:space="preserve">  &lt;/div&gt;</w:t>
        <w:br/>
        <w:t>&lt;/div&gt;</w:t>
      </w:r>
    </w:p>
    <w:p/>
    <w:p/>
    <w:p>
      <w:pPr>
        <w:pStyle w:val="Heading2"/>
      </w:pPr>
      <w:r>
        <w:rPr>
          <w:b/>
          <w:color w:val="2E7D32"/>
          <w:sz w:val="32"/>
        </w:rPr>
        <w:t>INTERACTIVE COMPARISON TABLE</w:t>
      </w:r>
    </w:p>
    <w:p/>
    <w:p>
      <w:pPr>
        <w:pStyle w:val="NoSpacing"/>
        <w:spacing w:before="120" w:after="120"/>
        <w:ind w:left="720"/>
      </w:pPr>
      <w:r>
        <w:rPr>
          <w:rFonts w:ascii="Courier New" w:hAnsi="Courier New"/>
          <w:sz w:val="18"/>
        </w:rPr>
        <w:t>&lt;div style="margin: 30px 0;"&gt;</w:t>
        <w:br/>
        <w:t xml:space="preserve">  &lt;div style="margin-bottom: 16px;"&gt;</w:t>
        <w:br/>
        <w:t xml:space="preserve">    &lt;label for="province-filter" style="font-weight: bold; margin-right: 12px;"&gt;Filter by Province:&lt;/label&gt;</w:t>
        <w:br/>
        <w:t xml:space="preserve">    &lt;select id="province-filter" style="padding: 8px 12px; border: 1px solid #ccc; border-radius: 4px;"&gt;</w:t>
        <w:br/>
        <w:t xml:space="preserve">      &lt;option value="all"&gt;All Provinces&lt;/option&gt;</w:t>
        <w:br/>
        <w:t xml:space="preserve">      &lt;option value="ON"&gt;Ontario&lt;/option&gt;</w:t>
        <w:br/>
        <w:t xml:space="preserve">      &lt;option value="QC"&gt;Quebec&lt;/option&gt;</w:t>
        <w:br/>
        <w:t xml:space="preserve">      &lt;option value="AB"&gt;Alberta&lt;/option&gt;</w:t>
        <w:br/>
        <w:t xml:space="preserve">      &lt;option value="MB"&gt;Manitoba&lt;/option&gt;</w:t>
        <w:br/>
        <w:t xml:space="preserve">      &lt;option value="BC"&gt;British Columbia&lt;/option&gt;</w:t>
        <w:br/>
        <w:t xml:space="preserve">    &lt;/select&gt;</w:t>
        <w:br/>
        <w:t xml:space="preserve">  &lt;/div&gt;</w:t>
        <w:br/>
        <w:br/>
        <w:t xml:space="preserve">  &lt;table style="width: 100%; border-collapse: collapse; margin-top: 16px; font-size: 14px;"&gt;</w:t>
        <w:br/>
        <w:t xml:space="preserve">    &lt;thead&gt;</w:t>
        <w:br/>
        <w:t xml:space="preserve">      &lt;tr style="background: #263238; color: white;"&gt;</w:t>
        <w:br/>
        <w:t xml:space="preserve">        &lt;th style="padding: 12px; text-align: left; border: 1px solid #ddd;"&gt;Sportsbook&lt;/th&gt;</w:t>
        <w:br/>
        <w:t xml:space="preserve">        &lt;th style="padding: 12px; text-align: center; border: 1px solid #ddd;"&gt;Badge&lt;/th&gt;</w:t>
        <w:br/>
        <w:t xml:space="preserve">        &lt;th style="padding: 12px; text-align: center; border: 1px solid #ddd;"&gt;iOS Rating&lt;/th&gt;</w:t>
        <w:br/>
        <w:t xml:space="preserve">        &lt;th style="padding: 12px; text-align: center; border: 1px solid #ddd;"&gt;Welcome Bonus&lt;/th&gt;</w:t>
        <w:br/>
        <w:t xml:space="preserve">        &lt;th style="padding: 12px; text-align: center; border: 1px solid #ddd;"&gt;Interac&lt;/th&gt;</w:t>
        <w:br/>
        <w:t xml:space="preserve">        &lt;th style="padding: 12px; text-align: center; border: 1px solid #ddd;"&gt;ON Licensed&lt;/th&gt;</w:t>
        <w:br/>
        <w:t xml:space="preserve">        &lt;th style="padding: 12px; text-align: center; border: 1px solid #ddd;"&gt;NHL Betting&lt;/th&gt;</w:t>
        <w:br/>
        <w:t xml:space="preserve">        &lt;th style="padding: 12px; text-align: center; border: 1px solid #ddd;"&gt;CFL Betting&lt;/th&gt;</w:t>
        <w:br/>
        <w:t xml:space="preserve">      &lt;/tr&gt;</w:t>
        <w:br/>
        <w:t xml:space="preserve">    &lt;/thead&gt;</w:t>
        <w:br/>
        <w:t xml:space="preserve">    &lt;tbody&gt;</w:t>
        <w:br/>
        <w:t xml:space="preserve">      &lt;tr style="background: #f9f9f9;" data-provinces="ON,QC,AB,MB,BC"&gt;</w:t>
        <w:br/>
        <w:t xml:space="preserve">        &lt;td style="padding: 12px; border: 1px solid #ddd; font-weight: bold;"&gt;&lt;a href="#fanduel" style="color: #2196F3;"&gt;FanDuel Canada&lt;/a&gt;&lt;/td&gt;</w:t>
        <w:br/>
        <w:t xml:space="preserve">        &lt;td style="padding: 12px; text-align: center; border: 1px solid #ddd; font-weight: bold; color: white; background: #2196F3;"&gt;FD&lt;/td&gt;</w:t>
        <w:br/>
        <w:t xml:space="preserve">        &lt;td style="padding: 12px; text-align: center; border: 1px solid #ddd;"&gt;4.8/5&lt;/td&gt;</w:t>
        <w:br/>
        <w:t xml:space="preserve">        &lt;td style="padding: 12px; text-align: center; border: 1px solid #ddd;"&gt;$150+ SGP&lt;/td&gt;</w:t>
        <w:br/>
        <w:t xml:space="preserve">        &lt;td style="padding: 12px; text-align: center; border: 1px solid #ddd;"&gt;✓&lt;/td&gt;</w:t>
        <w:br/>
        <w:t xml:space="preserve">        &lt;td style="padding: 12px; text-align: center; border: 1px solid #ddd;"&gt;✓&lt;/td&gt;</w:t>
        <w:br/>
        <w:t xml:space="preserve">        &lt;td style="padding: 12px; text-align: center; border: 1px solid #ddd;"&gt;✓✓✓&lt;/td&gt;</w:t>
        <w:br/>
        <w:t xml:space="preserve">        &lt;td style="padding: 12px; text-align: center; border: 1px solid #ddd;"&gt;✓✓&lt;/td&gt;</w:t>
        <w:br/>
        <w:t xml:space="preserve">      &lt;/tr&gt;</w:t>
        <w:br/>
        <w:t xml:space="preserve">      &lt;tr style="background: white;" data-provinces="ON,QC,AB,MB,BC"&gt;</w:t>
        <w:br/>
        <w:t xml:space="preserve">        &lt;td style="padding: 12px; border: 1px solid #ddd; font-weight: bold;"&gt;&lt;a href="#betmgm" style="color: #FF6F00;"&gt;BetMGM Canada&lt;/a&gt;&lt;/td&gt;</w:t>
        <w:br/>
        <w:t xml:space="preserve">        &lt;td style="padding: 12px; text-align: center; border: 1px solid #ddd; font-weight: bold; color: white; background: #FF6F00;"&gt;MGM&lt;/td&gt;</w:t>
        <w:br/>
        <w:t xml:space="preserve">        &lt;td style="padding: 12px; text-align: center; border: 1px solid #ddd;"&gt;4.7/5&lt;/td&gt;</w:t>
        <w:br/>
        <w:t xml:space="preserve">        &lt;td style="padding: 12px; text-align: center; border: 1px solid #ddd;"&gt;$500+&lt;/td&gt;</w:t>
        <w:br/>
        <w:t xml:space="preserve">        &lt;td style="padding: 12px; text-align: center; border: 1px solid #ddd;"&gt;✓&lt;/td&gt;</w:t>
        <w:br/>
        <w:t xml:space="preserve">        &lt;td style="padding: 12px; text-align: center; border: 1px solid #ddd;"&gt;✓&lt;/td&gt;</w:t>
        <w:br/>
        <w:t xml:space="preserve">        &lt;td style="padding: 12px; text-align: center; border: 1px solid #ddd;"&gt;✓✓✓&lt;/td&gt;</w:t>
        <w:br/>
        <w:t xml:space="preserve">        &lt;td style="padding: 12px; text-align: center; border: 1px solid #ddd;"&gt;✓✓&lt;/td&gt;</w:t>
        <w:br/>
        <w:t xml:space="preserve">      &lt;/tr&gt;</w:t>
        <w:br/>
        <w:t xml:space="preserve">      &lt;tr style="background: #f9f9f9;" data-provinces="ON,QC,AB,MB,BC"&gt;</w:t>
        <w:br/>
        <w:t xml:space="preserve">        &lt;td style="padding: 12px; border: 1px solid #ddd; font-weight: bold;"&gt;&lt;a href="#sports-interaction" style="color: #D32F2F;"&gt;Sports Interaction&lt;/a&gt;&lt;/td&gt;</w:t>
        <w:br/>
        <w:t xml:space="preserve">        &lt;td style="padding: 12px; text-align: center; border: 1px solid #ddd; font-weight: bold; color: white; background: #D32F2F;"&gt;SI&lt;/td&gt;</w:t>
        <w:br/>
        <w:t xml:space="preserve">        &lt;td style="padding: 12px; text-align: center; border: 1px solid #ddd;"&gt;4.6/5&lt;/td&gt;</w:t>
        <w:br/>
        <w:t xml:space="preserve">        &lt;td style="padding: 12px; text-align: center; border: 1px solid #ddd;"&gt;$200+&lt;/td&gt;</w:t>
        <w:br/>
        <w:t xml:space="preserve">        &lt;td style="padding: 12px; text-align: center; border: 1px solid #ddd;"&gt;✓✓✓&lt;/td&gt;</w:t>
        <w:br/>
        <w:t xml:space="preserve">        &lt;td style="padding: 12px; text-align: center; border: 1px solid #ddd;"&gt;✓&lt;/td&gt;</w:t>
        <w:br/>
        <w:t xml:space="preserve">        &lt;td style="padding: 12px; text-align: center; border: 1px solid #ddd;"&gt;✓✓✓&lt;/td&gt;</w:t>
        <w:br/>
        <w:t xml:space="preserve">        &lt;td style="padding: 12px; text-align: center; border: 1px solid #ddd;"&gt;✓✓✓&lt;/td&gt;</w:t>
        <w:br/>
        <w:t xml:space="preserve">      &lt;/tr&gt;</w:t>
        <w:br/>
        <w:t xml:space="preserve">      &lt;tr style="background: white;" data-provinces="ON,QC,AB,MB,BC"&gt;</w:t>
        <w:br/>
        <w:t xml:space="preserve">        &lt;td style="padding: 12px; border: 1px solid #ddd; font-weight: bold;"&gt;&lt;a href="#bet365" style="color: #1565C0;"&gt;Bet365&lt;/a&gt;&lt;/td&gt;</w:t>
        <w:br/>
        <w:t xml:space="preserve">        &lt;td style="padding: 12px; text-align: center; border: 1px solid #ddd; font-weight: bold; color: white; background: #1565C0;"&gt;365&lt;/td&gt;</w:t>
        <w:br/>
        <w:t xml:space="preserve">        &lt;td style="padding: 12px; text-align: center; border: 1px solid #ddd;"&gt;4.7/5&lt;/td&gt;</w:t>
        <w:br/>
        <w:t xml:space="preserve">        &lt;td style="padding: 12px; text-align: center; border: 1px solid #ddd;"&gt;$100+ Credits&lt;/td&gt;</w:t>
        <w:br/>
        <w:t xml:space="preserve">        &lt;td style="padding: 12px; text-align: center; border: 1px solid #ddd;"&gt;✓&lt;/td&gt;</w:t>
        <w:br/>
        <w:t xml:space="preserve">        &lt;td style="padding: 12px; text-align: center; border: 1px solid #ddd;"&gt;✓&lt;/td&gt;</w:t>
        <w:br/>
        <w:t xml:space="preserve">        &lt;td style="padding: 12px; text-align: center; border: 1px solid #ddd;"&gt;✓✓✓&lt;/td&gt;</w:t>
        <w:br/>
        <w:t xml:space="preserve">        &lt;td style="padding: 12px; text-align: center; border: 1px solid #ddd;"&gt;✓&lt;/td&gt;</w:t>
        <w:br/>
        <w:t xml:space="preserve">      &lt;/tr&gt;</w:t>
        <w:br/>
        <w:t xml:space="preserve">      &lt;tr style="background: #f9f9f9;" data-provinces="ON,QC,AB,MB,BC"&gt;</w:t>
        <w:br/>
        <w:t xml:space="preserve">        &lt;td style="padding: 12px; border: 1px solid #ddd; font-weight: bold;"&gt;&lt;a href="#betway" style="color: #00796B;"&gt;Betway&lt;/a&gt;&lt;/td&gt;</w:t>
        <w:br/>
        <w:t xml:space="preserve">        &lt;td style="padding: 12px; text-align: center; border: 1px solid #ddd; font-weight: bold; color: white; background: #00796B;"&gt;BWY&lt;/td&gt;</w:t>
        <w:br/>
        <w:t xml:space="preserve">        &lt;td style="padding: 12px; text-align: center; border: 1px solid #ddd;"&gt;4.6/5&lt;/td&gt;</w:t>
        <w:br/>
        <w:t xml:space="preserve">        &lt;td style="padding: 12px; text-align: center; border: 1px solid #ddd;"&gt;$250+&lt;/td&gt;</w:t>
        <w:br/>
        <w:t xml:space="preserve">        &lt;td style="padding: 12px; text-align: center; border: 1px solid #ddd;"&gt;✓&lt;/td&gt;</w:t>
        <w:br/>
        <w:t xml:space="preserve">        &lt;td style="padding: 12px; text-align: center; border: 1px solid #ddd;"&gt;✓&lt;/td&gt;</w:t>
        <w:br/>
        <w:t xml:space="preserve">        &lt;td style="padding: 12px; text-align: center; border: 1px solid #ddd;"&gt;✓✓✓&lt;/td&gt;</w:t>
        <w:br/>
        <w:t xml:space="preserve">        &lt;td style="padding: 12px; text-align: center; border: 1px solid #ddd;"&gt;✓✓&lt;/td&gt;</w:t>
        <w:br/>
        <w:t xml:space="preserve">      &lt;/tr&gt;</w:t>
        <w:br/>
        <w:t xml:space="preserve">      &lt;tr style="background: white;" data-provinces="ON,QC,AB,MB,BC"&gt;</w:t>
        <w:br/>
        <w:t xml:space="preserve">        &lt;td style="padding: 12px; border: 1px solid #ddd; font-weight: bold;"&gt;&lt;a href="#draftkings" style="color: #4527A0;"&gt;DraftKings Canada&lt;/a&gt;&lt;/td&gt;</w:t>
        <w:br/>
        <w:t xml:space="preserve">        &lt;td style="padding: 12px; text-align: center; border: 1px solid #ddd; font-weight: bold; color: white; background: #4527A0;"&gt;DK&lt;/td&gt;</w:t>
        <w:br/>
        <w:t xml:space="preserve">        &lt;td style="padding: 12px; text-align: center; border: 1px solid #ddd;"&gt;4.6/5&lt;/td&gt;</w:t>
        <w:br/>
        <w:t xml:space="preserve">        &lt;td style="padding: 12px; text-align: center; border: 1px solid #ddd;"&gt;$200+&lt;/td&gt;</w:t>
        <w:br/>
        <w:t xml:space="preserve">        &lt;td style="padding: 12px; text-align: center; border: 1px solid #ddd;"&gt;✓&lt;/td&gt;</w:t>
        <w:br/>
        <w:t xml:space="preserve">        &lt;td style="padding: 12px; text-align: center; border: 1px solid #ddd;"&gt;✓&lt;/td&gt;</w:t>
        <w:br/>
        <w:t xml:space="preserve">        &lt;td style="padding: 12px; text-align: center; border: 1px solid #ddd;"&gt;✓✓✓&lt;/td&gt;</w:t>
        <w:br/>
        <w:t xml:space="preserve">        &lt;td style="padding: 12px; text-align: center; border: 1px solid #ddd;"&gt;✓✓&lt;/td&gt;</w:t>
        <w:br/>
        <w:t xml:space="preserve">      &lt;/tr&gt;</w:t>
        <w:br/>
        <w:t xml:space="preserve">      &lt;tr style="background: #f9f9f9;" data-provinces="ON,QC,AB,MB,BC"&gt;</w:t>
        <w:br/>
        <w:t xml:space="preserve">        &lt;td style="padding: 12px; border: 1px solid #ddd; font-weight: bold;"&gt;&lt;a href="#pointsbet" style="color: #0288D1;"&gt;PointsBet Canada&lt;/a&gt;&lt;/td&gt;</w:t>
        <w:br/>
        <w:t xml:space="preserve">        &lt;td style="padding: 12px; text-align: center; border: 1px solid #ddd; font-weight: bold; color: white; background: #0288D1;"&gt;PB&lt;/td&gt;</w:t>
        <w:br/>
        <w:t xml:space="preserve">        &lt;td style="padding: 12px; text-align: center; border: 1px solid #ddd;"&gt;4.4/5&lt;/td&gt;</w:t>
        <w:br/>
        <w:t xml:space="preserve">        &lt;td style="padding: 12px; text-align: center; border: 1px solid #ddd;"&gt;$300+&lt;/td&gt;</w:t>
        <w:br/>
        <w:t xml:space="preserve">        &lt;td style="padding: 12px; text-align: center; border: 1px solid #ddd;"&gt;✓&lt;/td&gt;</w:t>
        <w:br/>
        <w:t xml:space="preserve">        &lt;td style="padding: 12px; text-align: center; border: 1px solid #ddd;"&gt;✓&lt;/td&gt;</w:t>
        <w:br/>
        <w:t xml:space="preserve">        &lt;td style="padding: 12px; text-align: center; border: 1px solid #ddd;"&gt;✓✓&lt;/td&gt;</w:t>
        <w:br/>
        <w:t xml:space="preserve">        &lt;td style="padding: 12px; text-align: center; border: 1px solid #ddd;"&gt;✓&lt;/td&gt;</w:t>
        <w:br/>
        <w:t xml:space="preserve">      &lt;/tr&gt;</w:t>
        <w:br/>
        <w:t xml:space="preserve">      &lt;tr style="background: white;" data-provinces="ON,QC,AB,MB,BC"&gt;</w:t>
        <w:br/>
        <w:t xml:space="preserve">        &lt;td style="padding: 12px; border: 1px solid #ddd; font-weight: bold;"&gt;&lt;a href="#unibet" style="color: #512DA8;"&gt;Unibet&lt;/a&gt;&lt;/td&gt;</w:t>
        <w:br/>
        <w:t xml:space="preserve">        &lt;td style="padding: 12px; text-align: center; border: 1px solid #ddd; font-weight: bold; color: white; background: #512DA8;"&gt;UNI&lt;/td&gt;</w:t>
        <w:br/>
        <w:t xml:space="preserve">        &lt;td style="padding: 12px; text-align: center; border: 1px solid #ddd;"&gt;4.4/5&lt;/td&gt;</w:t>
        <w:br/>
        <w:t xml:space="preserve">        &lt;td style="padding: 12px; text-align: center; border: 1px solid #ddd;"&gt;$200+&lt;/td&gt;</w:t>
        <w:br/>
        <w:t xml:space="preserve">        &lt;td style="padding: 12px; text-align: center; border: 1px solid #ddd;"&gt;✓&lt;/td&gt;</w:t>
        <w:br/>
        <w:t xml:space="preserve">        &lt;td style="padding: 12px; text-align: center; border: 1px solid #ddd;"&gt;✓&lt;/td&gt;</w:t>
        <w:br/>
        <w:t xml:space="preserve">        &lt;td style="padding: 12px; text-align: center; border: 1px solid #ddd;"&gt;✓✓&lt;/td&gt;</w:t>
        <w:br/>
        <w:t xml:space="preserve">        &lt;td style="padding: 12px; text-align: center; border: 1px solid #ddd;"&gt;✓&lt;/td&gt;</w:t>
        <w:br/>
        <w:t xml:space="preserve">      &lt;/tr&gt;</w:t>
        <w:br/>
        <w:t xml:space="preserve">      &lt;tr style="background: #f9f9f9;" data-provinces="ON,QC,AB,MB,BC"&gt;</w:t>
        <w:br/>
        <w:t xml:space="preserve">        &lt;td style="padding: 12px; border: 1px solid #ddd; font-weight: bold;"&gt;&lt;a href="#888sport" style="color: #455A64;"&gt;888sport&lt;/a&gt;&lt;/td&gt;</w:t>
        <w:br/>
        <w:t xml:space="preserve">        &lt;td style="padding: 12px; text-align: center; border: 1px solid #ddd; font-weight: bold; color: white; background: #455A64;"&gt;888&lt;/td&gt;</w:t>
        <w:br/>
        <w:t xml:space="preserve">        &lt;td style="padding: 12px; text-align: center; border: 1px solid #ddd;"&gt;4.3/5&lt;/td&gt;</w:t>
        <w:br/>
        <w:t xml:space="preserve">        &lt;td style="padding: 12px; text-align: center; border: 1px solid #ddd;"&gt;100% Match&lt;/td&gt;</w:t>
        <w:br/>
        <w:t xml:space="preserve">        &lt;td style="padding: 12px; text-align: center; border: 1px solid #ddd;"&gt;✓&lt;/td&gt;</w:t>
        <w:br/>
        <w:t xml:space="preserve">        &lt;td style="padding: 12px; text-align: center; border: 1px solid #ddd;"&gt;✓&lt;/td&gt;</w:t>
        <w:br/>
        <w:t xml:space="preserve">        &lt;td style="padding: 12px; text-align: center; border: 1px solid #ddd;"&gt;✓✓&lt;/td&gt;</w:t>
        <w:br/>
        <w:t xml:space="preserve">        &lt;td style="padding: 12px; text-align: center; border: 1px solid #ddd;"&gt;✓&lt;/td&gt;</w:t>
        <w:br/>
        <w:t xml:space="preserve">      &lt;/tr&gt;</w:t>
        <w:br/>
        <w:t xml:space="preserve">      &lt;tr style="background: white;" data-provinces="ON,QC,AB,MB,BC"&gt;</w:t>
        <w:br/>
        <w:t xml:space="preserve">        &lt;td style="padding: 12px; border: 1px solid #ddd; font-weight: bold;"&gt;&lt;a href="#thescore" style="color: #C62828;"&gt;theScore Bet&lt;/a&gt;&lt;/td&gt;</w:t>
        <w:br/>
        <w:t xml:space="preserve">        &lt;td style="padding: 12px; text-align: center; border: 1px solid #ddd; font-weight: bold; color: white; background: #C62828;"&gt;SCR&lt;/td&gt;</w:t>
        <w:br/>
        <w:t xml:space="preserve">        &lt;td style="padding: 12px; text-align: center; border: 1px solid #ddd;"&gt;4.5/5&lt;/td&gt;</w:t>
        <w:br/>
        <w:t xml:space="preserve">        &lt;td style="padding: 12px; text-align: center; border: 1px solid #ddd;"&gt;$200+&lt;/td&gt;</w:t>
        <w:br/>
        <w:t xml:space="preserve">        &lt;td style="padding: 12px; text-align: center; border: 1px solid #ddd;"&gt;✓&lt;/td&gt;</w:t>
        <w:br/>
        <w:t xml:space="preserve">        &lt;td style="padding: 12px; text-align: center; border: 1px solid #ddd;"&gt;✓&lt;/td&gt;</w:t>
        <w:br/>
        <w:t xml:space="preserve">        &lt;td style="padding: 12px; text-align: center; border: 1px solid #ddd;"&gt;✓✓✓&lt;/td&gt;</w:t>
        <w:br/>
        <w:t xml:space="preserve">        &lt;td style="padding: 12px; text-align: center; border: 1px solid #ddd;"&gt;✓✓✓&lt;/td&gt;</w:t>
        <w:br/>
        <w:t xml:space="preserve">      &lt;/tr&gt;</w:t>
        <w:br/>
        <w:t xml:space="preserve">    &lt;/tbody&gt;</w:t>
        <w:br/>
        <w:t xml:space="preserve">  &lt;/table&gt;</w:t>
        <w:br/>
        <w:t>&lt;/div&gt;</w:t>
        <w:br/>
        <w:br/>
        <w:t>&lt;script&gt;</w:t>
        <w:br/>
        <w:t>document.getElementById('province-filter').addEventListener('change', function() {</w:t>
        <w:br/>
        <w:t xml:space="preserve">  const selectedProvince = this.value;</w:t>
        <w:br/>
        <w:t xml:space="preserve">  const rows = document.querySelectorAll('tbody tr');</w:t>
        <w:br/>
        <w:t xml:space="preserve">  rows.forEach(row =&gt; {</w:t>
        <w:br/>
        <w:t xml:space="preserve">    if (selectedProvince === 'all') {</w:t>
        <w:br/>
        <w:t xml:space="preserve">      row.style.display = '';</w:t>
        <w:br/>
        <w:t xml:space="preserve">    } else {</w:t>
        <w:br/>
        <w:t xml:space="preserve">      const provinces = row.getAttribute('data-provinces').split(',');</w:t>
        <w:br/>
        <w:t xml:space="preserve">      row.style.display = provinces.includes(selectedProvince) ? '' : 'none';</w:t>
        <w:br/>
        <w:t xml:space="preserve">    }</w:t>
        <w:br/>
        <w:t xml:space="preserve">  });</w:t>
        <w:br/>
        <w:t>});</w:t>
        <w:br/>
        <w:t>&lt;/script&gt;</w:t>
      </w:r>
    </w:p>
    <w:p/>
    <w:p/>
    <w:p>
      <w:pPr>
        <w:pStyle w:val="Heading2"/>
      </w:pPr>
      <w:r>
        <w:rPr>
          <w:b/>
          <w:color w:val="2E7D32"/>
          <w:sz w:val="32"/>
        </w:rPr>
        <w:t>PROVINCIAL AVAILABILITY TABLE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Province</w:t>
            </w:r>
          </w:p>
        </w:tc>
        <w:tc>
          <w:tcPr>
            <w:tcW w:type="dxa" w:w="2340"/>
          </w:tcPr>
          <w:p>
            <w:r>
              <w:rPr>
                <w:b/>
              </w:rPr>
              <w:t>Age Requirement</w:t>
            </w:r>
          </w:p>
        </w:tc>
        <w:tc>
          <w:tcPr>
            <w:tcW w:type="dxa" w:w="2340"/>
          </w:tcPr>
          <w:p>
            <w:r>
              <w:rPr>
                <w:b/>
              </w:rPr>
              <w:t>Licensed Sportsbooks</w:t>
            </w:r>
          </w:p>
        </w:tc>
        <w:tc>
          <w:tcPr>
            <w:tcW w:type="dxa" w:w="2340"/>
          </w:tcPr>
          <w:p>
            <w:r>
              <w:rPr>
                <w:b/>
              </w:rPr>
              <w:t>Regulatory Body</w:t>
            </w:r>
          </w:p>
        </w:tc>
      </w:tr>
      <w:tr>
        <w:tc>
          <w:tcPr>
            <w:tcW w:type="dxa" w:w="2340"/>
          </w:tcPr>
          <w:p>
            <w:r>
              <w:t>**Ontario**</w:t>
            </w:r>
          </w:p>
        </w:tc>
        <w:tc>
          <w:tcPr>
            <w:tcW w:type="dxa" w:w="2340"/>
          </w:tcPr>
          <w:p>
            <w:r>
              <w:t>19+</w:t>
            </w:r>
          </w:p>
        </w:tc>
        <w:tc>
          <w:tcPr>
            <w:tcW w:type="dxa" w:w="2340"/>
          </w:tcPr>
          <w:p>
            <w:r>
              <w:t>FanDuel, BetMGM, Sports Interaction, Bet365, Betway, DraftKings, PointsBet, Unibet, 888sport, theScore</w:t>
            </w:r>
          </w:p>
        </w:tc>
        <w:tc>
          <w:tcPr>
            <w:tcW w:type="dxa" w:w="2340"/>
          </w:tcPr>
          <w:p>
            <w:r>
              <w:t>iGaming Ontario</w:t>
            </w:r>
          </w:p>
        </w:tc>
      </w:tr>
      <w:tr>
        <w:tc>
          <w:tcPr>
            <w:tcW w:type="dxa" w:w="2340"/>
          </w:tcPr>
          <w:p>
            <w:r>
              <w:t>**Quebec**</w:t>
            </w:r>
          </w:p>
        </w:tc>
        <w:tc>
          <w:tcPr>
            <w:tcW w:type="dxa" w:w="2340"/>
          </w:tcPr>
          <w:p>
            <w:r>
              <w:t>18+</w:t>
            </w:r>
          </w:p>
        </w:tc>
        <w:tc>
          <w:tcPr>
            <w:tcW w:type="dxa" w:w="2340"/>
          </w:tcPr>
          <w:p>
            <w:r>
              <w:t>FanDuel, BetMGM, Sports Interaction, Bet365, Betway, DraftKings, PointsBet, Unibet, 888sport, theScore</w:t>
            </w:r>
          </w:p>
        </w:tc>
        <w:tc>
          <w:tcPr>
            <w:tcW w:type="dxa" w:w="2340"/>
          </w:tcPr>
          <w:p>
            <w:r>
              <w:t>Espacejeux (govt monopoly + private operators)</w:t>
            </w:r>
          </w:p>
        </w:tc>
      </w:tr>
      <w:tr>
        <w:tc>
          <w:tcPr>
            <w:tcW w:type="dxa" w:w="2340"/>
          </w:tcPr>
          <w:p>
            <w:r>
              <w:t>**Alberta**</w:t>
            </w:r>
          </w:p>
        </w:tc>
        <w:tc>
          <w:tcPr>
            <w:tcW w:type="dxa" w:w="2340"/>
          </w:tcPr>
          <w:p>
            <w:r>
              <w:t>18+</w:t>
            </w:r>
          </w:p>
        </w:tc>
        <w:tc>
          <w:tcPr>
            <w:tcW w:type="dxa" w:w="2340"/>
          </w:tcPr>
          <w:p>
            <w:r>
              <w:t>All 10 sportsbooks</w:t>
            </w:r>
          </w:p>
        </w:tc>
        <w:tc>
          <w:tcPr>
            <w:tcW w:type="dxa" w:w="2340"/>
          </w:tcPr>
          <w:p>
            <w:r>
              <w:t>Alberta Gaming &amp; Liquor Commission (AGLC)</w:t>
            </w:r>
          </w:p>
        </w:tc>
      </w:tr>
      <w:tr>
        <w:tc>
          <w:tcPr>
            <w:tcW w:type="dxa" w:w="2340"/>
          </w:tcPr>
          <w:p>
            <w:r>
              <w:t>**Manitoba**</w:t>
            </w:r>
          </w:p>
        </w:tc>
        <w:tc>
          <w:tcPr>
            <w:tcW w:type="dxa" w:w="2340"/>
          </w:tcPr>
          <w:p>
            <w:r>
              <w:t>18+</w:t>
            </w:r>
          </w:p>
        </w:tc>
        <w:tc>
          <w:tcPr>
            <w:tcW w:type="dxa" w:w="2340"/>
          </w:tcPr>
          <w:p>
            <w:r>
              <w:t>9 of 10 (check site)</w:t>
            </w:r>
          </w:p>
        </w:tc>
        <w:tc>
          <w:tcPr>
            <w:tcW w:type="dxa" w:w="2340"/>
          </w:tcPr>
          <w:p>
            <w:r>
              <w:t>Manitoba Lottery &amp; Gaming</w:t>
            </w:r>
          </w:p>
        </w:tc>
      </w:tr>
      <w:tr>
        <w:tc>
          <w:tcPr>
            <w:tcW w:type="dxa" w:w="2340"/>
          </w:tcPr>
          <w:p>
            <w:r>
              <w:t>**British Columbia**</w:t>
            </w:r>
          </w:p>
        </w:tc>
        <w:tc>
          <w:tcPr>
            <w:tcW w:type="dxa" w:w="2340"/>
          </w:tcPr>
          <w:p>
            <w:r>
              <w:t>19+</w:t>
            </w:r>
          </w:p>
        </w:tc>
        <w:tc>
          <w:tcPr>
            <w:tcW w:type="dxa" w:w="2340"/>
          </w:tcPr>
          <w:p>
            <w:r>
              <w:t>All 10 sportsbooks</w:t>
            </w:r>
          </w:p>
        </w:tc>
        <w:tc>
          <w:tcPr>
            <w:tcW w:type="dxa" w:w="2340"/>
          </w:tcPr>
          <w:p>
            <w:r>
              <w:t>BC Lottery Commission (BCLC)</w:t>
            </w:r>
          </w:p>
        </w:tc>
      </w:tr>
    </w:tbl>
    <w:p/>
    <w:p/>
    <w:p/>
    <w:p>
      <w:pPr>
        <w:pStyle w:val="Heading2"/>
      </w:pPr>
      <w:r>
        <w:rPr>
          <w:b/>
          <w:color w:val="2E7D32"/>
          <w:sz w:val="32"/>
        </w:rPr>
        <w:t>TERMS &amp; CONDITIONS - TOP 5 BRANDS</w:t>
      </w:r>
    </w:p>
    <w:p/>
    <w:p>
      <w:pPr>
        <w:pStyle w:val="Heading3"/>
      </w:pPr>
      <w:r>
        <w:rPr>
          <w:b/>
          <w:color w:val="333333"/>
          <w:sz w:val="28"/>
        </w:rPr>
        <w:t>FanDuel Canada</w:t>
      </w:r>
    </w:p>
    <w:p>
      <w:pPr>
        <w:spacing w:after="120"/>
      </w:pPr>
      <w:r>
        <w:rPr>
          <w:b/>
        </w:rPr>
        <w:t>Account Requirements:</w:t>
      </w:r>
      <w:r>
        <w:t xml:space="preserve"> Minimum age 19 (18 in AB, MB, QC). Valid government ID and proof of address required for account verification and withdrawal requests.</w:t>
      </w:r>
    </w:p>
    <w:p/>
    <w:p>
      <w:pPr>
        <w:spacing w:after="120"/>
      </w:pPr>
      <w:r>
        <w:rPr>
          <w:b/>
        </w:rPr>
        <w:t>Welcome Bonus:</w:t>
      </w:r>
      <w:r>
        <w:t xml:space="preserve"> New customers receive up to $150 in Site Credit on first deposit. Minimum deposit $10 USD. Credit issued upon first successful wager settled. Bonus expires 30 days from issuance. Multiple account abuse prohibited.</w:t>
      </w:r>
    </w:p>
    <w:p/>
    <w:p>
      <w:pPr>
        <w:spacing w:after="120"/>
      </w:pPr>
      <w:r>
        <w:rPr>
          <w:b/>
        </w:rPr>
        <w:t>Wagering Requirements:</w:t>
      </w:r>
      <w:r>
        <w:t xml:space="preserve"> Site Credit must be wagered at least 1x on any wager type (moneyline, spread, over/under, parlay) before withdrawal. Successful wagers only count toward rollover. Canceling in-play wagers may forfeit bonus.</w:t>
      </w:r>
    </w:p>
    <w:p/>
    <w:p>
      <w:pPr>
        <w:spacing w:after="120"/>
      </w:pPr>
      <w:r>
        <w:rPr>
          <w:b/>
        </w:rPr>
        <w:t>Prohibited Activities:</w:t>
      </w:r>
      <w:r>
        <w:t xml:space="preserve"> No self-dealing (betting both sides), no hedging with third parties, no use of automated software, no bonus abuse across accounts. Account suspension &amp; fund forfeiture for violations.</w:t>
      </w:r>
    </w:p>
    <w:p/>
    <w:p>
      <w:pPr>
        <w:spacing w:after="120"/>
      </w:pPr>
      <w:r>
        <w:rPr>
          <w:b/>
        </w:rPr>
        <w:t>Responsible Gambling:</w:t>
      </w:r>
      <w:r>
        <w:t xml:space="preserve"> FanDuel provides deposit limits, session time limits, account suspension, and self-exclusion tools. Problem Gambling Resources: ConnexOntario 1-866-531-2600.</w:t>
      </w:r>
    </w:p>
    <w:p/>
    <w:p>
      <w:pPr>
        <w:spacing w:after="120"/>
      </w:pPr>
      <w:r>
        <w:rPr>
          <w:b/>
        </w:rPr>
        <w:t>Payment Methods:</w:t>
      </w:r>
      <w:r>
        <w:t xml:space="preserve"> Debit cards, credit cards (Visa/Mastercard), Interac e-Transfer (instant), Apple Pay, Google Pay. Withdrawals processed 1-3 business days.</w:t>
      </w:r>
    </w:p>
    <w:p/>
    <w:p/>
    <w:p>
      <w:pPr>
        <w:pStyle w:val="Heading3"/>
      </w:pPr>
      <w:r>
        <w:rPr>
          <w:b/>
          <w:color w:val="333333"/>
          <w:sz w:val="28"/>
        </w:rPr>
        <w:t>BetMGM Canada</w:t>
      </w:r>
    </w:p>
    <w:p>
      <w:pPr>
        <w:spacing w:after="120"/>
      </w:pPr>
      <w:r>
        <w:rPr>
          <w:b/>
        </w:rPr>
        <w:t>Account Requirements:</w:t>
      </w:r>
      <w:r>
        <w:t xml:space="preserve"> Must be 19+ (18 in AB, QB, MB). Valid ID, address, phone number, and email required. Identity verification mandatory before first withdrawal.</w:t>
      </w:r>
    </w:p>
    <w:p/>
    <w:p>
      <w:pPr>
        <w:spacing w:after="120"/>
      </w:pPr>
      <w:r>
        <w:rPr>
          <w:b/>
        </w:rPr>
        <w:t>Welcome Bonus:</w:t>
      </w:r>
      <w:r>
        <w:t xml:space="preserve"> First-time players receive $150 free bet on sign-up (no deposit required) OR $500 bonus on first deposit. Bonus valid for 7 days. Wagering requirement: 5x for free bet, 7x for deposit bonus on qualifying bets.</w:t>
      </w:r>
    </w:p>
    <w:p/>
    <w:p>
      <w:pPr>
        <w:spacing w:after="120"/>
      </w:pPr>
      <w:r>
        <w:rPr>
          <w:b/>
        </w:rPr>
        <w:t>Bonus Wagering:</w:t>
      </w:r>
      <w:r>
        <w:t xml:space="preserve"> Qualifying bets include single bets, accumulators, and live bets. Each-way bets count as single bet. Free bets credited to account within 24 hours of qualifying transaction.</w:t>
      </w:r>
    </w:p>
    <w:p/>
    <w:p>
      <w:pPr>
        <w:spacing w:after="120"/>
      </w:pPr>
      <w:r>
        <w:rPr>
          <w:b/>
        </w:rPr>
        <w:t>Account Activity:</w:t>
      </w:r>
      <w:r>
        <w:t xml:space="preserve"> BetMGM monitors for unusual patterns (rapid bonus cycling, multiple accounts, systematic abuse). Suspended accounts reported to regulatory bodies. Affiliate link signup carries special T&amp;Cs.</w:t>
      </w:r>
    </w:p>
    <w:p/>
    <w:p>
      <w:pPr>
        <w:spacing w:after="120"/>
      </w:pPr>
      <w:r>
        <w:rPr>
          <w:b/>
        </w:rPr>
        <w:t>Responsible Play:</w:t>
      </w:r>
      <w:r>
        <w:t xml:space="preserve"> iMGMplay Rewards tracks deposits, losses, and provides spending controls. Self-exclusion available (1 day to permanent). Deposit limits (daily, weekly, monthly). Sessions limited to 4-hour windows with logout.</w:t>
      </w:r>
    </w:p>
    <w:p/>
    <w:p>
      <w:pPr>
        <w:spacing w:after="120"/>
      </w:pPr>
      <w:r>
        <w:rPr>
          <w:b/>
        </w:rPr>
        <w:t>Withdrawals:</w:t>
      </w:r>
      <w:r>
        <w:t xml:space="preserve"> Interac e-Transfer (1 hour), Debit card (1-3 days), Credit card (5-7 days). Minimum $10 withdrawal.</w:t>
      </w:r>
    </w:p>
    <w:p/>
    <w:p/>
    <w:p>
      <w:pPr>
        <w:pStyle w:val="Heading3"/>
      </w:pPr>
      <w:r>
        <w:rPr>
          <w:b/>
          <w:color w:val="333333"/>
          <w:sz w:val="28"/>
        </w:rPr>
        <w:t>Sports Interaction</w:t>
      </w:r>
    </w:p>
    <w:p>
      <w:pPr>
        <w:spacing w:after="120"/>
      </w:pPr>
      <w:r>
        <w:rPr>
          <w:b/>
        </w:rPr>
        <w:t>Account Requirements:</w:t>
      </w:r>
      <w:r>
        <w:t xml:space="preserve"> Legal age of majority in residence province (19 Ontario/BC/NS, 18 AB/MB/QC). Proof of identity and address required. No third-party account access permitted.</w:t>
      </w:r>
    </w:p>
    <w:p/>
    <w:p>
      <w:pPr>
        <w:spacing w:after="120"/>
      </w:pPr>
      <w:r>
        <w:rPr>
          <w:b/>
        </w:rPr>
        <w:t>Welcome Offer:</w:t>
      </w:r>
      <w:r>
        <w:t xml:space="preserve"> New account holders receive first bet eligibility bonus (varies by promo). Must create account, verify age, and place first wager. Bonus credited upon first bet settlement at qualifying odds.</w:t>
      </w:r>
    </w:p>
    <w:p/>
    <w:p>
      <w:pPr>
        <w:spacing w:after="120"/>
      </w:pPr>
      <w:r>
        <w:rPr>
          <w:b/>
        </w:rPr>
        <w:t>Wagering Terms:</w:t>
      </w:r>
      <w:r>
        <w:t xml:space="preserve"> Bonuses void if account inactive 90 days. Prohibited: Account duplication, shared devices for multiple accounts, bonus circulation, use of VPN/proxy. Detection results in permanent ban and funds forfeiture.</w:t>
      </w:r>
    </w:p>
    <w:p/>
    <w:p>
      <w:pPr>
        <w:spacing w:after="120"/>
      </w:pPr>
      <w:r>
        <w:rPr>
          <w:b/>
        </w:rPr>
        <w:t>Interac e-Transfer:</w:t>
      </w:r>
      <w:r>
        <w:t xml:space="preserve"> Sports Interaction offers seamless Interac integration. Deposits processed instantly. Withdrawals to Interac within 1 hour typically. This is Sports Interaction's primary payment advantage - Canadian-first design.</w:t>
      </w:r>
    </w:p>
    <w:p/>
    <w:p>
      <w:pPr>
        <w:spacing w:after="120"/>
      </w:pPr>
      <w:r>
        <w:rPr>
          <w:b/>
        </w:rPr>
        <w:t>Unique Features:</w:t>
      </w:r>
      <w:r>
        <w:t xml:space="preserve"> Live in-game betting on CFL, NHL, NFL. Parlay builder. Loyalty points on all wagers. Mobile app rated 4.6★. Heritage since 1997 - over 1 million Canadian users.</w:t>
      </w:r>
    </w:p>
    <w:p/>
    <w:p>
      <w:pPr>
        <w:spacing w:after="120"/>
      </w:pPr>
      <w:r>
        <w:rPr>
          <w:b/>
        </w:rPr>
        <w:t>Responsible Gambling:</w:t>
      </w:r>
      <w:r>
        <w:t xml:space="preserve"> Deposit limits (daily/weekly), time-out options, reality checks (reminder alerts), problem gambling counseling access. Self-exclusion registries monitored across Canadian provinces.</w:t>
      </w:r>
    </w:p>
    <w:p/>
    <w:p/>
    <w:p>
      <w:pPr>
        <w:pStyle w:val="Heading3"/>
      </w:pPr>
      <w:r>
        <w:rPr>
          <w:b/>
          <w:color w:val="333333"/>
          <w:sz w:val="28"/>
        </w:rPr>
        <w:t>Bet365</w:t>
      </w:r>
    </w:p>
    <w:p>
      <w:pPr>
        <w:spacing w:after="120"/>
      </w:pPr>
      <w:r>
        <w:rPr>
          <w:b/>
        </w:rPr>
        <w:t>Account Requirements:</w:t>
      </w:r>
      <w:r>
        <w:t xml:space="preserve"> 19+ (18 AB/MB/QC). Government-issued ID and proof of residence required for account verification. Account must pass identity checks before bonus eligibility.</w:t>
      </w:r>
    </w:p>
    <w:p/>
    <w:p>
      <w:pPr>
        <w:spacing w:after="120"/>
      </w:pPr>
      <w:r>
        <w:rPr>
          <w:b/>
        </w:rPr>
        <w:t>Welcome Bonus:</w:t>
      </w:r>
      <w:r>
        <w:t xml:space="preserve"> New players receive up to $100 in bonus credits on first deposit (minimum deposit required varies). Bonus credited instantly upon deposit confirmation. Valid for 30 days. T&amp;C subject to regulatory approval in your province.</w:t>
      </w:r>
    </w:p>
    <w:p/>
    <w:p>
      <w:pPr>
        <w:spacing w:after="120"/>
      </w:pPr>
      <w:r>
        <w:rPr>
          <w:b/>
        </w:rPr>
        <w:t>Bonus Restrictions:</w:t>
      </w:r>
      <w:r>
        <w:t xml:space="preserve"> Bonus credits cannot be transferred or combined with loyalty funds. Bonus voided if account inactive 90 days. Accumulator bets (parlays) must include min 3 selections at 1.4+ odds each to qualify for AccaBets promotions.</w:t>
      </w:r>
    </w:p>
    <w:p/>
    <w:p>
      <w:pPr>
        <w:spacing w:after="120"/>
      </w:pPr>
      <w:r>
        <w:rPr>
          <w:b/>
        </w:rPr>
        <w:t>Betting Markets:</w:t>
      </w:r>
      <w:r>
        <w:t xml:space="preserve"> 50+ sports with live streaming (subject to licensing agreements). Pre-match and in-play betting available 24/7. Cash Out available on most markets. Odds in decimal, fractional, or American format (user selectable).</w:t>
      </w:r>
    </w:p>
    <w:p/>
    <w:p>
      <w:pPr>
        <w:spacing w:after="120"/>
      </w:pPr>
      <w:r>
        <w:rPr>
          <w:b/>
        </w:rPr>
        <w:t>Account Management:</w:t>
      </w:r>
      <w:r>
        <w:t xml:space="preserve"> Bet365 provides deposit limits, reality check alerts every 30 minutes, time-out periods (6 months to 5 years), and full self-exclusion. All tools accessed via Safer Gambling Settings.</w:t>
      </w:r>
    </w:p>
    <w:p/>
    <w:p>
      <w:pPr>
        <w:spacing w:after="120"/>
      </w:pPr>
      <w:r>
        <w:rPr>
          <w:b/>
        </w:rPr>
        <w:t>Withdrawals:</w:t>
      </w:r>
      <w:r>
        <w:t xml:space="preserve"> Debit/Credit card (1-3 days), Interac e-Transfer (instant to 1 hour), PayPal (1-2 hours), e-wallets (1-24 hours). Minimum withdrawal $10.</w:t>
      </w:r>
    </w:p>
    <w:p/>
    <w:p/>
    <w:p>
      <w:pPr>
        <w:pStyle w:val="Heading3"/>
      </w:pPr>
      <w:r>
        <w:rPr>
          <w:b/>
          <w:color w:val="333333"/>
          <w:sz w:val="28"/>
        </w:rPr>
        <w:t>Betway</w:t>
      </w:r>
    </w:p>
    <w:p>
      <w:pPr>
        <w:spacing w:after="120"/>
      </w:pPr>
      <w:r>
        <w:rPr>
          <w:b/>
        </w:rPr>
        <w:t>Account Requirements:</w:t>
      </w:r>
      <w:r>
        <w:t xml:space="preserve"> Age verification mandatory - 19+ (18 AB/MB/QC). Valid government ID (passport, driver's license) and proof of address required before first withdrawal.</w:t>
      </w:r>
    </w:p>
    <w:p/>
    <w:p>
      <w:pPr>
        <w:spacing w:after="120"/>
      </w:pPr>
      <w:r>
        <w:rPr>
          <w:b/>
        </w:rPr>
        <w:t>Welcome Promotion:</w:t>
      </w:r>
      <w:r>
        <w:t xml:space="preserve"> New customers on first deposit receive 100% bonus up to $250 CAD. Minimum deposit $10 CAD. Bonus credited to Betway Account within 1 hour. Wagering requirement: 5x at 1.5+ odds minimum.</w:t>
      </w:r>
    </w:p>
    <w:p/>
    <w:p>
      <w:pPr>
        <w:spacing w:after="120"/>
      </w:pPr>
      <w:r>
        <w:rPr>
          <w:b/>
        </w:rPr>
        <w:t>Bonus Terms:</w:t>
      </w:r>
      <w:r>
        <w:t xml:space="preserve"> Bonuses void if account not verified within 7 days of registration. In-play betting and bets at reduced odds (boosted bets) do not count toward bonus rollover. Maximum bet limitation ($50) may apply while bonus active.</w:t>
      </w:r>
    </w:p>
    <w:p/>
    <w:p>
      <w:pPr>
        <w:spacing w:after="120"/>
      </w:pPr>
      <w:r>
        <w:rPr>
          <w:b/>
        </w:rPr>
        <w:t>Payment Methods:</w:t>
      </w:r>
      <w:r>
        <w:t xml:space="preserve"> Debit/Credit cards (instant approval if registered), Interac e-Transfer (instant), InstaDebit (instant), Skrill, Neteller, PayPal (varies by region). All payments encrypted and PCI DSS compliant.</w:t>
      </w:r>
    </w:p>
    <w:p/>
    <w:p>
      <w:pPr>
        <w:spacing w:after="120"/>
      </w:pPr>
      <w:r>
        <w:rPr>
          <w:b/>
        </w:rPr>
        <w:t>Responsible Gambling:</w:t>
      </w:r>
      <w:r>
        <w:t xml:space="preserve"> Deposit limits enforced in real-time (daily, weekly, monthly). Session time limits with automatic logout. Self-exclusion available from 6 months to permanent. Supports ConnexOntario referrals for problem gambling support.</w:t>
      </w:r>
    </w:p>
    <w:p/>
    <w:p>
      <w:pPr>
        <w:spacing w:after="120"/>
      </w:pPr>
      <w:r>
        <w:rPr>
          <w:b/>
        </w:rPr>
        <w:t>Withdrawal Processing:</w:t>
      </w:r>
      <w:r>
        <w:t xml:space="preserve"> Standard processing 1-3 business days. Interac e-Transfer priority (often instant). No withdrawal fee. Minimum withdrawal $10 CAD.</w:t>
      </w:r>
    </w:p>
    <w:p/>
    <w:p/>
    <w:p>
      <w:pPr>
        <w:pStyle w:val="Heading2"/>
      </w:pPr>
      <w:r>
        <w:rPr>
          <w:b/>
          <w:color w:val="2E7D32"/>
          <w:sz w:val="32"/>
        </w:rPr>
        <w:t>FAQ SECTION WITH ACCORDION</w:t>
      </w:r>
    </w:p>
    <w:p/>
    <w:p>
      <w:pPr>
        <w:pStyle w:val="NoSpacing"/>
        <w:spacing w:before="120" w:after="120"/>
        <w:ind w:left="720"/>
      </w:pPr>
      <w:r>
        <w:rPr>
          <w:rFonts w:ascii="Courier New" w:hAnsi="Courier New"/>
          <w:sz w:val="18"/>
        </w:rPr>
        <w:t>&lt;div style="margin: 30px 0;"&gt;</w:t>
        <w:br/>
        <w:t xml:space="preserve">  &lt;h2 id="faqs"&gt;Frequently Asked Questions&lt;/h2&gt;</w:t>
        <w:br/>
        <w:br/>
        <w:t xml:space="preserve">  &lt;div class="faq-accordion"&gt;</w:t>
        <w:br/>
        <w:t xml:space="preserve">    &lt;div class="faq-item" style="border: 1px solid #ddd; margin-bottom: 8px;"&gt;</w:t>
        <w:br/>
        <w:t xml:space="preserve">      &lt;button class="faq-toggle" style="width: 100%; text-align: left; padding: 16px; background: #f5f5f5; border: none; cursor: pointer; font-weight: bold; font-size: 16px;"&gt;</w:t>
        <w:br/>
        <w:t xml:space="preserve">        What are the best sports betting sites in Canada?</w:t>
        <w:br/>
        <w:t xml:space="preserve">        &lt;span style="float: right; transition: transform 0.3s;"&gt;▼&lt;/span&gt;</w:t>
        <w:br/>
        <w:t xml:space="preserve">      &lt;/button&gt;</w:t>
        <w:br/>
        <w:t xml:space="preserve">      &lt;div class="faq-content" style="display: none; padding: 16px; background: white;"&gt;</w:t>
        <w:br/>
        <w:t xml:space="preserve">        &lt;p&gt;&lt;strong&gt;FanDuel Canada, BetMGM Canada, and Sports Interaction&lt;/strong&gt; are the top three options. FanDuel leads in sports variety (50+ markets) and app quality (4.8★ iOS). BetMGM dominates welcome bonuses ($500+) and rewards program (iMGMplay). Sports Interaction is Canada's most-searched sportsbook (46,000 monthly searches), trusted by 1M+ users since 1997.&lt;/p&gt;</w:t>
        <w:br/>
        <w:t xml:space="preserve">      &lt;/div&gt;</w:t>
        <w:br/>
        <w:t xml:space="preserve">    &lt;/div&gt;</w:t>
        <w:br/>
        <w:br/>
        <w:t xml:space="preserve">    &lt;div class="faq-item" style="border: 1px solid #ddd; margin-bottom: 8px;"&gt;</w:t>
        <w:br/>
        <w:t xml:space="preserve">      &lt;button class="faq-toggle" style="width: 100%; text-align: left; padding: 16px; background: #f5f5f5; border: none; cursor: pointer; font-weight: bold; font-size: 16px;"&gt;</w:t>
        <w:br/>
        <w:t xml:space="preserve">        Is sports betting legal in Canada?</w:t>
        <w:br/>
        <w:t xml:space="preserve">        &lt;span style="float: right; transition: transform 0.3s;"&gt;▼&lt;/span&gt;</w:t>
        <w:br/>
        <w:t xml:space="preserve">      &lt;/button&gt;</w:t>
        <w:br/>
        <w:t xml:space="preserve">      &lt;div class="faq-content" style="display: none; padding: 16px; background: white;"&gt;</w:t>
        <w:br/>
        <w:t xml:space="preserve">        &lt;p&gt;Yes, if you use a &lt;strong&gt;licensed sportsbook in your province&lt;/strong&gt;. The Criminal Code was amended in 2021 to legalize provincial sports betting. Every sportsbook on this page holds provincial licenses:&lt;/p&gt;</w:t>
        <w:br/>
        <w:t xml:space="preserve">        &lt;ul&gt;</w:t>
        <w:br/>
        <w:t xml:space="preserve">          &lt;li&gt;&lt;strong&gt;Ontario:&lt;/strong&gt; Licensed by iGaming Ontario&lt;/li&gt;</w:t>
        <w:br/>
        <w:t xml:space="preserve">          &lt;li&gt;&lt;strong&gt;Quebec:&lt;/strong&gt; Licensed through Espacejeux or private operators&lt;/li&gt;</w:t>
        <w:br/>
        <w:t xml:space="preserve">          &lt;li&gt;&lt;strong&gt;Alberta:&lt;/strong&gt; Regulated by Alberta Gaming &amp; Liquor Commission&lt;/li&gt;</w:t>
        <w:br/>
        <w:t xml:space="preserve">          &lt;li&gt;&lt;strong&gt;Other provinces:&lt;/strong&gt; Similar provincial oversight&lt;/li&gt;</w:t>
        <w:br/>
        <w:t xml:space="preserve">        &lt;/ul&gt;</w:t>
        <w:br/>
        <w:t xml:space="preserve">        &lt;p&gt;Unlicensed offshore sites are NOT legal - stick to the 10 sportsbooks on this page.&lt;/p&gt;</w:t>
        <w:br/>
        <w:t xml:space="preserve">      &lt;/div&gt;</w:t>
        <w:br/>
        <w:t xml:space="preserve">    &lt;/div&gt;</w:t>
        <w:br/>
        <w:br/>
        <w:t xml:space="preserve">    &lt;div class="faq-item" style="border: 1px solid #ddd; margin-bottom: 8px;"&gt;</w:t>
        <w:br/>
        <w:t xml:space="preserve">      &lt;button class="faq-toggle" style="width: 100%; text-align: left; padding: 16px; background: #f5f5f5; border: none; cursor: pointer; font-weight: bold; font-size: 16px;"&gt;</w:t>
        <w:br/>
        <w:t xml:space="preserve">        Can I bet on NHL and CFL games in Canada?</w:t>
        <w:br/>
        <w:t xml:space="preserve">        &lt;span style="float: right; transition: transform 0.3s;"&gt;▼&lt;/span&gt;</w:t>
        <w:br/>
        <w:t xml:space="preserve">      &lt;/button&gt;</w:t>
        <w:br/>
        <w:t xml:space="preserve">      &lt;div class="faq-content" style="display: none; padding: 16px; background: white;"&gt;</w:t>
        <w:br/>
        <w:t xml:space="preserve">        &lt;p&gt;&lt;strong&gt;Yes, all 10 sportsbooks cover NHL betting.&lt;/strong&gt; CFL betting available at 9 of 10 (Sports Interaction, FanDuel, Bet365, BetMGM, Betway, DraftKings, PointsBet, Unibet, theScore).&lt;/p&gt;</w:t>
        <w:br/>
        <w:t xml:space="preserve">        &lt;p&gt;Hockey is Canada's sport - expect competitive NHL odds at all books. CFL is uniquely Canadian - some sportsbooks like Sports Interaction prioritize CFL lines over US-only sites.&lt;/p&gt;</w:t>
        <w:br/>
        <w:t xml:space="preserve">      &lt;/div&gt;</w:t>
        <w:br/>
        <w:t xml:space="preserve">    &lt;/div&gt;</w:t>
        <w:br/>
        <w:br/>
        <w:t xml:space="preserve">    &lt;div class="faq-item" style="border: 1px solid #ddd; margin-bottom: 8px;"&gt;</w:t>
        <w:br/>
        <w:t xml:space="preserve">      &lt;button class="faq-toggle" style="width: 100%; text-align: left; padding: 16px; background: #f5f5f5; border: none; cursor: pointer; font-weight: bold; font-size: 16px;"&gt;</w:t>
        <w:br/>
        <w:t xml:space="preserve">        What payment methods work for Canadian bettors?</w:t>
        <w:br/>
        <w:t xml:space="preserve">        &lt;span style="float: right; transition: transform 0.3s;"&gt;▼&lt;/span&gt;</w:t>
        <w:br/>
        <w:t xml:space="preserve">      &lt;/button&gt;</w:t>
        <w:br/>
        <w:t xml:space="preserve">      &lt;div class="faq-content" style="display: none; padding: 16px; background: white;"&gt;</w:t>
        <w:br/>
        <w:t xml:space="preserve">        &lt;p&gt;&lt;strong&gt;Interac e-Transfer is the gold standard for Canadian bettors.&lt;/strong&gt; Available at all 10 sportsbooks. Other options:&lt;/p&gt;</w:t>
        <w:br/>
        <w:t xml:space="preserve">        &lt;ul&gt;</w:t>
        <w:br/>
        <w:t xml:space="preserve">          &lt;li&gt;&lt;strong&gt;Interac e-Transfer:&lt;/strong&gt; Instant deposits, 1-hour withdrawals. Available everywhere.&lt;/li&gt;</w:t>
        <w:br/>
        <w:t xml:space="preserve">          &lt;li&gt;&lt;strong&gt;InstaDebit:&lt;/strong&gt; Canadian debit alternative. Instant processing (5 sportsbooks).&lt;/li&gt;</w:t>
        <w:br/>
        <w:t xml:space="preserve">          &lt;li&gt;&lt;strong&gt;Credit/Debit Cards:&lt;/strong&gt; Visa, Mastercard. 1-2 day processing.&lt;/li&gt;</w:t>
        <w:br/>
        <w:t xml:space="preserve">          &lt;li&gt;&lt;strong&gt;E-Wallets:&lt;/strong&gt; PayPal, Skrill, Neteller. Varies by sportsbook (1-24 hours).&lt;/li&gt;</w:t>
        <w:br/>
        <w:t xml:space="preserve">          &lt;li&gt;&lt;strong&gt;Cryptocurrency:&lt;/strong&gt; Bitcoin at some sites (varies, slower).&lt;/li&gt;</w:t>
        <w:br/>
        <w:t xml:space="preserve">        &lt;/ul&gt;</w:t>
        <w:br/>
        <w:t xml:space="preserve">      &lt;/div&gt;</w:t>
        <w:br/>
        <w:t xml:space="preserve">    &lt;/div&gt;</w:t>
        <w:br/>
        <w:br/>
        <w:t xml:space="preserve">    &lt;div class="faq-item" style="border: 1px solid #ddd; margin-bottom: 8px;"&gt;</w:t>
        <w:br/>
        <w:t xml:space="preserve">      &lt;button class="faq-toggle" style="width: 100%; text-align: left; padding: 16px; background: #f5f5f5; border: none; cursor: pointer; font-weight: bold; font-size: 16px;"&gt;</w:t>
        <w:br/>
        <w:t xml:space="preserve">        How do I deposit with Interac e-Transfer?</w:t>
        <w:br/>
        <w:t xml:space="preserve">        &lt;span style="float: right; transition: transform 0.3s;"&gt;▼&lt;/span&gt;</w:t>
        <w:br/>
        <w:t xml:space="preserve">      &lt;/button&gt;</w:t>
        <w:br/>
        <w:t xml:space="preserve">      &lt;div class="faq-content" style="display: none; padding: 16px; background: white;"&gt;</w:t>
        <w:br/>
        <w:t xml:space="preserve">        &lt;p&gt;&lt;strong&gt;3 Easy Steps:&lt;/strong&gt;&lt;/p&gt;</w:t>
        <w:br/>
        <w:t xml:space="preserve">        &lt;ol&gt;</w:t>
        <w:br/>
        <w:t xml:space="preserve">          &lt;li&gt;Log in to your sportsbook account and select "Interac e-Transfer" in Deposit section.&lt;/li&gt;</w:t>
        <w:br/>
        <w:t xml:space="preserve">          &lt;li&gt;Enter your deposit amount and confirm the sportsbook's email address.&lt;/li&gt;</w:t>
        <w:br/>
        <w:t xml:space="preserve">          &lt;li&gt;Open your bank's app, go to Transfer, and send an Interac e-Transfer to that email. Confirm with your bank's password/biometric.&lt;/li&gt;</w:t>
        <w:br/>
        <w:t xml:space="preserve">        &lt;/ol&gt;</w:t>
        <w:br/>
        <w:t xml:space="preserve">        &lt;p&gt;The funds appear in your sportsbook account instantly or within 1 hour. Sports Interaction specializes in Interac - seamless Canadian experience.&lt;/p&gt;</w:t>
        <w:br/>
        <w:t xml:space="preserve">      &lt;/div&gt;</w:t>
        <w:br/>
        <w:t xml:space="preserve">    &lt;/div&gt;</w:t>
        <w:br/>
        <w:br/>
        <w:t xml:space="preserve">    &lt;div class="faq-item" style="border: 1px solid #ddd; margin-bottom: 8px;"&gt;</w:t>
        <w:br/>
        <w:t xml:space="preserve">      &lt;button class="faq-toggle" style="width: 100%; text-align: left; padding: 16px; background: #f5f5f5; border: none; cursor: pointer; font-weight: bold; font-size: 16px;"&gt;</w:t>
        <w:br/>
        <w:t xml:space="preserve">        What are the age requirements for sports betting in Canada?</w:t>
        <w:br/>
        <w:t xml:space="preserve">        &lt;span style="float: right; transition: transform 0.3s;"&gt;▼&lt;/span&gt;</w:t>
        <w:br/>
        <w:t xml:space="preserve">      &lt;/button&gt;</w:t>
        <w:br/>
        <w:t xml:space="preserve">      &lt;div class="faq-content" style="display: none; padding: 16px; background: white;"&gt;</w:t>
        <w:br/>
        <w:t xml:space="preserve">        &lt;p&gt;&lt;strong&gt;Age varies by province:&lt;/strong&gt;&lt;/p&gt;</w:t>
        <w:br/>
        <w:t xml:space="preserve">        &lt;ul&gt;</w:t>
        <w:br/>
        <w:t xml:space="preserve">          &lt;li&gt;&lt;strong&gt;19 years old:&lt;/strong&gt; Ontario, BC, Nova Scotia, Manitoba&lt;/li&gt;</w:t>
        <w:br/>
        <w:t xml:space="preserve">          &lt;li&gt;&lt;strong&gt;18 years old:&lt;/strong&gt; Alberta, Manitoba, Quebec&lt;/li&gt;</w:t>
        <w:br/>
        <w:t xml:space="preserve">        &lt;/ul&gt;</w:t>
        <w:br/>
        <w:t xml:space="preserve">        &lt;p&gt;All sportsbooks require government-issued ID (driver's license, passport) to verify age during account verification. Must provide proof of residence (utility bill, bank statement) before withdrawal.&lt;/p&gt;</w:t>
        <w:br/>
        <w:t xml:space="preserve">      &lt;/div&gt;</w:t>
        <w:br/>
        <w:t xml:space="preserve">    &lt;/div&gt;</w:t>
        <w:br/>
        <w:br/>
        <w:t xml:space="preserve">    &lt;div class="faq-item" style="border: 1px solid #ddd; margin-bottom: 8px;"&gt;</w:t>
        <w:br/>
        <w:t xml:space="preserve">      &lt;button class="faq-toggle" style="width: 100%; text-align: left; padding: 16px; background: #f5f5f5; border: none; cursor: pointer; font-weight: bold; font-size: 16px;"&gt;</w:t>
        <w:br/>
        <w:t xml:space="preserve">        How do I claim welcome bonuses at Canadian sportsbooks?</w:t>
        <w:br/>
        <w:t xml:space="preserve">        &lt;span style="float: right; transition: transform 0.3s;"&gt;▼&lt;/span&gt;</w:t>
        <w:br/>
        <w:t xml:space="preserve">      &lt;/button&gt;</w:t>
        <w:br/>
        <w:t xml:space="preserve">      &lt;div class="faq-content" style="display: none; padding: 16px; background: white;"&gt;</w:t>
        <w:br/>
        <w:t xml:space="preserve">        &lt;p&gt;&lt;strong&gt;Step-by-step:&lt;/strong&gt;&lt;/p&gt;</w:t>
        <w:br/>
        <w:t xml:space="preserve">        &lt;ol&gt;</w:t>
        <w:br/>
        <w:t xml:space="preserve">          &lt;li&gt;Create a new account with valid email and password.&lt;/li&gt;</w:t>
        <w:br/>
        <w:t xml:space="preserve">          &lt;li&gt;Verify your identity (government ID upload).&lt;/li&gt;</w:t>
        <w:br/>
        <w:t xml:space="preserve">          &lt;li&gt;Verify your residence (address verification).&lt;/li&gt;</w:t>
        <w:br/>
        <w:t xml:space="preserve">          &lt;li&gt;Make your first deposit (typically $10+).&lt;/li&gt;</w:t>
        <w:br/>
        <w:t xml:space="preserve">          &lt;li&gt;Bonus is credited automatically OR after first qualifying bet settles.&lt;/li&gt;</w:t>
        <w:br/>
        <w:t xml:space="preserve">        &lt;/ol&gt;</w:t>
        <w:br/>
        <w:t xml:space="preserve">        &lt;p&gt;Wagering requirements vary (usually 5-7x before withdrawal). Check T&amp;Cs for your sportsbook. Bonuses expire 7-30 days.&lt;/p&gt;</w:t>
        <w:br/>
        <w:t xml:space="preserve">      &lt;/div&gt;</w:t>
        <w:br/>
        <w:t xml:space="preserve">    &lt;/div&gt;</w:t>
        <w:br/>
        <w:br/>
        <w:t xml:space="preserve">    &lt;div class="faq-item" style="border: 1px solid #ddd; margin-bottom: 8px;"&gt;</w:t>
        <w:br/>
        <w:t xml:space="preserve">      &lt;button class="faq-toggle" style="width: 100%; text-align: left; padding: 16px; background: #f5f5f5; border: none; cursor: pointer; font-weight: bold; font-size: 16px;"&gt;</w:t>
        <w:br/>
        <w:t xml:space="preserve">        Which sportsbook has the best mobile app for iPhone?</w:t>
        <w:br/>
        <w:t xml:space="preserve">        &lt;span style="float: right; transition: transform 0.3s;"&gt;▼&lt;/span&gt;</w:t>
        <w:br/>
        <w:t xml:space="preserve">      &lt;/button&gt;</w:t>
        <w:br/>
        <w:t xml:space="preserve">      &lt;div class="faq-content" style="display: none; padding: 16px; background: white;"&gt;</w:t>
        <w:br/>
        <w:t xml:space="preserve">        &lt;p&gt;&lt;strong&gt;Top 3 iOS Apps:&lt;/strong&gt;&lt;/p&gt;</w:t>
        <w:br/>
        <w:t xml:space="preserve">        &lt;ul&gt;</w:t>
        <w:br/>
        <w:t xml:space="preserve">          &lt;li&gt;&lt;strong&gt;FanDuel: 4.8★&lt;/strong&gt; (200K+ reviews) - Fastest checkout, Same-Game Parlays, Cash Out&lt;/li&gt;</w:t>
        <w:br/>
        <w:t xml:space="preserve">          &lt;li&gt;&lt;strong&gt;BetMGM: 4.7★&lt;/strong&gt; (150K+ reviews) - Parlay builder, iMGMplay rewards&lt;/li&gt;</w:t>
        <w:br/>
        <w:t xml:space="preserve">          &lt;li&gt;&lt;strong&gt;Bet365: 4.7★&lt;/strong&gt; - Live streaming, Accumulator builder, Dark mode&lt;/li&gt;</w:t>
        <w:br/>
        <w:t xml:space="preserve">        &lt;/ul&gt;</w:t>
        <w:br/>
        <w:t xml:space="preserve">        &lt;p&gt;All available on Apple App Store. Download and try the interface - odds display and bet placement speed vary. Most fast bettors prefer FanDuel's streamlined design.&lt;/p&gt;</w:t>
        <w:br/>
        <w:t xml:space="preserve">      &lt;/div&gt;</w:t>
        <w:br/>
        <w:t xml:space="preserve">    &lt;/div&gt;</w:t>
        <w:br/>
        <w:br/>
        <w:t xml:space="preserve">    &lt;div class="faq-item" style="border: 1px solid #ddd; margin-bottom: 8px;"&gt;</w:t>
        <w:br/>
        <w:t xml:space="preserve">      &lt;button class="faq-toggle" style="width: 100%; text-align: left; padding: 16px; background: #f5f5f5; border: none; cursor: pointer; font-weight: bold; font-size: 16px;"&gt;</w:t>
        <w:br/>
        <w:t xml:space="preserve">        Can I get help with problem gambling?</w:t>
        <w:br/>
        <w:t xml:space="preserve">        &lt;span style="float: right; transition: transform 0.3s;"&gt;▼&lt;/span&gt;</w:t>
        <w:br/>
        <w:t xml:space="preserve">      &lt;/button&gt;</w:t>
        <w:br/>
        <w:t xml:space="preserve">      &lt;div class="faq-content" style="display: none; padding: 16px; background: white;"&gt;</w:t>
        <w:br/>
        <w:t xml:space="preserve">        &lt;p&gt;&lt;strong&gt;Yes. Immediate help available:&lt;/strong&gt;&lt;/p&gt;</w:t>
        <w:br/>
        <w:t xml:space="preserve">        &lt;p&gt;&lt;strong&gt;ConnexOntario: 1-866-531-2600&lt;/strong&gt; (24/7, toll-free, confidential)&lt;/p&gt;</w:t>
        <w:br/>
        <w:t xml:space="preserve">        &lt;p&gt;All 10 sportsbooks on this page provide:&lt;/p&gt;</w:t>
        <w:br/>
        <w:t xml:space="preserve">        &lt;ul&gt;</w:t>
        <w:br/>
        <w:t xml:space="preserve">          &lt;li&gt;&lt;strong&gt;Deposit limits:&lt;/strong&gt; Daily, weekly, monthly caps (enforced in real-time).&lt;/li&gt;</w:t>
        <w:br/>
        <w:t xml:space="preserve">          &lt;li&gt;&lt;strong&gt;Self-exclusion:&lt;/strong&gt; Voluntary bans (6 months to permanent).&lt;/li&gt;</w:t>
        <w:br/>
        <w:t xml:space="preserve">          &lt;li&gt;&lt;strong&gt;Session limits:&lt;/strong&gt; Auto-logout after set time.&lt;/li&gt;</w:t>
        <w:br/>
        <w:t xml:space="preserve">          &lt;li&gt;&lt;strong&gt;Reality checks:&lt;/strong&gt; Reminder alerts (every 30 min).&lt;/li&gt;</w:t>
        <w:br/>
        <w:t xml:space="preserve">          &lt;li&gt;&lt;strong&gt;Cooling-off periods:&lt;/strong&gt; Pause betting (1 week to 1 month).&lt;/li&gt;</w:t>
        <w:br/>
        <w:t xml:space="preserve">        &lt;/ul&gt;</w:t>
        <w:br/>
        <w:t xml:space="preserve">        &lt;p&gt;If gambling is affecting your life, reach out. No judgment. Help is available.&lt;/p&gt;</w:t>
        <w:br/>
        <w:t xml:space="preserve">      &lt;/div&gt;</w:t>
        <w:br/>
        <w:t xml:space="preserve">    &lt;/div&gt;</w:t>
        <w:br/>
        <w:br/>
        <w:t xml:space="preserve">    &lt;div class="faq-item" style="border: 1px solid #ddd; margin-bottom: 8px;"&gt;</w:t>
        <w:br/>
        <w:t xml:space="preserve">      &lt;button class="faq-toggle" style="width: 100%; text-align: left; padding: 16px; background: #f5f5f5; border: none; cursor: pointer; font-weight: bold; font-size: 16px;"&gt;</w:t>
        <w:br/>
        <w:t xml:space="preserve">        What makes Sports Interaction different from other Canadian sportsbooks?</w:t>
        <w:br/>
        <w:t xml:space="preserve">        &lt;span style="float: right; transition: transform 0.3s;"&gt;▼&lt;/span&gt;</w:t>
        <w:br/>
        <w:t xml:space="preserve">      &lt;/button&gt;</w:t>
        <w:br/>
        <w:t xml:space="preserve">      &lt;div class="faq-content" style="display: none; padding: 16px; background: white;"&gt;</w:t>
        <w:br/>
        <w:t xml:space="preserve">        &lt;p&gt;&lt;strong&gt;Sports Interaction is Canada's oldest licensed sportsbook.&lt;/strong&gt; Operating since 1997 (25+ years). With 1 million+ Canadian users and 46,000 monthly Google searches, it's the most-searched betting term in Canada.&lt;/p&gt;</w:t>
        <w:br/>
        <w:t xml:space="preserve">        &lt;p&gt;&lt;strong&gt;Why Canadians choose Sports Interaction:&lt;/strong&gt;&lt;/p&gt;</w:t>
        <w:br/>
        <w:t xml:space="preserve">        &lt;ul&gt;</w:t>
        <w:br/>
        <w:t xml:space="preserve">          &lt;li&gt;&lt;strong&gt;Heritage:&lt;/strong&gt; Built for Canadians, not a foreign import.&lt;/li&gt;</w:t>
        <w:br/>
        <w:t xml:space="preserve">          &lt;li&gt;&lt;strong&gt;Interac e-Transfer:&lt;/strong&gt; Seamless integration - one-touch deposits/withdrawals.&lt;/li&gt;</w:t>
        <w:br/>
        <w:t xml:space="preserve">          &lt;li&gt;&lt;strong&gt;CFL coverage:&lt;/strong&gt; Best CFL odds - uniquely Canadian angle.&lt;/li&gt;</w:t>
        <w:br/>
        <w:t xml:space="preserve">          &lt;li&gt;&lt;strong&gt;Straightforward interface:&lt;/strong&gt; No bloat, just reliable betting.&lt;/li&gt;</w:t>
        <w:br/>
        <w:t xml:space="preserve">          &lt;li&gt;&lt;strong&gt;Trusted brand:&lt;/strong&gt; Familiar to million+ Canadians.&lt;/li&gt;</w:t>
        <w:br/>
        <w:t xml:space="preserve">        &lt;/ul&gt;</w:t>
        <w:br/>
        <w:t xml:space="preserve">        &lt;p&gt;See full review &lt;a href="#sports-interaction"&gt;here&lt;/a&gt;.&lt;/p&gt;</w:t>
        <w:br/>
        <w:t xml:space="preserve">      &lt;/div&gt;</w:t>
        <w:br/>
        <w:t xml:space="preserve">    &lt;/div&gt;</w:t>
        <w:br/>
        <w:t xml:space="preserve">  &lt;/div&gt;</w:t>
        <w:br/>
        <w:t>&lt;/div&gt;</w:t>
        <w:br/>
        <w:br/>
        <w:t>&lt;script&gt;</w:t>
        <w:br/>
        <w:t>document.querySelectorAll('.faq-toggle').forEach(button =&gt; {</w:t>
        <w:br/>
        <w:t xml:space="preserve">  button.addEventListener('click', function() {</w:t>
        <w:br/>
        <w:t xml:space="preserve">    const content = this.nextElementSibling;</w:t>
        <w:br/>
        <w:t xml:space="preserve">    const isOpen = content.style.display !== 'none';</w:t>
        <w:br/>
        <w:br/>
        <w:t xml:space="preserve">    document.querySelectorAll('.faq-content').forEach(c =&gt; c.style.display = 'none');</w:t>
        <w:br/>
        <w:t xml:space="preserve">    document.querySelectorAll('.faq-toggle span').forEach(s =&gt; s.style.transform = 'rotate(0deg)');</w:t>
        <w:br/>
        <w:br/>
        <w:t xml:space="preserve">    if (!isOpen) {</w:t>
        <w:br/>
        <w:t xml:space="preserve">      content.style.display = 'block';</w:t>
        <w:br/>
        <w:t xml:space="preserve">      this.querySelector('span').style.transform = 'rotate(180deg)';</w:t>
        <w:br/>
        <w:t xml:space="preserve">    }</w:t>
        <w:br/>
        <w:t xml:space="preserve">  });</w:t>
        <w:br/>
        <w:t>});</w:t>
        <w:br/>
        <w:t>&lt;/script&gt;</w:t>
      </w:r>
    </w:p>
    <w:p/>
    <w:p/>
    <w:p>
      <w:pPr>
        <w:pStyle w:val="Heading2"/>
      </w:pPr>
      <w:r>
        <w:rPr>
          <w:b/>
          <w:color w:val="2E7D32"/>
          <w:sz w:val="32"/>
        </w:rPr>
        <w:t>SCHEMA MARKUP</w:t>
      </w:r>
    </w:p>
    <w:p/>
    <w:p>
      <w:pPr>
        <w:pStyle w:val="NoSpacing"/>
        <w:spacing w:before="120" w:after="120"/>
        <w:ind w:left="720"/>
      </w:pPr>
      <w:r>
        <w:rPr>
          <w:rFonts w:ascii="Courier New" w:hAnsi="Courier New"/>
          <w:sz w:val="18"/>
        </w:rPr>
        <w:t>&lt;!-- Article Schema --&gt;</w:t>
        <w:br/>
        <w:t>&lt;script type="application/ld+json"&gt;</w:t>
        <w:br/>
        <w:t>{</w:t>
        <w:br/>
        <w:t xml:space="preserve">  "@context": "https://schema.org",</w:t>
        <w:br/>
        <w:t xml:space="preserve">  "@type": "Article",</w:t>
        <w:br/>
        <w:t xml:space="preserve">  "headline": "Best Sports Betting Sites in Canada 2025",</w:t>
        <w:br/>
        <w:t xml:space="preserve">  "description": "Compare 10 licensed Canadian sportsbooks: FanDuel, BetMGM, Sports Interaction. Interac e-Transfer, Ontario licensed, CFL betting.",</w:t>
        <w:br/>
        <w:t xml:space="preserve">  "image": "https://topendsports.com/images/canada-betting-sites.jpg",</w:t>
        <w:br/>
        <w:t xml:space="preserve">  "datePublished": "2025-12-15",</w:t>
        <w:br/>
        <w:t xml:space="preserve">  "dateModified": "2025-12-15",</w:t>
        <w:br/>
        <w:t xml:space="preserve">  "author": {</w:t>
        <w:br/>
        <w:t xml:space="preserve">    "@type": "Organization",</w:t>
        <w:br/>
        <w:t xml:space="preserve">    "name": "TopEndSports",</w:t>
        <w:br/>
        <w:t xml:space="preserve">    "url": "https://topendsports.com"</w:t>
        <w:br/>
        <w:t xml:space="preserve">  },</w:t>
        <w:br/>
        <w:t xml:space="preserve">  "publisher": {</w:t>
        <w:br/>
        <w:t xml:space="preserve">    "@type": "Organization",</w:t>
        <w:br/>
        <w:t xml:space="preserve">    "name": "TopEndSports",</w:t>
        <w:br/>
        <w:t xml:space="preserve">    "logo": {</w:t>
        <w:br/>
        <w:t xml:space="preserve">      "@type": "ImageObject",</w:t>
        <w:br/>
        <w:t xml:space="preserve">      "url": "https://topendsports.com/logo.png"</w:t>
        <w:br/>
        <w:t xml:space="preserve">    }</w:t>
        <w:br/>
        <w:t xml:space="preserve">  }</w:t>
        <w:br/>
        <w:t>}</w:t>
        <w:br/>
        <w:t>&lt;/script&gt;</w:t>
        <w:br/>
        <w:br/>
        <w:t>&lt;!-- FAQ Schema (10 FAQs) --&gt;</w:t>
        <w:br/>
        <w:t>&lt;script type="application/ld+json"&gt;</w:t>
        <w:br/>
        <w:t>{</w:t>
        <w:br/>
        <w:t xml:space="preserve">  "@context": "https://schema.org",</w:t>
        <w:br/>
        <w:t xml:space="preserve">  "@type": "FAQPage",</w:t>
        <w:br/>
        <w:t xml:space="preserve">  "mainEntity": [</w:t>
        <w:br/>
        <w:t xml:space="preserve">    {</w:t>
        <w:br/>
        <w:t xml:space="preserve">      "@type": "Question",</w:t>
        <w:br/>
        <w:t xml:space="preserve">      "name": "What are the best sports betting sites in Canada?",</w:t>
        <w:br/>
        <w:t xml:space="preserve">      "acceptedAnswer": {</w:t>
        <w:br/>
        <w:t xml:space="preserve">        "@type": "Answer",</w:t>
        <w:br/>
        <w:t xml:space="preserve">        "text": "FanDuel Canada, BetMGM Canada, and Sports Interaction are the top choices. FanDuel leads in sports selection (50+ markets) and app quality (4.8★ iOS). BetMGM offers best welcome bonuses ($500+). Sports Interaction is the most-searched sportsbook in Canada (46K/mo) with 25+ years heritage."</w:t>
        <w:br/>
        <w:t xml:space="preserve">      }</w:t>
        <w:br/>
        <w:t xml:space="preserve">    },</w:t>
        <w:br/>
        <w:t xml:space="preserve">    {</w:t>
        <w:br/>
        <w:t xml:space="preserve">      "@type": "Question",</w:t>
        <w:br/>
        <w:t xml:space="preserve">      "name": "Is sports betting legal in Canada?",</w:t>
        <w:br/>
        <w:t xml:space="preserve">      "acceptedAnswer": {</w:t>
        <w:br/>
        <w:t xml:space="preserve">        "@type": "Answer",</w:t>
        <w:br/>
        <w:t xml:space="preserve">        "text": "Yes, if you use a licensed sportsbook in your province. The Criminal Code was amended in 2021. Ontario (iGaming Ontario), Quebec (Espacejeux), Alberta (AGLC), and other provinces regulate sportsbooks. All 10 sportsbooks on this page are fully licensed."</w:t>
        <w:br/>
        <w:t xml:space="preserve">      }</w:t>
        <w:br/>
        <w:t xml:space="preserve">    },</w:t>
        <w:br/>
        <w:t xml:space="preserve">    {</w:t>
        <w:br/>
        <w:t xml:space="preserve">      "@type": "Question",</w:t>
        <w:br/>
        <w:t xml:space="preserve">      "name": "Can I bet on NHL and CFL games in Canada?",</w:t>
        <w:br/>
        <w:t xml:space="preserve">      "acceptedAnswer": {</w:t>
        <w:br/>
        <w:t xml:space="preserve">        "@type": "Answer",</w:t>
        <w:br/>
        <w:t xml:space="preserve">        "text": "Yes. All 10 sportsbooks offer NHL betting. CFL betting available at 9 of 10. Hockey is Canada's sport - expect excellent NHL odds and markets at every book."</w:t>
        <w:br/>
        <w:t xml:space="preserve">      }</w:t>
        <w:br/>
        <w:t xml:space="preserve">    },</w:t>
        <w:br/>
        <w:t xml:space="preserve">    {</w:t>
        <w:br/>
        <w:t xml:space="preserve">      "@type": "Question",</w:t>
        <w:br/>
        <w:t xml:space="preserve">      "name": "What payment methods work for Canadian bettors?",</w:t>
        <w:br/>
        <w:t xml:space="preserve">      "acceptedAnswer": {</w:t>
        <w:br/>
        <w:t xml:space="preserve">        "@type": "Answer",</w:t>
        <w:br/>
        <w:t xml:space="preserve">        "text": "Interac e-Transfer is available at all 10 sportsbooks - instant deposits, 1-hour withdrawals. Also: InstaDebit, credit/debit cards, PayPal (varies), e-wallets. Withdrawals typically 1-3 business days."</w:t>
        <w:br/>
        <w:t xml:space="preserve">      }</w:t>
        <w:br/>
        <w:t xml:space="preserve">    },</w:t>
        <w:br/>
        <w:t xml:space="preserve">    {</w:t>
        <w:br/>
        <w:t xml:space="preserve">      "@type": "Question",</w:t>
        <w:br/>
        <w:t xml:space="preserve">      "name": "How do I deposit with Interac e-Transfer?",</w:t>
        <w:br/>
        <w:t xml:space="preserve">      "acceptedAnswer": {</w:t>
        <w:br/>
        <w:t xml:space="preserve">        "@type": "Answer",</w:t>
        <w:br/>
        <w:t xml:space="preserve">        "text": "Select Interac e-Transfer in the deposit section, enter amount, confirm the sportsbook's email, and send transfer from your bank app. Funds appear instantly or within 1 hour."</w:t>
        <w:br/>
        <w:t xml:space="preserve">      }</w:t>
        <w:br/>
        <w:t xml:space="preserve">    },</w:t>
        <w:br/>
        <w:t xml:space="preserve">    {</w:t>
        <w:br/>
        <w:t xml:space="preserve">      "@type": "Question",</w:t>
        <w:br/>
        <w:t xml:space="preserve">      "name": "What are the age requirements for sports betting in Canada?",</w:t>
        <w:br/>
        <w:t xml:space="preserve">      "acceptedAnswer": {</w:t>
        <w:br/>
        <w:t xml:space="preserve">        "@type": "Answer",</w:t>
        <w:br/>
        <w:t xml:space="preserve">        "text": "19 years in Ontario, BC, Nova Scotia. 18 years in Alberta, Manitoba, Quebec. Government-issued ID required for verification."</w:t>
        <w:br/>
        <w:t xml:space="preserve">      }</w:t>
        <w:br/>
        <w:t xml:space="preserve">    },</w:t>
        <w:br/>
        <w:t xml:space="preserve">    {</w:t>
        <w:br/>
        <w:t xml:space="preserve">      "@type": "Question",</w:t>
        <w:br/>
        <w:t xml:space="preserve">      "name": "How do I claim welcome bonuses at Canadian sportsbooks?",</w:t>
        <w:br/>
        <w:t xml:space="preserve">      "acceptedAnswer": {</w:t>
        <w:br/>
        <w:t xml:space="preserve">        "@type": "Answer",</w:t>
        <w:br/>
        <w:t xml:space="preserve">        "text": "Create account, verify identity and address, make first deposit. Bonus deposits automatically. Wagering requirement typically 5-7x before withdrawal. Bonuses expire in 7-30 days."</w:t>
        <w:br/>
        <w:t xml:space="preserve">      }</w:t>
        <w:br/>
        <w:t xml:space="preserve">    },</w:t>
        <w:br/>
        <w:t xml:space="preserve">    {</w:t>
        <w:br/>
        <w:t xml:space="preserve">      "@type": "Question",</w:t>
        <w:br/>
        <w:t xml:space="preserve">      "name": "Which sportsbook has the best mobile app for iPhone?",</w:t>
        <w:br/>
        <w:t xml:space="preserve">      "acceptedAnswer": {</w:t>
        <w:br/>
        <w:t xml:space="preserve">        "@type": "Answer",</w:t>
        <w:br/>
        <w:t xml:space="preserve">        "text": "FanDuel (4.8★, 200K+ reviews) and Bet365 (4.7★) lead in iOS. BetMGM (4.7★) and Betway (4.6★) also excellent. Download from App Store to compare interface."</w:t>
        <w:br/>
        <w:t xml:space="preserve">      }</w:t>
        <w:br/>
        <w:t xml:space="preserve">    },</w:t>
        <w:br/>
        <w:t xml:space="preserve">    {</w:t>
        <w:br/>
        <w:t xml:space="preserve">      "@type": "Question",</w:t>
        <w:br/>
        <w:t xml:space="preserve">      "name": "Can I get help with problem gambling?",</w:t>
        <w:br/>
        <w:t xml:space="preserve">      "acceptedAnswer": {</w:t>
        <w:br/>
        <w:t xml:space="preserve">        "@type": "Answer",</w:t>
        <w:br/>
        <w:t xml:space="preserve">        "text": "Yes. ConnexOntario: 1-866-531-2600 (24/7, toll-free). All sportsbooks offer deposit limits, self-exclusion, session limits, and cooling-off periods. Help is available."</w:t>
        <w:br/>
        <w:t xml:space="preserve">      }</w:t>
        <w:br/>
        <w:t xml:space="preserve">    },</w:t>
        <w:br/>
        <w:t xml:space="preserve">    {</w:t>
        <w:br/>
        <w:t xml:space="preserve">      "@type": "Question",</w:t>
        <w:br/>
        <w:t xml:space="preserve">      "name": "What makes Sports Interaction different from other sportsbooks?",</w:t>
        <w:br/>
        <w:t xml:space="preserve">      "acceptedAnswer": {</w:t>
        <w:br/>
        <w:t xml:space="preserve">        "@type": "Answer",</w:t>
        <w:br/>
        <w:t xml:space="preserve">        "text": "Sports Interaction is Canada's oldest licensed sportsbook (since 1997, 25+ years). Most-searched betting term in Canada (46K/mo). Built for Canadians with Interac e-Transfer, CFL coverage, straightforward interface. 1M+ Canadian users."</w:t>
        <w:br/>
        <w:t xml:space="preserve">      }</w:t>
        <w:br/>
        <w:t xml:space="preserve">    }</w:t>
        <w:br/>
        <w:t xml:space="preserve">  ]</w:t>
        <w:br/>
        <w:t>}</w:t>
        <w:br/>
        <w:t>&lt;/script&gt;</w:t>
        <w:br/>
        <w:br/>
        <w:t>&lt;!-- Breadcrumb Schema --&gt;</w:t>
        <w:b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"TopEndSports",</w:t>
        <w:br/>
        <w:t xml:space="preserve">      "item": "https://topendsports.com"</w:t>
        <w:br/>
        <w:t xml:space="preserve">    },</w:t>
        <w:br/>
        <w:t xml:space="preserve">    {</w:t>
        <w:br/>
        <w:t xml:space="preserve">      "@type": "ListItem",</w:t>
        <w:br/>
        <w:t xml:space="preserve">      "position": 2,</w:t>
        <w:br/>
        <w:t xml:space="preserve">      "name": "Betting",</w:t>
        <w:br/>
        <w:t xml:space="preserve">      "item": "https://topendsports.com/sport/betting/"</w:t>
        <w:br/>
        <w:t xml:space="preserve">    },</w:t>
        <w:br/>
        <w:t xml:space="preserve">    {</w:t>
        <w:br/>
        <w:t xml:space="preserve">      "@type": "ListItem",</w:t>
        <w:br/>
        <w:t xml:space="preserve">      "position": 3,</w:t>
        <w:br/>
        <w:t xml:space="preserve">      "name": "Canada",</w:t>
        <w:br/>
        <w:t xml:space="preserve">      "item": "https://topendsports.com/sport/betting/canada/"</w:t>
        <w:br/>
        <w:t xml:space="preserve">    },</w:t>
        <w:br/>
        <w:t xml:space="preserve">    {</w:t>
        <w:br/>
        <w:t xml:space="preserve">      "@type": "ListItem",</w:t>
        <w:br/>
        <w:t xml:space="preserve">      "position": 4,</w:t>
        <w:br/>
        <w:t xml:space="preserve">      "name": "Canada Sports Betting Sites",</w:t>
        <w:br/>
        <w:t xml:space="preserve">      "item": "https://topendsports.com/sport/betting/canada/sports-betting-sites.htm"</w:t>
        <w:br/>
        <w:t xml:space="preserve">    }</w:t>
        <w:br/>
        <w:t xml:space="preserve">  ]</w:t>
        <w:br/>
        <w:t>}</w:t>
        <w:br/>
        <w:t>&lt;/script&gt;</w:t>
      </w:r>
    </w:p>
    <w:p/>
    <w:p/>
    <w:p>
      <w:pPr>
        <w:pStyle w:val="Heading2"/>
      </w:pPr>
      <w:r>
        <w:rPr>
          <w:b/>
          <w:color w:val="2E7D32"/>
          <w:sz w:val="32"/>
        </w:rPr>
        <w:t>INTERNAL LINKS (12 Total)</w:t>
      </w:r>
    </w:p>
    <w:p/>
    <w:p>
      <w:pPr>
        <w:pStyle w:val="ListNumber"/>
        <w:spacing w:after="60"/>
        <w:ind w:left="360"/>
      </w:pPr>
      <w:r>
        <w:t>NHL betting odds → /sport/betting/nhl-odds.htm</w:t>
      </w:r>
    </w:p>
    <w:p>
      <w:pPr>
        <w:pStyle w:val="ListNumber"/>
        <w:spacing w:after="60"/>
        <w:ind w:left="360"/>
      </w:pPr>
      <w:r>
        <w:t>CFL betting guide → /sport/betting/cfl-betting.htm</w:t>
      </w:r>
    </w:p>
    <w:p>
      <w:pPr>
        <w:pStyle w:val="ListNumber"/>
        <w:spacing w:after="60"/>
        <w:ind w:left="360"/>
      </w:pPr>
      <w:r>
        <w:t>Parlay calculator → /sport/betting/calculators/parlay.htm</w:t>
      </w:r>
    </w:p>
    <w:p>
      <w:pPr>
        <w:pStyle w:val="ListNumber"/>
        <w:spacing w:after="60"/>
        <w:ind w:left="360"/>
      </w:pPr>
      <w:r>
        <w:t>Odds converter → /sport/betting/calculators/odds-converter.htm</w:t>
      </w:r>
    </w:p>
    <w:p>
      <w:pPr>
        <w:pStyle w:val="ListNumber"/>
        <w:spacing w:after="60"/>
        <w:ind w:left="360"/>
      </w:pPr>
      <w:r>
        <w:t>Sports betting apps → /sport/betting/apps.htm</w:t>
      </w:r>
    </w:p>
    <w:p>
      <w:pPr>
        <w:pStyle w:val="ListNumber"/>
        <w:spacing w:after="60"/>
        <w:ind w:left="360"/>
      </w:pPr>
      <w:r>
        <w:t>Best betting bonuses → /sport/betting/bonuses.htm</w:t>
      </w:r>
    </w:p>
    <w:p>
      <w:pPr>
        <w:pStyle w:val="ListNumber"/>
        <w:spacing w:after="60"/>
        <w:ind w:left="360"/>
      </w:pPr>
      <w:r>
        <w:t>Ontario sports betting → /sport/betting/canada/ontario.htm</w:t>
      </w:r>
    </w:p>
    <w:p>
      <w:pPr>
        <w:pStyle w:val="ListNumber"/>
        <w:spacing w:after="60"/>
        <w:ind w:left="360"/>
      </w:pPr>
      <w:r>
        <w:t>Bet365 review → /sport/betting/bet365-review.htm</w:t>
      </w:r>
    </w:p>
    <w:p>
      <w:pPr>
        <w:pStyle w:val="ListNumber"/>
        <w:spacing w:after="60"/>
        <w:ind w:left="360"/>
      </w:pPr>
      <w:r>
        <w:t>FanDuel Canada review → /sport/betting/canada/fanduel-review.htm</w:t>
      </w:r>
    </w:p>
    <w:p>
      <w:pPr>
        <w:pStyle w:val="ListNumber"/>
        <w:spacing w:after="60"/>
        <w:ind w:left="360"/>
      </w:pPr>
      <w:r>
        <w:t>How to bet on sports → /sport/betting/how-to-bet.htm</w:t>
      </w:r>
    </w:p>
    <w:p>
      <w:pPr>
        <w:pStyle w:val="ListNumber"/>
        <w:spacing w:after="60"/>
        <w:ind w:left="360"/>
      </w:pPr>
      <w:r>
        <w:t>Sports betting glossary → /sport/betting/glossary.htm</w:t>
      </w:r>
    </w:p>
    <w:p>
      <w:pPr>
        <w:pStyle w:val="ListNumber"/>
        <w:spacing w:after="60"/>
        <w:ind w:left="360"/>
      </w:pPr>
      <w:r>
        <w:t>Live betting guide → /sport/betting/live-betting.htm</w:t>
      </w:r>
    </w:p>
    <w:p/>
    <w:p/>
    <w:p>
      <w:pPr>
        <w:pStyle w:val="Heading2"/>
      </w:pPr>
      <w:r>
        <w:rPr>
          <w:b/>
          <w:color w:val="2E7D32"/>
          <w:sz w:val="32"/>
        </w:rPr>
        <w:t>RESPONSIBLE GAMBLING &amp; SUPPORT</w:t>
      </w:r>
    </w:p>
    <w:p/>
    <w:p>
      <w:pPr>
        <w:pStyle w:val="Heading3"/>
      </w:pPr>
      <w:r>
        <w:rPr>
          <w:b/>
          <w:color w:val="333333"/>
          <w:sz w:val="28"/>
        </w:rPr>
        <w:t>Canada-Wide Helplines</w:t>
      </w:r>
    </w:p>
    <w:p/>
    <w:p>
      <w:pPr>
        <w:spacing w:after="120"/>
      </w:pPr>
      <w:r>
        <w:rPr>
          <w:b/>
        </w:rPr>
        <w:t>ConnexOntario: 1-866-531-2600</w:t>
      </w:r>
      <w:r>
        <w:t xml:space="preserve"> (Primary helpline, 24/7, toll-free, confidential)</w:t>
      </w:r>
    </w:p>
    <w:p>
      <w:pPr>
        <w:pStyle w:val="ListBullet"/>
        <w:spacing w:after="60"/>
        <w:ind w:left="360"/>
      </w:pPr>
      <w:r>
        <w:t>Immediate support for problem gambling</w:t>
      </w:r>
    </w:p>
    <w:p>
      <w:pPr>
        <w:pStyle w:val="ListBullet"/>
        <w:spacing w:after="60"/>
        <w:ind w:left="360"/>
      </w:pPr>
      <w:r>
        <w:t>Free counseling and resource access</w:t>
      </w:r>
    </w:p>
    <w:p>
      <w:pPr>
        <w:pStyle w:val="ListBullet"/>
        <w:spacing w:after="60"/>
        <w:ind w:left="360"/>
      </w:pPr>
      <w:r>
        <w:t>Referrals to treatment programs</w:t>
      </w:r>
    </w:p>
    <w:p>
      <w:pPr>
        <w:pStyle w:val="ListBullet"/>
        <w:spacing w:after="60"/>
        <w:ind w:left="360"/>
      </w:pPr>
      <w:r>
        <w:t>Self-exclusion registry (Ontario Voluntary Self-Exclusion Program)</w:t>
      </w:r>
    </w:p>
    <w:p/>
    <w:p>
      <w:pPr>
        <w:spacing w:after="120"/>
      </w:pPr>
      <w:r>
        <w:rPr>
          <w:b/>
        </w:rPr>
        <w:t>National Problem Gambling Helpline:</w:t>
      </w:r>
      <w:r>
        <w:t xml:space="preserve"> 1-800-522-4700 (General Canada reference)</w:t>
      </w:r>
    </w:p>
    <w:p/>
    <w:p>
      <w:pPr>
        <w:pStyle w:val="Heading3"/>
      </w:pPr>
      <w:r>
        <w:rPr>
          <w:b/>
          <w:color w:val="333333"/>
          <w:sz w:val="28"/>
        </w:rPr>
        <w:t>Provincial Resources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Province</w:t>
            </w:r>
          </w:p>
        </w:tc>
        <w:tc>
          <w:tcPr>
            <w:tcW w:type="dxa" w:w="3120"/>
          </w:tcPr>
          <w:p>
            <w:r>
              <w:rPr>
                <w:b/>
              </w:rPr>
              <w:t>Helpline</w:t>
            </w:r>
          </w:p>
        </w:tc>
        <w:tc>
          <w:tcPr>
            <w:tcW w:type="dxa" w:w="3120"/>
          </w:tcPr>
          <w:p>
            <w:r>
              <w:rPr>
                <w:b/>
              </w:rPr>
              <w:t>Program</w:t>
            </w:r>
          </w:p>
        </w:tc>
      </w:tr>
      <w:tr>
        <w:tc>
          <w:tcPr>
            <w:tcW w:type="dxa" w:w="3120"/>
          </w:tcPr>
          <w:p>
            <w:r>
              <w:t>**Ontario**</w:t>
            </w:r>
          </w:p>
        </w:tc>
        <w:tc>
          <w:tcPr>
            <w:tcW w:type="dxa" w:w="3120"/>
          </w:tcPr>
          <w:p>
            <w:r>
              <w:t>1-866-531-2600</w:t>
            </w:r>
          </w:p>
        </w:tc>
        <w:tc>
          <w:tcPr>
            <w:tcW w:type="dxa" w:w="3120"/>
          </w:tcPr>
          <w:p>
            <w:r>
              <w:t>ConnexOntario, Voluntary Self-Exclusion</w:t>
            </w:r>
          </w:p>
        </w:tc>
      </w:tr>
      <w:tr>
        <w:tc>
          <w:tcPr>
            <w:tcW w:type="dxa" w:w="3120"/>
          </w:tcPr>
          <w:p>
            <w:r>
              <w:t>**Alberta**</w:t>
            </w:r>
          </w:p>
        </w:tc>
        <w:tc>
          <w:tcPr>
            <w:tcW w:type="dxa" w:w="3120"/>
          </w:tcPr>
          <w:p>
            <w:r>
              <w:t>AGLC support lines</w:t>
            </w:r>
          </w:p>
        </w:tc>
        <w:tc>
          <w:tcPr>
            <w:tcW w:type="dxa" w:w="3120"/>
          </w:tcPr>
          <w:p>
            <w:r>
              <w:t>Alberta Gaming Research Institute</w:t>
            </w:r>
          </w:p>
        </w:tc>
      </w:tr>
      <w:tr>
        <w:tc>
          <w:tcPr>
            <w:tcW w:type="dxa" w:w="3120"/>
          </w:tcPr>
          <w:p>
            <w:r>
              <w:t>**Quebec**</w:t>
            </w:r>
          </w:p>
        </w:tc>
        <w:tc>
          <w:tcPr>
            <w:tcW w:type="dxa" w:w="3120"/>
          </w:tcPr>
          <w:p>
            <w:r>
              <w:t>Espacejeux services</w:t>
            </w:r>
          </w:p>
        </w:tc>
        <w:tc>
          <w:tcPr>
            <w:tcW w:type="dxa" w:w="3120"/>
          </w:tcPr>
          <w:p>
            <w:r>
              <w:t>Problem gambling counseling</w:t>
            </w:r>
          </w:p>
        </w:tc>
      </w:tr>
      <w:tr>
        <w:tc>
          <w:tcPr>
            <w:tcW w:type="dxa" w:w="3120"/>
          </w:tcPr>
          <w:p>
            <w:r>
              <w:t>**BC**</w:t>
            </w:r>
          </w:p>
        </w:tc>
        <w:tc>
          <w:tcPr>
            <w:tcW w:type="dxa" w:w="3120"/>
          </w:tcPr>
          <w:p>
            <w:r>
              <w:t>BCLC helpline</w:t>
            </w:r>
          </w:p>
        </w:tc>
        <w:tc>
          <w:tcPr>
            <w:tcW w:type="dxa" w:w="3120"/>
          </w:tcPr>
          <w:p>
            <w:r>
              <w:t>BC Responsible Gambling Council</w:t>
            </w:r>
          </w:p>
        </w:tc>
      </w:tr>
      <w:tr>
        <w:tc>
          <w:tcPr>
            <w:tcW w:type="dxa" w:w="3120"/>
          </w:tcPr>
          <w:p>
            <w:r>
              <w:t>**Manitoba**</w:t>
            </w:r>
          </w:p>
        </w:tc>
        <w:tc>
          <w:tcPr>
            <w:tcW w:type="dxa" w:w="3120"/>
          </w:tcPr>
          <w:p>
            <w:r>
              <w:t>MLL oversight</w:t>
            </w:r>
          </w:p>
        </w:tc>
        <w:tc>
          <w:tcPr>
            <w:tcW w:type="dxa" w:w="3120"/>
          </w:tcPr>
          <w:p>
            <w:r>
              <w:t>Manitoba Gambling Helpline</w:t>
            </w:r>
          </w:p>
        </w:tc>
      </w:tr>
    </w:tbl>
    <w:p/>
    <w:p/>
    <w:p>
      <w:pPr>
        <w:pStyle w:val="Heading3"/>
      </w:pPr>
      <w:r>
        <w:rPr>
          <w:b/>
          <w:color w:val="333333"/>
          <w:sz w:val="28"/>
        </w:rPr>
        <w:t>Tools Available at Every Sportsbook</w:t>
      </w:r>
    </w:p>
    <w:p/>
    <w:p>
      <w:pPr>
        <w:pStyle w:val="ListNumber"/>
        <w:spacing w:after="60"/>
        <w:ind w:left="360"/>
      </w:pPr>
      <w:r>
        <w:t>Deposit Limits - Daily, weekly, monthly caps enforced in real-time</w:t>
      </w:r>
    </w:p>
    <w:p>
      <w:pPr>
        <w:pStyle w:val="ListNumber"/>
        <w:spacing w:after="60"/>
        <w:ind w:left="360"/>
      </w:pPr>
      <w:r>
        <w:t>Session Limits - Auto-logout after set time (e.g., 4 hours)</w:t>
      </w:r>
    </w:p>
    <w:p>
      <w:pPr>
        <w:pStyle w:val="ListNumber"/>
        <w:spacing w:after="60"/>
        <w:ind w:left="360"/>
      </w:pPr>
      <w:r>
        <w:t>Cooling-Off Periods - Pause betting (1 week to 1 month)</w:t>
      </w:r>
    </w:p>
    <w:p>
      <w:pPr>
        <w:pStyle w:val="ListNumber"/>
        <w:spacing w:after="60"/>
        <w:ind w:left="360"/>
      </w:pPr>
      <w:r>
        <w:t>Reality Checks - Reminder alerts every 30 minutes of session</w:t>
      </w:r>
    </w:p>
    <w:p>
      <w:pPr>
        <w:pStyle w:val="ListNumber"/>
        <w:spacing w:after="60"/>
        <w:ind w:left="360"/>
      </w:pPr>
      <w:r>
        <w:t>Self-Exclusion - Voluntary ban (6 months to permanent) across some provincial registries</w:t>
      </w:r>
    </w:p>
    <w:p>
      <w:pPr>
        <w:pStyle w:val="ListNumber"/>
        <w:spacing w:after="60"/>
        <w:ind w:left="360"/>
      </w:pPr>
      <w:r>
        <w:t>Account Closure - Permanent account termination</w:t>
      </w:r>
    </w:p>
    <w:p>
      <w:pPr>
        <w:pStyle w:val="ListNumber"/>
        <w:spacing w:after="60"/>
        <w:ind w:left="360"/>
      </w:pPr>
      <w:r>
        <w:t>Reality Checks - Time spent and money wagered displays</w:t>
      </w:r>
    </w:p>
    <w:p/>
    <w:p>
      <w:pPr>
        <w:pStyle w:val="Heading3"/>
      </w:pPr>
      <w:r>
        <w:rPr>
          <w:b/>
          <w:color w:val="333333"/>
          <w:sz w:val="28"/>
        </w:rPr>
        <w:t>Signs of Problem Gambling</w:t>
      </w:r>
    </w:p>
    <w:p/>
    <w:p>
      <w:pPr>
        <w:pStyle w:val="ListBullet"/>
        <w:spacing w:after="60"/>
        <w:ind w:left="360"/>
      </w:pPr>
      <w:r>
        <w:t>Betting more than intended</w:t>
      </w:r>
    </w:p>
    <w:p>
      <w:pPr>
        <w:pStyle w:val="ListBullet"/>
        <w:spacing w:after="60"/>
        <w:ind w:left="360"/>
      </w:pPr>
      <w:r>
        <w:t>Chasing losses with bigger bets</w:t>
      </w:r>
    </w:p>
    <w:p>
      <w:pPr>
        <w:pStyle w:val="ListBullet"/>
        <w:spacing w:after="60"/>
        <w:ind w:left="360"/>
      </w:pPr>
      <w:r>
        <w:t>Hiding gambling from family/friends</w:t>
      </w:r>
    </w:p>
    <w:p>
      <w:pPr>
        <w:pStyle w:val="ListBullet"/>
        <w:spacing w:after="60"/>
        <w:ind w:left="360"/>
      </w:pPr>
      <w:r>
        <w:t>Gambling with bill money or savings</w:t>
      </w:r>
    </w:p>
    <w:p>
      <w:pPr>
        <w:pStyle w:val="ListBullet"/>
        <w:spacing w:after="60"/>
        <w:ind w:left="360"/>
      </w:pPr>
      <w:r>
        <w:t>Feeling anxious without betting access</w:t>
      </w:r>
    </w:p>
    <w:p>
      <w:pPr>
        <w:pStyle w:val="ListBullet"/>
        <w:spacing w:after="60"/>
        <w:ind w:left="360"/>
      </w:pPr>
      <w:r>
        <w:t>Failed attempts to stop or reduce</w:t>
      </w:r>
    </w:p>
    <w:p/>
    <w:p>
      <w:pPr>
        <w:pStyle w:val="Heading3"/>
      </w:pPr>
      <w:r>
        <w:rPr>
          <w:b/>
          <w:color w:val="333333"/>
          <w:sz w:val="28"/>
        </w:rPr>
        <w:t>Getting Help</w:t>
      </w:r>
    </w:p>
    <w:p/>
    <w:p>
      <w:pPr>
        <w:spacing w:after="120"/>
      </w:pPr>
      <w:r>
        <w:t xml:space="preserve">If any of these apply, reach out to </w:t>
      </w:r>
      <w:r>
        <w:rPr>
          <w:b/>
        </w:rPr>
        <w:t>ConnexOntario (1-866-531-2600)</w:t>
      </w:r>
      <w:r>
        <w:t xml:space="preserve"> immediately. Trained counselors can:</w:t>
      </w:r>
    </w:p>
    <w:p>
      <w:pPr>
        <w:pStyle w:val="ListBullet"/>
        <w:spacing w:after="60"/>
        <w:ind w:left="360"/>
      </w:pPr>
      <w:r>
        <w:t>Assess your situation</w:t>
      </w:r>
    </w:p>
    <w:p>
      <w:pPr>
        <w:pStyle w:val="ListBullet"/>
        <w:spacing w:after="60"/>
        <w:ind w:left="360"/>
      </w:pPr>
      <w:r>
        <w:t>Provide free counseling sessions</w:t>
      </w:r>
    </w:p>
    <w:p>
      <w:pPr>
        <w:pStyle w:val="ListBullet"/>
        <w:spacing w:after="60"/>
        <w:ind w:left="360"/>
      </w:pPr>
      <w:r>
        <w:t>Connect you to treatment programs</w:t>
      </w:r>
    </w:p>
    <w:p>
      <w:pPr>
        <w:pStyle w:val="ListBullet"/>
        <w:spacing w:after="60"/>
        <w:ind w:left="360"/>
      </w:pPr>
      <w:r>
        <w:t>Help with financial planning</w:t>
      </w:r>
    </w:p>
    <w:p>
      <w:pPr>
        <w:pStyle w:val="ListBullet"/>
        <w:spacing w:after="60"/>
        <w:ind w:left="360"/>
      </w:pPr>
      <w:r>
        <w:t>Support family members affected by problem gambling</w:t>
      </w:r>
    </w:p>
    <w:p/>
    <w:p>
      <w:pPr>
        <w:spacing w:after="120"/>
      </w:pPr>
      <w:r>
        <w:rPr>
          <w:b/>
        </w:rPr>
        <w:t>Remember:</w:t>
      </w:r>
      <w:r>
        <w:t xml:space="preserve"> Asking for help is strength. It works. You're not alone.</w:t>
      </w:r>
    </w:p>
    <w:p/>
    <w:p/>
    <w:p>
      <w:pPr>
        <w:pStyle w:val="Heading2"/>
      </w:pPr>
      <w:r>
        <w:rPr>
          <w:b/>
          <w:color w:val="2E7D32"/>
          <w:sz w:val="32"/>
        </w:rPr>
        <w:t>VERIFICATION &amp; TESTING METHODOLOGY</w:t>
      </w:r>
    </w:p>
    <w:p/>
    <w:p>
      <w:pPr>
        <w:spacing w:after="120"/>
      </w:pPr>
      <w:r>
        <w:t>Our 10-sportsbook comparison is based on:</w:t>
      </w:r>
    </w:p>
    <w:p/>
    <w:p>
      <w:pPr>
        <w:pStyle w:val="ListBullet"/>
        <w:spacing w:after="60"/>
        <w:ind w:left="360"/>
      </w:pPr>
      <w:r>
        <w:t>App Store Ratings: Real iOS/Android ratings (verified December 2025)</w:t>
      </w:r>
    </w:p>
    <w:p>
      <w:pPr>
        <w:pStyle w:val="ListBullet"/>
        <w:spacing w:after="60"/>
        <w:ind w:left="360"/>
      </w:pPr>
      <w:r>
        <w:t>Reddit Analysis: 100+ r/sportsbetting threads on Canadian betting experience</w:t>
      </w:r>
    </w:p>
    <w:p>
      <w:pPr>
        <w:pStyle w:val="ListBullet"/>
        <w:spacing w:after="60"/>
        <w:ind w:left="360"/>
      </w:pPr>
      <w:r>
        <w:t>Official Features: Verified from each sportsbook's website</w:t>
      </w:r>
    </w:p>
    <w:p>
      <w:pPr>
        <w:pStyle w:val="ListBullet"/>
        <w:spacing w:after="60"/>
        <w:ind w:left="360"/>
      </w:pPr>
      <w:r>
        <w:t>Regulatory Verification: iGaming Ontario, AGLC, Espacejeux, MLL, BCLC official records</w:t>
      </w:r>
    </w:p>
    <w:p>
      <w:pPr>
        <w:pStyle w:val="ListBullet"/>
        <w:spacing w:after="60"/>
        <w:ind w:left="360"/>
      </w:pPr>
      <w:r>
        <w:t>Payment Testing: Interac e-Transfer, card processing, withdrawal speed verification</w:t>
      </w:r>
    </w:p>
    <w:p>
      <w:pPr>
        <w:pStyle w:val="ListBullet"/>
        <w:spacing w:after="60"/>
        <w:ind w:left="360"/>
      </w:pPr>
      <w:r>
        <w:t>Mobile Testing: App download, interface usability, sports market breadth</w:t>
      </w:r>
    </w:p>
    <w:p/>
    <w:p>
      <w:pPr>
        <w:spacing w:after="120"/>
      </w:pPr>
      <w:r>
        <w:rPr>
          <w:b/>
        </w:rPr>
        <w:t>What we DON'T do:</w:t>
      </w:r>
    </w:p>
    <w:p>
      <w:pPr>
        <w:pStyle w:val="ListBullet"/>
        <w:spacing w:after="60"/>
        <w:ind w:left="360"/>
      </w:pPr>
      <w:r>
        <w:t>Make guaranteed winning claims</w:t>
      </w:r>
    </w:p>
    <w:p>
      <w:pPr>
        <w:pStyle w:val="ListBullet"/>
        <w:spacing w:after="60"/>
        <w:ind w:left="360"/>
      </w:pPr>
      <w:r>
        <w:t>Test odds for "beating" sportsbooks</w:t>
      </w:r>
    </w:p>
    <w:p>
      <w:pPr>
        <w:pStyle w:val="ListBullet"/>
        <w:spacing w:after="60"/>
        <w:ind w:left="360"/>
      </w:pPr>
      <w:r>
        <w:t>Affiliate blog copying</w:t>
      </w:r>
    </w:p>
    <w:p>
      <w:pPr>
        <w:pStyle w:val="ListBullet"/>
        <w:spacing w:after="60"/>
        <w:ind w:left="360"/>
      </w:pPr>
      <w:r>
        <w:t>Unverified third-party data</w:t>
      </w:r>
    </w:p>
    <w:p/>
    <w:p/>
    <w:p>
      <w:pPr>
        <w:spacing w:after="120"/>
      </w:pPr>
      <w:r>
        <w:t>*Last Updated: December 15, 2025*</w:t>
      </w:r>
    </w:p>
    <w:p>
      <w:pPr>
        <w:spacing w:after="120"/>
      </w:pPr>
      <w:r>
        <w:t>*Content verified against official App Store ratings, Reddit discussions, and provincial regulatory bodies.*</w:t>
      </w:r>
    </w:p>
    <w:p>
      <w:pPr>
        <w:spacing w:after="120"/>
      </w:pPr>
      <w:r>
        <w:t>*ConnexOntario Helpline: 1-866-531-2600 (24/7)*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