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(40-50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Statement about review integrity</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w:t>
        <w:br/>
        <w:br/>
        <w:t>[Disclosure: We may earn commission from links on this page, but this does not</w:t>
        <w:br/>
        <w:t>influence our reviews. Our ratings are based on extensive testing of features,</w:t>
        <w:br/>
        <w:t>odds, payment speed, and customer support. We only recommend betting sites that</w:t>
        <w:br/>
        <w:t>meet our strict standards for safety and user experience in the Ireland market.]</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Include affiliate disclosure</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/sport/betting/ireland/paddy-power-review.htm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/sport/betting/ireland/boylesports-review.htm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/sport/betting/ireland/bet365-review.htm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/sport/betting/ireland/betting-hub.htm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Problem Gambling Ireland: https://www.problemgambling.ie/ (Free confidential helpline and support)</w:t>
      </w:r>
    </w:p>
    <w:p>
      <w:pPr>
        <w:pStyle w:val="ListBullet"/>
        <w:spacing w:after="60"/>
        <w:ind w:left="360"/>
      </w:pPr>
      <w:r>
        <w:t>Gamblers Anonymous Ireland: https://www.gamblersanonymous.ie/ (Support groups across Ireland)</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`/sport/betting/ireland/betting-hub.htm`</w:t>
            </w:r>
          </w:p>
        </w:tc>
        <w:tc>
          <w:tcPr>
            <w:tcW w:type="dxa" w:w="2340"/>
          </w:tcPr>
          <w:p>
            <w:r>
              <w:t>Introduction, Ireland landscape</w:t>
            </w:r>
          </w:p>
        </w:tc>
      </w:tr>
      <w:tr>
        <w:tc>
          <w:tcPr>
            <w:tcW w:type="dxa" w:w="2340"/>
          </w:tcPr>
          <w:p>
            <w:r>
              <w:t>2</w:t>
            </w:r>
          </w:p>
        </w:tc>
        <w:tc>
          <w:tcPr>
            <w:tcW w:type="dxa" w:w="2340"/>
          </w:tcPr>
          <w:p>
            <w:r>
              <w:t>GAA betting</w:t>
            </w:r>
          </w:p>
        </w:tc>
        <w:tc>
          <w:tcPr>
            <w:tcW w:type="dxa" w:w="2340"/>
          </w:tcPr>
          <w:p>
            <w:r>
              <w:t>`/sport/betting/ireland/gaa-betting.htm`</w:t>
            </w:r>
          </w:p>
        </w:tc>
        <w:tc>
          <w:tcPr>
            <w:tcW w:type="dxa" w:w="2340"/>
          </w:tcPr>
          <w:p>
            <w:r>
              <w:t>GAA Betting Coverage H3</w:t>
            </w:r>
          </w:p>
        </w:tc>
      </w:tr>
      <w:tr>
        <w:tc>
          <w:tcPr>
            <w:tcW w:type="dxa" w:w="2340"/>
          </w:tcPr>
          <w:p>
            <w:r>
              <w:t>3</w:t>
            </w:r>
          </w:p>
        </w:tc>
        <w:tc>
          <w:tcPr>
            <w:tcW w:type="dxa" w:w="2340"/>
          </w:tcPr>
          <w:p>
            <w:r>
              <w:t>Paddy Power review</w:t>
            </w:r>
          </w:p>
        </w:tc>
        <w:tc>
          <w:tcPr>
            <w:tcW w:type="dxa" w:w="2340"/>
          </w:tcPr>
          <w:p>
            <w:r>
              <w:t>`/sport/betting/ireland/paddy-power-review.htm`</w:t>
            </w:r>
          </w:p>
        </w:tc>
        <w:tc>
          <w:tcPr>
            <w:tcW w:type="dxa" w:w="2340"/>
          </w:tcPr>
          <w:p>
            <w:r>
              <w:t>Betalright vs Paddy Power comparison</w:t>
            </w:r>
          </w:p>
        </w:tc>
      </w:tr>
      <w:tr>
        <w:tc>
          <w:tcPr>
            <w:tcW w:type="dxa" w:w="2340"/>
          </w:tcPr>
          <w:p>
            <w:r>
              <w:t>4</w:t>
            </w:r>
          </w:p>
        </w:tc>
        <w:tc>
          <w:tcPr>
            <w:tcW w:type="dxa" w:w="2340"/>
          </w:tcPr>
          <w:p>
            <w:r>
              <w:t>BoyleSports review</w:t>
            </w:r>
          </w:p>
        </w:tc>
        <w:tc>
          <w:tcPr>
            <w:tcW w:type="dxa" w:w="2340"/>
          </w:tcPr>
          <w:p>
            <w:r>
              <w:t>`/sport/betting/ireland/boylesports-review.htm`</w:t>
            </w:r>
          </w:p>
        </w:tc>
        <w:tc>
          <w:tcPr>
            <w:tcW w:type="dxa" w:w="2340"/>
          </w:tcPr>
          <w:p>
            <w:r>
              <w:t>Betalright vs BoyleSports comparison</w:t>
            </w:r>
          </w:p>
        </w:tc>
      </w:tr>
      <w:tr>
        <w:tc>
          <w:tcPr>
            <w:tcW w:type="dxa" w:w="2340"/>
          </w:tcPr>
          <w:p>
            <w:r>
              <w:t>5</w:t>
            </w:r>
          </w:p>
        </w:tc>
        <w:tc>
          <w:tcPr>
            <w:tcW w:type="dxa" w:w="2340"/>
          </w:tcPr>
          <w:p>
            <w:r>
              <w:t>Bet365 Ireland review</w:t>
            </w:r>
          </w:p>
        </w:tc>
        <w:tc>
          <w:tcPr>
            <w:tcW w:type="dxa" w:w="2340"/>
          </w:tcPr>
          <w:p>
            <w:r>
              <w:t>`/sport/betting/ireland/bet365-review.htm`</w:t>
            </w:r>
          </w:p>
        </w:tc>
        <w:tc>
          <w:tcPr>
            <w:tcW w:type="dxa" w:w="2340"/>
          </w:tcPr>
          <w:p>
            <w:r>
              <w:t>Betalright vs Bet365 comparison</w:t>
            </w:r>
          </w:p>
        </w:tc>
      </w:tr>
      <w:tr>
        <w:tc>
          <w:tcPr>
            <w:tcW w:type="dxa" w:w="2340"/>
          </w:tcPr>
          <w:p>
            <w:r>
              <w:t>6</w:t>
            </w:r>
          </w:p>
        </w:tc>
        <w:tc>
          <w:tcPr>
            <w:tcW w:type="dxa" w:w="2340"/>
          </w:tcPr>
          <w:p>
            <w:r>
              <w:t>sports betting Ireland</w:t>
            </w:r>
          </w:p>
        </w:tc>
        <w:tc>
          <w:tcPr>
            <w:tcW w:type="dxa" w:w="2340"/>
          </w:tcPr>
          <w:p>
            <w:r>
              <w:t>`/sport/betting/ireland/sports-betting-guide.htm`</w:t>
            </w:r>
          </w:p>
        </w:tc>
        <w:tc>
          <w:tcPr>
            <w:tcW w:type="dxa" w:w="2340"/>
          </w:tcPr>
          <w:p>
            <w:r>
              <w:t>Sports Betting Markets section</w:t>
            </w:r>
          </w:p>
        </w:tc>
      </w:tr>
      <w:tr>
        <w:tc>
          <w:tcPr>
            <w:tcW w:type="dxa" w:w="2340"/>
          </w:tcPr>
          <w:p>
            <w:r>
              <w:t>7</w:t>
            </w:r>
          </w:p>
        </w:tc>
        <w:tc>
          <w:tcPr>
            <w:tcW w:type="dxa" w:w="2340"/>
          </w:tcPr>
          <w:p>
            <w:r>
              <w:t>football betting Ireland</w:t>
            </w:r>
          </w:p>
        </w:tc>
        <w:tc>
          <w:tcPr>
            <w:tcW w:type="dxa" w:w="2340"/>
          </w:tcPr>
          <w:p>
            <w:r>
              <w:t>`/sport/betting/ireland/football-betting.htm`</w:t>
            </w:r>
          </w:p>
        </w:tc>
        <w:tc>
          <w:tcPr>
            <w:tcW w:type="dxa" w:w="2340"/>
          </w:tcPr>
          <w:p>
            <w:r>
              <w:t>Football Betting Markets H3</w:t>
            </w:r>
          </w:p>
        </w:tc>
      </w:tr>
      <w:tr>
        <w:tc>
          <w:tcPr>
            <w:tcW w:type="dxa" w:w="2340"/>
          </w:tcPr>
          <w:p>
            <w:r>
              <w:t>8</w:t>
            </w:r>
          </w:p>
        </w:tc>
        <w:tc>
          <w:tcPr>
            <w:tcW w:type="dxa" w:w="2340"/>
          </w:tcPr>
          <w:p>
            <w:r>
              <w:t>live betting Ireland</w:t>
            </w:r>
          </w:p>
        </w:tc>
        <w:tc>
          <w:tcPr>
            <w:tcW w:type="dxa" w:w="2340"/>
          </w:tcPr>
          <w:p>
            <w:r>
              <w:t>`/sport/betting/ireland/live-betting-guide.htm`</w:t>
            </w:r>
          </w:p>
        </w:tc>
        <w:tc>
          <w:tcPr>
            <w:tcW w:type="dxa" w:w="2340"/>
          </w:tcPr>
          <w:p>
            <w:r>
              <w:t>Live Betting &amp; In-Play Features H3</w:t>
            </w:r>
          </w:p>
        </w:tc>
      </w:tr>
      <w:tr>
        <w:tc>
          <w:tcPr>
            <w:tcW w:type="dxa" w:w="2340"/>
          </w:tcPr>
          <w:p>
            <w:r>
              <w:t>9</w:t>
            </w:r>
          </w:p>
        </w:tc>
        <w:tc>
          <w:tcPr>
            <w:tcW w:type="dxa" w:w="2340"/>
          </w:tcPr>
          <w:p>
            <w:r>
              <w:t>best betting apps Ireland</w:t>
            </w:r>
          </w:p>
        </w:tc>
        <w:tc>
          <w:tcPr>
            <w:tcW w:type="dxa" w:w="2340"/>
          </w:tcPr>
          <w:p>
            <w:r>
              <w:t>`/sport/betting/ireland/betting-apps.htm`</w:t>
            </w:r>
          </w:p>
        </w:tc>
        <w:tc>
          <w:tcPr>
            <w:tcW w:type="dxa" w:w="2340"/>
          </w:tcPr>
          <w:p>
            <w:r>
              <w:t>Mobile Experience section + FAQ</w:t>
            </w:r>
          </w:p>
        </w:tc>
      </w:tr>
      <w:tr>
        <w:tc>
          <w:tcPr>
            <w:tcW w:type="dxa" w:w="2340"/>
          </w:tcPr>
          <w:p>
            <w:r>
              <w:t>10</w:t>
            </w:r>
          </w:p>
        </w:tc>
        <w:tc>
          <w:tcPr>
            <w:tcW w:type="dxa" w:w="2340"/>
          </w:tcPr>
          <w:p>
            <w:r>
              <w:t>parlay calculator</w:t>
            </w:r>
          </w:p>
        </w:tc>
        <w:tc>
          <w:tcPr>
            <w:tcW w:type="dxa" w:w="2340"/>
          </w:tcPr>
          <w:p>
            <w:r>
              <w:t>`/tools/parlay-calculator.htm`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`/sport/betting/ireland/paddy-power-review.htm`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`/sport/betting/ireland/boylesports-review.htm`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`/sport/betting/ireland/bet365-review.htm`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**Affiliate Disclosure**</w:t>
            </w:r>
          </w:p>
        </w:tc>
        <w:tc>
          <w:tcPr>
            <w:tcW w:type="dxa" w:w="4680"/>
          </w:tcPr>
          <w:p>
            <w:r>
              <w:t>Required in introduction (50-75 words)</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Affiliate disclosure box (prominent)</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