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BRIEF CONTROL SHEET: World Cup Schedule</w:t>
      </w:r>
    </w:p>
    <w:p/>
    <w:p>
      <w:pPr>
        <w:spacing w:after="120"/>
      </w:pPr>
      <w:r>
        <w:rPr>
          <w:b/>
        </w:rPr>
        <w:t>Generated:</w:t>
      </w:r>
      <w:r>
        <w:t xml:space="preserve"> April 1, 2026</w:t>
      </w:r>
    </w:p>
    <w:p>
      <w:pPr>
        <w:spacing w:after="120"/>
      </w:pPr>
      <w:r>
        <w:rPr>
          <w:b/>
        </w:rPr>
        <w:t>Phase:</w:t>
      </w:r>
      <w:r>
        <w:t xml:space="preserve"> 1 - Research &amp; Discovery</w:t>
      </w:r>
    </w:p>
    <w:p>
      <w:pPr>
        <w:spacing w:after="120"/>
      </w:pPr>
      <w:r>
        <w:rPr>
          <w:b/>
        </w:rPr>
        <w:t>Data Source:</w:t>
      </w:r>
      <w:r>
        <w:t xml:space="preserve"> Ahrefs API</w:t>
      </w:r>
    </w:p>
    <w:p/>
    <w:p/>
    <w:p>
      <w:pPr>
        <w:pStyle w:val="Heading2"/>
      </w:pPr>
      <w:r>
        <w:rPr>
          <w:b/>
          <w:color w:val="2E7D32"/>
          <w:sz w:val="32"/>
        </w:rPr>
        <w:t>ASSIGNMENT</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`/sport/betting/soccer/world-cup-2026/schedule.htm`</w:t>
            </w:r>
          </w:p>
        </w:tc>
      </w:tr>
      <w:tr>
        <w:tc>
          <w:tcPr>
            <w:tcW w:type="dxa" w:w="4680"/>
          </w:tcPr>
          <w:p>
            <w:r>
              <w:t>**Full URL**</w:t>
            </w:r>
          </w:p>
        </w:tc>
        <w:tc>
          <w:tcPr>
            <w:tcW w:type="dxa" w:w="4680"/>
          </w:tcPr>
          <w:p>
            <w:r>
              <w:t>`https://www.topendsports.com/sport/betting/soccer/world-cup-2026/schedule.htm`</w:t>
            </w:r>
          </w:p>
        </w:tc>
      </w:tr>
      <w:tr>
        <w:tc>
          <w:tcPr>
            <w:tcW w:type="dxa" w:w="4680"/>
          </w:tcPr>
          <w:p>
            <w:r>
              <w:t>**Page Name**</w:t>
            </w:r>
          </w:p>
        </w:tc>
        <w:tc>
          <w:tcPr>
            <w:tcW w:type="dxa" w:w="4680"/>
          </w:tcPr>
          <w:p>
            <w:r>
              <w:t>World Cup Schedule</w:t>
            </w:r>
          </w:p>
        </w:tc>
      </w:tr>
      <w:tr>
        <w:tc>
          <w:tcPr>
            <w:tcW w:type="dxa" w:w="4680"/>
          </w:tcPr>
          <w:p>
            <w:r>
              <w:t>**Language**</w:t>
            </w:r>
          </w:p>
        </w:tc>
        <w:tc>
          <w:tcPr>
            <w:tcW w:type="dxa" w:w="4680"/>
          </w:tcPr>
          <w:p>
            <w:r>
              <w:t>English (US market)</w:t>
            </w:r>
          </w:p>
        </w:tc>
      </w:tr>
      <w:tr>
        <w:tc>
          <w:tcPr>
            <w:tcW w:type="dxa" w:w="4680"/>
          </w:tcPr>
          <w:p>
            <w:r>
              <w:t>**Writer**</w:t>
            </w:r>
          </w:p>
        </w:tc>
        <w:tc>
          <w:tcPr>
            <w:tcW w:type="dxa" w:w="4680"/>
          </w:tcPr>
          <w:p>
            <w:r>
              <w:t>Tom Goldsmith</w:t>
            </w:r>
          </w:p>
        </w:tc>
      </w:tr>
      <w:tr>
        <w:tc>
          <w:tcPr>
            <w:tcW w:type="dxa" w:w="4680"/>
          </w:tcPr>
          <w:p>
            <w:r>
              <w:t>**Template**</w:t>
            </w:r>
          </w:p>
        </w:tc>
        <w:tc>
          <w:tcPr>
            <w:tcW w:type="dxa" w:w="4680"/>
          </w:tcPr>
          <w:p>
            <w:r>
              <w:t>Informational/How-To Hybrid</w:t>
            </w:r>
          </w:p>
        </w:tc>
      </w:tr>
      <w:tr>
        <w:tc>
          <w:tcPr>
            <w:tcW w:type="dxa" w:w="4680"/>
          </w:tcPr>
          <w:p>
            <w:r>
              <w:t>**Priority**</w:t>
            </w:r>
          </w:p>
        </w:tc>
        <w:tc>
          <w:tcPr>
            <w:tcW w:type="dxa" w:w="4680"/>
          </w:tcPr>
          <w:p>
            <w:r>
              <w:t>High</w:t>
            </w:r>
          </w:p>
        </w:tc>
      </w:tr>
      <w:tr>
        <w:tc>
          <w:tcPr>
            <w:tcW w:type="dxa" w:w="4680"/>
          </w:tcPr>
          <w:p>
            <w:r>
              <w:t>**Status**</w:t>
            </w:r>
          </w:p>
        </w:tc>
        <w:tc>
          <w:tcPr>
            <w:tcW w:type="dxa" w:w="4680"/>
          </w:tcPr>
          <w:p>
            <w:r>
              <w:t>PRE-EVENT</w:t>
            </w:r>
          </w:p>
        </w:tc>
      </w:tr>
      <w:tr>
        <w:tc>
          <w:tcPr>
            <w:tcW w:type="dxa" w:w="4680"/>
          </w:tcPr>
          <w:p>
            <w:r>
              <w:t>**Word Count Target**</w:t>
            </w:r>
          </w:p>
        </w:tc>
        <w:tc>
          <w:tcPr>
            <w:tcW w:type="dxa" w:w="4680"/>
          </w:tcPr>
          <w:p>
            <w:r>
              <w:t>3,500-4,000 words</w:t>
            </w:r>
          </w:p>
        </w:tc>
      </w:tr>
    </w:tbl>
    <w:p/>
    <w:p/>
    <w:p/>
    <w:p>
      <w:pPr>
        <w:pStyle w:val="Heading2"/>
      </w:pPr>
      <w:r>
        <w:rPr>
          <w:b/>
          <w:color w:val="2E7D32"/>
          <w:sz w:val="32"/>
        </w:rPr>
        <w:t>KEYWORD CLUSTER OPTIMIZATION</w:t>
      </w:r>
    </w:p>
    <w:p/>
    <w:p>
      <w:pPr>
        <w:pStyle w:val="Heading3"/>
      </w:pPr>
      <w:r>
        <w:rPr>
          <w:b/>
          <w:color w:val="333333"/>
          <w:sz w:val="28"/>
        </w:rPr>
        <w:t>Primary Keyword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KD</w:t>
            </w:r>
          </w:p>
        </w:tc>
        <w:tc>
          <w:tcPr>
            <w:tcW w:type="dxa" w:w="2340"/>
          </w:tcPr>
          <w:p>
            <w:r>
              <w:rPr>
                <w:b/>
              </w:rPr>
              <w:t>Traffic Potential</w:t>
            </w:r>
          </w:p>
        </w:tc>
      </w:tr>
      <w:tr>
        <w:tc>
          <w:tcPr>
            <w:tcW w:type="dxa" w:w="2340"/>
          </w:tcPr>
          <w:p>
            <w:r>
              <w:t>**world cup schedule**</w:t>
            </w:r>
          </w:p>
        </w:tc>
        <w:tc>
          <w:tcPr>
            <w:tcW w:type="dxa" w:w="2340"/>
          </w:tcPr>
          <w:p>
            <w:r>
              <w:t>63,000/mo</w:t>
            </w:r>
          </w:p>
        </w:tc>
        <w:tc>
          <w:tcPr>
            <w:tcW w:type="dxa" w:w="2340"/>
          </w:tcPr>
          <w:p>
            <w:r>
              <w:t>78</w:t>
            </w:r>
          </w:p>
        </w:tc>
        <w:tc>
          <w:tcPr>
            <w:tcW w:type="dxa" w:w="2340"/>
          </w:tcPr>
          <w:p>
            <w:r>
              <w:t>227,000</w:t>
            </w:r>
          </w:p>
        </w:tc>
      </w:tr>
    </w:tbl>
    <w:p/>
    <w:p/>
    <w:p>
      <w:pPr>
        <w:spacing w:before="120" w:after="120"/>
        <w:ind w:left="720"/>
      </w:pPr>
      <w:r>
        <w:rPr>
          <w:i/>
          <w:color w:val="666666"/>
        </w:rPr>
        <w:t>**Note:** Extremely high-volume informational keyword. Schedule-intent traffic converts well to match betting during the live tournament. The 48-team format expansion for 2026 creates fresh content opportunities.</w:t>
      </w:r>
    </w:p>
    <w:p/>
    <w:p>
      <w:pPr>
        <w:pStyle w:val="Heading3"/>
      </w:pPr>
      <w:r>
        <w:rPr>
          <w:b/>
          <w:color w:val="333333"/>
          <w:sz w:val="28"/>
        </w:rPr>
        <w:t>Secondary Keywords (17 total)</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KD</w:t>
            </w:r>
          </w:p>
        </w:tc>
        <w:tc>
          <w:tcPr>
            <w:tcW w:type="dxa" w:w="2340"/>
          </w:tcPr>
          <w:p>
            <w:r>
              <w:rPr>
                <w:b/>
              </w:rPr>
              <w:t>Placement</w:t>
            </w:r>
          </w:p>
        </w:tc>
      </w:tr>
      <w:tr>
        <w:tc>
          <w:tcPr>
            <w:tcW w:type="dxa" w:w="2340"/>
          </w:tcPr>
          <w:p>
            <w:r>
              <w:t>world cup 2026 schedule</w:t>
            </w:r>
          </w:p>
        </w:tc>
        <w:tc>
          <w:tcPr>
            <w:tcW w:type="dxa" w:w="2340"/>
          </w:tcPr>
          <w:p>
            <w:r>
              <w:t>22,000/mo</w:t>
            </w:r>
          </w:p>
        </w:tc>
        <w:tc>
          <w:tcPr>
            <w:tcW w:type="dxa" w:w="2340"/>
          </w:tcPr>
          <w:p>
            <w:r>
              <w:t>80</w:t>
            </w:r>
          </w:p>
        </w:tc>
        <w:tc>
          <w:tcPr>
            <w:tcW w:type="dxa" w:w="2340"/>
          </w:tcPr>
          <w:p>
            <w:r>
              <w:t>H2</w:t>
            </w:r>
          </w:p>
        </w:tc>
      </w:tr>
      <w:tr>
        <w:tc>
          <w:tcPr>
            <w:tcW w:type="dxa" w:w="2340"/>
          </w:tcPr>
          <w:p>
            <w:r>
              <w:t>fifa world cup 2026 schedule</w:t>
            </w:r>
          </w:p>
        </w:tc>
        <w:tc>
          <w:tcPr>
            <w:tcW w:type="dxa" w:w="2340"/>
          </w:tcPr>
          <w:p>
            <w:r>
              <w:t>14,000/mo</w:t>
            </w:r>
          </w:p>
        </w:tc>
        <w:tc>
          <w:tcPr>
            <w:tcW w:type="dxa" w:w="2340"/>
          </w:tcPr>
          <w:p>
            <w:r>
              <w:t>81</w:t>
            </w:r>
          </w:p>
        </w:tc>
        <w:tc>
          <w:tcPr>
            <w:tcW w:type="dxa" w:w="2340"/>
          </w:tcPr>
          <w:p>
            <w:r>
              <w:t>H2</w:t>
            </w:r>
          </w:p>
        </w:tc>
      </w:tr>
      <w:tr>
        <w:tc>
          <w:tcPr>
            <w:tcW w:type="dxa" w:w="2340"/>
          </w:tcPr>
          <w:p>
            <w:r>
              <w:t>fifa world cup schedule</w:t>
            </w:r>
          </w:p>
        </w:tc>
        <w:tc>
          <w:tcPr>
            <w:tcW w:type="dxa" w:w="2340"/>
          </w:tcPr>
          <w:p>
            <w:r>
              <w:t>14,000/mo</w:t>
            </w:r>
          </w:p>
        </w:tc>
        <w:tc>
          <w:tcPr>
            <w:tcW w:type="dxa" w:w="2340"/>
          </w:tcPr>
          <w:p>
            <w:r>
              <w:t>77</w:t>
            </w:r>
          </w:p>
        </w:tc>
        <w:tc>
          <w:tcPr>
            <w:tcW w:type="dxa" w:w="2340"/>
          </w:tcPr>
          <w:p>
            <w:r>
              <w:t>Natural</w:t>
            </w:r>
          </w:p>
        </w:tc>
      </w:tr>
      <w:tr>
        <w:tc>
          <w:tcPr>
            <w:tcW w:type="dxa" w:w="2340"/>
          </w:tcPr>
          <w:p>
            <w:r>
              <w:t>world cup schedule 2026</w:t>
            </w:r>
          </w:p>
        </w:tc>
        <w:tc>
          <w:tcPr>
            <w:tcW w:type="dxa" w:w="2340"/>
          </w:tcPr>
          <w:p>
            <w:r>
              <w:t>13,000/mo</w:t>
            </w:r>
          </w:p>
        </w:tc>
        <w:tc>
          <w:tcPr>
            <w:tcW w:type="dxa" w:w="2340"/>
          </w:tcPr>
          <w:p>
            <w:r>
              <w:t>76</w:t>
            </w:r>
          </w:p>
        </w:tc>
        <w:tc>
          <w:tcPr>
            <w:tcW w:type="dxa" w:w="2340"/>
          </w:tcPr>
          <w:p>
            <w:r>
              <w:t>Natural</w:t>
            </w:r>
          </w:p>
        </w:tc>
      </w:tr>
      <w:tr>
        <w:tc>
          <w:tcPr>
            <w:tcW w:type="dxa" w:w="2340"/>
          </w:tcPr>
          <w:p>
            <w:r>
              <w:t>2026 world cup schedule</w:t>
            </w:r>
          </w:p>
        </w:tc>
        <w:tc>
          <w:tcPr>
            <w:tcW w:type="dxa" w:w="2340"/>
          </w:tcPr>
          <w:p>
            <w:r>
              <w:t>10,000/mo</w:t>
            </w:r>
          </w:p>
        </w:tc>
        <w:tc>
          <w:tcPr>
            <w:tcW w:type="dxa" w:w="2340"/>
          </w:tcPr>
          <w:p>
            <w:r>
              <w:t>81</w:t>
            </w:r>
          </w:p>
        </w:tc>
        <w:tc>
          <w:tcPr>
            <w:tcW w:type="dxa" w:w="2340"/>
          </w:tcPr>
          <w:p>
            <w:r>
              <w:t>Natural</w:t>
            </w:r>
          </w:p>
        </w:tc>
      </w:tr>
      <w:tr>
        <w:tc>
          <w:tcPr>
            <w:tcW w:type="dxa" w:w="2340"/>
          </w:tcPr>
          <w:p>
            <w:r>
              <w:t>world cup 2026 dates</w:t>
            </w:r>
          </w:p>
        </w:tc>
        <w:tc>
          <w:tcPr>
            <w:tcW w:type="dxa" w:w="2340"/>
          </w:tcPr>
          <w:p>
            <w:r>
              <w:t>5,500/mo</w:t>
            </w:r>
          </w:p>
        </w:tc>
        <w:tc>
          <w:tcPr>
            <w:tcW w:type="dxa" w:w="2340"/>
          </w:tcPr>
          <w:p>
            <w:r>
              <w:t>80</w:t>
            </w:r>
          </w:p>
        </w:tc>
        <w:tc>
          <w:tcPr>
            <w:tcW w:type="dxa" w:w="2340"/>
          </w:tcPr>
          <w:p>
            <w:r>
              <w:t>H2</w:t>
            </w:r>
          </w:p>
        </w:tc>
      </w:tr>
      <w:tr>
        <w:tc>
          <w:tcPr>
            <w:tcW w:type="dxa" w:w="2340"/>
          </w:tcPr>
          <w:p>
            <w:r>
              <w:t>world cup fixtures</w:t>
            </w:r>
          </w:p>
        </w:tc>
        <w:tc>
          <w:tcPr>
            <w:tcW w:type="dxa" w:w="2340"/>
          </w:tcPr>
          <w:p>
            <w:r>
              <w:t>4,300/mo</w:t>
            </w:r>
          </w:p>
        </w:tc>
        <w:tc>
          <w:tcPr>
            <w:tcW w:type="dxa" w:w="2340"/>
          </w:tcPr>
          <w:p>
            <w:r>
              <w:t>67</w:t>
            </w:r>
          </w:p>
        </w:tc>
        <w:tc>
          <w:tcPr>
            <w:tcW w:type="dxa" w:w="2340"/>
          </w:tcPr>
          <w:p>
            <w:r>
              <w:t>H2</w:t>
            </w:r>
          </w:p>
        </w:tc>
      </w:tr>
      <w:tr>
        <w:tc>
          <w:tcPr>
            <w:tcW w:type="dxa" w:w="2340"/>
          </w:tcPr>
          <w:p>
            <w:r>
              <w:t>world cup host cities</w:t>
            </w:r>
          </w:p>
        </w:tc>
        <w:tc>
          <w:tcPr>
            <w:tcW w:type="dxa" w:w="2340"/>
          </w:tcPr>
          <w:p>
            <w:r>
              <w:t>2,200/mo</w:t>
            </w:r>
          </w:p>
        </w:tc>
        <w:tc>
          <w:tcPr>
            <w:tcW w:type="dxa" w:w="2340"/>
          </w:tcPr>
          <w:p>
            <w:r>
              <w:t>75</w:t>
            </w:r>
          </w:p>
        </w:tc>
        <w:tc>
          <w:tcPr>
            <w:tcW w:type="dxa" w:w="2340"/>
          </w:tcPr>
          <w:p>
            <w:r>
              <w:t>H2</w:t>
            </w:r>
          </w:p>
        </w:tc>
      </w:tr>
      <w:tr>
        <w:tc>
          <w:tcPr>
            <w:tcW w:type="dxa" w:w="2340"/>
          </w:tcPr>
          <w:p>
            <w:r>
              <w:t>world cup match schedule</w:t>
            </w:r>
          </w:p>
        </w:tc>
        <w:tc>
          <w:tcPr>
            <w:tcW w:type="dxa" w:w="2340"/>
          </w:tcPr>
          <w:p>
            <w:r>
              <w:t>1,800/mo</w:t>
            </w:r>
          </w:p>
        </w:tc>
        <w:tc>
          <w:tcPr>
            <w:tcW w:type="dxa" w:w="2340"/>
          </w:tcPr>
          <w:p>
            <w:r>
              <w:t>67</w:t>
            </w:r>
          </w:p>
        </w:tc>
        <w:tc>
          <w:tcPr>
            <w:tcW w:type="dxa" w:w="2340"/>
          </w:tcPr>
          <w:p>
            <w:r>
              <w:t>Natural</w:t>
            </w:r>
          </w:p>
        </w:tc>
      </w:tr>
      <w:tr>
        <w:tc>
          <w:tcPr>
            <w:tcW w:type="dxa" w:w="2340"/>
          </w:tcPr>
          <w:p>
            <w:r>
              <w:t>world cup venues</w:t>
            </w:r>
          </w:p>
        </w:tc>
        <w:tc>
          <w:tcPr>
            <w:tcW w:type="dxa" w:w="2340"/>
          </w:tcPr>
          <w:p>
            <w:r>
              <w:t>1,700/mo</w:t>
            </w:r>
          </w:p>
        </w:tc>
        <w:tc>
          <w:tcPr>
            <w:tcW w:type="dxa" w:w="2340"/>
          </w:tcPr>
          <w:p>
            <w:r>
              <w:t>57</w:t>
            </w:r>
          </w:p>
        </w:tc>
        <w:tc>
          <w:tcPr>
            <w:tcW w:type="dxa" w:w="2340"/>
          </w:tcPr>
          <w:p>
            <w:r>
              <w:t>H3</w:t>
            </w:r>
          </w:p>
        </w:tc>
      </w:tr>
      <w:tr>
        <w:tc>
          <w:tcPr>
            <w:tcW w:type="dxa" w:w="2340"/>
          </w:tcPr>
          <w:p>
            <w:r>
              <w:t>world cup game schedule</w:t>
            </w:r>
          </w:p>
        </w:tc>
        <w:tc>
          <w:tcPr>
            <w:tcW w:type="dxa" w:w="2340"/>
          </w:tcPr>
          <w:p>
            <w:r>
              <w:t>1,000/mo</w:t>
            </w:r>
          </w:p>
        </w:tc>
        <w:tc>
          <w:tcPr>
            <w:tcW w:type="dxa" w:w="2340"/>
          </w:tcPr>
          <w:p>
            <w:r>
              <w:t>80</w:t>
            </w:r>
          </w:p>
        </w:tc>
        <w:tc>
          <w:tcPr>
            <w:tcW w:type="dxa" w:w="2340"/>
          </w:tcPr>
          <w:p>
            <w:r>
              <w:t>Natural</w:t>
            </w:r>
          </w:p>
        </w:tc>
      </w:tr>
      <w:tr>
        <w:tc>
          <w:tcPr>
            <w:tcW w:type="dxa" w:w="2340"/>
          </w:tcPr>
          <w:p>
            <w:r>
              <w:t>world cup dates</w:t>
            </w:r>
          </w:p>
        </w:tc>
        <w:tc>
          <w:tcPr>
            <w:tcW w:type="dxa" w:w="2340"/>
          </w:tcPr>
          <w:p>
            <w:r>
              <w:t>1,000/mo</w:t>
            </w:r>
          </w:p>
        </w:tc>
        <w:tc>
          <w:tcPr>
            <w:tcW w:type="dxa" w:w="2340"/>
          </w:tcPr>
          <w:p>
            <w:r>
              <w:t>79</w:t>
            </w:r>
          </w:p>
        </w:tc>
        <w:tc>
          <w:tcPr>
            <w:tcW w:type="dxa" w:w="2340"/>
          </w:tcPr>
          <w:p>
            <w:r>
              <w:t>Natural</w:t>
            </w:r>
          </w:p>
        </w:tc>
      </w:tr>
      <w:tr>
        <w:tc>
          <w:tcPr>
            <w:tcW w:type="dxa" w:w="2340"/>
          </w:tcPr>
          <w:p>
            <w:r>
              <w:t>world cup fixtures 2026</w:t>
            </w:r>
          </w:p>
        </w:tc>
        <w:tc>
          <w:tcPr>
            <w:tcW w:type="dxa" w:w="2340"/>
          </w:tcPr>
          <w:p>
            <w:r>
              <w:t>350/mo</w:t>
            </w:r>
          </w:p>
        </w:tc>
        <w:tc>
          <w:tcPr>
            <w:tcW w:type="dxa" w:w="2340"/>
          </w:tcPr>
          <w:p>
            <w:r>
              <w:t>-</w:t>
            </w:r>
          </w:p>
        </w:tc>
        <w:tc>
          <w:tcPr>
            <w:tcW w:type="dxa" w:w="2340"/>
          </w:tcPr>
          <w:p>
            <w:r>
              <w:t>Natural</w:t>
            </w:r>
          </w:p>
        </w:tc>
      </w:tr>
      <w:tr>
        <w:tc>
          <w:tcPr>
            <w:tcW w:type="dxa" w:w="2340"/>
          </w:tcPr>
          <w:p>
            <w:r>
              <w:t>world cup usa schedule</w:t>
            </w:r>
          </w:p>
        </w:tc>
        <w:tc>
          <w:tcPr>
            <w:tcW w:type="dxa" w:w="2340"/>
          </w:tcPr>
          <w:p>
            <w:r>
              <w:t>300/mo</w:t>
            </w:r>
          </w:p>
        </w:tc>
        <w:tc>
          <w:tcPr>
            <w:tcW w:type="dxa" w:w="2340"/>
          </w:tcPr>
          <w:p>
            <w:r>
              <w:t>63</w:t>
            </w:r>
          </w:p>
        </w:tc>
        <w:tc>
          <w:tcPr>
            <w:tcW w:type="dxa" w:w="2340"/>
          </w:tcPr>
          <w:p>
            <w:r>
              <w:t>H3</w:t>
            </w:r>
          </w:p>
        </w:tc>
      </w:tr>
      <w:tr>
        <w:tc>
          <w:tcPr>
            <w:tcW w:type="dxa" w:w="2340"/>
          </w:tcPr>
          <w:p>
            <w:r>
              <w:t>fifa world cup 2026 venues</w:t>
            </w:r>
          </w:p>
        </w:tc>
        <w:tc>
          <w:tcPr>
            <w:tcW w:type="dxa" w:w="2340"/>
          </w:tcPr>
          <w:p>
            <w:r>
              <w:t>300/mo</w:t>
            </w:r>
          </w:p>
        </w:tc>
        <w:tc>
          <w:tcPr>
            <w:tcW w:type="dxa" w:w="2340"/>
          </w:tcPr>
          <w:p>
            <w:r>
              <w:t>73</w:t>
            </w:r>
          </w:p>
        </w:tc>
        <w:tc>
          <w:tcPr>
            <w:tcW w:type="dxa" w:w="2340"/>
          </w:tcPr>
          <w:p>
            <w:r>
              <w:t>H3</w:t>
            </w:r>
          </w:p>
        </w:tc>
      </w:tr>
      <w:tr>
        <w:tc>
          <w:tcPr>
            <w:tcW w:type="dxa" w:w="2340"/>
          </w:tcPr>
          <w:p>
            <w:r>
              <w:t>world cup tv schedule</w:t>
            </w:r>
          </w:p>
        </w:tc>
        <w:tc>
          <w:tcPr>
            <w:tcW w:type="dxa" w:w="2340"/>
          </w:tcPr>
          <w:p>
            <w:r>
              <w:t>200/mo</w:t>
            </w:r>
          </w:p>
        </w:tc>
        <w:tc>
          <w:tcPr>
            <w:tcW w:type="dxa" w:w="2340"/>
          </w:tcPr>
          <w:p>
            <w:r>
              <w:t>42</w:t>
            </w:r>
          </w:p>
        </w:tc>
        <w:tc>
          <w:tcPr>
            <w:tcW w:type="dxa" w:w="2340"/>
          </w:tcPr>
          <w:p>
            <w:r>
              <w:t>H3</w:t>
            </w:r>
          </w:p>
        </w:tc>
      </w:tr>
      <w:tr>
        <w:tc>
          <w:tcPr>
            <w:tcW w:type="dxa" w:w="2340"/>
          </w:tcPr>
          <w:p>
            <w:r>
              <w:t>world cup game times</w:t>
            </w:r>
          </w:p>
        </w:tc>
        <w:tc>
          <w:tcPr>
            <w:tcW w:type="dxa" w:w="2340"/>
          </w:tcPr>
          <w:p>
            <w:r>
              <w:t>100/mo</w:t>
            </w:r>
          </w:p>
        </w:tc>
        <w:tc>
          <w:tcPr>
            <w:tcW w:type="dxa" w:w="2340"/>
          </w:tcPr>
          <w:p>
            <w:r>
              <w:t>42</w:t>
            </w:r>
          </w:p>
        </w:tc>
        <w:tc>
          <w:tcPr>
            <w:tcW w:type="dxa" w:w="2340"/>
          </w:tcPr>
          <w:p>
            <w:r>
              <w:t>FAQ</w:t>
            </w:r>
          </w:p>
        </w:tc>
      </w:tr>
    </w:tbl>
    <w:p/>
    <w:p/>
    <w:p>
      <w:pPr>
        <w:pStyle w:val="Heading3"/>
      </w:pPr>
      <w:r>
        <w:rPr>
          <w:b/>
          <w:color w:val="333333"/>
          <w:sz w:val="28"/>
        </w:rPr>
        <w:t>Branded Keywords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Volume</w:t>
            </w:r>
          </w:p>
        </w:tc>
        <w:tc>
          <w:tcPr>
            <w:tcW w:type="dxa" w:w="3120"/>
          </w:tcPr>
          <w:p>
            <w:r>
              <w:rPr>
                <w:b/>
              </w:rPr>
              <w:t>Brand</w:t>
            </w:r>
          </w:p>
        </w:tc>
      </w:tr>
      <w:tr>
        <w:tc>
          <w:tcPr>
            <w:tcW w:type="dxa" w:w="3120"/>
          </w:tcPr>
          <w:p>
            <w:r>
              <w:t>fanduel soccer betting</w:t>
            </w:r>
          </w:p>
        </w:tc>
        <w:tc>
          <w:tcPr>
            <w:tcW w:type="dxa" w:w="3120"/>
          </w:tcPr>
          <w:p>
            <w:r>
              <w:t>500/mo</w:t>
            </w:r>
          </w:p>
        </w:tc>
        <w:tc>
          <w:tcPr>
            <w:tcW w:type="dxa" w:w="3120"/>
          </w:tcPr>
          <w:p>
            <w:r>
              <w:t>FanDuel</w:t>
            </w:r>
          </w:p>
        </w:tc>
      </w:tr>
      <w:tr>
        <w:tc>
          <w:tcPr>
            <w:tcW w:type="dxa" w:w="3120"/>
          </w:tcPr>
          <w:p>
            <w:r>
              <w:t>draftkings soccer</w:t>
            </w:r>
          </w:p>
        </w:tc>
        <w:tc>
          <w:tcPr>
            <w:tcW w:type="dxa" w:w="3120"/>
          </w:tcPr>
          <w:p>
            <w:r>
              <w:t>350/mo</w:t>
            </w:r>
          </w:p>
        </w:tc>
        <w:tc>
          <w:tcPr>
            <w:tcW w:type="dxa" w:w="3120"/>
          </w:tcPr>
          <w:p>
            <w:r>
              <w:t>DraftKings</w:t>
            </w:r>
          </w:p>
        </w:tc>
      </w:tr>
      <w:tr>
        <w:tc>
          <w:tcPr>
            <w:tcW w:type="dxa" w:w="3120"/>
          </w:tcPr>
          <w:p>
            <w:r>
              <w:t>betmgm soccer</w:t>
            </w:r>
          </w:p>
        </w:tc>
        <w:tc>
          <w:tcPr>
            <w:tcW w:type="dxa" w:w="3120"/>
          </w:tcPr>
          <w:p>
            <w:r>
              <w:t>200/mo</w:t>
            </w:r>
          </w:p>
        </w:tc>
        <w:tc>
          <w:tcPr>
            <w:tcW w:type="dxa" w:w="3120"/>
          </w:tcPr>
          <w:p>
            <w:r>
              <w:t>BetMGM</w:t>
            </w:r>
          </w:p>
        </w:tc>
      </w:tr>
      <w:tr>
        <w:tc>
          <w:tcPr>
            <w:tcW w:type="dxa" w:w="3120"/>
          </w:tcPr>
          <w:p>
            <w:r>
              <w:t>bet365 soccer</w:t>
            </w:r>
          </w:p>
        </w:tc>
        <w:tc>
          <w:tcPr>
            <w:tcW w:type="dxa" w:w="3120"/>
          </w:tcPr>
          <w:p>
            <w:r>
              <w:t>150/mo</w:t>
            </w:r>
          </w:p>
        </w:tc>
        <w:tc>
          <w:tcPr>
            <w:tcW w:type="dxa" w:w="3120"/>
          </w:tcPr>
          <w:p>
            <w:r>
              <w:t>bet365</w:t>
            </w:r>
          </w:p>
        </w:tc>
      </w:tr>
      <w:tr>
        <w:tc>
          <w:tcPr>
            <w:tcW w:type="dxa" w:w="3120"/>
          </w:tcPr>
          <w:p>
            <w:r>
              <w:t>caesars soccer betting</w:t>
            </w:r>
          </w:p>
        </w:tc>
        <w:tc>
          <w:tcPr>
            <w:tcW w:type="dxa" w:w="3120"/>
          </w:tcPr>
          <w:p>
            <w:r>
              <w:t>50/mo</w:t>
            </w:r>
          </w:p>
        </w:tc>
        <w:tc>
          <w:tcPr>
            <w:tcW w:type="dxa" w:w="3120"/>
          </w:tcPr>
          <w:p>
            <w:r>
              <w:t>Caesars</w:t>
            </w:r>
          </w:p>
        </w:tc>
      </w:tr>
    </w:tbl>
    <w:p/>
    <w:p/>
    <w:p>
      <w:pPr>
        <w:pStyle w:val="Heading3"/>
      </w:pPr>
      <w:r>
        <w:rPr>
          <w:b/>
          <w:color w:val="333333"/>
          <w:sz w:val="28"/>
        </w:rPr>
        <w:t>Cluster Summary</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**Primary Volume**</w:t>
            </w:r>
          </w:p>
        </w:tc>
        <w:tc>
          <w:tcPr>
            <w:tcW w:type="dxa" w:w="4680"/>
          </w:tcPr>
          <w:p>
            <w:r>
              <w:t>63,000/mo</w:t>
            </w:r>
          </w:p>
        </w:tc>
      </w:tr>
      <w:tr>
        <w:tc>
          <w:tcPr>
            <w:tcW w:type="dxa" w:w="4680"/>
          </w:tcPr>
          <w:p>
            <w:r>
              <w:t>**Secondary Total**</w:t>
            </w:r>
          </w:p>
        </w:tc>
        <w:tc>
          <w:tcPr>
            <w:tcW w:type="dxa" w:w="4680"/>
          </w:tcPr>
          <w:p>
            <w:r>
              <w:t>91,750/mo</w:t>
            </w:r>
          </w:p>
        </w:tc>
      </w:tr>
      <w:tr>
        <w:tc>
          <w:tcPr>
            <w:tcW w:type="dxa" w:w="4680"/>
          </w:tcPr>
          <w:p>
            <w:r>
              <w:t>**Combined Cluster**</w:t>
            </w:r>
          </w:p>
        </w:tc>
        <w:tc>
          <w:tcPr>
            <w:tcW w:type="dxa" w:w="4680"/>
          </w:tcPr>
          <w:p>
            <w:r>
              <w:t>154,750/mo</w:t>
            </w:r>
          </w:p>
        </w:tc>
      </w:tr>
      <w:tr>
        <w:tc>
          <w:tcPr>
            <w:tcW w:type="dxa" w:w="4680"/>
          </w:tcPr>
          <w:p>
            <w:r>
              <w:t>**Volume Increase**</w:t>
            </w:r>
          </w:p>
        </w:tc>
        <w:tc>
          <w:tcPr>
            <w:tcW w:type="dxa" w:w="4680"/>
          </w:tcPr>
          <w:p>
            <w:r>
              <w:t>146% over primary</w:t>
            </w:r>
          </w:p>
        </w:tc>
      </w:tr>
    </w:tbl>
    <w:p/>
    <w:p/>
    <w:p/>
    <w:p>
      <w:pPr>
        <w:pStyle w:val="Heading2"/>
      </w:pPr>
      <w:r>
        <w:rPr>
          <w:b/>
          <w:color w:val="2E7D32"/>
          <w:sz w:val="32"/>
        </w:rPr>
        <w:t>COMPETITOR ANALYSIS</w:t>
      </w:r>
    </w:p>
    <w:p/>
    <w:p>
      <w:pPr>
        <w:pStyle w:val="Heading3"/>
      </w:pPr>
      <w:r>
        <w:rPr>
          <w:b/>
          <w:color w:val="333333"/>
          <w:sz w:val="28"/>
        </w:rPr>
        <w:t>SERP Overview</w:t>
      </w:r>
    </w:p>
    <w:p/>
    <w:p>
      <w:pPr>
        <w:spacing w:after="120"/>
      </w:pPr>
      <w:r>
        <w:t>The SERP for "world cup schedule" is dominated by FIFA.com, ESPN, and major sports news outlets. Affiliate betting sites are underrepresented on this informational query, creating an opportunity to capture schedule-intent traffic and funnel it toward betting content. The 48-team expansion creates fresh content opportunities since most existing pages still reference the old 32-team format.</w:t>
      </w:r>
    </w:p>
    <w:p/>
    <w:p>
      <w:pPr>
        <w:pStyle w:val="Heading3"/>
      </w:pPr>
      <w:r>
        <w:rPr>
          <w:b/>
          <w:color w:val="333333"/>
          <w:sz w:val="28"/>
        </w:rPr>
        <w:t>Affiliate Competitor Breakdown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Competitor</w:t>
            </w:r>
          </w:p>
        </w:tc>
        <w:tc>
          <w:tcPr>
            <w:tcW w:type="dxa" w:w="2340"/>
          </w:tcPr>
          <w:p>
            <w:r>
              <w:rPr>
                <w:b/>
              </w:rPr>
              <w:t>Word Count</w:t>
            </w:r>
          </w:p>
        </w:tc>
        <w:tc>
          <w:tcPr>
            <w:tcW w:type="dxa" w:w="2340"/>
          </w:tcPr>
          <w:p>
            <w:r>
              <w:rPr>
                <w:b/>
              </w:rPr>
              <w:t>Brands</w:t>
            </w:r>
          </w:p>
        </w:tc>
        <w:tc>
          <w:tcPr>
            <w:tcW w:type="dxa" w:w="2340"/>
          </w:tcPr>
          <w:p>
            <w:r>
              <w:rPr>
                <w:b/>
              </w:rPr>
              <w:t>Key Gap</w:t>
            </w:r>
          </w:p>
        </w:tc>
      </w:tr>
      <w:tr>
        <w:tc>
          <w:tcPr>
            <w:tcW w:type="dxa" w:w="2340"/>
          </w:tcPr>
          <w:p>
            <w:r>
              <w:t>actionnetwork.com</w:t>
            </w:r>
          </w:p>
        </w:tc>
        <w:tc>
          <w:tcPr>
            <w:tcW w:type="dxa" w:w="2340"/>
          </w:tcPr>
          <w:p>
            <w:r>
              <w:t>~2,500</w:t>
            </w:r>
          </w:p>
        </w:tc>
        <w:tc>
          <w:tcPr>
            <w:tcW w:type="dxa" w:w="2340"/>
          </w:tcPr>
          <w:p>
            <w:r>
              <w:t>5</w:t>
            </w:r>
          </w:p>
        </w:tc>
        <w:tc>
          <w:tcPr>
            <w:tcW w:type="dxa" w:w="2340"/>
          </w:tcPr>
          <w:p>
            <w:r>
              <w:t>Betting-first approach lacks comprehensive schedule/venue detail</w:t>
            </w:r>
          </w:p>
        </w:tc>
      </w:tr>
      <w:tr>
        <w:tc>
          <w:tcPr>
            <w:tcW w:type="dxa" w:w="2340"/>
          </w:tcPr>
          <w:p>
            <w:r>
              <w:t>covers.com</w:t>
            </w:r>
          </w:p>
        </w:tc>
        <w:tc>
          <w:tcPr>
            <w:tcW w:type="dxa" w:w="2340"/>
          </w:tcPr>
          <w:p>
            <w:r>
              <w:t>~2,000</w:t>
            </w:r>
          </w:p>
        </w:tc>
        <w:tc>
          <w:tcPr>
            <w:tcW w:type="dxa" w:w="2340"/>
          </w:tcPr>
          <w:p>
            <w:r>
              <w:t>4</w:t>
            </w:r>
          </w:p>
        </w:tc>
        <w:tc>
          <w:tcPr>
            <w:tcW w:type="dxa" w:w="2340"/>
          </w:tcPr>
          <w:p>
            <w:r>
              <w:t>Schedule is secondary, no venue breakdown by country</w:t>
            </w:r>
          </w:p>
        </w:tc>
      </w:tr>
      <w:tr>
        <w:tc>
          <w:tcPr>
            <w:tcW w:type="dxa" w:w="2340"/>
          </w:tcPr>
          <w:p>
            <w:r>
              <w:t>thelines.com</w:t>
            </w:r>
          </w:p>
        </w:tc>
        <w:tc>
          <w:tcPr>
            <w:tcW w:type="dxa" w:w="2340"/>
          </w:tcPr>
          <w:p>
            <w:r>
              <w:t>~1,800</w:t>
            </w:r>
          </w:p>
        </w:tc>
        <w:tc>
          <w:tcPr>
            <w:tcW w:type="dxa" w:w="2340"/>
          </w:tcPr>
          <w:p>
            <w:r>
              <w:t>6</w:t>
            </w:r>
          </w:p>
        </w:tc>
        <w:tc>
          <w:tcPr>
            <w:tcW w:type="dxa" w:w="2340"/>
          </w:tcPr>
          <w:p>
            <w:r>
              <w:t>No host city or venue information, thin fixture details</w:t>
            </w:r>
          </w:p>
        </w:tc>
      </w:tr>
      <w:tr>
        <w:tc>
          <w:tcPr>
            <w:tcW w:type="dxa" w:w="2340"/>
          </w:tcPr>
          <w:p>
            <w:r>
              <w:t>sportsbettingdime.com</w:t>
            </w:r>
          </w:p>
        </w:tc>
        <w:tc>
          <w:tcPr>
            <w:tcW w:type="dxa" w:w="2340"/>
          </w:tcPr>
          <w:p>
            <w:r>
              <w:t>~2,200</w:t>
            </w:r>
          </w:p>
        </w:tc>
        <w:tc>
          <w:tcPr>
            <w:tcW w:type="dxa" w:w="2340"/>
          </w:tcPr>
          <w:p>
            <w:r>
              <w:t>5</w:t>
            </w:r>
          </w:p>
        </w:tc>
        <w:tc>
          <w:tcPr>
            <w:tcW w:type="dxa" w:w="2340"/>
          </w:tcPr>
          <w:p>
            <w:r>
              <w:t>Generic schedule section without round-by-round breakdown</w:t>
            </w:r>
          </w:p>
        </w:tc>
      </w:tr>
    </w:tbl>
    <w:p/>
    <w:p/>
    <w:p>
      <w:pPr>
        <w:pStyle w:val="Heading3"/>
      </w:pPr>
      <w:r>
        <w:rPr>
          <w:b/>
          <w:color w:val="333333"/>
          <w:sz w:val="28"/>
        </w:rPr>
        <w:t>Content Gaps Identified</w:t>
      </w:r>
    </w:p>
    <w:p/>
    <w:p>
      <w:pPr>
        <w:pStyle w:val="ListNumber"/>
        <w:spacing w:after="60"/>
        <w:ind w:left="360"/>
      </w:pPr>
      <w:r>
        <w:t>Comprehensive round-by-round schedule breakdown with dates for all tournament phases</w:t>
      </w:r>
    </w:p>
    <w:p>
      <w:pPr>
        <w:pStyle w:val="ListNumber"/>
        <w:spacing w:after="60"/>
        <w:ind w:left="360"/>
      </w:pPr>
      <w:r>
        <w:t>Detailed venue and host city guide across all three countries (US, Mexico, Canada)</w:t>
      </w:r>
    </w:p>
    <w:p>
      <w:pPr>
        <w:pStyle w:val="ListNumber"/>
        <w:spacing w:after="60"/>
        <w:ind w:left="360"/>
      </w:pPr>
      <w:r>
        <w:t>TV schedule and kick-off times by time zone for US viewers</w:t>
      </w:r>
    </w:p>
    <w:p>
      <w:pPr>
        <w:pStyle w:val="ListNumber"/>
        <w:spacing w:after="60"/>
        <w:ind w:left="360"/>
      </w:pPr>
      <w:r>
        <w:t>Integration of schedule information with match betting opportunities per round</w:t>
      </w:r>
    </w:p>
    <w:p>
      <w:pPr>
        <w:pStyle w:val="ListNumber"/>
        <w:spacing w:after="60"/>
        <w:ind w:left="360"/>
      </w:pPr>
      <w:r>
        <w:t>48-team format explanation with group stage structure and progression rules</w:t>
      </w:r>
    </w:p>
    <w:p>
      <w:pPr>
        <w:pStyle w:val="ListNumber"/>
        <w:spacing w:after="60"/>
        <w:ind w:left="360"/>
      </w:pPr>
      <w:r>
        <w:t>Mobile-friendly schedule reference that doubles as a betting companion during the tournament</w:t>
      </w:r>
    </w:p>
    <w:p/>
    <w:p>
      <w:pPr>
        <w:pStyle w:val="Heading3"/>
      </w:pPr>
      <w:r>
        <w:rPr>
          <w:b/>
          <w:color w:val="333333"/>
          <w:sz w:val="28"/>
        </w:rPr>
        <w:t>Competitive Advantage</w:t>
      </w:r>
    </w:p>
    <w:p/>
    <w:p>
      <w:pPr>
        <w:spacing w:after="120"/>
      </w:pPr>
      <w:r>
        <w:t>First comprehensive World Cup 2026 schedule page that combines detailed fixture information across all three host countries with actionable betting guidance per match round. The informational-first approach captures high-volume schedule searches while naturally converting to betting engagement.</w:t>
      </w:r>
    </w:p>
    <w:p/>
    <w:p/>
    <w:p>
      <w:pPr>
        <w:pStyle w:val="Heading2"/>
      </w:pPr>
      <w:r>
        <w:rPr>
          <w:b/>
          <w:color w:val="2E7D32"/>
          <w:sz w:val="32"/>
        </w:rPr>
        <w:t>BRAND SELECTION (7 Brands)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Position</w:t>
            </w:r>
          </w:p>
        </w:tc>
        <w:tc>
          <w:tcPr>
            <w:tcW w:type="dxa" w:w="1560"/>
          </w:tcPr>
          <w:p>
            <w:r>
              <w:rPr>
                <w:b/>
              </w:rPr>
              <w:t>Brand</w:t>
            </w:r>
          </w:p>
        </w:tc>
        <w:tc>
          <w:tcPr>
            <w:tcW w:type="dxa" w:w="1560"/>
          </w:tcPr>
          <w:p>
            <w:r>
              <w:rPr>
                <w:b/>
              </w:rPr>
              <w:t>Badge</w:t>
            </w:r>
          </w:p>
        </w:tc>
        <w:tc>
          <w:tcPr>
            <w:tcW w:type="dxa" w:w="1560"/>
          </w:tcPr>
          <w:p>
            <w:r>
              <w:rPr>
                <w:b/>
              </w:rPr>
              <w:t>Status</w:t>
            </w:r>
          </w:p>
        </w:tc>
        <w:tc>
          <w:tcPr>
            <w:tcW w:type="dxa" w:w="1560"/>
          </w:tcPr>
          <w:p>
            <w:r>
              <w:rPr>
                <w:b/>
              </w:rPr>
              <w:t>USP</w:t>
            </w:r>
          </w:p>
        </w:tc>
        <w:tc>
          <w:tcPr>
            <w:tcW w:type="dxa" w:w="1560"/>
          </w:tcPr>
          <w:p>
            <w:r>
              <w:rPr>
                <w:b/>
              </w:rPr>
              <w:t>Welcome Offer</w:t>
            </w:r>
          </w:p>
        </w:tc>
      </w:tr>
      <w:tr>
        <w:tc>
          <w:tcPr>
            <w:tcW w:type="dxa" w:w="1560"/>
          </w:tcPr>
          <w:p>
            <w:r>
              <w:t>#1</w:t>
            </w:r>
          </w:p>
        </w:tc>
        <w:tc>
          <w:tcPr>
            <w:tcW w:type="dxa" w:w="1560"/>
          </w:tcPr>
          <w:p>
            <w:r>
              <w:t>FanDuel</w:t>
            </w:r>
          </w:p>
        </w:tc>
        <w:tc>
          <w:tcPr>
            <w:tcW w:type="dxa" w:w="1560"/>
          </w:tcPr>
          <w:p>
            <w:r>
              <w:t>FD</w:t>
            </w:r>
          </w:p>
        </w:tc>
        <w:tc>
          <w:tcPr>
            <w:tcW w:type="dxa" w:w="1560"/>
          </w:tcPr>
          <w:p>
            <w:r>
              <w:t>LOCKED</w:t>
            </w:r>
          </w:p>
        </w:tc>
        <w:tc>
          <w:tcPr>
            <w:tcW w:type="dxa" w:w="1560"/>
          </w:tcPr>
          <w:p>
            <w:r>
              <w:t>Best live in-game betting experience</w:t>
            </w:r>
          </w:p>
        </w:tc>
        <w:tc>
          <w:tcPr>
            <w:tcW w:type="dxa" w:w="1560"/>
          </w:tcPr>
          <w:p>
            <w:r>
              <w:t>Bet $5, Get $150 in Bonus Bets</w:t>
            </w:r>
          </w:p>
        </w:tc>
      </w:tr>
      <w:tr>
        <w:tc>
          <w:tcPr>
            <w:tcW w:type="dxa" w:w="1560"/>
          </w:tcPr>
          <w:p>
            <w:r>
              <w:t>#2</w:t>
            </w:r>
          </w:p>
        </w:tc>
        <w:tc>
          <w:tcPr>
            <w:tcW w:type="dxa" w:w="1560"/>
          </w:tcPr>
          <w:p>
            <w:r>
              <w:t>BetMGM</w:t>
            </w:r>
          </w:p>
        </w:tc>
        <w:tc>
          <w:tcPr>
            <w:tcW w:type="dxa" w:w="1560"/>
          </w:tcPr>
          <w:p>
            <w:r>
              <w:t>MGM</w:t>
            </w:r>
          </w:p>
        </w:tc>
        <w:tc>
          <w:tcPr>
            <w:tcW w:type="dxa" w:w="1560"/>
          </w:tcPr>
          <w:p>
            <w:r>
              <w:t>LOCKED</w:t>
            </w:r>
          </w:p>
        </w:tc>
        <w:tc>
          <w:tcPr>
            <w:tcW w:type="dxa" w:w="1560"/>
          </w:tcPr>
          <w:p>
            <w:r>
              <w:t>Premium match betting markets</w:t>
            </w:r>
          </w:p>
        </w:tc>
        <w:tc>
          <w:tcPr>
            <w:tcW w:type="dxa" w:w="1560"/>
          </w:tcPr>
          <w:p>
            <w:r>
              <w:t>Up to $1,500 in Bonus Bets</w:t>
            </w:r>
          </w:p>
        </w:tc>
      </w:tr>
      <w:tr>
        <w:tc>
          <w:tcPr>
            <w:tcW w:type="dxa" w:w="1560"/>
          </w:tcPr>
          <w:p>
            <w:r>
              <w:t>#3</w:t>
            </w:r>
          </w:p>
        </w:tc>
        <w:tc>
          <w:tcPr>
            <w:tcW w:type="dxa" w:w="1560"/>
          </w:tcPr>
          <w:p>
            <w:r>
              <w:t>DraftKings</w:t>
            </w:r>
          </w:p>
        </w:tc>
        <w:tc>
          <w:tcPr>
            <w:tcW w:type="dxa" w:w="1560"/>
          </w:tcPr>
          <w:p>
            <w:r>
              <w:t>DK</w:t>
            </w:r>
          </w:p>
        </w:tc>
        <w:tc>
          <w:tcPr>
            <w:tcW w:type="dxa" w:w="1560"/>
          </w:tcPr>
          <w:p>
            <w:r>
              <w:t>Research</w:t>
            </w:r>
          </w:p>
        </w:tc>
        <w:tc>
          <w:tcPr>
            <w:tcW w:type="dxa" w:w="1560"/>
          </w:tcPr>
          <w:p>
            <w:r>
              <w:t>Best match props and SGPs</w:t>
            </w:r>
          </w:p>
        </w:tc>
        <w:tc>
          <w:tcPr>
            <w:tcW w:type="dxa" w:w="1560"/>
          </w:tcPr>
          <w:p>
            <w:r>
              <w:t>Bet $5, Get $150 in Bonus Bets</w:t>
            </w:r>
          </w:p>
        </w:tc>
      </w:tr>
      <w:tr>
        <w:tc>
          <w:tcPr>
            <w:tcW w:type="dxa" w:w="1560"/>
          </w:tcPr>
          <w:p>
            <w:r>
              <w:t>#4</w:t>
            </w:r>
          </w:p>
        </w:tc>
        <w:tc>
          <w:tcPr>
            <w:tcW w:type="dxa" w:w="1560"/>
          </w:tcPr>
          <w:p>
            <w:r>
              <w:t>bet365</w:t>
            </w:r>
          </w:p>
        </w:tc>
        <w:tc>
          <w:tcPr>
            <w:tcW w:type="dxa" w:w="1560"/>
          </w:tcPr>
          <w:p>
            <w:r>
              <w:t>365</w:t>
            </w:r>
          </w:p>
        </w:tc>
        <w:tc>
          <w:tcPr>
            <w:tcW w:type="dxa" w:w="1560"/>
          </w:tcPr>
          <w:p>
            <w:r>
              <w:t>Research</w:t>
            </w:r>
          </w:p>
        </w:tc>
        <w:tc>
          <w:tcPr>
            <w:tcW w:type="dxa" w:w="1560"/>
          </w:tcPr>
          <w:p>
            <w:r>
              <w:t>Live streaming with in-play betting</w:t>
            </w:r>
          </w:p>
        </w:tc>
        <w:tc>
          <w:tcPr>
            <w:tcW w:type="dxa" w:w="1560"/>
          </w:tcPr>
          <w:p>
            <w:r>
              <w:t>Bet $1, Get $365 in Bonus Bets</w:t>
            </w:r>
          </w:p>
        </w:tc>
      </w:tr>
      <w:tr>
        <w:tc>
          <w:tcPr>
            <w:tcW w:type="dxa" w:w="1560"/>
          </w:tcPr>
          <w:p>
            <w:r>
              <w:t>#5</w:t>
            </w:r>
          </w:p>
        </w:tc>
        <w:tc>
          <w:tcPr>
            <w:tcW w:type="dxa" w:w="1560"/>
          </w:tcPr>
          <w:p>
            <w:r>
              <w:t>Caesars</w:t>
            </w:r>
          </w:p>
        </w:tc>
        <w:tc>
          <w:tcPr>
            <w:tcW w:type="dxa" w:w="1560"/>
          </w:tcPr>
          <w:p>
            <w:r>
              <w:t>CZR</w:t>
            </w:r>
          </w:p>
        </w:tc>
        <w:tc>
          <w:tcPr>
            <w:tcW w:type="dxa" w:w="1560"/>
          </w:tcPr>
          <w:p>
            <w:r>
              <w:t>Research</w:t>
            </w:r>
          </w:p>
        </w:tc>
        <w:tc>
          <w:tcPr>
            <w:tcW w:type="dxa" w:w="1560"/>
          </w:tcPr>
          <w:p>
            <w:r>
              <w:t>Match-specific promos and boosts</w:t>
            </w:r>
          </w:p>
        </w:tc>
        <w:tc>
          <w:tcPr>
            <w:tcW w:type="dxa" w:w="1560"/>
          </w:tcPr>
          <w:p>
            <w:r>
              <w:t>Up to $1,000 First Bet</w:t>
            </w:r>
          </w:p>
        </w:tc>
      </w:tr>
      <w:tr>
        <w:tc>
          <w:tcPr>
            <w:tcW w:type="dxa" w:w="1560"/>
          </w:tcPr>
          <w:p>
            <w:r>
              <w:t>#6</w:t>
            </w:r>
          </w:p>
        </w:tc>
        <w:tc>
          <w:tcPr>
            <w:tcW w:type="dxa" w:w="1560"/>
          </w:tcPr>
          <w:p>
            <w:r>
              <w:t>Fanatics</w:t>
            </w:r>
          </w:p>
        </w:tc>
        <w:tc>
          <w:tcPr>
            <w:tcW w:type="dxa" w:w="1560"/>
          </w:tcPr>
          <w:p>
            <w:r>
              <w:t>FAN</w:t>
            </w:r>
          </w:p>
        </w:tc>
        <w:tc>
          <w:tcPr>
            <w:tcW w:type="dxa" w:w="1560"/>
          </w:tcPr>
          <w:p>
            <w:r>
              <w:t>Research</w:t>
            </w:r>
          </w:p>
        </w:tc>
        <w:tc>
          <w:tcPr>
            <w:tcW w:type="dxa" w:w="1560"/>
          </w:tcPr>
          <w:p>
            <w:r>
              <w:t>FanCash on every World Cup bet</w:t>
            </w:r>
          </w:p>
        </w:tc>
        <w:tc>
          <w:tcPr>
            <w:tcW w:type="dxa" w:w="1560"/>
          </w:tcPr>
          <w:p>
            <w:r>
              <w:t>Get up to $1,000 in Bonus Bets</w:t>
            </w:r>
          </w:p>
        </w:tc>
      </w:tr>
      <w:tr>
        <w:tc>
          <w:tcPr>
            <w:tcW w:type="dxa" w:w="1560"/>
          </w:tcPr>
          <w:p>
            <w:r>
              <w:t>#7</w:t>
            </w:r>
          </w:p>
        </w:tc>
        <w:tc>
          <w:tcPr>
            <w:tcW w:type="dxa" w:w="1560"/>
          </w:tcPr>
          <w:p>
            <w:r>
              <w:t>theScore BET</w:t>
            </w:r>
          </w:p>
        </w:tc>
        <w:tc>
          <w:tcPr>
            <w:tcW w:type="dxa" w:w="1560"/>
          </w:tcPr>
          <w:p>
            <w:r>
              <w:t>SCR</w:t>
            </w:r>
          </w:p>
        </w:tc>
        <w:tc>
          <w:tcPr>
            <w:tcW w:type="dxa" w:w="1560"/>
          </w:tcPr>
          <w:p>
            <w:r>
              <w:t>Research</w:t>
            </w:r>
          </w:p>
        </w:tc>
        <w:tc>
          <w:tcPr>
            <w:tcW w:type="dxa" w:w="1560"/>
          </w:tcPr>
          <w:p>
            <w:r>
              <w:t>Live match tracking + integrated betting</w:t>
            </w:r>
          </w:p>
        </w:tc>
        <w:tc>
          <w:tcPr>
            <w:tcW w:type="dxa" w:w="1560"/>
          </w:tcPr>
          <w:p>
            <w:r>
              <w:t>Up to $1,000 in Bonus Bets</w:t>
            </w:r>
          </w:p>
        </w:tc>
      </w:tr>
    </w:tbl>
    <w:p/>
    <w:p/>
    <w:p>
      <w:pPr>
        <w:spacing w:after="120"/>
      </w:pPr>
      <w:r>
        <w:rPr>
          <w:b/>
        </w:rPr>
        <w:t>Selection Rationale:</w:t>
      </w:r>
      <w:r>
        <w:t xml:space="preserve"> Primary keyword at 63,000/mo with 227K traffic potential warrants 7 brands. All selected sportsbooks offer strong live/in-game betting features since schedule pages attract users during live matches who are primed for real-time wagering.</w:t>
      </w:r>
    </w:p>
    <w:p/>
    <w:p/>
    <w:p>
      <w:pPr>
        <w:pStyle w:val="Heading2"/>
      </w:pPr>
      <w:r>
        <w:rPr>
          <w:b/>
          <w:color w:val="2E7D32"/>
          <w:sz w:val="32"/>
        </w:rPr>
        <w:t>INTERNAL LINKS (12)</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Placement</w:t>
            </w:r>
          </w:p>
        </w:tc>
      </w:tr>
      <w:tr>
        <w:tc>
          <w:tcPr>
            <w:tcW w:type="dxa" w:w="2340"/>
          </w:tcPr>
          <w:p>
            <w:r>
              <w:t>1</w:t>
            </w:r>
          </w:p>
        </w:tc>
        <w:tc>
          <w:tcPr>
            <w:tcW w:type="dxa" w:w="2340"/>
          </w:tcPr>
          <w:p>
            <w:r>
              <w:t>World Cup 2026 betting sites</w:t>
            </w:r>
          </w:p>
        </w:tc>
        <w:tc>
          <w:tcPr>
            <w:tcW w:type="dxa" w:w="2340"/>
          </w:tcPr>
          <w:p>
            <w:r>
              <w:t>/sport/betting/soccer/world-cup-2026.htm</w:t>
            </w:r>
          </w:p>
        </w:tc>
        <w:tc>
          <w:tcPr>
            <w:tcW w:type="dxa" w:w="2340"/>
          </w:tcPr>
          <w:p>
            <w:r>
              <w:t>Introduction</w:t>
            </w:r>
          </w:p>
        </w:tc>
      </w:tr>
      <w:tr>
        <w:tc>
          <w:tcPr>
            <w:tcW w:type="dxa" w:w="2340"/>
          </w:tcPr>
          <w:p>
            <w:r>
              <w:t>2</w:t>
            </w:r>
          </w:p>
        </w:tc>
        <w:tc>
          <w:tcPr>
            <w:tcW w:type="dxa" w:w="2340"/>
          </w:tcPr>
          <w:p>
            <w:r>
              <w:t>how to bet on World Cup</w:t>
            </w:r>
          </w:p>
        </w:tc>
        <w:tc>
          <w:tcPr>
            <w:tcW w:type="dxa" w:w="2340"/>
          </w:tcPr>
          <w:p>
            <w:r>
              <w:t>/sport/betting/soccer/world-cup-2026/how-to-bet.htm</w:t>
            </w:r>
          </w:p>
        </w:tc>
        <w:tc>
          <w:tcPr>
            <w:tcW w:type="dxa" w:w="2340"/>
          </w:tcPr>
          <w:p>
            <w:r>
              <w:t>Betting section</w:t>
            </w:r>
          </w:p>
        </w:tc>
      </w:tr>
      <w:tr>
        <w:tc>
          <w:tcPr>
            <w:tcW w:type="dxa" w:w="2340"/>
          </w:tcPr>
          <w:p>
            <w:r>
              <w:t>3</w:t>
            </w:r>
          </w:p>
        </w:tc>
        <w:tc>
          <w:tcPr>
            <w:tcW w:type="dxa" w:w="2340"/>
          </w:tcPr>
          <w:p>
            <w:r>
              <w:t>World Cup futures betting</w:t>
            </w:r>
          </w:p>
        </w:tc>
        <w:tc>
          <w:tcPr>
            <w:tcW w:type="dxa" w:w="2340"/>
          </w:tcPr>
          <w:p>
            <w:r>
              <w:t>/sport/betting/soccer/world-cup-2026/futures.htm</w:t>
            </w:r>
          </w:p>
        </w:tc>
        <w:tc>
          <w:tcPr>
            <w:tcW w:type="dxa" w:w="2340"/>
          </w:tcPr>
          <w:p>
            <w:r>
              <w:t>Introduction</w:t>
            </w:r>
          </w:p>
        </w:tc>
      </w:tr>
      <w:tr>
        <w:tc>
          <w:tcPr>
            <w:tcW w:type="dxa" w:w="2340"/>
          </w:tcPr>
          <w:p>
            <w:r>
              <w:t>4</w:t>
            </w:r>
          </w:p>
        </w:tc>
        <w:tc>
          <w:tcPr>
            <w:tcW w:type="dxa" w:w="2340"/>
          </w:tcPr>
          <w:p>
            <w:r>
              <w:t>World Cup groups betting</w:t>
            </w:r>
          </w:p>
        </w:tc>
        <w:tc>
          <w:tcPr>
            <w:tcW w:type="dxa" w:w="2340"/>
          </w:tcPr>
          <w:p>
            <w:r>
              <w:t>/sport/betting/soccer/world-cup-2026/groups.htm</w:t>
            </w:r>
          </w:p>
        </w:tc>
        <w:tc>
          <w:tcPr>
            <w:tcW w:type="dxa" w:w="2340"/>
          </w:tcPr>
          <w:p>
            <w:r>
              <w:t>Group Stage section</w:t>
            </w:r>
          </w:p>
        </w:tc>
      </w:tr>
      <w:tr>
        <w:tc>
          <w:tcPr>
            <w:tcW w:type="dxa" w:w="2340"/>
          </w:tcPr>
          <w:p>
            <w:r>
              <w:t>5</w:t>
            </w:r>
          </w:p>
        </w:tc>
        <w:tc>
          <w:tcPr>
            <w:tcW w:type="dxa" w:w="2340"/>
          </w:tcPr>
          <w:p>
            <w:r>
              <w:t>soccer betting</w:t>
            </w:r>
          </w:p>
        </w:tc>
        <w:tc>
          <w:tcPr>
            <w:tcW w:type="dxa" w:w="2340"/>
          </w:tcPr>
          <w:p>
            <w:r>
              <w:t>/sport/betting/soccer/index.htm</w:t>
            </w:r>
          </w:p>
        </w:tc>
        <w:tc>
          <w:tcPr>
            <w:tcW w:type="dxa" w:w="2340"/>
          </w:tcPr>
          <w:p>
            <w:r>
              <w:t>Betting section</w:t>
            </w:r>
          </w:p>
        </w:tc>
      </w:tr>
      <w:tr>
        <w:tc>
          <w:tcPr>
            <w:tcW w:type="dxa" w:w="2340"/>
          </w:tcPr>
          <w:p>
            <w:r>
              <w:t>6</w:t>
            </w:r>
          </w:p>
        </w:tc>
        <w:tc>
          <w:tcPr>
            <w:tcW w:type="dxa" w:w="2340"/>
          </w:tcPr>
          <w:p>
            <w:r>
              <w:t>parlay calculator</w:t>
            </w:r>
          </w:p>
        </w:tc>
        <w:tc>
          <w:tcPr>
            <w:tcW w:type="dxa" w:w="2340"/>
          </w:tcPr>
          <w:p>
            <w:r>
              <w:t>/sport/betting/tools/parlay-calculator.htm</w:t>
            </w:r>
          </w:p>
        </w:tc>
        <w:tc>
          <w:tcPr>
            <w:tcW w:type="dxa" w:w="2340"/>
          </w:tcPr>
          <w:p>
            <w:r>
              <w:t>Calculator section</w:t>
            </w:r>
          </w:p>
        </w:tc>
      </w:tr>
      <w:tr>
        <w:tc>
          <w:tcPr>
            <w:tcW w:type="dxa" w:w="2340"/>
          </w:tcPr>
          <w:p>
            <w:r>
              <w:t>7</w:t>
            </w:r>
          </w:p>
        </w:tc>
        <w:tc>
          <w:tcPr>
            <w:tcW w:type="dxa" w:w="2340"/>
          </w:tcPr>
          <w:p>
            <w:r>
              <w:t>odds converter</w:t>
            </w:r>
          </w:p>
        </w:tc>
        <w:tc>
          <w:tcPr>
            <w:tcW w:type="dxa" w:w="2340"/>
          </w:tcPr>
          <w:p>
            <w:r>
              <w:t>/sport/betting/tools/odds-converter.htm</w:t>
            </w:r>
          </w:p>
        </w:tc>
        <w:tc>
          <w:tcPr>
            <w:tcW w:type="dxa" w:w="2340"/>
          </w:tcPr>
          <w:p>
            <w:r>
              <w:t>Calculator section</w:t>
            </w:r>
          </w:p>
        </w:tc>
      </w:tr>
      <w:tr>
        <w:tc>
          <w:tcPr>
            <w:tcW w:type="dxa" w:w="2340"/>
          </w:tcPr>
          <w:p>
            <w:r>
              <w:t>8</w:t>
            </w:r>
          </w:p>
        </w:tc>
        <w:tc>
          <w:tcPr>
            <w:tcW w:type="dxa" w:w="2340"/>
          </w:tcPr>
          <w:p>
            <w:r>
              <w:t>FanDuel review</w:t>
            </w:r>
          </w:p>
        </w:tc>
        <w:tc>
          <w:tcPr>
            <w:tcW w:type="dxa" w:w="2340"/>
          </w:tcPr>
          <w:p>
            <w:r>
              <w:t>/sport/betting/sportsbook-reviews/fanduel/index.htm</w:t>
            </w:r>
          </w:p>
        </w:tc>
        <w:tc>
          <w:tcPr>
            <w:tcW w:type="dxa" w:w="2340"/>
          </w:tcPr>
          <w:p>
            <w:r>
              <w:t>FanDuel brand section</w:t>
            </w:r>
          </w:p>
        </w:tc>
      </w:tr>
      <w:tr>
        <w:tc>
          <w:tcPr>
            <w:tcW w:type="dxa" w:w="2340"/>
          </w:tcPr>
          <w:p>
            <w:r>
              <w:t>9</w:t>
            </w:r>
          </w:p>
        </w:tc>
        <w:tc>
          <w:tcPr>
            <w:tcW w:type="dxa" w:w="2340"/>
          </w:tcPr>
          <w:p>
            <w:r>
              <w:t>BetMGM review</w:t>
            </w:r>
          </w:p>
        </w:tc>
        <w:tc>
          <w:tcPr>
            <w:tcW w:type="dxa" w:w="2340"/>
          </w:tcPr>
          <w:p>
            <w:r>
              <w:t>/sport/betting/sportsbook-reviews/betmgm/index.htm</w:t>
            </w:r>
          </w:p>
        </w:tc>
        <w:tc>
          <w:tcPr>
            <w:tcW w:type="dxa" w:w="2340"/>
          </w:tcPr>
          <w:p>
            <w:r>
              <w:t>BetMGM brand section</w:t>
            </w:r>
          </w:p>
        </w:tc>
      </w:tr>
      <w:tr>
        <w:tc>
          <w:tcPr>
            <w:tcW w:type="dxa" w:w="2340"/>
          </w:tcPr>
          <w:p>
            <w:r>
              <w:t>10</w:t>
            </w:r>
          </w:p>
        </w:tc>
        <w:tc>
          <w:tcPr>
            <w:tcW w:type="dxa" w:w="2340"/>
          </w:tcPr>
          <w:p>
            <w:r>
              <w:t>DraftKings review</w:t>
            </w:r>
          </w:p>
        </w:tc>
        <w:tc>
          <w:tcPr>
            <w:tcW w:type="dxa" w:w="2340"/>
          </w:tcPr>
          <w:p>
            <w:r>
              <w:t>/sport/betting/sportsbook-reviews/draftkings/index.htm</w:t>
            </w:r>
          </w:p>
        </w:tc>
        <w:tc>
          <w:tcPr>
            <w:tcW w:type="dxa" w:w="2340"/>
          </w:tcPr>
          <w:p>
            <w:r>
              <w:t>DraftKings brand section</w:t>
            </w:r>
          </w:p>
        </w:tc>
      </w:tr>
      <w:tr>
        <w:tc>
          <w:tcPr>
            <w:tcW w:type="dxa" w:w="2340"/>
          </w:tcPr>
          <w:p>
            <w:r>
              <w:t>11</w:t>
            </w:r>
          </w:p>
        </w:tc>
        <w:tc>
          <w:tcPr>
            <w:tcW w:type="dxa" w:w="2340"/>
          </w:tcPr>
          <w:p>
            <w:r>
              <w:t>sports betting apps</w:t>
            </w:r>
          </w:p>
        </w:tc>
        <w:tc>
          <w:tcPr>
            <w:tcW w:type="dxa" w:w="2340"/>
          </w:tcPr>
          <w:p>
            <w:r>
              <w:t>/sport/betting/best-apps.htm</w:t>
            </w:r>
          </w:p>
        </w:tc>
        <w:tc>
          <w:tcPr>
            <w:tcW w:type="dxa" w:w="2340"/>
          </w:tcPr>
          <w:p>
            <w:r>
              <w:t>How to Watch section</w:t>
            </w:r>
          </w:p>
        </w:tc>
      </w:tr>
      <w:tr>
        <w:tc>
          <w:tcPr>
            <w:tcW w:type="dxa" w:w="2340"/>
          </w:tcPr>
          <w:p>
            <w:r>
              <w:t>12</w:t>
            </w:r>
          </w:p>
        </w:tc>
        <w:tc>
          <w:tcPr>
            <w:tcW w:type="dxa" w:w="2340"/>
          </w:tcPr>
          <w:p>
            <w:r>
              <w:t>implied probability calculator</w:t>
            </w:r>
          </w:p>
        </w:tc>
        <w:tc>
          <w:tcPr>
            <w:tcW w:type="dxa" w:w="2340"/>
          </w:tcPr>
          <w:p>
            <w:r>
              <w:t>/sport/betting/tools/probability-calculator.htm</w:t>
            </w:r>
          </w:p>
        </w:tc>
        <w:tc>
          <w:tcPr>
            <w:tcW w:type="dxa" w:w="2340"/>
          </w:tcPr>
          <w:p>
            <w:r>
              <w:t>Betting section</w:t>
            </w:r>
          </w:p>
        </w:tc>
      </w:tr>
    </w:tbl>
    <w:p/>
    <w:p/>
    <w:p/>
    <w:p>
      <w:pPr>
        <w:pStyle w:val="Heading2"/>
      </w:pPr>
      <w:r>
        <w:rPr>
          <w:b/>
          <w:color w:val="2E7D32"/>
          <w:sz w:val="32"/>
        </w:rPr>
        <w:t>CONTENT STRUCTURE OVERVIEW</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Word Count</w:t>
            </w:r>
          </w:p>
        </w:tc>
        <w:tc>
          <w:tcPr>
            <w:tcW w:type="dxa" w:w="3120"/>
          </w:tcPr>
          <w:p>
            <w:r>
              <w:rPr>
                <w:b/>
              </w:rPr>
              <w:t>Primary Keywords</w:t>
            </w:r>
          </w:p>
        </w:tc>
      </w:tr>
      <w:tr>
        <w:tc>
          <w:tcPr>
            <w:tcW w:type="dxa" w:w="3120"/>
          </w:tcPr>
          <w:p>
            <w:r>
              <w:t>Introduction</w:t>
            </w:r>
          </w:p>
        </w:tc>
        <w:tc>
          <w:tcPr>
            <w:tcW w:type="dxa" w:w="3120"/>
          </w:tcPr>
          <w:p>
            <w:r>
              <w:t>125</w:t>
            </w:r>
          </w:p>
        </w:tc>
        <w:tc>
          <w:tcPr>
            <w:tcW w:type="dxa" w:w="3120"/>
          </w:tcPr>
          <w:p>
            <w:r>
              <w:t>world cup schedule, fifa world cup schedule</w:t>
            </w:r>
          </w:p>
        </w:tc>
      </w:tr>
      <w:tr>
        <w:tc>
          <w:tcPr>
            <w:tcW w:type="dxa" w:w="3120"/>
          </w:tcPr>
          <w:p>
            <w:r>
              <w:t>Quick Answer Box</w:t>
            </w:r>
          </w:p>
        </w:tc>
        <w:tc>
          <w:tcPr>
            <w:tcW w:type="dxa" w:w="3120"/>
          </w:tcPr>
          <w:p>
            <w:r>
              <w:t>75</w:t>
            </w:r>
          </w:p>
        </w:tc>
        <w:tc>
          <w:tcPr>
            <w:tcW w:type="dxa" w:w="3120"/>
          </w:tcPr>
          <w:p>
            <w:r>
              <w:t>world cup 2026 dates</w:t>
            </w:r>
          </w:p>
        </w:tc>
      </w:tr>
      <w:tr>
        <w:tc>
          <w:tcPr>
            <w:tcW w:type="dxa" w:w="3120"/>
          </w:tcPr>
          <w:p>
            <w:r>
              <w:t>Comparison Table</w:t>
            </w:r>
          </w:p>
        </w:tc>
        <w:tc>
          <w:tcPr>
            <w:tcW w:type="dxa" w:w="3120"/>
          </w:tcPr>
          <w:p>
            <w:r>
              <w:t>100</w:t>
            </w:r>
          </w:p>
        </w:tc>
        <w:tc>
          <w:tcPr>
            <w:tcW w:type="dxa" w:w="3120"/>
          </w:tcPr>
          <w:p>
            <w:r>
              <w:t>world cup match schedule</w:t>
            </w:r>
          </w:p>
        </w:tc>
      </w:tr>
      <w:tr>
        <w:tc>
          <w:tcPr>
            <w:tcW w:type="dxa" w:w="3120"/>
          </w:tcPr>
          <w:p>
            <w:r>
              <w:t>World Cup 2026 Schedule &amp; Match Dates</w:t>
            </w:r>
          </w:p>
        </w:tc>
        <w:tc>
          <w:tcPr>
            <w:tcW w:type="dxa" w:w="3120"/>
          </w:tcPr>
          <w:p>
            <w:r>
              <w:t>650</w:t>
            </w:r>
          </w:p>
        </w:tc>
        <w:tc>
          <w:tcPr>
            <w:tcW w:type="dxa" w:w="3120"/>
          </w:tcPr>
          <w:p>
            <w:r>
              <w:t>world cup 2026 schedule, fifa world cup 2026 schedule</w:t>
            </w:r>
          </w:p>
        </w:tc>
      </w:tr>
      <w:tr>
        <w:tc>
          <w:tcPr>
            <w:tcW w:type="dxa" w:w="3120"/>
          </w:tcPr>
          <w:p>
            <w:r>
              <w:t>World Cup 2026 Dates &amp; Key Information</w:t>
            </w:r>
          </w:p>
        </w:tc>
        <w:tc>
          <w:tcPr>
            <w:tcW w:type="dxa" w:w="3120"/>
          </w:tcPr>
          <w:p>
            <w:r>
              <w:t>450</w:t>
            </w:r>
          </w:p>
        </w:tc>
        <w:tc>
          <w:tcPr>
            <w:tcW w:type="dxa" w:w="3120"/>
          </w:tcPr>
          <w:p>
            <w:r>
              <w:t>world cup 2026 dates, world cup dates</w:t>
            </w:r>
          </w:p>
        </w:tc>
      </w:tr>
      <w:tr>
        <w:tc>
          <w:tcPr>
            <w:tcW w:type="dxa" w:w="3120"/>
          </w:tcPr>
          <w:p>
            <w:r>
              <w:t>World Cup 2026 Fixtures by Venue</w:t>
            </w:r>
          </w:p>
        </w:tc>
        <w:tc>
          <w:tcPr>
            <w:tcW w:type="dxa" w:w="3120"/>
          </w:tcPr>
          <w:p>
            <w:r>
              <w:t>450</w:t>
            </w:r>
          </w:p>
        </w:tc>
        <w:tc>
          <w:tcPr>
            <w:tcW w:type="dxa" w:w="3120"/>
          </w:tcPr>
          <w:p>
            <w:r>
              <w:t>world cup fixtures, world cup fixtures 2026</w:t>
            </w:r>
          </w:p>
        </w:tc>
      </w:tr>
      <w:tr>
        <w:tc>
          <w:tcPr>
            <w:tcW w:type="dxa" w:w="3120"/>
          </w:tcPr>
          <w:p>
            <w:r>
              <w:t>World Cup Host Cities &amp; Venues</w:t>
            </w:r>
          </w:p>
        </w:tc>
        <w:tc>
          <w:tcPr>
            <w:tcW w:type="dxa" w:w="3120"/>
          </w:tcPr>
          <w:p>
            <w:r>
              <w:t>550</w:t>
            </w:r>
          </w:p>
        </w:tc>
        <w:tc>
          <w:tcPr>
            <w:tcW w:type="dxa" w:w="3120"/>
          </w:tcPr>
          <w:p>
            <w:r>
              <w:t>world cup host cities, world cup venues</w:t>
            </w:r>
          </w:p>
        </w:tc>
      </w:tr>
      <w:tr>
        <w:tc>
          <w:tcPr>
            <w:tcW w:type="dxa" w:w="3120"/>
          </w:tcPr>
          <w:p>
            <w:r>
              <w:t>World Cup TV Schedule &amp; How to Watch</w:t>
            </w:r>
          </w:p>
        </w:tc>
        <w:tc>
          <w:tcPr>
            <w:tcW w:type="dxa" w:w="3120"/>
          </w:tcPr>
          <w:p>
            <w:r>
              <w:t>350</w:t>
            </w:r>
          </w:p>
        </w:tc>
        <w:tc>
          <w:tcPr>
            <w:tcW w:type="dxa" w:w="3120"/>
          </w:tcPr>
          <w:p>
            <w:r>
              <w:t>world cup tv schedule, world cup game times</w:t>
            </w:r>
          </w:p>
        </w:tc>
      </w:tr>
      <w:tr>
        <w:tc>
          <w:tcPr>
            <w:tcW w:type="dxa" w:w="3120"/>
          </w:tcPr>
          <w:p>
            <w:r>
              <w:t>How to Bet on World Cup Matches</w:t>
            </w:r>
          </w:p>
        </w:tc>
        <w:tc>
          <w:tcPr>
            <w:tcW w:type="dxa" w:w="3120"/>
          </w:tcPr>
          <w:p>
            <w:r>
              <w:t>450</w:t>
            </w:r>
          </w:p>
        </w:tc>
        <w:tc>
          <w:tcPr>
            <w:tcW w:type="dxa" w:w="3120"/>
          </w:tcPr>
          <w:p>
            <w:r>
              <w:t>world cup game schedule</w:t>
            </w:r>
          </w:p>
        </w:tc>
      </w:tr>
      <w:tr>
        <w:tc>
          <w:tcPr>
            <w:tcW w:type="dxa" w:w="3120"/>
          </w:tcPr>
          <w:p>
            <w:r>
              <w:t>Brand Sections (7 x 225w)</w:t>
            </w:r>
          </w:p>
        </w:tc>
        <w:tc>
          <w:tcPr>
            <w:tcW w:type="dxa" w:w="3120"/>
          </w:tcPr>
          <w:p>
            <w:r>
              <w:t>1,575</w:t>
            </w:r>
          </w:p>
        </w:tc>
        <w:tc>
          <w:tcPr>
            <w:tcW w:type="dxa" w:w="3120"/>
          </w:tcPr>
          <w:p>
            <w:r>
              <w:t>Brand-specific</w:t>
            </w:r>
          </w:p>
        </w:tc>
      </w:tr>
      <w:tr>
        <w:tc>
          <w:tcPr>
            <w:tcW w:type="dxa" w:w="3120"/>
          </w:tcPr>
          <w:p>
            <w:r>
              <w:t>Payment Methods</w:t>
            </w:r>
          </w:p>
        </w:tc>
        <w:tc>
          <w:tcPr>
            <w:tcW w:type="dxa" w:w="3120"/>
          </w:tcPr>
          <w:p>
            <w:r>
              <w:t>150</w:t>
            </w:r>
          </w:p>
        </w:tc>
        <w:tc>
          <w:tcPr>
            <w:tcW w:type="dxa" w:w="3120"/>
          </w:tcPr>
          <w:p>
            <w:r>
              <w:t>-</w:t>
            </w:r>
          </w:p>
        </w:tc>
      </w:tr>
      <w:tr>
        <w:tc>
          <w:tcPr>
            <w:tcW w:type="dxa" w:w="3120"/>
          </w:tcPr>
          <w:p>
            <w:r>
              <w:t>FAQs (10)</w:t>
            </w:r>
          </w:p>
        </w:tc>
        <w:tc>
          <w:tcPr>
            <w:tcW w:type="dxa" w:w="3120"/>
          </w:tcPr>
          <w:p>
            <w:r>
              <w:t>500</w:t>
            </w:r>
          </w:p>
        </w:tc>
        <w:tc>
          <w:tcPr>
            <w:tcW w:type="dxa" w:w="3120"/>
          </w:tcPr>
          <w:p>
            <w:r>
              <w:t>Multiple keywords</w:t>
            </w:r>
          </w:p>
        </w:tc>
      </w:tr>
      <w:tr>
        <w:tc>
          <w:tcPr>
            <w:tcW w:type="dxa" w:w="3120"/>
          </w:tcPr>
          <w:p>
            <w:r>
              <w:t>Calculator Tools</w:t>
            </w:r>
          </w:p>
        </w:tc>
        <w:tc>
          <w:tcPr>
            <w:tcW w:type="dxa" w:w="3120"/>
          </w:tcPr>
          <w:p>
            <w:r>
              <w:t>75</w:t>
            </w:r>
          </w:p>
        </w:tc>
        <w:tc>
          <w:tcPr>
            <w:tcW w:type="dxa" w:w="3120"/>
          </w:tcPr>
          <w:p>
            <w:r>
              <w:t>-</w:t>
            </w:r>
          </w:p>
        </w:tc>
      </w:tr>
      <w:tr>
        <w:tc>
          <w:tcPr>
            <w:tcW w:type="dxa" w:w="3120"/>
          </w:tcPr>
          <w:p>
            <w:r>
              <w:t>Responsible Gambling</w:t>
            </w:r>
          </w:p>
        </w:tc>
        <w:tc>
          <w:tcPr>
            <w:tcW w:type="dxa" w:w="3120"/>
          </w:tcPr>
          <w:p>
            <w:r>
              <w:t>100</w:t>
            </w:r>
          </w:p>
        </w:tc>
        <w:tc>
          <w:tcPr>
            <w:tcW w:type="dxa" w:w="3120"/>
          </w:tcPr>
          <w:p>
            <w:r>
              <w:t>-</w:t>
            </w:r>
          </w:p>
        </w:tc>
      </w:tr>
      <w:tr>
        <w:tc>
          <w:tcPr>
            <w:tcW w:type="dxa" w:w="3120"/>
          </w:tcPr>
          <w:p>
            <w:r>
              <w:t>**TOTAL**</w:t>
            </w:r>
          </w:p>
        </w:tc>
        <w:tc>
          <w:tcPr>
            <w:tcW w:type="dxa" w:w="3120"/>
          </w:tcPr>
          <w:p>
            <w:r>
              <w:t>**~3,750**</w:t>
            </w:r>
          </w:p>
        </w:tc>
        <w:tc>
          <w:tcPr>
            <w:tcW w:type="dxa" w:w="3120"/>
          </w:tcPr>
          <w:p>
            <w:r/>
          </w:p>
        </w:tc>
      </w:tr>
    </w:tbl>
    <w:p/>
    <w:p/>
    <w:p/>
    <w:p>
      <w:pPr>
        <w:pStyle w:val="Heading2"/>
      </w:pPr>
      <w:r>
        <w:rPr>
          <w:b/>
          <w:color w:val="2E7D32"/>
          <w:sz w:val="32"/>
        </w:rPr>
        <w:t>COMPLIANCE REQUIREMENTS</w:t>
      </w:r>
    </w:p>
    <w:p/>
    <w:p>
      <w:pPr>
        <w:pStyle w:val="ListBullet"/>
        <w:spacing w:after="60"/>
        <w:ind w:left="360"/>
      </w:pPr>
      <w:r>
        <w:t>Age requirement: 21+ (18+ in MT, NH, RI, WY, DC)</w:t>
      </w:r>
    </w:p>
    <w:p>
      <w:pPr>
        <w:pStyle w:val="ListBullet"/>
        <w:spacing w:after="60"/>
        <w:ind w:left="360"/>
      </w:pPr>
      <w:r>
        <w:t>Hotline: 1-800-522-4700</w:t>
      </w:r>
    </w:p>
    <w:p>
      <w:pPr>
        <w:pStyle w:val="ListBullet"/>
        <w:spacing w:after="60"/>
        <w:ind w:left="360"/>
      </w:pPr>
      <w:r>
        <w:t>Responsible gambling section at bottom of page</w:t>
      </w:r>
    </w:p>
    <w:p>
      <w:pPr>
        <w:pStyle w:val="ListBullet"/>
        <w:spacing w:after="60"/>
        <w:ind w:left="360"/>
      </w:pPr>
      <w:r>
        <w:t>NO dated language in H1 (use Last Updated badge)</w:t>
      </w:r>
    </w:p>
    <w:p>
      <w:pPr>
        <w:pStyle w:val="ListBullet"/>
        <w:spacing w:after="60"/>
        <w:ind w:left="360"/>
      </w:pPr>
      <w:r>
        <w:t>NO affiliate disclosure in content (it is in website sidebar)</w:t>
      </w:r>
    </w:p>
    <w:p/>
    <w:p/>
    <w:p>
      <w:pPr>
        <w:pStyle w:val="Heading2"/>
      </w:pPr>
      <w:r>
        <w:rPr>
          <w:b/>
          <w:color w:val="2E7D32"/>
          <w:sz w:val="32"/>
        </w:rPr>
        <w:t>SEASONAL NOTES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Detail</w:t>
            </w:r>
          </w:p>
        </w:tc>
      </w:tr>
      <w:tr>
        <w:tc>
          <w:tcPr>
            <w:tcW w:type="dxa" w:w="4680"/>
          </w:tcPr>
          <w:p>
            <w:r>
              <w:t>Tournament Dates</w:t>
            </w:r>
          </w:p>
        </w:tc>
        <w:tc>
          <w:tcPr>
            <w:tcW w:type="dxa" w:w="4680"/>
          </w:tcPr>
          <w:p>
            <w:r>
              <w:t>June 11 - July 19, 2026</w:t>
            </w:r>
          </w:p>
        </w:tc>
      </w:tr>
      <w:tr>
        <w:tc>
          <w:tcPr>
            <w:tcW w:type="dxa" w:w="4680"/>
          </w:tcPr>
          <w:p>
            <w:r>
              <w:t>Opening Match</w:t>
            </w:r>
          </w:p>
        </w:tc>
        <w:tc>
          <w:tcPr>
            <w:tcW w:type="dxa" w:w="4680"/>
          </w:tcPr>
          <w:p>
            <w:r>
              <w:t>June 11, 2026</w:t>
            </w:r>
          </w:p>
        </w:tc>
      </w:tr>
      <w:tr>
        <w:tc>
          <w:tcPr>
            <w:tcW w:type="dxa" w:w="4680"/>
          </w:tcPr>
          <w:p>
            <w:r>
              <w:t>Final</w:t>
            </w:r>
          </w:p>
        </w:tc>
        <w:tc>
          <w:tcPr>
            <w:tcW w:type="dxa" w:w="4680"/>
          </w:tcPr>
          <w:p>
            <w:r>
              <w:t>July 19, 2026 at MetLife Stadium (New York/New Jersey)</w:t>
            </w:r>
          </w:p>
        </w:tc>
      </w:tr>
      <w:tr>
        <w:tc>
          <w:tcPr>
            <w:tcW w:type="dxa" w:w="4680"/>
          </w:tcPr>
          <w:p>
            <w:r>
              <w:t>Update Timing</w:t>
            </w:r>
          </w:p>
        </w:tc>
        <w:tc>
          <w:tcPr>
            <w:tcW w:type="dxa" w:w="4680"/>
          </w:tcPr>
          <w:p>
            <w:r>
              <w:t>Update with confirmed fixtures as draw is announced; daily updates during tournament</w:t>
            </w:r>
          </w:p>
        </w:tc>
      </w:tr>
      <w:tr>
        <w:tc>
          <w:tcPr>
            <w:tcW w:type="dxa" w:w="4680"/>
          </w:tcPr>
          <w:p>
            <w:r>
              <w:t>Traffic Spike</w:t>
            </w:r>
          </w:p>
        </w:tc>
        <w:tc>
          <w:tcPr>
            <w:tcW w:type="dxa" w:w="4680"/>
          </w:tcPr>
          <w:p>
            <w:r>
              <w:t>Group stage (most matches per day) and knockout rounds</w:t>
            </w:r>
          </w:p>
        </w:tc>
      </w:tr>
    </w:tbl>
    <w:p/>
    <w:p/>
    <w:p/>
    <w:p>
      <w:pPr>
        <w:pStyle w:val="Heading2"/>
      </w:pPr>
      <w:r>
        <w:rPr>
          <w:b/>
          <w:color w:val="2E7D32"/>
          <w:sz w:val="32"/>
        </w:rPr>
        <w:t>NEXT STEPS</w:t>
      </w:r>
    </w:p>
    <w:p/>
    <w:p>
      <w:pPr>
        <w:pStyle w:val="ListNumber"/>
        <w:spacing w:after="60"/>
        <w:ind w:left="360"/>
      </w:pPr>
      <w:r>
        <w:t>Proceed to Phase 2 (Writer Brief) using this data</w:t>
      </w:r>
    </w:p>
    <w:p>
      <w:pPr>
        <w:pStyle w:val="ListNumber"/>
        <w:spacing w:after="60"/>
        <w:ind w:left="360"/>
      </w:pPr>
      <w:r>
        <w:t>Phase 3 (AI Enhancement) for HTML/CSS/JS implementation</w:t>
      </w:r>
    </w:p>
    <w:p>
      <w:pPr>
        <w:pStyle w:val="ListNumber"/>
        <w:spacing w:after="60"/>
        <w:ind w:left="360"/>
      </w:pPr>
      <w:r>
        <w:t>Convert all outputs to DOCX for writer delivery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