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D06" w:rsidRPr="000F628B" w:rsidRDefault="005F4E45" w:rsidP="000B5AD2">
      <w:pPr>
        <w:spacing w:after="0"/>
        <w:rPr>
          <w:b/>
          <w:sz w:val="24"/>
          <w:szCs w:val="24"/>
        </w:rPr>
      </w:pPr>
      <w:bookmarkStart w:id="0" w:name="_GoBack"/>
      <w:bookmarkEnd w:id="0"/>
      <w:r>
        <w:rPr>
          <w:b/>
          <w:sz w:val="24"/>
          <w:szCs w:val="24"/>
        </w:rPr>
        <w:t>Protocols</w:t>
      </w:r>
      <w:r w:rsidR="0058650A">
        <w:rPr>
          <w:b/>
          <w:sz w:val="24"/>
          <w:szCs w:val="24"/>
        </w:rPr>
        <w:t xml:space="preserve"> article template</w:t>
      </w:r>
    </w:p>
    <w:p w:rsidR="005E3D1D" w:rsidRDefault="005E3D1D" w:rsidP="005E3D1D">
      <w:pPr>
        <w:spacing w:after="0"/>
        <w:rPr>
          <w:sz w:val="24"/>
          <w:szCs w:val="24"/>
        </w:rPr>
      </w:pPr>
    </w:p>
    <w:p w:rsidR="00E97376" w:rsidRPr="0058650A" w:rsidRDefault="00E97376" w:rsidP="00E97376">
      <w:pPr>
        <w:spacing w:after="0"/>
        <w:rPr>
          <w:i/>
          <w:sz w:val="24"/>
          <w:szCs w:val="24"/>
        </w:rPr>
      </w:pPr>
      <w:r w:rsidRPr="0058650A">
        <w:rPr>
          <w:i/>
          <w:sz w:val="24"/>
          <w:szCs w:val="24"/>
        </w:rPr>
        <w:t>GENERAL INFORMATION</w:t>
      </w:r>
    </w:p>
    <w:p w:rsidR="005F4E45" w:rsidRPr="005F4E45" w:rsidRDefault="005F4E45" w:rsidP="005F4E45">
      <w:pPr>
        <w:pBdr>
          <w:bottom w:val="single" w:sz="6" w:space="1" w:color="auto"/>
        </w:pBdr>
        <w:spacing w:after="0"/>
        <w:rPr>
          <w:i/>
          <w:sz w:val="24"/>
          <w:szCs w:val="24"/>
        </w:rPr>
      </w:pPr>
      <w:proofErr w:type="spellStart"/>
      <w:r w:rsidRPr="005F4E45">
        <w:rPr>
          <w:i/>
          <w:sz w:val="24"/>
          <w:szCs w:val="24"/>
          <w:lang w:val="en-GB"/>
        </w:rPr>
        <w:t>MethodsX</w:t>
      </w:r>
      <w:proofErr w:type="spellEnd"/>
      <w:r w:rsidRPr="005F4E45">
        <w:rPr>
          <w:i/>
          <w:sz w:val="24"/>
          <w:szCs w:val="24"/>
          <w:lang w:val="en-GB"/>
        </w:rPr>
        <w:t xml:space="preserve"> welcomes </w:t>
      </w:r>
      <w:r w:rsidR="00B0349D">
        <w:rPr>
          <w:i/>
          <w:sz w:val="24"/>
          <w:szCs w:val="24"/>
          <w:lang w:val="en-GB"/>
        </w:rPr>
        <w:t>the submission of Protocol articles.</w:t>
      </w:r>
      <w:r w:rsidRPr="005F4E45">
        <w:rPr>
          <w:i/>
          <w:sz w:val="24"/>
          <w:szCs w:val="24"/>
          <w:lang w:val="en-GB"/>
        </w:rPr>
        <w:t xml:space="preserve"> </w:t>
      </w:r>
      <w:r w:rsidR="00B0349D">
        <w:rPr>
          <w:i/>
          <w:sz w:val="24"/>
          <w:szCs w:val="24"/>
          <w:lang w:val="en-GB"/>
        </w:rPr>
        <w:t xml:space="preserve">Protocols in the </w:t>
      </w:r>
      <w:r w:rsidR="003D1241">
        <w:rPr>
          <w:i/>
          <w:sz w:val="24"/>
          <w:szCs w:val="24"/>
          <w:lang w:val="en-GB"/>
        </w:rPr>
        <w:t>life sciences a</w:t>
      </w:r>
      <w:r w:rsidR="00B0349D">
        <w:rPr>
          <w:i/>
          <w:sz w:val="24"/>
          <w:szCs w:val="24"/>
          <w:lang w:val="en-GB"/>
        </w:rPr>
        <w:t xml:space="preserve">nd health and medical sciences include </w:t>
      </w:r>
      <w:r w:rsidR="00C70C7C" w:rsidRPr="00C70C7C">
        <w:rPr>
          <w:i/>
          <w:sz w:val="24"/>
          <w:szCs w:val="24"/>
          <w:lang w:val="en-GB"/>
        </w:rPr>
        <w:t>clinical protocols</w:t>
      </w:r>
      <w:r w:rsidR="00C70C7C">
        <w:rPr>
          <w:i/>
          <w:sz w:val="24"/>
          <w:szCs w:val="24"/>
          <w:lang w:val="en-GB"/>
        </w:rPr>
        <w:t xml:space="preserve"> and</w:t>
      </w:r>
      <w:r w:rsidR="00C70C7C" w:rsidRPr="00C70C7C">
        <w:rPr>
          <w:i/>
          <w:sz w:val="24"/>
          <w:szCs w:val="24"/>
          <w:lang w:val="en-GB"/>
        </w:rPr>
        <w:t xml:space="preserve"> drug trial protocols</w:t>
      </w:r>
      <w:r w:rsidR="003D1241">
        <w:rPr>
          <w:i/>
          <w:sz w:val="24"/>
          <w:szCs w:val="24"/>
          <w:lang w:val="en-GB"/>
        </w:rPr>
        <w:t xml:space="preserve">. </w:t>
      </w:r>
      <w:r w:rsidRPr="005F4E45">
        <w:rPr>
          <w:i/>
          <w:sz w:val="24"/>
          <w:szCs w:val="24"/>
          <w:lang w:val="en-GB"/>
        </w:rPr>
        <w:t xml:space="preserve">All protocols for randomised clinical trials must be registered and ethical approval for the study must have been granted prior to submission to the journal. </w:t>
      </w:r>
    </w:p>
    <w:p w:rsidR="007C16ED" w:rsidRPr="00507F21" w:rsidRDefault="007C16ED" w:rsidP="007C16ED">
      <w:pPr>
        <w:pBdr>
          <w:bottom w:val="single" w:sz="6" w:space="1" w:color="auto"/>
        </w:pBdr>
        <w:spacing w:after="0"/>
        <w:rPr>
          <w:sz w:val="24"/>
          <w:szCs w:val="32"/>
        </w:rPr>
      </w:pPr>
    </w:p>
    <w:p w:rsidR="00C71989" w:rsidRDefault="0058650A" w:rsidP="007C16ED">
      <w:pPr>
        <w:spacing w:after="0"/>
        <w:rPr>
          <w:i/>
          <w:sz w:val="28"/>
          <w:szCs w:val="28"/>
        </w:rPr>
      </w:pPr>
      <w:r>
        <w:rPr>
          <w:i/>
          <w:sz w:val="28"/>
          <w:szCs w:val="28"/>
        </w:rPr>
        <w:t>[</w:t>
      </w:r>
      <w:r w:rsidR="00C71989" w:rsidRPr="00C71989">
        <w:rPr>
          <w:i/>
          <w:sz w:val="28"/>
          <w:szCs w:val="28"/>
        </w:rPr>
        <w:t xml:space="preserve">Please fill in the template below and delete all instruction text above and below before submitting. If submitting as a companion paper to a research article, zip all files relevant to the </w:t>
      </w:r>
      <w:proofErr w:type="spellStart"/>
      <w:r w:rsidR="00C71989" w:rsidRPr="00C71989">
        <w:rPr>
          <w:i/>
          <w:sz w:val="28"/>
          <w:szCs w:val="28"/>
        </w:rPr>
        <w:t>MethodsX</w:t>
      </w:r>
      <w:proofErr w:type="spellEnd"/>
      <w:r w:rsidR="00C71989" w:rsidRPr="00C71989">
        <w:rPr>
          <w:i/>
          <w:sz w:val="28"/>
          <w:szCs w:val="28"/>
        </w:rPr>
        <w:t xml:space="preserve"> submission into a single .zip file and upload as a “</w:t>
      </w:r>
      <w:r w:rsidR="00C71989">
        <w:rPr>
          <w:i/>
          <w:sz w:val="28"/>
          <w:szCs w:val="28"/>
        </w:rPr>
        <w:t>Protocol</w:t>
      </w:r>
      <w:r w:rsidR="00C71989" w:rsidRPr="00C71989">
        <w:rPr>
          <w:i/>
          <w:sz w:val="28"/>
          <w:szCs w:val="28"/>
        </w:rPr>
        <w:t>” item.]</w:t>
      </w:r>
    </w:p>
    <w:p w:rsidR="007C16ED" w:rsidRDefault="007C16ED" w:rsidP="007C16ED">
      <w:pPr>
        <w:spacing w:after="0"/>
        <w:rPr>
          <w:i/>
          <w:sz w:val="32"/>
          <w:szCs w:val="32"/>
        </w:rPr>
      </w:pPr>
    </w:p>
    <w:p w:rsidR="007C16ED" w:rsidRDefault="007C16ED" w:rsidP="007C16ED">
      <w:pPr>
        <w:spacing w:line="288" w:lineRule="auto"/>
        <w:rPr>
          <w:b/>
        </w:rPr>
      </w:pPr>
      <w:r>
        <w:rPr>
          <w:b/>
        </w:rPr>
        <w:t>Title:</w:t>
      </w:r>
      <w:r w:rsidRPr="00507F21">
        <w:rPr>
          <w:b/>
          <w:i/>
        </w:rPr>
        <w:t xml:space="preserve"> </w:t>
      </w:r>
      <w:r w:rsidR="0058650A" w:rsidRPr="0058650A">
        <w:rPr>
          <w:i/>
        </w:rPr>
        <w:t>[Max. 20 words.</w:t>
      </w:r>
      <w:r w:rsidR="0058650A">
        <w:rPr>
          <w:b/>
          <w:i/>
        </w:rPr>
        <w:t xml:space="preserve"> </w:t>
      </w:r>
      <w:r w:rsidR="0058650A" w:rsidRPr="0058650A">
        <w:rPr>
          <w:i/>
        </w:rPr>
        <w:t xml:space="preserve">A good title should contain the fewest possible words that adequately </w:t>
      </w:r>
      <w:r w:rsidR="0058650A">
        <w:rPr>
          <w:i/>
        </w:rPr>
        <w:t>describe the content of a paper.]</w:t>
      </w:r>
    </w:p>
    <w:p w:rsidR="007C16ED" w:rsidRDefault="007C16ED" w:rsidP="007C16ED">
      <w:pPr>
        <w:spacing w:line="288" w:lineRule="auto"/>
        <w:rPr>
          <w:b/>
        </w:rPr>
      </w:pPr>
      <w:r>
        <w:rPr>
          <w:b/>
        </w:rPr>
        <w:t>Authors:</w:t>
      </w:r>
    </w:p>
    <w:p w:rsidR="007C16ED" w:rsidRDefault="007C16ED" w:rsidP="007C16ED">
      <w:pPr>
        <w:spacing w:line="288" w:lineRule="auto"/>
        <w:rPr>
          <w:b/>
        </w:rPr>
      </w:pPr>
      <w:r>
        <w:rPr>
          <w:b/>
        </w:rPr>
        <w:t>Affiliations:</w:t>
      </w:r>
      <w:r w:rsidR="0058650A">
        <w:rPr>
          <w:b/>
        </w:rPr>
        <w:t xml:space="preserve">  </w:t>
      </w:r>
    </w:p>
    <w:p w:rsidR="007C16ED" w:rsidRPr="00423C82" w:rsidRDefault="007C16ED" w:rsidP="007C16ED">
      <w:pPr>
        <w:spacing w:line="288" w:lineRule="auto"/>
        <w:rPr>
          <w:b/>
        </w:rPr>
      </w:pPr>
      <w:r w:rsidRPr="00423C82">
        <w:rPr>
          <w:b/>
        </w:rPr>
        <w:t>Contact</w:t>
      </w:r>
      <w:r>
        <w:rPr>
          <w:b/>
        </w:rPr>
        <w:t xml:space="preserve"> email</w:t>
      </w:r>
      <w:r w:rsidRPr="00423C82">
        <w:rPr>
          <w:b/>
        </w:rPr>
        <w:t>:</w:t>
      </w:r>
      <w:r w:rsidR="0058650A" w:rsidRPr="0058650A">
        <w:rPr>
          <w:i/>
        </w:rPr>
        <w:t xml:space="preserve"> </w:t>
      </w:r>
      <w:r w:rsidR="0058650A">
        <w:rPr>
          <w:i/>
        </w:rPr>
        <w:t>[</w:t>
      </w:r>
      <w:r w:rsidR="0058650A" w:rsidRPr="0058650A">
        <w:rPr>
          <w:i/>
        </w:rPr>
        <w:t>I</w:t>
      </w:r>
      <w:r w:rsidR="0058650A">
        <w:rPr>
          <w:i/>
        </w:rPr>
        <w:t xml:space="preserve">nclude </w:t>
      </w:r>
      <w:r w:rsidR="0058650A" w:rsidRPr="0058650A">
        <w:rPr>
          <w:i/>
        </w:rPr>
        <w:t>institutional email address of the corresponding author</w:t>
      </w:r>
      <w:r w:rsidR="0058650A">
        <w:rPr>
          <w:i/>
        </w:rPr>
        <w:t>]</w:t>
      </w:r>
    </w:p>
    <w:p w:rsidR="007C16ED" w:rsidRDefault="007C16ED" w:rsidP="007C16ED">
      <w:pPr>
        <w:spacing w:after="0"/>
        <w:rPr>
          <w:i/>
          <w:sz w:val="24"/>
          <w:szCs w:val="24"/>
        </w:rPr>
      </w:pPr>
      <w:r w:rsidRPr="00342849">
        <w:rPr>
          <w:b/>
        </w:rPr>
        <w:t>Abstract</w:t>
      </w:r>
      <w:r w:rsidR="001D5C27">
        <w:rPr>
          <w:b/>
        </w:rPr>
        <w:t xml:space="preserve">: </w:t>
      </w:r>
      <w:r w:rsidR="001D5C27">
        <w:rPr>
          <w:i/>
          <w:sz w:val="24"/>
          <w:szCs w:val="24"/>
        </w:rPr>
        <w:t>[</w:t>
      </w:r>
      <w:r w:rsidR="0058650A" w:rsidRPr="0058650A">
        <w:rPr>
          <w:i/>
          <w:sz w:val="24"/>
          <w:szCs w:val="24"/>
        </w:rPr>
        <w:t>Max. 200 words. Remember that the abstract is what readers see first in electronic abstracting &amp; indexing services. This is the advertisement of your article. Make it interesting, and easy to be understood. Be accurate and specific, keep it as brief as possible</w:t>
      </w:r>
      <w:r w:rsidR="0058650A">
        <w:rPr>
          <w:i/>
          <w:sz w:val="24"/>
          <w:szCs w:val="24"/>
        </w:rPr>
        <w:t>]</w:t>
      </w:r>
    </w:p>
    <w:p w:rsidR="001D5C27" w:rsidRDefault="001D5C27" w:rsidP="007C16ED">
      <w:pPr>
        <w:spacing w:after="0"/>
        <w:rPr>
          <w:i/>
          <w:sz w:val="24"/>
          <w:szCs w:val="24"/>
        </w:rPr>
      </w:pPr>
    </w:p>
    <w:p w:rsidR="001D5C27" w:rsidRPr="001D5C27" w:rsidRDefault="001D5C27" w:rsidP="001D5C27">
      <w:pPr>
        <w:spacing w:after="0"/>
        <w:rPr>
          <w:i/>
        </w:rPr>
      </w:pPr>
      <w:r w:rsidRPr="001D5C27">
        <w:rPr>
          <w:b/>
        </w:rPr>
        <w:t>Keywords</w:t>
      </w:r>
      <w:r>
        <w:rPr>
          <w:b/>
        </w:rPr>
        <w:t xml:space="preserve">: </w:t>
      </w:r>
      <w:r>
        <w:rPr>
          <w:i/>
        </w:rPr>
        <w:t>[A</w:t>
      </w:r>
      <w:r w:rsidRPr="001D5C27">
        <w:rPr>
          <w:i/>
        </w:rPr>
        <w:t>t</w:t>
      </w:r>
      <w:r>
        <w:rPr>
          <w:i/>
        </w:rPr>
        <w:t xml:space="preserve"> least 3 keywords. </w:t>
      </w:r>
      <w:r w:rsidRPr="001D5C27">
        <w:rPr>
          <w:i/>
        </w:rPr>
        <w:t>There is no limit on the no. of keywords you can list. Please remember that effective keywords should not repeat words appearing in your title, and should be neither too general nor too narrow.</w:t>
      </w:r>
      <w:r w:rsidR="00966796">
        <w:rPr>
          <w:i/>
        </w:rPr>
        <w:t>]</w:t>
      </w:r>
    </w:p>
    <w:p w:rsidR="0058650A" w:rsidRDefault="0058650A" w:rsidP="007C16ED">
      <w:pPr>
        <w:spacing w:after="0"/>
      </w:pPr>
    </w:p>
    <w:p w:rsidR="007C16ED" w:rsidRPr="00E3082B" w:rsidRDefault="007C16ED" w:rsidP="007C16ED">
      <w:pPr>
        <w:spacing w:after="0"/>
        <w:rPr>
          <w:i/>
        </w:rPr>
      </w:pPr>
      <w:r w:rsidRPr="00342849">
        <w:rPr>
          <w:b/>
        </w:rPr>
        <w:t xml:space="preserve">Specifications </w:t>
      </w:r>
      <w:r w:rsidRPr="00E3082B">
        <w:rPr>
          <w:b/>
        </w:rPr>
        <w:t>Table</w:t>
      </w:r>
      <w:r>
        <w:rPr>
          <w:b/>
        </w:rPr>
        <w:t xml:space="preserve"> </w:t>
      </w:r>
      <w:r>
        <w:rPr>
          <w:i/>
        </w:rPr>
        <w:t>[please fill in right-hand column of the table below]</w:t>
      </w:r>
    </w:p>
    <w:tbl>
      <w:tblPr>
        <w:tblStyle w:val="Tablaconcuadrcula"/>
        <w:tblW w:w="0" w:type="auto"/>
        <w:tblLook w:val="04A0" w:firstRow="1" w:lastRow="0" w:firstColumn="1" w:lastColumn="0" w:noHBand="0" w:noVBand="1"/>
      </w:tblPr>
      <w:tblGrid>
        <w:gridCol w:w="2628"/>
        <w:gridCol w:w="6948"/>
      </w:tblGrid>
      <w:tr w:rsidR="007C16ED" w:rsidTr="00C12042">
        <w:tc>
          <w:tcPr>
            <w:tcW w:w="2628" w:type="dxa"/>
          </w:tcPr>
          <w:p w:rsidR="007C16ED" w:rsidRDefault="007C16ED" w:rsidP="00C12042">
            <w:pPr>
              <w:tabs>
                <w:tab w:val="left" w:pos="1290"/>
              </w:tabs>
            </w:pPr>
            <w:r>
              <w:t>Subject area</w:t>
            </w:r>
          </w:p>
        </w:tc>
        <w:tc>
          <w:tcPr>
            <w:tcW w:w="6948" w:type="dxa"/>
          </w:tcPr>
          <w:p w:rsidR="00966796" w:rsidRPr="00FE61D9" w:rsidRDefault="00966796" w:rsidP="001D5C27">
            <w:pPr>
              <w:rPr>
                <w:i/>
              </w:rPr>
            </w:pPr>
            <w:r w:rsidRPr="00FE61D9">
              <w:rPr>
                <w:i/>
              </w:rPr>
              <w:t>Select one of the following subject areas:</w:t>
            </w:r>
          </w:p>
          <w:p w:rsidR="001D5C27" w:rsidRPr="00FE61D9" w:rsidRDefault="001D5C27" w:rsidP="00966796">
            <w:pPr>
              <w:pStyle w:val="Prrafodelista"/>
              <w:numPr>
                <w:ilvl w:val="0"/>
                <w:numId w:val="4"/>
              </w:numPr>
              <w:rPr>
                <w:i/>
              </w:rPr>
            </w:pPr>
            <w:r w:rsidRPr="00FE61D9">
              <w:rPr>
                <w:i/>
              </w:rPr>
              <w:t xml:space="preserve">Agricultural and Biological Sciences </w:t>
            </w:r>
          </w:p>
          <w:p w:rsidR="001D5C27" w:rsidRPr="00FE61D9" w:rsidRDefault="001D5C27" w:rsidP="00966796">
            <w:pPr>
              <w:pStyle w:val="Prrafodelista"/>
              <w:numPr>
                <w:ilvl w:val="0"/>
                <w:numId w:val="4"/>
              </w:numPr>
              <w:rPr>
                <w:i/>
              </w:rPr>
            </w:pPr>
            <w:r w:rsidRPr="00FE61D9">
              <w:rPr>
                <w:i/>
              </w:rPr>
              <w:t xml:space="preserve">Biochemistry, Genetics and Molecular Biology </w:t>
            </w:r>
          </w:p>
          <w:p w:rsidR="001D5C27" w:rsidRPr="00FE61D9" w:rsidRDefault="001D5C27" w:rsidP="00966796">
            <w:pPr>
              <w:pStyle w:val="Prrafodelista"/>
              <w:numPr>
                <w:ilvl w:val="0"/>
                <w:numId w:val="4"/>
              </w:numPr>
              <w:rPr>
                <w:i/>
              </w:rPr>
            </w:pPr>
            <w:r w:rsidRPr="00FE61D9">
              <w:rPr>
                <w:i/>
              </w:rPr>
              <w:t xml:space="preserve">Immunology and Microbiology </w:t>
            </w:r>
          </w:p>
          <w:p w:rsidR="001D5C27" w:rsidRPr="00FE61D9" w:rsidRDefault="001D5C27" w:rsidP="00966796">
            <w:pPr>
              <w:pStyle w:val="Prrafodelista"/>
              <w:numPr>
                <w:ilvl w:val="0"/>
                <w:numId w:val="4"/>
              </w:numPr>
              <w:rPr>
                <w:i/>
              </w:rPr>
            </w:pPr>
            <w:r w:rsidRPr="00FE61D9">
              <w:rPr>
                <w:i/>
              </w:rPr>
              <w:t xml:space="preserve">Medicine and Dentistry </w:t>
            </w:r>
          </w:p>
          <w:p w:rsidR="001D5C27" w:rsidRPr="00FE61D9" w:rsidRDefault="001D5C27" w:rsidP="00966796">
            <w:pPr>
              <w:pStyle w:val="Prrafodelista"/>
              <w:numPr>
                <w:ilvl w:val="0"/>
                <w:numId w:val="4"/>
              </w:numPr>
              <w:rPr>
                <w:i/>
              </w:rPr>
            </w:pPr>
            <w:r w:rsidRPr="00FE61D9">
              <w:rPr>
                <w:i/>
              </w:rPr>
              <w:t xml:space="preserve">Neuroscience </w:t>
            </w:r>
          </w:p>
          <w:p w:rsidR="001D5C27" w:rsidRPr="00FE61D9" w:rsidRDefault="001D5C27" w:rsidP="00966796">
            <w:pPr>
              <w:pStyle w:val="Prrafodelista"/>
              <w:numPr>
                <w:ilvl w:val="0"/>
                <w:numId w:val="4"/>
              </w:numPr>
              <w:rPr>
                <w:i/>
              </w:rPr>
            </w:pPr>
            <w:r w:rsidRPr="00FE61D9">
              <w:rPr>
                <w:i/>
              </w:rPr>
              <w:t xml:space="preserve">Pharmacology, Toxicology and Pharmaceutical Science </w:t>
            </w:r>
          </w:p>
          <w:p w:rsidR="001D5C27" w:rsidRPr="00FE61D9" w:rsidRDefault="001D5C27" w:rsidP="00966796">
            <w:pPr>
              <w:pStyle w:val="Prrafodelista"/>
              <w:numPr>
                <w:ilvl w:val="0"/>
                <w:numId w:val="4"/>
              </w:numPr>
              <w:rPr>
                <w:i/>
              </w:rPr>
            </w:pPr>
            <w:r w:rsidRPr="00FE61D9">
              <w:rPr>
                <w:i/>
              </w:rPr>
              <w:t xml:space="preserve">Psychology </w:t>
            </w:r>
          </w:p>
          <w:p w:rsidR="007C16ED" w:rsidRPr="00C70C7C" w:rsidRDefault="001D5C27" w:rsidP="00966796">
            <w:pPr>
              <w:pStyle w:val="Prrafodelista"/>
              <w:numPr>
                <w:ilvl w:val="0"/>
                <w:numId w:val="4"/>
              </w:numPr>
              <w:rPr>
                <w:i/>
                <w:strike/>
              </w:rPr>
            </w:pPr>
            <w:r w:rsidRPr="00FE61D9">
              <w:rPr>
                <w:i/>
              </w:rPr>
              <w:t>Veterinary Science and Veterinary Medicine</w:t>
            </w:r>
          </w:p>
        </w:tc>
      </w:tr>
      <w:tr w:rsidR="007C16ED" w:rsidTr="00C12042">
        <w:tc>
          <w:tcPr>
            <w:tcW w:w="2628" w:type="dxa"/>
          </w:tcPr>
          <w:p w:rsidR="007C16ED" w:rsidRDefault="007C16ED" w:rsidP="00C12042">
            <w:pPr>
              <w:tabs>
                <w:tab w:val="left" w:pos="1290"/>
              </w:tabs>
            </w:pPr>
            <w:r>
              <w:t>More specific subject area</w:t>
            </w:r>
          </w:p>
        </w:tc>
        <w:tc>
          <w:tcPr>
            <w:tcW w:w="6948" w:type="dxa"/>
          </w:tcPr>
          <w:p w:rsidR="007C16ED" w:rsidRPr="00001E53" w:rsidRDefault="007C16ED" w:rsidP="00C12042">
            <w:pPr>
              <w:rPr>
                <w:i/>
              </w:rPr>
            </w:pPr>
            <w:r>
              <w:rPr>
                <w:i/>
              </w:rPr>
              <w:t>Describe narrower subject area</w:t>
            </w:r>
          </w:p>
        </w:tc>
      </w:tr>
      <w:tr w:rsidR="007C16ED" w:rsidTr="00C12042">
        <w:tc>
          <w:tcPr>
            <w:tcW w:w="2628" w:type="dxa"/>
          </w:tcPr>
          <w:p w:rsidR="007C16ED" w:rsidRDefault="005F4E45" w:rsidP="00C12042">
            <w:pPr>
              <w:tabs>
                <w:tab w:val="left" w:pos="1290"/>
              </w:tabs>
            </w:pPr>
            <w:r>
              <w:lastRenderedPageBreak/>
              <w:t>Protocol</w:t>
            </w:r>
            <w:r w:rsidR="0058650A">
              <w:t xml:space="preserve"> name</w:t>
            </w:r>
          </w:p>
        </w:tc>
        <w:tc>
          <w:tcPr>
            <w:tcW w:w="6948" w:type="dxa"/>
          </w:tcPr>
          <w:p w:rsidR="007C16ED" w:rsidRPr="00001E53" w:rsidRDefault="001D5C27" w:rsidP="005F4E45">
            <w:pPr>
              <w:rPr>
                <w:i/>
              </w:rPr>
            </w:pPr>
            <w:r w:rsidRPr="001D5C27">
              <w:rPr>
                <w:i/>
              </w:rPr>
              <w:t xml:space="preserve">Please specify a name of the </w:t>
            </w:r>
            <w:r w:rsidR="005F4E45">
              <w:rPr>
                <w:i/>
              </w:rPr>
              <w:t>protocol</w:t>
            </w:r>
            <w:r w:rsidRPr="001D5C27">
              <w:rPr>
                <w:i/>
              </w:rPr>
              <w:t xml:space="preserve"> that you </w:t>
            </w:r>
            <w:r w:rsidR="00292514">
              <w:rPr>
                <w:i/>
              </w:rPr>
              <w:t>develo</w:t>
            </w:r>
            <w:r w:rsidR="005F4E45">
              <w:rPr>
                <w:i/>
              </w:rPr>
              <w:t>ped</w:t>
            </w:r>
            <w:r w:rsidRPr="001D5C27">
              <w:rPr>
                <w:i/>
              </w:rPr>
              <w:t xml:space="preserve">. </w:t>
            </w:r>
          </w:p>
        </w:tc>
      </w:tr>
      <w:tr w:rsidR="005F4E45" w:rsidTr="00C12042">
        <w:tc>
          <w:tcPr>
            <w:tcW w:w="2628" w:type="dxa"/>
          </w:tcPr>
          <w:p w:rsidR="005F4E45" w:rsidRDefault="00C36490" w:rsidP="00C12042">
            <w:r>
              <w:t>Reagents/tools</w:t>
            </w:r>
          </w:p>
        </w:tc>
        <w:tc>
          <w:tcPr>
            <w:tcW w:w="6948" w:type="dxa"/>
          </w:tcPr>
          <w:p w:rsidR="005F4E45" w:rsidRDefault="00292514" w:rsidP="00B0349D">
            <w:pPr>
              <w:rPr>
                <w:i/>
              </w:rPr>
            </w:pPr>
            <w:r>
              <w:rPr>
                <w:i/>
              </w:rPr>
              <w:t>I</w:t>
            </w:r>
            <w:r w:rsidR="00FE61D9">
              <w:rPr>
                <w:i/>
              </w:rPr>
              <w:t>f applicable, i</w:t>
            </w:r>
            <w:r w:rsidR="00C36490">
              <w:rPr>
                <w:i/>
              </w:rPr>
              <w:t xml:space="preserve">nclude </w:t>
            </w:r>
            <w:r>
              <w:rPr>
                <w:i/>
              </w:rPr>
              <w:t>a list of reagents and equipment</w:t>
            </w:r>
            <w:r w:rsidR="00DE0F34">
              <w:rPr>
                <w:i/>
              </w:rPr>
              <w:t xml:space="preserve"> </w:t>
            </w:r>
            <w:r>
              <w:rPr>
                <w:i/>
              </w:rPr>
              <w:t>with manufacturers’ details</w:t>
            </w:r>
            <w:r w:rsidR="00B0349D">
              <w:rPr>
                <w:i/>
              </w:rPr>
              <w:t xml:space="preserve"> </w:t>
            </w:r>
          </w:p>
        </w:tc>
      </w:tr>
      <w:tr w:rsidR="00F2489D" w:rsidTr="00C12042">
        <w:tc>
          <w:tcPr>
            <w:tcW w:w="2628" w:type="dxa"/>
          </w:tcPr>
          <w:p w:rsidR="00F2489D" w:rsidRDefault="00F2489D" w:rsidP="00C12042">
            <w:r>
              <w:t>Experimental design</w:t>
            </w:r>
          </w:p>
        </w:tc>
        <w:tc>
          <w:tcPr>
            <w:tcW w:w="6948" w:type="dxa"/>
          </w:tcPr>
          <w:p w:rsidR="00F2489D" w:rsidRDefault="00F2489D" w:rsidP="001D5C27">
            <w:pPr>
              <w:rPr>
                <w:i/>
              </w:rPr>
            </w:pPr>
            <w:r w:rsidRPr="00F2489D">
              <w:rPr>
                <w:i/>
              </w:rPr>
              <w:t>Very brief experimental description</w:t>
            </w:r>
            <w:r w:rsidR="00B0349D">
              <w:rPr>
                <w:i/>
              </w:rPr>
              <w:t xml:space="preserve"> </w:t>
            </w:r>
          </w:p>
        </w:tc>
      </w:tr>
      <w:tr w:rsidR="005F4E45" w:rsidTr="00C12042">
        <w:tc>
          <w:tcPr>
            <w:tcW w:w="2628" w:type="dxa"/>
          </w:tcPr>
          <w:p w:rsidR="005F4E45" w:rsidRDefault="00C70C7C" w:rsidP="00C12042">
            <w:r>
              <w:t>Trial registration</w:t>
            </w:r>
          </w:p>
        </w:tc>
        <w:tc>
          <w:tcPr>
            <w:tcW w:w="6948" w:type="dxa"/>
          </w:tcPr>
          <w:p w:rsidR="005F4E45" w:rsidRDefault="00292514" w:rsidP="00CA2BA3">
            <w:pPr>
              <w:rPr>
                <w:i/>
              </w:rPr>
            </w:pPr>
            <w:r>
              <w:rPr>
                <w:i/>
              </w:rPr>
              <w:t>I</w:t>
            </w:r>
            <w:r w:rsidR="00FE61D9">
              <w:rPr>
                <w:i/>
              </w:rPr>
              <w:t>f applicable, i</w:t>
            </w:r>
            <w:r w:rsidR="00C36490">
              <w:rPr>
                <w:i/>
              </w:rPr>
              <w:t xml:space="preserve">nclude </w:t>
            </w:r>
            <w:r w:rsidR="00C70C7C" w:rsidRPr="00C70C7C">
              <w:rPr>
                <w:i/>
              </w:rPr>
              <w:t>clinical trial registry and number</w:t>
            </w:r>
            <w:r w:rsidR="00C70C7C">
              <w:rPr>
                <w:i/>
              </w:rPr>
              <w:t xml:space="preserve"> </w:t>
            </w:r>
          </w:p>
        </w:tc>
      </w:tr>
      <w:tr w:rsidR="00F2489D" w:rsidTr="00C12042">
        <w:tc>
          <w:tcPr>
            <w:tcW w:w="2628" w:type="dxa"/>
          </w:tcPr>
          <w:p w:rsidR="00F2489D" w:rsidRDefault="00F2489D" w:rsidP="00C12042">
            <w:r>
              <w:t>Ethics</w:t>
            </w:r>
          </w:p>
        </w:tc>
        <w:tc>
          <w:tcPr>
            <w:tcW w:w="6948" w:type="dxa"/>
          </w:tcPr>
          <w:p w:rsidR="00F2489D" w:rsidRDefault="00B0349D" w:rsidP="001D5C27">
            <w:pPr>
              <w:rPr>
                <w:i/>
              </w:rPr>
            </w:pPr>
            <w:r>
              <w:rPr>
                <w:i/>
              </w:rPr>
              <w:t>I</w:t>
            </w:r>
            <w:r w:rsidR="00FE61D9">
              <w:rPr>
                <w:i/>
              </w:rPr>
              <w:t>f applicable, i</w:t>
            </w:r>
            <w:r>
              <w:rPr>
                <w:i/>
              </w:rPr>
              <w:t xml:space="preserve">nclude ethical details: </w:t>
            </w:r>
            <w:r w:rsidR="00F2489D" w:rsidRPr="00F2489D">
              <w:rPr>
                <w:i/>
              </w:rPr>
              <w:t>Patient informed consent obtained/ Ethics Review Board-competent authority approval obtained</w:t>
            </w:r>
            <w:r w:rsidR="00F2489D">
              <w:rPr>
                <w:i/>
              </w:rPr>
              <w:t xml:space="preserve">/animal experimentation guidelines followed </w:t>
            </w:r>
            <w:proofErr w:type="spellStart"/>
            <w:r w:rsidR="00F2489D">
              <w:rPr>
                <w:i/>
              </w:rPr>
              <w:t>etc</w:t>
            </w:r>
            <w:proofErr w:type="spellEnd"/>
          </w:p>
        </w:tc>
      </w:tr>
    </w:tbl>
    <w:p w:rsidR="007C16ED" w:rsidRDefault="007C16ED" w:rsidP="007C16ED">
      <w:pPr>
        <w:spacing w:after="0"/>
      </w:pPr>
    </w:p>
    <w:p w:rsidR="007C16ED" w:rsidRPr="0020022B" w:rsidRDefault="007C16ED" w:rsidP="007C16ED">
      <w:pPr>
        <w:spacing w:after="0"/>
        <w:rPr>
          <w:i/>
        </w:rPr>
      </w:pPr>
      <w:r>
        <w:rPr>
          <w:b/>
        </w:rPr>
        <w:t xml:space="preserve">Value of the </w:t>
      </w:r>
      <w:r w:rsidR="00C36490">
        <w:rPr>
          <w:b/>
        </w:rPr>
        <w:t>Protocol</w:t>
      </w:r>
      <w:r>
        <w:rPr>
          <w:b/>
        </w:rPr>
        <w:t xml:space="preserve"> </w:t>
      </w:r>
      <w:r w:rsidR="00966796">
        <w:rPr>
          <w:i/>
        </w:rPr>
        <w:t>[Describe in up to 3</w:t>
      </w:r>
      <w:r>
        <w:rPr>
          <w:i/>
        </w:rPr>
        <w:t xml:space="preserve"> bulleted points </w:t>
      </w:r>
      <w:r w:rsidR="00DE0F34" w:rsidRPr="00DE0F34">
        <w:rPr>
          <w:i/>
        </w:rPr>
        <w:t>the importance of the proto</w:t>
      </w:r>
      <w:r w:rsidR="00DE0F34">
        <w:rPr>
          <w:i/>
        </w:rPr>
        <w:t>col to the scientific community</w:t>
      </w:r>
      <w:r w:rsidR="0058650A" w:rsidRPr="0058650A">
        <w:rPr>
          <w:i/>
          <w:sz w:val="24"/>
          <w:szCs w:val="24"/>
        </w:rPr>
        <w:t>.</w:t>
      </w:r>
      <w:r w:rsidR="00DE0F34">
        <w:rPr>
          <w:i/>
          <w:sz w:val="24"/>
          <w:szCs w:val="24"/>
        </w:rPr>
        <w:t>]</w:t>
      </w:r>
      <w:r w:rsidR="0058650A" w:rsidRPr="0058650A">
        <w:rPr>
          <w:i/>
          <w:sz w:val="24"/>
          <w:szCs w:val="24"/>
        </w:rPr>
        <w:t xml:space="preserve"> </w:t>
      </w:r>
    </w:p>
    <w:p w:rsidR="007C16ED" w:rsidRPr="00057BC9" w:rsidRDefault="007C16ED" w:rsidP="007C16ED">
      <w:pPr>
        <w:pStyle w:val="Prrafodelista"/>
        <w:numPr>
          <w:ilvl w:val="0"/>
          <w:numId w:val="2"/>
        </w:numPr>
        <w:spacing w:after="0"/>
        <w:rPr>
          <w:b/>
        </w:rPr>
      </w:pPr>
    </w:p>
    <w:p w:rsidR="007C16ED" w:rsidRDefault="007C16ED" w:rsidP="007C16ED">
      <w:pPr>
        <w:spacing w:after="0"/>
      </w:pPr>
    </w:p>
    <w:p w:rsidR="00292514" w:rsidRDefault="00455245" w:rsidP="00292514">
      <w:pPr>
        <w:spacing w:after="0"/>
        <w:rPr>
          <w:i/>
        </w:rPr>
      </w:pPr>
      <w:r>
        <w:rPr>
          <w:b/>
        </w:rPr>
        <w:t>Description of protocol</w:t>
      </w:r>
      <w:r w:rsidR="001D5C27">
        <w:rPr>
          <w:b/>
        </w:rPr>
        <w:t>:</w:t>
      </w:r>
      <w:r w:rsidR="00292514" w:rsidRPr="00292514">
        <w:rPr>
          <w:i/>
        </w:rPr>
        <w:t xml:space="preserve"> </w:t>
      </w:r>
      <w:r w:rsidR="003D1241">
        <w:rPr>
          <w:i/>
        </w:rPr>
        <w:t>[</w:t>
      </w:r>
      <w:r w:rsidR="00B0349D">
        <w:rPr>
          <w:i/>
        </w:rPr>
        <w:t>P</w:t>
      </w:r>
      <w:r w:rsidR="00B0349D" w:rsidRPr="00292514">
        <w:rPr>
          <w:i/>
        </w:rPr>
        <w:t>lease include a clear rationale for the study</w:t>
      </w:r>
      <w:r w:rsidR="00B0349D">
        <w:rPr>
          <w:i/>
        </w:rPr>
        <w:t xml:space="preserve">. Background information </w:t>
      </w:r>
      <w:r w:rsidR="00B0349D" w:rsidRPr="00292514">
        <w:rPr>
          <w:i/>
        </w:rPr>
        <w:t xml:space="preserve">should </w:t>
      </w:r>
      <w:r w:rsidR="00B0349D">
        <w:rPr>
          <w:i/>
        </w:rPr>
        <w:t xml:space="preserve">be </w:t>
      </w:r>
      <w:r w:rsidR="00B0349D" w:rsidRPr="00292514">
        <w:rPr>
          <w:i/>
        </w:rPr>
        <w:t xml:space="preserve">very concise when compared to regular article background/introduction </w:t>
      </w:r>
      <w:r w:rsidR="00B0349D">
        <w:rPr>
          <w:i/>
        </w:rPr>
        <w:t>-</w:t>
      </w:r>
      <w:r w:rsidR="00B0349D" w:rsidRPr="00292514">
        <w:rPr>
          <w:i/>
        </w:rPr>
        <w:t xml:space="preserve"> </w:t>
      </w:r>
      <w:r w:rsidR="00B0349D">
        <w:rPr>
          <w:i/>
        </w:rPr>
        <w:t xml:space="preserve">2 to 3 sentences maximum. </w:t>
      </w:r>
      <w:r w:rsidR="00C70C7C">
        <w:rPr>
          <w:i/>
        </w:rPr>
        <w:t>Include a</w:t>
      </w:r>
      <w:r w:rsidR="00DE0F34">
        <w:rPr>
          <w:i/>
        </w:rPr>
        <w:t xml:space="preserve"> step by step description </w:t>
      </w:r>
      <w:r w:rsidR="00292514" w:rsidRPr="00292514">
        <w:rPr>
          <w:i/>
        </w:rPr>
        <w:t>of the protocol</w:t>
      </w:r>
      <w:r w:rsidR="00DE0F34">
        <w:rPr>
          <w:i/>
        </w:rPr>
        <w:t xml:space="preserve">. Describe the experimental design, </w:t>
      </w:r>
      <w:r w:rsidR="00C70C7C">
        <w:rPr>
          <w:i/>
        </w:rPr>
        <w:t>reagents/tools, data measurement and analysis</w:t>
      </w:r>
      <w:r w:rsidR="003D1241">
        <w:rPr>
          <w:i/>
        </w:rPr>
        <w:t xml:space="preserve">, </w:t>
      </w:r>
      <w:r w:rsidR="00262EE6">
        <w:rPr>
          <w:i/>
        </w:rPr>
        <w:t xml:space="preserve">study guideline </w:t>
      </w:r>
      <w:r w:rsidR="003D1241" w:rsidRPr="003D1241">
        <w:rPr>
          <w:i/>
        </w:rPr>
        <w:t>such as FDA guidelines, human subject guidelines</w:t>
      </w:r>
      <w:r w:rsidR="003D1241">
        <w:rPr>
          <w:i/>
        </w:rPr>
        <w:t xml:space="preserve">. There is no word limit for this article type. </w:t>
      </w:r>
      <w:r w:rsidR="003D1241" w:rsidRPr="001D5C27">
        <w:rPr>
          <w:i/>
        </w:rPr>
        <w:t xml:space="preserve">Results and Discussion </w:t>
      </w:r>
      <w:r w:rsidR="003D1241">
        <w:rPr>
          <w:i/>
        </w:rPr>
        <w:t xml:space="preserve">are not </w:t>
      </w:r>
      <w:r w:rsidR="003D1241" w:rsidRPr="001D5C27">
        <w:rPr>
          <w:i/>
        </w:rPr>
        <w:t>section</w:t>
      </w:r>
      <w:r w:rsidR="003D1241">
        <w:rPr>
          <w:i/>
        </w:rPr>
        <w:t>s</w:t>
      </w:r>
      <w:r w:rsidR="003D1241" w:rsidRPr="001D5C27">
        <w:rPr>
          <w:i/>
        </w:rPr>
        <w:t xml:space="preserve"> </w:t>
      </w:r>
      <w:r w:rsidR="003D1241">
        <w:rPr>
          <w:i/>
        </w:rPr>
        <w:t xml:space="preserve">included in the </w:t>
      </w:r>
      <w:proofErr w:type="spellStart"/>
      <w:r w:rsidR="003D1241">
        <w:rPr>
          <w:i/>
        </w:rPr>
        <w:t>MethodsX</w:t>
      </w:r>
      <w:proofErr w:type="spellEnd"/>
      <w:r w:rsidR="003D1241">
        <w:rPr>
          <w:i/>
        </w:rPr>
        <w:t xml:space="preserve"> format, however </w:t>
      </w:r>
      <w:r w:rsidR="003D1241" w:rsidRPr="003D1241">
        <w:rPr>
          <w:i/>
        </w:rPr>
        <w:t xml:space="preserve">providing data that validate the </w:t>
      </w:r>
      <w:r w:rsidR="003D1241">
        <w:rPr>
          <w:i/>
        </w:rPr>
        <w:t>protocol</w:t>
      </w:r>
      <w:r w:rsidR="003D1241" w:rsidRPr="003D1241">
        <w:rPr>
          <w:i/>
        </w:rPr>
        <w:t xml:space="preserve"> is valuable and required</w:t>
      </w:r>
      <w:r w:rsidR="00B0349D">
        <w:rPr>
          <w:i/>
        </w:rPr>
        <w:t>.</w:t>
      </w:r>
      <w:r w:rsidR="003D1241">
        <w:rPr>
          <w:i/>
        </w:rPr>
        <w:t xml:space="preserve">] </w:t>
      </w:r>
    </w:p>
    <w:p w:rsidR="00DE0F34" w:rsidRPr="00292514" w:rsidRDefault="00DE0F34" w:rsidP="00292514">
      <w:pPr>
        <w:spacing w:after="0"/>
        <w:rPr>
          <w:i/>
        </w:rPr>
      </w:pPr>
    </w:p>
    <w:p w:rsidR="007C16ED" w:rsidRPr="001D5C27" w:rsidRDefault="007C16ED" w:rsidP="007C16ED">
      <w:pPr>
        <w:spacing w:after="0"/>
        <w:rPr>
          <w:b/>
        </w:rPr>
      </w:pPr>
      <w:r w:rsidRPr="006734CF">
        <w:rPr>
          <w:b/>
        </w:rPr>
        <w:t>References</w:t>
      </w:r>
      <w:r w:rsidR="001D5C27">
        <w:rPr>
          <w:b/>
        </w:rPr>
        <w:t xml:space="preserve">: </w:t>
      </w:r>
      <w:r w:rsidR="001D5C27">
        <w:rPr>
          <w:i/>
        </w:rPr>
        <w:t>[I</w:t>
      </w:r>
      <w:r w:rsidR="001D5C27" w:rsidRPr="001D5C27">
        <w:rPr>
          <w:i/>
        </w:rPr>
        <w:t xml:space="preserve">nclude </w:t>
      </w:r>
      <w:r w:rsidR="00292514">
        <w:rPr>
          <w:i/>
        </w:rPr>
        <w:t xml:space="preserve">references of </w:t>
      </w:r>
      <w:r w:rsidR="00DE0F34">
        <w:rPr>
          <w:i/>
        </w:rPr>
        <w:t xml:space="preserve">related </w:t>
      </w:r>
      <w:r w:rsidR="00292514">
        <w:rPr>
          <w:i/>
        </w:rPr>
        <w:t xml:space="preserve">methods and </w:t>
      </w:r>
      <w:r w:rsidR="00B0349D">
        <w:rPr>
          <w:i/>
        </w:rPr>
        <w:t xml:space="preserve">references to </w:t>
      </w:r>
      <w:r w:rsidR="00292514">
        <w:rPr>
          <w:i/>
        </w:rPr>
        <w:t xml:space="preserve">research </w:t>
      </w:r>
      <w:r w:rsidR="00DE0F34">
        <w:rPr>
          <w:i/>
        </w:rPr>
        <w:t>articles using the protocol developed</w:t>
      </w:r>
      <w:r w:rsidR="001D5C27" w:rsidRPr="001D5C27">
        <w:rPr>
          <w:i/>
        </w:rPr>
        <w:t>.</w:t>
      </w:r>
      <w:r w:rsidR="001D5C27">
        <w:rPr>
          <w:i/>
        </w:rPr>
        <w:t>]</w:t>
      </w:r>
    </w:p>
    <w:p w:rsidR="005E3D1D" w:rsidRDefault="005E3D1D" w:rsidP="007C16ED">
      <w:pPr>
        <w:spacing w:after="0"/>
        <w:rPr>
          <w:i/>
        </w:rPr>
      </w:pPr>
    </w:p>
    <w:sectPr w:rsidR="005E3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855150"/>
    <w:multiLevelType w:val="hybridMultilevel"/>
    <w:tmpl w:val="7464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AD2"/>
    <w:rsid w:val="00001E53"/>
    <w:rsid w:val="00021BAB"/>
    <w:rsid w:val="00054539"/>
    <w:rsid w:val="00057BC9"/>
    <w:rsid w:val="00060F55"/>
    <w:rsid w:val="000851D4"/>
    <w:rsid w:val="000B09FA"/>
    <w:rsid w:val="000B5AD2"/>
    <w:rsid w:val="000F628B"/>
    <w:rsid w:val="00141D45"/>
    <w:rsid w:val="001D5C27"/>
    <w:rsid w:val="0020022B"/>
    <w:rsid w:val="00246690"/>
    <w:rsid w:val="00254ADF"/>
    <w:rsid w:val="00262EE6"/>
    <w:rsid w:val="00292514"/>
    <w:rsid w:val="002D70E3"/>
    <w:rsid w:val="002E1447"/>
    <w:rsid w:val="002E1A49"/>
    <w:rsid w:val="0031313F"/>
    <w:rsid w:val="00342849"/>
    <w:rsid w:val="003B5B69"/>
    <w:rsid w:val="003D1241"/>
    <w:rsid w:val="00423C82"/>
    <w:rsid w:val="00450181"/>
    <w:rsid w:val="00455245"/>
    <w:rsid w:val="00481950"/>
    <w:rsid w:val="004F09FC"/>
    <w:rsid w:val="004F4840"/>
    <w:rsid w:val="00500B19"/>
    <w:rsid w:val="00544262"/>
    <w:rsid w:val="0058650A"/>
    <w:rsid w:val="00587D7D"/>
    <w:rsid w:val="005E3D1D"/>
    <w:rsid w:val="005F4E45"/>
    <w:rsid w:val="00604137"/>
    <w:rsid w:val="006734CF"/>
    <w:rsid w:val="007206FA"/>
    <w:rsid w:val="00721BB6"/>
    <w:rsid w:val="00724671"/>
    <w:rsid w:val="0076616C"/>
    <w:rsid w:val="007A00E9"/>
    <w:rsid w:val="007A05A7"/>
    <w:rsid w:val="007C16ED"/>
    <w:rsid w:val="007D1C63"/>
    <w:rsid w:val="00852492"/>
    <w:rsid w:val="008D74C3"/>
    <w:rsid w:val="009437F0"/>
    <w:rsid w:val="00966796"/>
    <w:rsid w:val="00993504"/>
    <w:rsid w:val="009B4A6A"/>
    <w:rsid w:val="009F4FD7"/>
    <w:rsid w:val="00A72528"/>
    <w:rsid w:val="00AA4C0B"/>
    <w:rsid w:val="00AF4015"/>
    <w:rsid w:val="00B0349D"/>
    <w:rsid w:val="00B51F8D"/>
    <w:rsid w:val="00BD23F4"/>
    <w:rsid w:val="00C15D06"/>
    <w:rsid w:val="00C16A33"/>
    <w:rsid w:val="00C36490"/>
    <w:rsid w:val="00C70C7C"/>
    <w:rsid w:val="00C71989"/>
    <w:rsid w:val="00C85365"/>
    <w:rsid w:val="00CA2BA3"/>
    <w:rsid w:val="00CB5FAA"/>
    <w:rsid w:val="00CC23C6"/>
    <w:rsid w:val="00CD67EE"/>
    <w:rsid w:val="00D663AD"/>
    <w:rsid w:val="00DA6056"/>
    <w:rsid w:val="00DA76EF"/>
    <w:rsid w:val="00DE0F34"/>
    <w:rsid w:val="00DF043E"/>
    <w:rsid w:val="00E3082B"/>
    <w:rsid w:val="00E76AEA"/>
    <w:rsid w:val="00E97376"/>
    <w:rsid w:val="00ED03C2"/>
    <w:rsid w:val="00F2489D"/>
    <w:rsid w:val="00F3068C"/>
    <w:rsid w:val="00FA2588"/>
    <w:rsid w:val="00FD0CEE"/>
    <w:rsid w:val="00FE61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B5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7B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B5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7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664427">
      <w:bodyDiv w:val="1"/>
      <w:marLeft w:val="0"/>
      <w:marRight w:val="0"/>
      <w:marTop w:val="0"/>
      <w:marBottom w:val="0"/>
      <w:divBdr>
        <w:top w:val="none" w:sz="0" w:space="0" w:color="auto"/>
        <w:left w:val="none" w:sz="0" w:space="0" w:color="auto"/>
        <w:bottom w:val="none" w:sz="0" w:space="0" w:color="auto"/>
        <w:right w:val="none" w:sz="0" w:space="0" w:color="auto"/>
      </w:divBdr>
    </w:div>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489</Words>
  <Characters>2690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Olga Ximena Giraldo Pasmin</cp:lastModifiedBy>
  <cp:revision>2</cp:revision>
  <cp:lastPrinted>2013-08-13T17:32:00Z</cp:lastPrinted>
  <dcterms:created xsi:type="dcterms:W3CDTF">2018-01-28T16:14:00Z</dcterms:created>
  <dcterms:modified xsi:type="dcterms:W3CDTF">2018-01-28T16:14:00Z</dcterms:modified>
</cp:coreProperties>
</file>