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5564" w14:textId="763213DB" w:rsidR="00EA0B3E" w:rsidRDefault="00EA0B3E">
      <w:proofErr w:type="spellStart"/>
      <w:r w:rsidRPr="00EA0B3E">
        <w:t>Tariffs</w:t>
      </w:r>
      <w:proofErr w:type="spellEnd"/>
      <w:r>
        <w:t xml:space="preserve"> </w:t>
      </w:r>
      <w:r>
        <w:sym w:font="Wingdings" w:char="F0E0"/>
      </w:r>
      <w:r>
        <w:t xml:space="preserve"> NeTEx(part3) and Transmodel(part5): basado en el trabajo realizado en NeTEx y Transmodel que cubre gestión de tarifas. i</w:t>
      </w:r>
      <w:r w:rsidRPr="00EA0B3E">
        <w:t>ncluirá los precios de las tarifas, los productos tarifarios como los billetes sencillos, los billetes de un día y los pases de temporada</w:t>
      </w:r>
    </w:p>
    <w:p w14:paraId="31388107" w14:textId="435428EB" w:rsidR="00EA0B3E" w:rsidRDefault="00EA0B3E">
      <w:proofErr w:type="spellStart"/>
      <w:r>
        <w:t>Oline</w:t>
      </w:r>
      <w:proofErr w:type="spellEnd"/>
      <w:r>
        <w:t xml:space="preserve"> </w:t>
      </w:r>
      <w:proofErr w:type="spellStart"/>
      <w:r>
        <w:t>Distrin¡butions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sym w:font="Wingdings" w:char="F0E0"/>
      </w:r>
      <w:r>
        <w:t xml:space="preserve"> FSM(Full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 w:rsidR="009C66CB">
        <w:t xml:space="preserve">: </w:t>
      </w:r>
      <w:r w:rsidR="009C66CB" w:rsidRPr="009C66CB">
        <w:t xml:space="preserve">Se basará en los trabajos realizados en el FSM (Full </w:t>
      </w:r>
      <w:proofErr w:type="spellStart"/>
      <w:r w:rsidR="009C66CB" w:rsidRPr="009C66CB">
        <w:t>Service</w:t>
      </w:r>
      <w:proofErr w:type="spellEnd"/>
      <w:r w:rsidR="009C66CB" w:rsidRPr="009C66CB">
        <w:t xml:space="preserve"> </w:t>
      </w:r>
      <w:proofErr w:type="spellStart"/>
      <w:r w:rsidR="009C66CB" w:rsidRPr="009C66CB">
        <w:t>Model</w:t>
      </w:r>
      <w:proofErr w:type="spellEnd"/>
      <w:r w:rsidR="009C66CB" w:rsidRPr="009C66CB">
        <w:t>) que se centra en los servicios de distribución en línea que ofrecen soluciones de viaje de puerta a puerta.</w:t>
      </w:r>
    </w:p>
    <w:p w14:paraId="41A6D7AC" w14:textId="77777777" w:rsidR="00EA0B3E" w:rsidRDefault="00EA0B3E"/>
    <w:p w14:paraId="2BA45683" w14:textId="2BBA5F4A" w:rsidR="00EA0B3E" w:rsidRDefault="00A70967">
      <w:proofErr w:type="spellStart"/>
      <w:r>
        <w:t>Netex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3: </w:t>
      </w:r>
      <w:hyperlink r:id="rId4" w:history="1">
        <w:r w:rsidRPr="00730538">
          <w:rPr>
            <w:rStyle w:val="Hipervnculo"/>
          </w:rPr>
          <w:t>http://www.netex-cen.eu/model/conceptual/part3/index.htm</w:t>
        </w:r>
      </w:hyperlink>
      <w:r>
        <w:t xml:space="preserve"> </w:t>
      </w:r>
    </w:p>
    <w:p w14:paraId="27E66197" w14:textId="6E7CA03E" w:rsidR="00EE41B4" w:rsidRDefault="00EE41B4">
      <w:hyperlink r:id="rId5" w:history="1">
        <w:r w:rsidRPr="00730538">
          <w:rPr>
            <w:rStyle w:val="Hipervnculo"/>
          </w:rPr>
          <w:t>https://data4pt.org/NeTEx/GraphicKit/Documention_of_reduced_XSD.html#Link7</w:t>
        </w:r>
      </w:hyperlink>
      <w:r>
        <w:t xml:space="preserve"> </w:t>
      </w:r>
    </w:p>
    <w:p w14:paraId="1FB73F90" w14:textId="510E8B5B" w:rsidR="00A70967" w:rsidRDefault="00A70967">
      <w:r>
        <w:t xml:space="preserve">Transmodel parte 5: </w:t>
      </w:r>
      <w:hyperlink r:id="rId6" w:history="1">
        <w:r w:rsidRPr="00730538">
          <w:rPr>
            <w:rStyle w:val="Hipervnculo"/>
          </w:rPr>
          <w:t>http://www.transmodel-cen.eu/model/index.htm</w:t>
        </w:r>
      </w:hyperlink>
    </w:p>
    <w:p w14:paraId="36050411" w14:textId="16445783" w:rsidR="00123D35" w:rsidRDefault="00EE41B4">
      <w:hyperlink r:id="rId7" w:history="1">
        <w:r w:rsidR="00123D35" w:rsidRPr="00730538">
          <w:rPr>
            <w:rStyle w:val="Hipervnculo"/>
          </w:rPr>
          <w:t>http://www.transmodel-cen.eu/wp-content/uploads/sites/2/2019/10/TUTORIAL_Part5_v2.3.pdf</w:t>
        </w:r>
      </w:hyperlink>
    </w:p>
    <w:p w14:paraId="4AD2D532" w14:textId="77777777" w:rsidR="00123D35" w:rsidRDefault="00123D35"/>
    <w:p w14:paraId="66AF2F52" w14:textId="1D724366" w:rsidR="00A70967" w:rsidRDefault="00A70967">
      <w:r>
        <w:t xml:space="preserve">FSM(Full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: </w:t>
      </w:r>
      <w:hyperlink r:id="rId8" w:history="1">
        <w:r w:rsidRPr="00730538">
          <w:rPr>
            <w:rStyle w:val="Hipervnculo"/>
          </w:rPr>
          <w:t>https://tsga.eu/fsm</w:t>
        </w:r>
      </w:hyperlink>
      <w:r>
        <w:t xml:space="preserve"> </w:t>
      </w:r>
    </w:p>
    <w:p w14:paraId="43906BE2" w14:textId="6174BD97" w:rsidR="00F84415" w:rsidRDefault="00EE41B4">
      <w:hyperlink r:id="rId9" w:history="1">
        <w:r w:rsidR="00F84415" w:rsidRPr="00730538">
          <w:rPr>
            <w:rStyle w:val="Hipervnculo"/>
          </w:rPr>
          <w:t>https://unioninternationalcheminsdefer.github.io/OSDM/spec/models/</w:t>
        </w:r>
      </w:hyperlink>
      <w:r w:rsidR="00F84415">
        <w:t xml:space="preserve"> </w:t>
      </w:r>
    </w:p>
    <w:p w14:paraId="280841BC" w14:textId="77D62632" w:rsidR="0045184A" w:rsidRDefault="0045184A" w:rsidP="00DC3201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Persona de contacto:</w:t>
      </w:r>
    </w:p>
    <w:p w14:paraId="34031B9A" w14:textId="77777777" w:rsidR="0045184A" w:rsidRDefault="0045184A" w:rsidP="00DC3201">
      <w:pPr>
        <w:spacing w:after="0"/>
      </w:pPr>
      <w:r>
        <w:t>Persona de contacto:</w:t>
      </w:r>
    </w:p>
    <w:p w14:paraId="6D8454E8" w14:textId="6F85DE82" w:rsidR="0045184A" w:rsidRDefault="0045184A" w:rsidP="00DC3201">
      <w:pPr>
        <w:spacing w:after="0"/>
      </w:pPr>
      <w:r>
        <w:t xml:space="preserve">Para obtener más información, comuníquese con el Gerente de Iniciativa FSM </w:t>
      </w:r>
      <w:hyperlink r:id="rId10" w:history="1">
        <w:r w:rsidRPr="00730538">
          <w:rPr>
            <w:rStyle w:val="Hipervnculo"/>
          </w:rPr>
          <w:t>fsm@tsga.eu</w:t>
        </w:r>
      </w:hyperlink>
    </w:p>
    <w:p w14:paraId="16D1777D" w14:textId="57C2A470" w:rsidR="0045184A" w:rsidRPr="00A70967" w:rsidRDefault="00EE41B4" w:rsidP="0045184A">
      <w:hyperlink r:id="rId11" w:history="1">
        <w:r w:rsidR="0045184A" w:rsidRPr="00730538">
          <w:rPr>
            <w:rStyle w:val="Hipervnculo"/>
          </w:rPr>
          <w:t>https://github.com/UnionInternationalCheminsdeFer/OSDM/blob/master/specification/v1.1.0/IRS-90918-10-v1.1.0.pdf</w:t>
        </w:r>
      </w:hyperlink>
      <w:r w:rsidR="0045184A">
        <w:t xml:space="preserve"> </w:t>
      </w:r>
    </w:p>
    <w:sectPr w:rsidR="0045184A" w:rsidRPr="00A70967" w:rsidSect="00441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DE"/>
    <w:rsid w:val="00123D35"/>
    <w:rsid w:val="003F008C"/>
    <w:rsid w:val="00436FBC"/>
    <w:rsid w:val="004418A2"/>
    <w:rsid w:val="0045184A"/>
    <w:rsid w:val="00923085"/>
    <w:rsid w:val="009A48CF"/>
    <w:rsid w:val="009C66CB"/>
    <w:rsid w:val="00A70967"/>
    <w:rsid w:val="00D82858"/>
    <w:rsid w:val="00D87430"/>
    <w:rsid w:val="00DC3201"/>
    <w:rsid w:val="00EA0B3E"/>
    <w:rsid w:val="00EE41B4"/>
    <w:rsid w:val="00F45EDE"/>
    <w:rsid w:val="00F8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7745"/>
  <w15:chartTrackingRefBased/>
  <w15:docId w15:val="{59DF07CC-F715-494D-B688-97334C6E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09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096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0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ga.eu/fs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ransmodel-cen.eu/wp-content/uploads/sites/2/2019/10/TUTORIAL_Part5_v2.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nsmodel-cen.eu/model/index.htm" TargetMode="External"/><Relationship Id="rId11" Type="http://schemas.openxmlformats.org/officeDocument/2006/relationships/hyperlink" Target="https://github.com/UnionInternationalCheminsdeFer/OSDM/blob/master/specification/v1.1.0/IRS-90918-10-v1.1.0.pdf" TargetMode="External"/><Relationship Id="rId5" Type="http://schemas.openxmlformats.org/officeDocument/2006/relationships/hyperlink" Target="https://data4pt.org/NeTEx/GraphicKit/Documention_of_reduced_XSD.html#Link7" TargetMode="External"/><Relationship Id="rId10" Type="http://schemas.openxmlformats.org/officeDocument/2006/relationships/hyperlink" Target="mailto:fsm@tsga.eu" TargetMode="External"/><Relationship Id="rId4" Type="http://schemas.openxmlformats.org/officeDocument/2006/relationships/hyperlink" Target="http://www.netex-cen.eu/model/conceptual/part3/index.htm" TargetMode="External"/><Relationship Id="rId9" Type="http://schemas.openxmlformats.org/officeDocument/2006/relationships/hyperlink" Target="https://unioninternationalcheminsdefer.github.io/OSDM/spec/model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Anibal</dc:creator>
  <cp:keywords/>
  <dc:description/>
  <cp:lastModifiedBy>Jhon Anibal</cp:lastModifiedBy>
  <cp:revision>15</cp:revision>
  <dcterms:created xsi:type="dcterms:W3CDTF">2021-04-13T14:30:00Z</dcterms:created>
  <dcterms:modified xsi:type="dcterms:W3CDTF">2021-04-14T08:13:00Z</dcterms:modified>
</cp:coreProperties>
</file>