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2"/>
        <w:pBdr/>
        <w:contextualSpacing w:val="0"/>
        <w:rPr/>
      </w:pPr>
      <w:r w:rsidDel="00000000" w:rsidR="00000000" w:rsidRPr="00000000">
        <w:rPr>
          <w:rtl w:val="0"/>
        </w:rPr>
        <w:t xml:space="preserve">Project design and implementation</w:t>
      </w:r>
    </w:p>
    <w:p w:rsidR="00000000" w:rsidDel="00000000" w:rsidP="00000000" w:rsidRDefault="00000000" w:rsidRPr="00000000">
      <w:pPr>
        <w:pStyle w:val="Heading2"/>
        <w:pBdr/>
        <w:contextualSpacing w:val="0"/>
        <w:rPr/>
      </w:pPr>
      <w:r w:rsidDel="00000000" w:rsidR="00000000" w:rsidRPr="00000000">
        <w:rPr>
          <w:rtl w:val="0"/>
        </w:rPr>
        <w:t xml:space="preserve">Gameboy PI project </w:t>
      </w:r>
    </w:p>
    <w:p w:rsidR="00000000" w:rsidDel="00000000" w:rsidP="00000000" w:rsidRDefault="00000000" w:rsidRPr="00000000">
      <w:pPr>
        <w:pStyle w:val="Heading1"/>
        <w:pBdr/>
        <w:contextualSpacing w:val="0"/>
        <w:jc w:val="center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Minutes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Location: </w:t>
        <w:tab/>
        <w:t xml:space="preserve">S3:07</w:t>
      </w:r>
    </w:p>
    <w:p w:rsidR="00000000" w:rsidDel="00000000" w:rsidP="00000000" w:rsidRDefault="00000000" w:rsidRPr="00000000">
      <w:pPr>
        <w:pBdr/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Date:</w:t>
      </w:r>
      <w:r w:rsidDel="00000000" w:rsidR="00000000" w:rsidRPr="00000000">
        <w:rPr>
          <w:b w:val="1"/>
          <w:rtl w:val="0"/>
        </w:rPr>
        <w:tab/>
        <w:tab/>
      </w:r>
      <w:r w:rsidDel="00000000" w:rsidR="00000000" w:rsidRPr="00000000">
        <w:rPr>
          <w:rtl w:val="0"/>
        </w:rPr>
        <w:t xml:space="preserve">02/02/2017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Attendees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Naz Hoque</w:t>
      </w:r>
    </w:p>
    <w:p w:rsidR="00000000" w:rsidDel="00000000" w:rsidP="00000000" w:rsidRDefault="00000000" w:rsidRPr="00000000">
      <w:pPr>
        <w:pBdr/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Apologises </w:t>
      </w:r>
    </w:p>
    <w:p w:rsidR="00000000" w:rsidDel="00000000" w:rsidP="00000000" w:rsidRDefault="00000000" w:rsidRPr="00000000">
      <w:pPr>
        <w:pBdr/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  <w:t xml:space="preserve">Josh Ridgway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Topics covered in the meeting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The aims for marketing: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The marketing materials for advertisement must describe the features of the product and promote the used over traditional hand held games consoles. 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/>
        <w:spacing w:after="16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Picture of the finished product will be shown in working order.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Collaborative tools will be set up today the will be used are as follows: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Google drive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Dropbox 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/>
        <w:spacing w:after="16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GitHub</w:t>
      </w:r>
    </w:p>
    <w:p w:rsidR="00000000" w:rsidDel="00000000" w:rsidP="00000000" w:rsidRDefault="00000000" w:rsidRPr="00000000">
      <w:pPr>
        <w:pBdr/>
        <w:contextualSpacing w:val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Dropbox will be used a as a shared offsite backup while google drive will be the main save area for documentation and file storage</w:t>
      </w:r>
    </w:p>
    <w:sectPr>
      <w:pgSz w:h="16838" w:w="11906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160" w:before="0" w:line="259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/>
      <w:spacing w:after="0" w:before="240" w:line="259" w:lineRule="auto"/>
      <w:ind w:left="0" w:right="0" w:firstLine="0"/>
      <w:jc w:val="left"/>
    </w:pPr>
    <w:rPr>
      <w:rFonts w:ascii="Calibri" w:cs="Calibri" w:eastAsia="Calibri" w:hAnsi="Calibri"/>
      <w:b w:val="0"/>
      <w:i w:val="0"/>
      <w:smallCaps w:val="0"/>
      <w:strike w:val="0"/>
      <w:color w:val="2e75b5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/>
      <w:spacing w:after="0" w:before="40" w:line="259" w:lineRule="auto"/>
      <w:ind w:left="0" w:right="0" w:firstLine="0"/>
      <w:jc w:val="left"/>
    </w:pPr>
    <w:rPr>
      <w:rFonts w:ascii="Calibri" w:cs="Calibri" w:eastAsia="Calibri" w:hAnsi="Calibri"/>
      <w:b w:val="0"/>
      <w:i w:val="0"/>
      <w:smallCaps w:val="0"/>
      <w:strike w:val="0"/>
      <w:color w:val="2e75b5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