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41454" w14:textId="54F2DD52" w:rsidR="00745FF1" w:rsidRDefault="002C10C8" w:rsidP="00745FF1">
      <w:pPr>
        <w:sectPr w:rsidR="00745FF1" w:rsidSect="00BE1067">
          <w:type w:val="continuous"/>
          <w:pgSz w:w="11907" w:h="16839" w:code="9"/>
          <w:pgMar w:top="2098" w:right="1701" w:bottom="1701" w:left="1701" w:header="709" w:footer="709" w:gutter="0"/>
          <w:pgNumType w:start="0"/>
          <w:cols w:space="708"/>
          <w:titlePg/>
          <w:docGrid w:linePitch="360"/>
        </w:sectPr>
      </w:pPr>
      <w:r>
        <w:rPr>
          <w:noProof/>
          <w:lang w:val="en-US"/>
        </w:rPr>
        <mc:AlternateContent>
          <mc:Choice Requires="wps">
            <w:drawing>
              <wp:anchor distT="0" distB="0" distL="114300" distR="114300" simplePos="0" relativeHeight="252297728" behindDoc="0" locked="0" layoutInCell="0" allowOverlap="1" wp14:anchorId="64AD671D" wp14:editId="04216ECE">
                <wp:simplePos x="0" y="0"/>
                <wp:positionH relativeFrom="margin">
                  <wp:align>center</wp:align>
                </wp:positionH>
                <wp:positionV relativeFrom="page">
                  <wp:posOffset>9525</wp:posOffset>
                </wp:positionV>
                <wp:extent cx="2643505" cy="2628000"/>
                <wp:effectExtent l="0" t="0" r="4445" b="1270"/>
                <wp:wrapNone/>
                <wp:docPr id="38" name="Text 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3505" cy="2628000"/>
                        </a:xfrm>
                        <a:prstGeom prst="rect">
                          <a:avLst/>
                        </a:prstGeom>
                        <a:solidFill>
                          <a:schemeClr val="accent1">
                            <a:lumMod val="60000"/>
                            <a:lumOff val="40000"/>
                            <a:alpha val="75000"/>
                          </a:schemeClr>
                        </a:solidFill>
                        <a:ln>
                          <a:noFill/>
                        </a:ln>
                      </wps:spPr>
                      <wps:txbx>
                        <w:txbxContent>
                          <w:p w14:paraId="1235BB5E" w14:textId="77777777" w:rsidR="00A173CB" w:rsidRDefault="00A173CB" w:rsidP="00745FF1">
                            <w:pPr>
                              <w:spacing w:line="288" w:lineRule="auto"/>
                              <w:jc w:val="right"/>
                              <w:rPr>
                                <w:b/>
                                <w:sz w:val="52"/>
                                <w:szCs w:val="52"/>
                              </w:rPr>
                            </w:pPr>
                          </w:p>
                          <w:p w14:paraId="3261B87A" w14:textId="77777777" w:rsidR="00A173CB" w:rsidRDefault="00A173CB" w:rsidP="00745FF1">
                            <w:pPr>
                              <w:spacing w:line="288" w:lineRule="auto"/>
                              <w:jc w:val="center"/>
                              <w:rPr>
                                <w:b/>
                                <w:color w:val="FFFFFF" w:themeColor="background1"/>
                                <w:sz w:val="72"/>
                                <w:szCs w:val="52"/>
                              </w:rPr>
                            </w:pPr>
                            <w:r>
                              <w:rPr>
                                <w:b/>
                                <w:color w:val="FFFFFF" w:themeColor="background1"/>
                                <w:sz w:val="72"/>
                                <w:szCs w:val="52"/>
                              </w:rPr>
                              <w:tab/>
                            </w:r>
                            <w:r>
                              <w:rPr>
                                <w:b/>
                                <w:color w:val="FFFFFF" w:themeColor="background1"/>
                                <w:sz w:val="72"/>
                                <w:szCs w:val="52"/>
                              </w:rPr>
                              <w:tab/>
                            </w:r>
                          </w:p>
                          <w:p w14:paraId="69EEE40E" w14:textId="77777777" w:rsidR="00A173CB" w:rsidRDefault="00A173CB" w:rsidP="00745FF1">
                            <w:pPr>
                              <w:spacing w:line="288" w:lineRule="auto"/>
                              <w:jc w:val="center"/>
                              <w:rPr>
                                <w:b/>
                                <w:color w:val="FFFFFF" w:themeColor="background1"/>
                                <w:sz w:val="72"/>
                                <w:szCs w:val="52"/>
                              </w:rPr>
                            </w:pPr>
                            <w:r w:rsidRPr="00AE0CE7">
                              <w:rPr>
                                <w:noProof/>
                                <w:lang w:val="en-US"/>
                              </w:rPr>
                              <w:drawing>
                                <wp:inline distT="0" distB="0" distL="0" distR="0" wp14:anchorId="5BDBB7F3" wp14:editId="172CC6E9">
                                  <wp:extent cx="1924050" cy="39052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4050" cy="390525"/>
                                          </a:xfrm>
                                          <a:prstGeom prst="rect">
                                            <a:avLst/>
                                          </a:prstGeom>
                                          <a:noFill/>
                                          <a:ln>
                                            <a:noFill/>
                                          </a:ln>
                                        </pic:spPr>
                                      </pic:pic>
                                    </a:graphicData>
                                  </a:graphic>
                                </wp:inline>
                              </w:drawing>
                            </w:r>
                          </w:p>
                          <w:p w14:paraId="0CAFCEB9" w14:textId="77777777" w:rsidR="00A173CB" w:rsidRPr="000421ED" w:rsidRDefault="00A173CB" w:rsidP="00745FF1">
                            <w:pPr>
                              <w:spacing w:line="288" w:lineRule="auto"/>
                              <w:jc w:val="center"/>
                              <w:rPr>
                                <w:b/>
                                <w:color w:val="FFFFFF" w:themeColor="background1"/>
                                <w:sz w:val="72"/>
                                <w:szCs w:val="52"/>
                              </w:rPr>
                            </w:pPr>
                            <w:r>
                              <w:rPr>
                                <w:b/>
                                <w:color w:val="FFFFFF" w:themeColor="background1"/>
                                <w:sz w:val="72"/>
                                <w:szCs w:val="52"/>
                              </w:rPr>
                              <w:t xml:space="preserve">  </w:t>
                            </w:r>
                          </w:p>
                          <w:p w14:paraId="4F9A3652" w14:textId="77777777" w:rsidR="00A173CB" w:rsidRDefault="00A173CB" w:rsidP="00745FF1">
                            <w:r w:rsidRPr="0005091F">
                              <w:rPr>
                                <w:rFonts w:ascii="Calibri" w:eastAsia="Times New Roman" w:hAnsi="Calibri"/>
                                <w:noProof/>
                                <w:lang w:val="en-US"/>
                              </w:rPr>
                              <w:drawing>
                                <wp:inline distT="0" distB="0" distL="0" distR="0" wp14:anchorId="2BD7A61F" wp14:editId="0B0CC610">
                                  <wp:extent cx="1935480" cy="403860"/>
                                  <wp:effectExtent l="0" t="0" r="7620" b="0"/>
                                  <wp:docPr id="1123" name="Imagen 1123" descr="D:\RINA\Institucional CIDATT\LOGOTIPOS\Logo CIDATT basic-blan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RINA\Institucional CIDATT\LOGOTIPOS\Logo CIDATT basic-blanc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5480" cy="403860"/>
                                          </a:xfrm>
                                          <a:prstGeom prst="rect">
                                            <a:avLst/>
                                          </a:prstGeom>
                                          <a:noFill/>
                                          <a:ln>
                                            <a:noFill/>
                                          </a:ln>
                                        </pic:spPr>
                                      </pic:pic>
                                    </a:graphicData>
                                  </a:graphic>
                                </wp:inline>
                              </w:drawing>
                            </w:r>
                          </w:p>
                        </w:txbxContent>
                      </wps:txbx>
                      <wps:bodyPr rot="0" vert="horz" wrap="square" lIns="228600" tIns="228600" rIns="228600" bIns="2286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AD671D" id="_x0000_t202" coordsize="21600,21600" o:spt="202" path="m,l,21600r21600,l21600,xe">
                <v:stroke joinstyle="miter"/>
                <v:path gradientshapeok="t" o:connecttype="rect"/>
              </v:shapetype>
              <v:shape id="Text Box 462" o:spid="_x0000_s1026" type="#_x0000_t202" style="position:absolute;left:0;text-align:left;margin-left:0;margin-top:.75pt;width:208.15pt;height:206.95pt;z-index:25229772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" o:allowincell="f" fillcolor="#95b3d7 [1940]" stroked="f">
                <v:fill opacity="49087f"/>
                <v:textbox inset="18pt,18pt,18pt,18pt">
                  <w:txbxContent>
                    <w:p w14:paraId="1235BB5E" w14:textId="77777777" w:rsidR="00A173CB" w:rsidRDefault="00A173CB" w:rsidP="00745FF1">
                      <w:pPr>
                        <w:spacing w:line="288" w:lineRule="auto"/>
                        <w:jc w:val="right"/>
                        <w:rPr>
                          <w:b/>
                          <w:sz w:val="52"/>
                          <w:szCs w:val="52"/>
                        </w:rPr>
                      </w:pPr>
                    </w:p>
                    <w:p w14:paraId="3261B87A" w14:textId="77777777" w:rsidR="00A173CB" w:rsidRDefault="00A173CB" w:rsidP="00745FF1">
                      <w:pPr>
                        <w:spacing w:line="288" w:lineRule="auto"/>
                        <w:jc w:val="center"/>
                        <w:rPr>
                          <w:b/>
                          <w:color w:val="FFFFFF" w:themeColor="background1"/>
                          <w:sz w:val="72"/>
                          <w:szCs w:val="52"/>
                        </w:rPr>
                      </w:pPr>
                      <w:r>
                        <w:rPr>
                          <w:b/>
                          <w:color w:val="FFFFFF" w:themeColor="background1"/>
                          <w:sz w:val="72"/>
                          <w:szCs w:val="52"/>
                        </w:rPr>
                        <w:tab/>
                      </w:r>
                      <w:r>
                        <w:rPr>
                          <w:b/>
                          <w:color w:val="FFFFFF" w:themeColor="background1"/>
                          <w:sz w:val="72"/>
                          <w:szCs w:val="52"/>
                        </w:rPr>
                        <w:tab/>
                      </w:r>
                    </w:p>
                    <w:p w14:paraId="69EEE40E" w14:textId="77777777" w:rsidR="00A173CB" w:rsidRDefault="00A173CB" w:rsidP="00745FF1">
                      <w:pPr>
                        <w:spacing w:line="288" w:lineRule="auto"/>
                        <w:jc w:val="center"/>
                        <w:rPr>
                          <w:b/>
                          <w:color w:val="FFFFFF" w:themeColor="background1"/>
                          <w:sz w:val="72"/>
                          <w:szCs w:val="52"/>
                        </w:rPr>
                      </w:pPr>
                      <w:r w:rsidRPr="00AE0CE7">
                        <w:rPr>
                          <w:noProof/>
                          <w:lang w:val="en-US"/>
                        </w:rPr>
                        <w:drawing>
                          <wp:inline distT="0" distB="0" distL="0" distR="0" wp14:anchorId="5BDBB7F3" wp14:editId="172CC6E9">
                            <wp:extent cx="1924050" cy="39052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24050" cy="390525"/>
                                    </a:xfrm>
                                    <a:prstGeom prst="rect">
                                      <a:avLst/>
                                    </a:prstGeom>
                                    <a:noFill/>
                                    <a:ln>
                                      <a:noFill/>
                                    </a:ln>
                                  </pic:spPr>
                                </pic:pic>
                              </a:graphicData>
                            </a:graphic>
                          </wp:inline>
                        </w:drawing>
                      </w:r>
                    </w:p>
                    <w:p w14:paraId="0CAFCEB9" w14:textId="77777777" w:rsidR="00A173CB" w:rsidRPr="000421ED" w:rsidRDefault="00A173CB" w:rsidP="00745FF1">
                      <w:pPr>
                        <w:spacing w:line="288" w:lineRule="auto"/>
                        <w:jc w:val="center"/>
                        <w:rPr>
                          <w:b/>
                          <w:color w:val="FFFFFF" w:themeColor="background1"/>
                          <w:sz w:val="72"/>
                          <w:szCs w:val="52"/>
                        </w:rPr>
                      </w:pPr>
                      <w:r>
                        <w:rPr>
                          <w:b/>
                          <w:color w:val="FFFFFF" w:themeColor="background1"/>
                          <w:sz w:val="72"/>
                          <w:szCs w:val="52"/>
                        </w:rPr>
                        <w:t xml:space="preserve">  </w:t>
                      </w:r>
                    </w:p>
                    <w:p w14:paraId="4F9A3652" w14:textId="77777777" w:rsidR="00A173CB" w:rsidRDefault="00A173CB" w:rsidP="00745FF1">
                      <w:r w:rsidRPr="0005091F">
                        <w:rPr>
                          <w:rFonts w:ascii="Calibri" w:eastAsia="Times New Roman" w:hAnsi="Calibri"/>
                          <w:noProof/>
                          <w:lang w:val="en-US"/>
                        </w:rPr>
                        <w:drawing>
                          <wp:inline distT="0" distB="0" distL="0" distR="0" wp14:anchorId="2BD7A61F" wp14:editId="0B0CC610">
                            <wp:extent cx="1935480" cy="403860"/>
                            <wp:effectExtent l="0" t="0" r="7620" b="0"/>
                            <wp:docPr id="1123" name="Imagen 1123" descr="D:\RINA\Institucional CIDATT\LOGOTIPOS\Logo CIDATT basic-blan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RINA\Institucional CIDATT\LOGOTIPOS\Logo CIDATT basic-blanc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35480" cy="403860"/>
                                    </a:xfrm>
                                    <a:prstGeom prst="rect">
                                      <a:avLst/>
                                    </a:prstGeom>
                                    <a:noFill/>
                                    <a:ln>
                                      <a:noFill/>
                                    </a:ln>
                                  </pic:spPr>
                                </pic:pic>
                              </a:graphicData>
                            </a:graphic>
                          </wp:inline>
                        </w:drawing>
                      </w:r>
                    </w:p>
                  </w:txbxContent>
                </v:textbox>
                <w10:wrap anchorx="margin" anchory="page"/>
              </v:shape>
            </w:pict>
          </mc:Fallback>
        </mc:AlternateContent>
      </w:r>
      <w:r w:rsidRPr="002C10C8">
        <w:rPr>
          <w:noProof/>
          <w:color w:val="FF0000"/>
          <w:lang w:val="en-US"/>
        </w:rPr>
        <mc:AlternateContent>
          <mc:Choice Requires="wps">
            <w:drawing>
              <wp:anchor distT="0" distB="0" distL="114300" distR="114300" simplePos="0" relativeHeight="252298752" behindDoc="0" locked="0" layoutInCell="0" allowOverlap="1" wp14:anchorId="0E15ABF9" wp14:editId="61BF3F58">
                <wp:simplePos x="0" y="0"/>
                <wp:positionH relativeFrom="margin">
                  <wp:align>center</wp:align>
                </wp:positionH>
                <wp:positionV relativeFrom="margin">
                  <wp:posOffset>3162631</wp:posOffset>
                </wp:positionV>
                <wp:extent cx="3227401" cy="3305175"/>
                <wp:effectExtent l="0" t="0" r="0" b="0"/>
                <wp:wrapNone/>
                <wp:docPr id="532" name="Text 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7401" cy="3305175"/>
                        </a:xfrm>
                        <a:prstGeom prst="rect">
                          <a:avLst/>
                        </a:prstGeom>
                        <a:noFill/>
                        <a:ln>
                          <a:noFill/>
                        </a:ln>
                      </wps:spPr>
                      <wps:txbx>
                        <w:txbxContent>
                          <w:p w14:paraId="51A58676" w14:textId="0839AD2F" w:rsidR="00A173CB" w:rsidRPr="001D6884" w:rsidRDefault="00A173CB" w:rsidP="00FE6389">
                            <w:pPr>
                              <w:spacing w:line="288" w:lineRule="auto"/>
                              <w:jc w:val="center"/>
                              <w:rPr>
                                <w:rFonts w:ascii="Verdana" w:hAnsi="Verdana"/>
                                <w:b/>
                                <w:color w:val="FFFFFF" w:themeColor="background1"/>
                                <w:sz w:val="24"/>
                                <w:szCs w:val="38"/>
                              </w:rPr>
                            </w:pPr>
                            <w:r w:rsidRPr="001D6884">
                              <w:rPr>
                                <w:rFonts w:ascii="Verdana" w:hAnsi="Verdana"/>
                                <w:b/>
                                <w:color w:val="FFFFFF" w:themeColor="background1"/>
                                <w:sz w:val="24"/>
                                <w:szCs w:val="38"/>
                              </w:rPr>
                              <w:t>MEDICI</w:t>
                            </w:r>
                            <w:r w:rsidR="00CB4738" w:rsidRPr="001D6884">
                              <w:rPr>
                                <w:rFonts w:ascii="Verdana" w:hAnsi="Verdana"/>
                                <w:b/>
                                <w:color w:val="FFFFFF" w:themeColor="background1"/>
                                <w:sz w:val="24"/>
                                <w:szCs w:val="38"/>
                              </w:rPr>
                              <w:t>ÓN</w:t>
                            </w:r>
                            <w:r w:rsidRPr="001D6884">
                              <w:rPr>
                                <w:rFonts w:ascii="Verdana" w:hAnsi="Verdana"/>
                                <w:b/>
                                <w:color w:val="FFFFFF" w:themeColor="background1"/>
                                <w:sz w:val="24"/>
                                <w:szCs w:val="38"/>
                              </w:rPr>
                              <w:t xml:space="preserve"> DE LOS TIEMPOS DE ESPERA EN COLA EN LOS PEAJES DE LA CONCESIÓN DE LA RED VIAL N°</w:t>
                            </w:r>
                            <w:r w:rsidR="00CB4738" w:rsidRPr="001D6884">
                              <w:rPr>
                                <w:rFonts w:ascii="Verdana" w:hAnsi="Verdana"/>
                                <w:b/>
                                <w:color w:val="FFFFFF" w:themeColor="background1"/>
                                <w:sz w:val="24"/>
                                <w:szCs w:val="38"/>
                              </w:rPr>
                              <w:t xml:space="preserve"> </w:t>
                            </w:r>
                            <w:r w:rsidRPr="001D6884">
                              <w:rPr>
                                <w:rFonts w:ascii="Verdana" w:hAnsi="Verdana"/>
                                <w:b/>
                                <w:color w:val="FFFFFF" w:themeColor="background1"/>
                                <w:sz w:val="24"/>
                                <w:szCs w:val="38"/>
                              </w:rPr>
                              <w:t>5 TRAMO ANC</w:t>
                            </w:r>
                            <w:r w:rsidR="00CB4738" w:rsidRPr="001D6884">
                              <w:rPr>
                                <w:rFonts w:ascii="Verdana" w:hAnsi="Verdana"/>
                                <w:b/>
                                <w:color w:val="FFFFFF" w:themeColor="background1"/>
                                <w:sz w:val="24"/>
                                <w:szCs w:val="38"/>
                              </w:rPr>
                              <w:t>Ó</w:t>
                            </w:r>
                            <w:r w:rsidRPr="001D6884">
                              <w:rPr>
                                <w:rFonts w:ascii="Verdana" w:hAnsi="Verdana"/>
                                <w:b/>
                                <w:color w:val="FFFFFF" w:themeColor="background1"/>
                                <w:sz w:val="24"/>
                                <w:szCs w:val="38"/>
                              </w:rPr>
                              <w:t>N – HUACHO - PATIVILCA</w:t>
                            </w:r>
                          </w:p>
                          <w:p w14:paraId="56243981" w14:textId="0ED5DAD9" w:rsidR="00A173CB" w:rsidRPr="001C545E" w:rsidRDefault="002C10C8" w:rsidP="00D9093C">
                            <w:pPr>
                              <w:spacing w:line="288" w:lineRule="auto"/>
                              <w:jc w:val="center"/>
                              <w:rPr>
                                <w:color w:val="FFFFFF" w:themeColor="background1"/>
                                <w:sz w:val="24"/>
                                <w:szCs w:val="38"/>
                              </w:rPr>
                            </w:pPr>
                            <w:r>
                              <w:rPr>
                                <w:noProof/>
                              </w:rPr>
                              <w:drawing>
                                <wp:inline distT="0" distB="0" distL="0" distR="0" wp14:anchorId="3D39704E" wp14:editId="5F962DAE">
                                  <wp:extent cx="730793" cy="626291"/>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3508" cy="637188"/>
                                          </a:xfrm>
                                          <a:prstGeom prst="rect">
                                            <a:avLst/>
                                          </a:prstGeom>
                                          <a:noFill/>
                                          <a:ln>
                                            <a:noFill/>
                                          </a:ln>
                                        </pic:spPr>
                                      </pic:pic>
                                    </a:graphicData>
                                  </a:graphic>
                                </wp:inline>
                              </w:drawing>
                            </w:r>
                            <w:r w:rsidR="00CB4738">
                              <w:rPr>
                                <w:noProof/>
                                <w:lang w:val="en-US"/>
                              </w:rPr>
                              <w:t xml:space="preserve">  </w:t>
                            </w:r>
                            <w:r>
                              <w:rPr>
                                <w:noProof/>
                                <w:lang w:val="en-US"/>
                              </w:rPr>
                              <w:drawing>
                                <wp:inline distT="0" distB="0" distL="0" distR="0" wp14:anchorId="3DD6E5D5" wp14:editId="783BF8B0">
                                  <wp:extent cx="1457325" cy="561975"/>
                                  <wp:effectExtent l="0" t="0" r="9525" b="9525"/>
                                  <wp:docPr id="4" name="Imagen 4" descr="https://encrypted-tbn2.gstatic.com/images?q=tbn:ANd9GcTqMt01NoFXJxYIwHGtNrqV1MHfiI2Ot90lw1OGyEclaoVwTG5Vu0_xeWo"/>
                                  <wp:cNvGraphicFramePr/>
                                  <a:graphic xmlns:a="http://schemas.openxmlformats.org/drawingml/2006/main">
                                    <a:graphicData uri="http://schemas.openxmlformats.org/drawingml/2006/picture">
                                      <pic:pic xmlns:pic="http://schemas.openxmlformats.org/drawingml/2006/picture">
                                        <pic:nvPicPr>
                                          <pic:cNvPr id="4" name="Imagen 4" descr="https://encrypted-tbn2.gstatic.com/images?q=tbn:ANd9GcTqMt01NoFXJxYIwHGtNrqV1MHfiI2Ot90lw1OGyEclaoVwTG5Vu0_xeWo"/>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57325" cy="561975"/>
                                          </a:xfrm>
                                          <a:prstGeom prst="rect">
                                            <a:avLst/>
                                          </a:prstGeom>
                                          <a:noFill/>
                                          <a:ln>
                                            <a:noFill/>
                                          </a:ln>
                                        </pic:spPr>
                                      </pic:pic>
                                    </a:graphicData>
                                  </a:graphic>
                                </wp:inline>
                              </w:drawing>
                            </w:r>
                          </w:p>
                        </w:txbxContent>
                      </wps:txbx>
                      <wps:bodyPr rot="0" vert="horz" wrap="square" lIns="144000" tIns="144000" rIns="144000" bIns="144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15ABF9" id="Text Box 463" o:spid="_x0000_s1027" type="#_x0000_t202" style="position:absolute;left:0;text-align:left;margin-left:0;margin-top:249.05pt;width:254.15pt;height:260.25pt;z-index:252298752;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" o:allowincell="f" filled="f" stroked="f">
                <v:textbox inset="4mm,4mm,4mm,4mm">
                  <w:txbxContent>
                    <w:p w14:paraId="51A58676" w14:textId="0839AD2F" w:rsidR="00A173CB" w:rsidRPr="001D6884" w:rsidRDefault="00A173CB" w:rsidP="00FE6389">
                      <w:pPr>
                        <w:spacing w:line="288" w:lineRule="auto"/>
                        <w:jc w:val="center"/>
                        <w:rPr>
                          <w:rFonts w:ascii="Verdana" w:hAnsi="Verdana"/>
                          <w:b/>
                          <w:color w:val="FFFFFF" w:themeColor="background1"/>
                          <w:sz w:val="24"/>
                          <w:szCs w:val="38"/>
                        </w:rPr>
                      </w:pPr>
                      <w:r w:rsidRPr="001D6884">
                        <w:rPr>
                          <w:rFonts w:ascii="Verdana" w:hAnsi="Verdana"/>
                          <w:b/>
                          <w:color w:val="FFFFFF" w:themeColor="background1"/>
                          <w:sz w:val="24"/>
                          <w:szCs w:val="38"/>
                        </w:rPr>
                        <w:t>MEDICI</w:t>
                      </w:r>
                      <w:r w:rsidR="00CB4738" w:rsidRPr="001D6884">
                        <w:rPr>
                          <w:rFonts w:ascii="Verdana" w:hAnsi="Verdana"/>
                          <w:b/>
                          <w:color w:val="FFFFFF" w:themeColor="background1"/>
                          <w:sz w:val="24"/>
                          <w:szCs w:val="38"/>
                        </w:rPr>
                        <w:t>ÓN</w:t>
                      </w:r>
                      <w:r w:rsidRPr="001D6884">
                        <w:rPr>
                          <w:rFonts w:ascii="Verdana" w:hAnsi="Verdana"/>
                          <w:b/>
                          <w:color w:val="FFFFFF" w:themeColor="background1"/>
                          <w:sz w:val="24"/>
                          <w:szCs w:val="38"/>
                        </w:rPr>
                        <w:t xml:space="preserve"> DE LOS TIEMPOS DE ESPERA EN COLA EN LOS PEAJES DE LA CONCESIÓN DE LA RED VIAL N°</w:t>
                      </w:r>
                      <w:r w:rsidR="00CB4738" w:rsidRPr="001D6884">
                        <w:rPr>
                          <w:rFonts w:ascii="Verdana" w:hAnsi="Verdana"/>
                          <w:b/>
                          <w:color w:val="FFFFFF" w:themeColor="background1"/>
                          <w:sz w:val="24"/>
                          <w:szCs w:val="38"/>
                        </w:rPr>
                        <w:t xml:space="preserve"> </w:t>
                      </w:r>
                      <w:r w:rsidRPr="001D6884">
                        <w:rPr>
                          <w:rFonts w:ascii="Verdana" w:hAnsi="Verdana"/>
                          <w:b/>
                          <w:color w:val="FFFFFF" w:themeColor="background1"/>
                          <w:sz w:val="24"/>
                          <w:szCs w:val="38"/>
                        </w:rPr>
                        <w:t>5 TRAMO ANC</w:t>
                      </w:r>
                      <w:r w:rsidR="00CB4738" w:rsidRPr="001D6884">
                        <w:rPr>
                          <w:rFonts w:ascii="Verdana" w:hAnsi="Verdana"/>
                          <w:b/>
                          <w:color w:val="FFFFFF" w:themeColor="background1"/>
                          <w:sz w:val="24"/>
                          <w:szCs w:val="38"/>
                        </w:rPr>
                        <w:t>Ó</w:t>
                      </w:r>
                      <w:r w:rsidRPr="001D6884">
                        <w:rPr>
                          <w:rFonts w:ascii="Verdana" w:hAnsi="Verdana"/>
                          <w:b/>
                          <w:color w:val="FFFFFF" w:themeColor="background1"/>
                          <w:sz w:val="24"/>
                          <w:szCs w:val="38"/>
                        </w:rPr>
                        <w:t>N – HUACHO - PATIVILCA</w:t>
                      </w:r>
                    </w:p>
                    <w:p w14:paraId="56243981" w14:textId="0ED5DAD9" w:rsidR="00A173CB" w:rsidRPr="001C545E" w:rsidRDefault="002C10C8" w:rsidP="00D9093C">
                      <w:pPr>
                        <w:spacing w:line="288" w:lineRule="auto"/>
                        <w:jc w:val="center"/>
                        <w:rPr>
                          <w:color w:val="FFFFFF" w:themeColor="background1"/>
                          <w:sz w:val="24"/>
                          <w:szCs w:val="38"/>
                        </w:rPr>
                      </w:pPr>
                      <w:r>
                        <w:rPr>
                          <w:noProof/>
                        </w:rPr>
                        <w:drawing>
                          <wp:inline distT="0" distB="0" distL="0" distR="0" wp14:anchorId="3D39704E" wp14:editId="5F962DAE">
                            <wp:extent cx="730793" cy="626291"/>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3508" cy="637188"/>
                                    </a:xfrm>
                                    <a:prstGeom prst="rect">
                                      <a:avLst/>
                                    </a:prstGeom>
                                    <a:noFill/>
                                    <a:ln>
                                      <a:noFill/>
                                    </a:ln>
                                  </pic:spPr>
                                </pic:pic>
                              </a:graphicData>
                            </a:graphic>
                          </wp:inline>
                        </w:drawing>
                      </w:r>
                      <w:r w:rsidR="00CB4738">
                        <w:rPr>
                          <w:noProof/>
                          <w:lang w:val="en-US"/>
                        </w:rPr>
                        <w:t xml:space="preserve">  </w:t>
                      </w:r>
                      <w:r>
                        <w:rPr>
                          <w:noProof/>
                          <w:lang w:val="en-US"/>
                        </w:rPr>
                        <w:drawing>
                          <wp:inline distT="0" distB="0" distL="0" distR="0" wp14:anchorId="3DD6E5D5" wp14:editId="783BF8B0">
                            <wp:extent cx="1457325" cy="561975"/>
                            <wp:effectExtent l="0" t="0" r="9525" b="9525"/>
                            <wp:docPr id="4" name="Imagen 4" descr="https://encrypted-tbn2.gstatic.com/images?q=tbn:ANd9GcTqMt01NoFXJxYIwHGtNrqV1MHfiI2Ot90lw1OGyEclaoVwTG5Vu0_xeWo"/>
                            <wp:cNvGraphicFramePr/>
                            <a:graphic xmlns:a="http://schemas.openxmlformats.org/drawingml/2006/main">
                              <a:graphicData uri="http://schemas.openxmlformats.org/drawingml/2006/picture">
                                <pic:pic xmlns:pic="http://schemas.openxmlformats.org/drawingml/2006/picture">
                                  <pic:nvPicPr>
                                    <pic:cNvPr id="4" name="Imagen 4" descr="https://encrypted-tbn2.gstatic.com/images?q=tbn:ANd9GcTqMt01NoFXJxYIwHGtNrqV1MHfiI2Ot90lw1OGyEclaoVwTG5Vu0_xeWo"/>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57325" cy="561975"/>
                                    </a:xfrm>
                                    <a:prstGeom prst="rect">
                                      <a:avLst/>
                                    </a:prstGeom>
                                    <a:noFill/>
                                    <a:ln>
                                      <a:noFill/>
                                    </a:ln>
                                  </pic:spPr>
                                </pic:pic>
                              </a:graphicData>
                            </a:graphic>
                          </wp:inline>
                        </w:drawing>
                      </w:r>
                    </w:p>
                  </w:txbxContent>
                </v:textbox>
                <w10:wrap anchorx="margin" anchory="margin"/>
              </v:shape>
            </w:pict>
          </mc:Fallback>
        </mc:AlternateContent>
      </w:r>
      <w:r w:rsidR="00745FF1">
        <w:rPr>
          <w:noProof/>
          <w:lang w:val="en-US"/>
        </w:rPr>
        <mc:AlternateContent>
          <mc:Choice Requires="wps">
            <w:drawing>
              <wp:anchor distT="0" distB="0" distL="114300" distR="114300" simplePos="0" relativeHeight="252296704" behindDoc="0" locked="0" layoutInCell="1" allowOverlap="1" wp14:anchorId="6A7E0072" wp14:editId="7EE40EB8">
                <wp:simplePos x="0" y="0"/>
                <wp:positionH relativeFrom="page">
                  <wp:posOffset>-114300</wp:posOffset>
                </wp:positionH>
                <wp:positionV relativeFrom="paragraph">
                  <wp:posOffset>-1325245</wp:posOffset>
                </wp:positionV>
                <wp:extent cx="7777480" cy="11062970"/>
                <wp:effectExtent l="0" t="0" r="13970" b="24130"/>
                <wp:wrapNone/>
                <wp:docPr id="34" name="Rectángulo 34"/>
                <wp:cNvGraphicFramePr/>
                <a:graphic xmlns:a="http://schemas.openxmlformats.org/drawingml/2006/main">
                  <a:graphicData uri="http://schemas.microsoft.com/office/word/2010/wordprocessingShape">
                    <wps:wsp>
                      <wps:cNvSpPr/>
                      <wps:spPr>
                        <a:xfrm>
                          <a:off x="0" y="0"/>
                          <a:ext cx="7777480" cy="11062970"/>
                        </a:xfrm>
                        <a:prstGeom prst="rect">
                          <a:avLst/>
                        </a:prstGeom>
                        <a:solidFill>
                          <a:schemeClr val="tx2"/>
                        </a:solidFill>
                      </wps:spPr>
                      <wps:style>
                        <a:lnRef idx="2">
                          <a:schemeClr val="accent1">
                            <a:shade val="50000"/>
                          </a:schemeClr>
                        </a:lnRef>
                        <a:fillRef idx="1">
                          <a:schemeClr val="accent1"/>
                        </a:fillRef>
                        <a:effectRef idx="0">
                          <a:schemeClr val="accent1"/>
                        </a:effectRef>
                        <a:fontRef idx="minor">
                          <a:schemeClr val="lt1"/>
                        </a:fontRef>
                      </wps:style>
                      <wps:txbx>
                        <w:txbxContent>
                          <w:p w14:paraId="515CDB51" w14:textId="77777777" w:rsidR="00A173CB" w:rsidRDefault="00A173CB" w:rsidP="00745FF1">
                            <w:pPr>
                              <w:tabs>
                                <w:tab w:val="left" w:pos="284"/>
                              </w:tabs>
                              <w:jc w:val="center"/>
                            </w:pPr>
                            <w:r>
                              <w:t xml:space="preserve">                                                                                                    </w:t>
                            </w:r>
                          </w:p>
                          <w:p w14:paraId="72568F8F" w14:textId="77777777" w:rsidR="00A173CB" w:rsidRDefault="00A173CB" w:rsidP="00745FF1">
                            <w:pPr>
                              <w:jc w:val="center"/>
                            </w:pPr>
                          </w:p>
                          <w:p w14:paraId="7DCE58AE" w14:textId="77777777" w:rsidR="00A173CB" w:rsidRDefault="00A173CB" w:rsidP="00745FF1">
                            <w:pPr>
                              <w:jc w:val="right"/>
                            </w:pPr>
                          </w:p>
                          <w:p w14:paraId="702D159A" w14:textId="77777777" w:rsidR="00A173CB" w:rsidRDefault="00A173CB" w:rsidP="00745FF1">
                            <w:pPr>
                              <w:jc w:val="right"/>
                            </w:pPr>
                          </w:p>
                          <w:p w14:paraId="0CA2A1AB" w14:textId="77777777" w:rsidR="00A173CB" w:rsidRDefault="00A173CB" w:rsidP="00745FF1">
                            <w:pPr>
                              <w:jc w:val="center"/>
                            </w:pPr>
                          </w:p>
                          <w:p w14:paraId="5620E62D" w14:textId="77777777" w:rsidR="00A173CB" w:rsidRDefault="00A173CB" w:rsidP="00745FF1">
                            <w:pPr>
                              <w:jc w:val="center"/>
                            </w:pPr>
                          </w:p>
                          <w:p w14:paraId="472B2A02" w14:textId="77777777" w:rsidR="00A173CB" w:rsidRDefault="00A173CB" w:rsidP="00745FF1">
                            <w:pPr>
                              <w:jc w:val="center"/>
                            </w:pPr>
                          </w:p>
                          <w:p w14:paraId="5DF76A83" w14:textId="77777777" w:rsidR="00A173CB" w:rsidRDefault="00A173CB" w:rsidP="00745FF1">
                            <w:pPr>
                              <w:jc w:val="center"/>
                            </w:pPr>
                          </w:p>
                          <w:p w14:paraId="77BE10FB" w14:textId="77777777" w:rsidR="00A173CB" w:rsidRDefault="00A173CB" w:rsidP="00745FF1">
                            <w:pPr>
                              <w:jc w:val="center"/>
                            </w:pPr>
                          </w:p>
                          <w:p w14:paraId="519E74E1" w14:textId="77777777" w:rsidR="00A173CB" w:rsidRDefault="00A173CB" w:rsidP="00745FF1">
                            <w:pPr>
                              <w:jc w:val="center"/>
                            </w:pPr>
                          </w:p>
                          <w:p w14:paraId="46F6B3C7" w14:textId="77777777" w:rsidR="00A173CB" w:rsidRDefault="00A173CB" w:rsidP="00745FF1">
                            <w:pPr>
                              <w:jc w:val="center"/>
                            </w:pPr>
                          </w:p>
                          <w:p w14:paraId="015BC38C" w14:textId="77777777" w:rsidR="00A173CB" w:rsidRDefault="00A173CB" w:rsidP="00745FF1">
                            <w:pPr>
                              <w:jc w:val="center"/>
                            </w:pPr>
                          </w:p>
                          <w:p w14:paraId="386974B4" w14:textId="77777777" w:rsidR="00A173CB" w:rsidRDefault="00A173CB" w:rsidP="00745FF1">
                            <w:pPr>
                              <w:jc w:val="center"/>
                            </w:pPr>
                          </w:p>
                          <w:p w14:paraId="40AEE2A0" w14:textId="77777777" w:rsidR="00A173CB" w:rsidRDefault="00A173CB" w:rsidP="00745FF1">
                            <w:pPr>
                              <w:jc w:val="center"/>
                            </w:pPr>
                          </w:p>
                          <w:p w14:paraId="1038F323" w14:textId="77777777" w:rsidR="00A173CB" w:rsidRDefault="00A173CB" w:rsidP="00745FF1">
                            <w:pPr>
                              <w:jc w:val="center"/>
                            </w:pPr>
                          </w:p>
                          <w:p w14:paraId="73D4457A" w14:textId="77777777" w:rsidR="00A173CB" w:rsidRDefault="00A173CB" w:rsidP="00745FF1">
                            <w:pPr>
                              <w:jc w:val="center"/>
                            </w:pPr>
                          </w:p>
                          <w:p w14:paraId="317A4944" w14:textId="77777777" w:rsidR="00A173CB" w:rsidRDefault="00A173CB" w:rsidP="00745FF1">
                            <w:pPr>
                              <w:jc w:val="center"/>
                            </w:pPr>
                          </w:p>
                          <w:p w14:paraId="3B597791" w14:textId="77777777" w:rsidR="00A173CB" w:rsidRDefault="00A173CB" w:rsidP="00745FF1">
                            <w:pPr>
                              <w:jc w:val="center"/>
                            </w:pPr>
                          </w:p>
                          <w:p w14:paraId="724CC28D" w14:textId="77777777" w:rsidR="00A173CB" w:rsidRDefault="00A173CB" w:rsidP="00745FF1">
                            <w:pPr>
                              <w:jc w:val="center"/>
                            </w:pPr>
                          </w:p>
                          <w:p w14:paraId="05D08301" w14:textId="77777777" w:rsidR="00A173CB" w:rsidRDefault="00A173CB" w:rsidP="00811F43">
                            <w:pPr>
                              <w:jc w:val="center"/>
                            </w:pPr>
                          </w:p>
                          <w:p w14:paraId="2B3E6082" w14:textId="77777777" w:rsidR="00A173CB" w:rsidRDefault="00A173CB" w:rsidP="00745FF1">
                            <w:pPr>
                              <w:jc w:val="center"/>
                            </w:pPr>
                          </w:p>
                          <w:p w14:paraId="130915F9" w14:textId="381BCAA1" w:rsidR="00A173CB" w:rsidRDefault="00A173CB" w:rsidP="00745FF1">
                            <w:pPr>
                              <w:jc w:val="center"/>
                            </w:pPr>
                          </w:p>
                          <w:p w14:paraId="5E9CB484" w14:textId="77777777" w:rsidR="00A173CB" w:rsidRDefault="00A173CB" w:rsidP="00745FF1">
                            <w:pPr>
                              <w:jc w:val="center"/>
                            </w:pPr>
                          </w:p>
                          <w:p w14:paraId="3CC61B99" w14:textId="77777777" w:rsidR="00A173CB" w:rsidRDefault="00A173CB" w:rsidP="00745FF1">
                            <w:pPr>
                              <w:jc w:val="center"/>
                            </w:pPr>
                          </w:p>
                          <w:p w14:paraId="171D88C9" w14:textId="0013B365" w:rsidR="00A173CB" w:rsidRDefault="00A173CB" w:rsidP="00745FF1">
                            <w:pPr>
                              <w:jc w:val="center"/>
                            </w:pPr>
                          </w:p>
                          <w:p w14:paraId="63155671" w14:textId="77777777" w:rsidR="00A173CB" w:rsidRDefault="00A173CB" w:rsidP="00745FF1">
                            <w:pPr>
                              <w:jc w:val="center"/>
                            </w:pPr>
                          </w:p>
                          <w:p w14:paraId="44A21B92" w14:textId="77777777" w:rsidR="00A173CB" w:rsidRPr="00AE0CE7" w:rsidRDefault="00A173CB" w:rsidP="00745FF1">
                            <w:pPr>
                              <w:spacing w:before="0" w:after="0" w:line="240" w:lineRule="auto"/>
                              <w:jc w:val="center"/>
                              <w:rPr>
                                <w:sz w:val="18"/>
                                <w:szCs w:val="18"/>
                              </w:rPr>
                            </w:pPr>
                          </w:p>
                          <w:p w14:paraId="1A0886CF" w14:textId="70C2DEBA" w:rsidR="00A173CB" w:rsidRPr="001D6884" w:rsidRDefault="00F7390F" w:rsidP="00014318">
                            <w:pPr>
                              <w:spacing w:before="0" w:after="0" w:line="240" w:lineRule="auto"/>
                              <w:ind w:right="14"/>
                              <w:jc w:val="center"/>
                              <w:rPr>
                                <w:rFonts w:ascii="Verdana" w:hAnsi="Verdana"/>
                                <w:sz w:val="18"/>
                                <w:szCs w:val="18"/>
                              </w:rPr>
                            </w:pPr>
                            <w:r w:rsidRPr="001D6884">
                              <w:rPr>
                                <w:rFonts w:ascii="Verdana" w:hAnsi="Verdana"/>
                                <w:sz w:val="18"/>
                                <w:szCs w:val="18"/>
                              </w:rPr>
                              <w:t>NOVIEMBRE</w:t>
                            </w:r>
                            <w:r w:rsidR="00A173CB" w:rsidRPr="001D6884">
                              <w:rPr>
                                <w:rFonts w:ascii="Verdana" w:hAnsi="Verdana"/>
                                <w:sz w:val="18"/>
                                <w:szCs w:val="18"/>
                              </w:rPr>
                              <w:t xml:space="preserve">  20</w:t>
                            </w:r>
                            <w:r w:rsidRPr="001D6884">
                              <w:rPr>
                                <w:rFonts w:ascii="Verdana" w:hAnsi="Verdana"/>
                                <w:sz w:val="18"/>
                                <w:szCs w:val="18"/>
                              </w:rPr>
                              <w:t>22</w:t>
                            </w:r>
                          </w:p>
                          <w:p w14:paraId="542873B6" w14:textId="77777777" w:rsidR="00A173CB" w:rsidRPr="001D6884" w:rsidRDefault="00A173CB" w:rsidP="00014318">
                            <w:pPr>
                              <w:spacing w:before="0" w:after="0" w:line="240" w:lineRule="auto"/>
                              <w:ind w:right="14"/>
                              <w:jc w:val="center"/>
                              <w:rPr>
                                <w:rFonts w:ascii="Verdana" w:hAnsi="Verdana"/>
                                <w:sz w:val="18"/>
                                <w:szCs w:val="18"/>
                              </w:rPr>
                            </w:pPr>
                            <w:r w:rsidRPr="001D6884">
                              <w:rPr>
                                <w:rFonts w:ascii="Verdana" w:hAnsi="Verdana"/>
                                <w:sz w:val="18"/>
                                <w:szCs w:val="18"/>
                              </w:rPr>
                              <w:t>WWW.CIDATT.COM.PE</w:t>
                            </w:r>
                          </w:p>
                          <w:p w14:paraId="2EEBF605" w14:textId="70C15D79" w:rsidR="00A173CB" w:rsidRPr="001D6884" w:rsidRDefault="00CB4738" w:rsidP="00014318">
                            <w:pPr>
                              <w:spacing w:before="0" w:after="0" w:line="240" w:lineRule="auto"/>
                              <w:ind w:right="14"/>
                              <w:jc w:val="center"/>
                              <w:rPr>
                                <w:rFonts w:ascii="Verdana" w:hAnsi="Verdana"/>
                              </w:rPr>
                            </w:pPr>
                            <w:r w:rsidRPr="001D6884">
                              <w:rPr>
                                <w:rFonts w:ascii="Verdana" w:hAnsi="Verdana"/>
                                <w:sz w:val="18"/>
                                <w:szCs w:val="18"/>
                              </w:rPr>
                              <w:t>Calle Cinco Nº 111</w:t>
                            </w:r>
                            <w:r w:rsidR="00A173CB" w:rsidRPr="001D6884">
                              <w:rPr>
                                <w:rFonts w:ascii="Verdana" w:hAnsi="Verdana"/>
                                <w:sz w:val="18"/>
                                <w:szCs w:val="18"/>
                              </w:rPr>
                              <w:t xml:space="preserve"> Oficina 40</w:t>
                            </w:r>
                            <w:r w:rsidRPr="001D6884">
                              <w:rPr>
                                <w:rFonts w:ascii="Verdana" w:hAnsi="Verdana"/>
                                <w:sz w:val="18"/>
                                <w:szCs w:val="18"/>
                              </w:rPr>
                              <w:t>1</w:t>
                            </w:r>
                            <w:r w:rsidR="00A173CB" w:rsidRPr="001D6884">
                              <w:rPr>
                                <w:rFonts w:ascii="Verdana" w:hAnsi="Verdana"/>
                                <w:sz w:val="18"/>
                                <w:szCs w:val="18"/>
                              </w:rPr>
                              <w:t xml:space="preserve"> – San Isidro</w:t>
                            </w:r>
                          </w:p>
                          <w:p w14:paraId="2D49DCAF" w14:textId="77777777" w:rsidR="00A173CB" w:rsidRDefault="00A173CB" w:rsidP="00745FF1">
                            <w:pPr>
                              <w:jc w:val="center"/>
                            </w:pPr>
                          </w:p>
                          <w:p w14:paraId="05A3E844" w14:textId="77777777" w:rsidR="00A173CB" w:rsidRDefault="00A173CB" w:rsidP="00745FF1">
                            <w:pPr>
                              <w:jc w:val="center"/>
                            </w:pPr>
                          </w:p>
                          <w:p w14:paraId="7C121F23" w14:textId="77777777" w:rsidR="00A173CB" w:rsidRDefault="00A173CB" w:rsidP="00745FF1">
                            <w:pPr>
                              <w:jc w:val="center"/>
                            </w:pPr>
                          </w:p>
                          <w:p w14:paraId="5E4188E2" w14:textId="77777777" w:rsidR="00A173CB" w:rsidRDefault="00A173CB" w:rsidP="00745FF1">
                            <w:pPr>
                              <w:jc w:val="center"/>
                            </w:pPr>
                          </w:p>
                          <w:p w14:paraId="132D3A05" w14:textId="77777777" w:rsidR="00A173CB" w:rsidRDefault="00A173CB" w:rsidP="00745FF1">
                            <w:pPr>
                              <w:jc w:val="center"/>
                            </w:pPr>
                          </w:p>
                          <w:p w14:paraId="49178538" w14:textId="77777777" w:rsidR="00A173CB" w:rsidRDefault="00A173CB" w:rsidP="00745FF1">
                            <w:pPr>
                              <w:jc w:val="center"/>
                            </w:pPr>
                          </w:p>
                          <w:p w14:paraId="265E800D" w14:textId="77777777" w:rsidR="00A173CB" w:rsidRDefault="00A173CB" w:rsidP="00745FF1">
                            <w:pPr>
                              <w:jc w:val="center"/>
                            </w:pPr>
                          </w:p>
                          <w:p w14:paraId="126329DF" w14:textId="77777777" w:rsidR="00A173CB" w:rsidRDefault="00A173CB" w:rsidP="00745FF1">
                            <w:pPr>
                              <w:jc w:val="center"/>
                            </w:pPr>
                          </w:p>
                          <w:p w14:paraId="014A1DDE" w14:textId="77777777" w:rsidR="00A173CB" w:rsidRDefault="00A173CB" w:rsidP="00745FF1">
                            <w:pPr>
                              <w:jc w:val="center"/>
                            </w:pPr>
                          </w:p>
                          <w:p w14:paraId="13687690" w14:textId="77777777" w:rsidR="00A173CB" w:rsidRDefault="00A173CB" w:rsidP="00745FF1">
                            <w:pPr>
                              <w:jc w:val="center"/>
                            </w:pPr>
                          </w:p>
                          <w:p w14:paraId="29992C89" w14:textId="77777777" w:rsidR="00A173CB" w:rsidRDefault="00A173CB" w:rsidP="00745FF1">
                            <w:pPr>
                              <w:jc w:val="center"/>
                            </w:pPr>
                          </w:p>
                          <w:p w14:paraId="744E47EA" w14:textId="77777777" w:rsidR="00A173CB" w:rsidRDefault="00A173CB" w:rsidP="00745FF1">
                            <w:pPr>
                              <w:jc w:val="center"/>
                            </w:pPr>
                          </w:p>
                          <w:p w14:paraId="7A29D0C8" w14:textId="77777777" w:rsidR="00A173CB" w:rsidRDefault="00A173CB" w:rsidP="00745FF1">
                            <w:pPr>
                              <w:jc w:val="center"/>
                            </w:pPr>
                          </w:p>
                          <w:p w14:paraId="313B7920" w14:textId="77777777" w:rsidR="00A173CB" w:rsidRDefault="00A173CB" w:rsidP="00745FF1">
                            <w:pPr>
                              <w:jc w:val="center"/>
                            </w:pPr>
                          </w:p>
                          <w:p w14:paraId="51A28CD4" w14:textId="77777777" w:rsidR="00A173CB" w:rsidRDefault="00A173CB" w:rsidP="00745FF1">
                            <w:pPr>
                              <w:jc w:val="center"/>
                            </w:pPr>
                          </w:p>
                          <w:p w14:paraId="64017070" w14:textId="77777777" w:rsidR="00A173CB" w:rsidRDefault="00A173CB" w:rsidP="00745FF1">
                            <w:pPr>
                              <w:jc w:val="center"/>
                            </w:pPr>
                          </w:p>
                          <w:p w14:paraId="26436735" w14:textId="77777777" w:rsidR="00A173CB" w:rsidRDefault="00A173CB" w:rsidP="00745FF1">
                            <w:pPr>
                              <w:jc w:val="center"/>
                            </w:pPr>
                          </w:p>
                          <w:p w14:paraId="02DB3306" w14:textId="77777777" w:rsidR="00A173CB" w:rsidRDefault="00A173CB" w:rsidP="00745FF1">
                            <w:pPr>
                              <w:jc w:val="center"/>
                            </w:pPr>
                          </w:p>
                          <w:p w14:paraId="2E412DB2" w14:textId="77777777" w:rsidR="00A173CB" w:rsidRDefault="00A173CB" w:rsidP="00745FF1">
                            <w:pPr>
                              <w:jc w:val="center"/>
                            </w:pPr>
                          </w:p>
                          <w:p w14:paraId="1582C835" w14:textId="77777777" w:rsidR="00A173CB" w:rsidRDefault="00A173CB" w:rsidP="00745FF1">
                            <w:pPr>
                              <w:jc w:val="center"/>
                            </w:pPr>
                          </w:p>
                          <w:p w14:paraId="554748C2" w14:textId="77777777" w:rsidR="00A173CB" w:rsidRDefault="00A173CB" w:rsidP="00745FF1">
                            <w:pPr>
                              <w:jc w:val="center"/>
                            </w:pPr>
                          </w:p>
                          <w:p w14:paraId="2ABF1A76" w14:textId="77777777" w:rsidR="00A173CB" w:rsidRDefault="00A173CB" w:rsidP="00745FF1">
                            <w:pPr>
                              <w:ind w:right="953"/>
                              <w:jc w:val="right"/>
                            </w:pPr>
                            <w:r>
                              <w:t xml:space="preserve">NOVIEMBRE 2016 </w:t>
                            </w:r>
                          </w:p>
                          <w:p w14:paraId="0066EE7F" w14:textId="77777777" w:rsidR="00A173CB" w:rsidRDefault="00A173CB" w:rsidP="00745FF1">
                            <w:pPr>
                              <w:ind w:right="953"/>
                              <w:jc w:val="right"/>
                            </w:pPr>
                            <w:r>
                              <w:t xml:space="preserve">WWW.CIDATT.COM.PE </w:t>
                            </w:r>
                          </w:p>
                          <w:p w14:paraId="07D83882" w14:textId="77777777" w:rsidR="00A173CB" w:rsidRDefault="00A173CB" w:rsidP="00745FF1">
                            <w:pPr>
                              <w:ind w:right="953"/>
                              <w:jc w:val="right"/>
                            </w:pPr>
                            <w:r>
                              <w:t xml:space="preserve">Av. Javier Prado Este 1104 Oficina 402 – San Isidro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7E0072" id="Rectángulo 34" o:spid="_x0000_s1028" style="position:absolute;left:0;text-align:left;margin-left:-9pt;margin-top:-104.35pt;width:612.4pt;height:871.1pt;z-index:25229670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" fillcolor="#1f497d [3215]" strokecolor="#243f60 [1604]" strokeweight="2pt">
                <v:textbox>
                  <w:txbxContent>
                    <w:p w14:paraId="515CDB51" w14:textId="77777777" w:rsidR="00A173CB" w:rsidRDefault="00A173CB" w:rsidP="00745FF1">
                      <w:pPr>
                        <w:tabs>
                          <w:tab w:val="left" w:pos="284"/>
                        </w:tabs>
                        <w:jc w:val="center"/>
                      </w:pPr>
                      <w:r>
                        <w:t xml:space="preserve">                                                                                                    </w:t>
                      </w:r>
                    </w:p>
                    <w:p w14:paraId="72568F8F" w14:textId="77777777" w:rsidR="00A173CB" w:rsidRDefault="00A173CB" w:rsidP="00745FF1">
                      <w:pPr>
                        <w:jc w:val="center"/>
                      </w:pPr>
                    </w:p>
                    <w:p w14:paraId="7DCE58AE" w14:textId="77777777" w:rsidR="00A173CB" w:rsidRDefault="00A173CB" w:rsidP="00745FF1">
                      <w:pPr>
                        <w:jc w:val="right"/>
                      </w:pPr>
                    </w:p>
                    <w:p w14:paraId="702D159A" w14:textId="77777777" w:rsidR="00A173CB" w:rsidRDefault="00A173CB" w:rsidP="00745FF1">
                      <w:pPr>
                        <w:jc w:val="right"/>
                      </w:pPr>
                    </w:p>
                    <w:p w14:paraId="0CA2A1AB" w14:textId="77777777" w:rsidR="00A173CB" w:rsidRDefault="00A173CB" w:rsidP="00745FF1">
                      <w:pPr>
                        <w:jc w:val="center"/>
                      </w:pPr>
                    </w:p>
                    <w:p w14:paraId="5620E62D" w14:textId="77777777" w:rsidR="00A173CB" w:rsidRDefault="00A173CB" w:rsidP="00745FF1">
                      <w:pPr>
                        <w:jc w:val="center"/>
                      </w:pPr>
                    </w:p>
                    <w:p w14:paraId="472B2A02" w14:textId="77777777" w:rsidR="00A173CB" w:rsidRDefault="00A173CB" w:rsidP="00745FF1">
                      <w:pPr>
                        <w:jc w:val="center"/>
                      </w:pPr>
                    </w:p>
                    <w:p w14:paraId="5DF76A83" w14:textId="77777777" w:rsidR="00A173CB" w:rsidRDefault="00A173CB" w:rsidP="00745FF1">
                      <w:pPr>
                        <w:jc w:val="center"/>
                      </w:pPr>
                    </w:p>
                    <w:p w14:paraId="77BE10FB" w14:textId="77777777" w:rsidR="00A173CB" w:rsidRDefault="00A173CB" w:rsidP="00745FF1">
                      <w:pPr>
                        <w:jc w:val="center"/>
                      </w:pPr>
                    </w:p>
                    <w:p w14:paraId="519E74E1" w14:textId="77777777" w:rsidR="00A173CB" w:rsidRDefault="00A173CB" w:rsidP="00745FF1">
                      <w:pPr>
                        <w:jc w:val="center"/>
                      </w:pPr>
                    </w:p>
                    <w:p w14:paraId="46F6B3C7" w14:textId="77777777" w:rsidR="00A173CB" w:rsidRDefault="00A173CB" w:rsidP="00745FF1">
                      <w:pPr>
                        <w:jc w:val="center"/>
                      </w:pPr>
                    </w:p>
                    <w:p w14:paraId="015BC38C" w14:textId="77777777" w:rsidR="00A173CB" w:rsidRDefault="00A173CB" w:rsidP="00745FF1">
                      <w:pPr>
                        <w:jc w:val="center"/>
                      </w:pPr>
                    </w:p>
                    <w:p w14:paraId="386974B4" w14:textId="77777777" w:rsidR="00A173CB" w:rsidRDefault="00A173CB" w:rsidP="00745FF1">
                      <w:pPr>
                        <w:jc w:val="center"/>
                      </w:pPr>
                    </w:p>
                    <w:p w14:paraId="40AEE2A0" w14:textId="77777777" w:rsidR="00A173CB" w:rsidRDefault="00A173CB" w:rsidP="00745FF1">
                      <w:pPr>
                        <w:jc w:val="center"/>
                      </w:pPr>
                    </w:p>
                    <w:p w14:paraId="1038F323" w14:textId="77777777" w:rsidR="00A173CB" w:rsidRDefault="00A173CB" w:rsidP="00745FF1">
                      <w:pPr>
                        <w:jc w:val="center"/>
                      </w:pPr>
                    </w:p>
                    <w:p w14:paraId="73D4457A" w14:textId="77777777" w:rsidR="00A173CB" w:rsidRDefault="00A173CB" w:rsidP="00745FF1">
                      <w:pPr>
                        <w:jc w:val="center"/>
                      </w:pPr>
                    </w:p>
                    <w:p w14:paraId="317A4944" w14:textId="77777777" w:rsidR="00A173CB" w:rsidRDefault="00A173CB" w:rsidP="00745FF1">
                      <w:pPr>
                        <w:jc w:val="center"/>
                      </w:pPr>
                    </w:p>
                    <w:p w14:paraId="3B597791" w14:textId="77777777" w:rsidR="00A173CB" w:rsidRDefault="00A173CB" w:rsidP="00745FF1">
                      <w:pPr>
                        <w:jc w:val="center"/>
                      </w:pPr>
                    </w:p>
                    <w:p w14:paraId="724CC28D" w14:textId="77777777" w:rsidR="00A173CB" w:rsidRDefault="00A173CB" w:rsidP="00745FF1">
                      <w:pPr>
                        <w:jc w:val="center"/>
                      </w:pPr>
                    </w:p>
                    <w:p w14:paraId="05D08301" w14:textId="77777777" w:rsidR="00A173CB" w:rsidRDefault="00A173CB" w:rsidP="00811F43">
                      <w:pPr>
                        <w:jc w:val="center"/>
                      </w:pPr>
                    </w:p>
                    <w:p w14:paraId="2B3E6082" w14:textId="77777777" w:rsidR="00A173CB" w:rsidRDefault="00A173CB" w:rsidP="00745FF1">
                      <w:pPr>
                        <w:jc w:val="center"/>
                      </w:pPr>
                    </w:p>
                    <w:p w14:paraId="130915F9" w14:textId="381BCAA1" w:rsidR="00A173CB" w:rsidRDefault="00A173CB" w:rsidP="00745FF1">
                      <w:pPr>
                        <w:jc w:val="center"/>
                      </w:pPr>
                    </w:p>
                    <w:p w14:paraId="5E9CB484" w14:textId="77777777" w:rsidR="00A173CB" w:rsidRDefault="00A173CB" w:rsidP="00745FF1">
                      <w:pPr>
                        <w:jc w:val="center"/>
                      </w:pPr>
                    </w:p>
                    <w:p w14:paraId="3CC61B99" w14:textId="77777777" w:rsidR="00A173CB" w:rsidRDefault="00A173CB" w:rsidP="00745FF1">
                      <w:pPr>
                        <w:jc w:val="center"/>
                      </w:pPr>
                    </w:p>
                    <w:p w14:paraId="171D88C9" w14:textId="0013B365" w:rsidR="00A173CB" w:rsidRDefault="00A173CB" w:rsidP="00745FF1">
                      <w:pPr>
                        <w:jc w:val="center"/>
                      </w:pPr>
                    </w:p>
                    <w:p w14:paraId="63155671" w14:textId="77777777" w:rsidR="00A173CB" w:rsidRDefault="00A173CB" w:rsidP="00745FF1">
                      <w:pPr>
                        <w:jc w:val="center"/>
                      </w:pPr>
                    </w:p>
                    <w:p w14:paraId="44A21B92" w14:textId="77777777" w:rsidR="00A173CB" w:rsidRPr="00AE0CE7" w:rsidRDefault="00A173CB" w:rsidP="00745FF1">
                      <w:pPr>
                        <w:spacing w:before="0" w:after="0" w:line="240" w:lineRule="auto"/>
                        <w:jc w:val="center"/>
                        <w:rPr>
                          <w:sz w:val="18"/>
                          <w:szCs w:val="18"/>
                        </w:rPr>
                      </w:pPr>
                    </w:p>
                    <w:p w14:paraId="1A0886CF" w14:textId="70C2DEBA" w:rsidR="00A173CB" w:rsidRPr="001D6884" w:rsidRDefault="00F7390F" w:rsidP="00014318">
                      <w:pPr>
                        <w:spacing w:before="0" w:after="0" w:line="240" w:lineRule="auto"/>
                        <w:ind w:right="14"/>
                        <w:jc w:val="center"/>
                        <w:rPr>
                          <w:rFonts w:ascii="Verdana" w:hAnsi="Verdana"/>
                          <w:sz w:val="18"/>
                          <w:szCs w:val="18"/>
                        </w:rPr>
                      </w:pPr>
                      <w:r w:rsidRPr="001D6884">
                        <w:rPr>
                          <w:rFonts w:ascii="Verdana" w:hAnsi="Verdana"/>
                          <w:sz w:val="18"/>
                          <w:szCs w:val="18"/>
                        </w:rPr>
                        <w:t>NOVIEMBRE</w:t>
                      </w:r>
                      <w:r w:rsidR="00A173CB" w:rsidRPr="001D6884">
                        <w:rPr>
                          <w:rFonts w:ascii="Verdana" w:hAnsi="Verdana"/>
                          <w:sz w:val="18"/>
                          <w:szCs w:val="18"/>
                        </w:rPr>
                        <w:t xml:space="preserve">  20</w:t>
                      </w:r>
                      <w:r w:rsidRPr="001D6884">
                        <w:rPr>
                          <w:rFonts w:ascii="Verdana" w:hAnsi="Verdana"/>
                          <w:sz w:val="18"/>
                          <w:szCs w:val="18"/>
                        </w:rPr>
                        <w:t>22</w:t>
                      </w:r>
                    </w:p>
                    <w:p w14:paraId="542873B6" w14:textId="77777777" w:rsidR="00A173CB" w:rsidRPr="001D6884" w:rsidRDefault="00A173CB" w:rsidP="00014318">
                      <w:pPr>
                        <w:spacing w:before="0" w:after="0" w:line="240" w:lineRule="auto"/>
                        <w:ind w:right="14"/>
                        <w:jc w:val="center"/>
                        <w:rPr>
                          <w:rFonts w:ascii="Verdana" w:hAnsi="Verdana"/>
                          <w:sz w:val="18"/>
                          <w:szCs w:val="18"/>
                        </w:rPr>
                      </w:pPr>
                      <w:r w:rsidRPr="001D6884">
                        <w:rPr>
                          <w:rFonts w:ascii="Verdana" w:hAnsi="Verdana"/>
                          <w:sz w:val="18"/>
                          <w:szCs w:val="18"/>
                        </w:rPr>
                        <w:t>WWW.CIDATT.COM.PE</w:t>
                      </w:r>
                    </w:p>
                    <w:p w14:paraId="2EEBF605" w14:textId="70C15D79" w:rsidR="00A173CB" w:rsidRPr="001D6884" w:rsidRDefault="00CB4738" w:rsidP="00014318">
                      <w:pPr>
                        <w:spacing w:before="0" w:after="0" w:line="240" w:lineRule="auto"/>
                        <w:ind w:right="14"/>
                        <w:jc w:val="center"/>
                        <w:rPr>
                          <w:rFonts w:ascii="Verdana" w:hAnsi="Verdana"/>
                        </w:rPr>
                      </w:pPr>
                      <w:r w:rsidRPr="001D6884">
                        <w:rPr>
                          <w:rFonts w:ascii="Verdana" w:hAnsi="Verdana"/>
                          <w:sz w:val="18"/>
                          <w:szCs w:val="18"/>
                        </w:rPr>
                        <w:t>Calle Cinco Nº 111</w:t>
                      </w:r>
                      <w:r w:rsidR="00A173CB" w:rsidRPr="001D6884">
                        <w:rPr>
                          <w:rFonts w:ascii="Verdana" w:hAnsi="Verdana"/>
                          <w:sz w:val="18"/>
                          <w:szCs w:val="18"/>
                        </w:rPr>
                        <w:t xml:space="preserve"> Oficina 40</w:t>
                      </w:r>
                      <w:r w:rsidRPr="001D6884">
                        <w:rPr>
                          <w:rFonts w:ascii="Verdana" w:hAnsi="Verdana"/>
                          <w:sz w:val="18"/>
                          <w:szCs w:val="18"/>
                        </w:rPr>
                        <w:t>1</w:t>
                      </w:r>
                      <w:r w:rsidR="00A173CB" w:rsidRPr="001D6884">
                        <w:rPr>
                          <w:rFonts w:ascii="Verdana" w:hAnsi="Verdana"/>
                          <w:sz w:val="18"/>
                          <w:szCs w:val="18"/>
                        </w:rPr>
                        <w:t xml:space="preserve"> – San Isidro</w:t>
                      </w:r>
                    </w:p>
                    <w:p w14:paraId="2D49DCAF" w14:textId="77777777" w:rsidR="00A173CB" w:rsidRDefault="00A173CB" w:rsidP="00745FF1">
                      <w:pPr>
                        <w:jc w:val="center"/>
                      </w:pPr>
                    </w:p>
                    <w:p w14:paraId="05A3E844" w14:textId="77777777" w:rsidR="00A173CB" w:rsidRDefault="00A173CB" w:rsidP="00745FF1">
                      <w:pPr>
                        <w:jc w:val="center"/>
                      </w:pPr>
                    </w:p>
                    <w:p w14:paraId="7C121F23" w14:textId="77777777" w:rsidR="00A173CB" w:rsidRDefault="00A173CB" w:rsidP="00745FF1">
                      <w:pPr>
                        <w:jc w:val="center"/>
                      </w:pPr>
                    </w:p>
                    <w:p w14:paraId="5E4188E2" w14:textId="77777777" w:rsidR="00A173CB" w:rsidRDefault="00A173CB" w:rsidP="00745FF1">
                      <w:pPr>
                        <w:jc w:val="center"/>
                      </w:pPr>
                    </w:p>
                    <w:p w14:paraId="132D3A05" w14:textId="77777777" w:rsidR="00A173CB" w:rsidRDefault="00A173CB" w:rsidP="00745FF1">
                      <w:pPr>
                        <w:jc w:val="center"/>
                      </w:pPr>
                    </w:p>
                    <w:p w14:paraId="49178538" w14:textId="77777777" w:rsidR="00A173CB" w:rsidRDefault="00A173CB" w:rsidP="00745FF1">
                      <w:pPr>
                        <w:jc w:val="center"/>
                      </w:pPr>
                    </w:p>
                    <w:p w14:paraId="265E800D" w14:textId="77777777" w:rsidR="00A173CB" w:rsidRDefault="00A173CB" w:rsidP="00745FF1">
                      <w:pPr>
                        <w:jc w:val="center"/>
                      </w:pPr>
                    </w:p>
                    <w:p w14:paraId="126329DF" w14:textId="77777777" w:rsidR="00A173CB" w:rsidRDefault="00A173CB" w:rsidP="00745FF1">
                      <w:pPr>
                        <w:jc w:val="center"/>
                      </w:pPr>
                    </w:p>
                    <w:p w14:paraId="014A1DDE" w14:textId="77777777" w:rsidR="00A173CB" w:rsidRDefault="00A173CB" w:rsidP="00745FF1">
                      <w:pPr>
                        <w:jc w:val="center"/>
                      </w:pPr>
                    </w:p>
                    <w:p w14:paraId="13687690" w14:textId="77777777" w:rsidR="00A173CB" w:rsidRDefault="00A173CB" w:rsidP="00745FF1">
                      <w:pPr>
                        <w:jc w:val="center"/>
                      </w:pPr>
                    </w:p>
                    <w:p w14:paraId="29992C89" w14:textId="77777777" w:rsidR="00A173CB" w:rsidRDefault="00A173CB" w:rsidP="00745FF1">
                      <w:pPr>
                        <w:jc w:val="center"/>
                      </w:pPr>
                    </w:p>
                    <w:p w14:paraId="744E47EA" w14:textId="77777777" w:rsidR="00A173CB" w:rsidRDefault="00A173CB" w:rsidP="00745FF1">
                      <w:pPr>
                        <w:jc w:val="center"/>
                      </w:pPr>
                    </w:p>
                    <w:p w14:paraId="7A29D0C8" w14:textId="77777777" w:rsidR="00A173CB" w:rsidRDefault="00A173CB" w:rsidP="00745FF1">
                      <w:pPr>
                        <w:jc w:val="center"/>
                      </w:pPr>
                    </w:p>
                    <w:p w14:paraId="313B7920" w14:textId="77777777" w:rsidR="00A173CB" w:rsidRDefault="00A173CB" w:rsidP="00745FF1">
                      <w:pPr>
                        <w:jc w:val="center"/>
                      </w:pPr>
                    </w:p>
                    <w:p w14:paraId="51A28CD4" w14:textId="77777777" w:rsidR="00A173CB" w:rsidRDefault="00A173CB" w:rsidP="00745FF1">
                      <w:pPr>
                        <w:jc w:val="center"/>
                      </w:pPr>
                    </w:p>
                    <w:p w14:paraId="64017070" w14:textId="77777777" w:rsidR="00A173CB" w:rsidRDefault="00A173CB" w:rsidP="00745FF1">
                      <w:pPr>
                        <w:jc w:val="center"/>
                      </w:pPr>
                    </w:p>
                    <w:p w14:paraId="26436735" w14:textId="77777777" w:rsidR="00A173CB" w:rsidRDefault="00A173CB" w:rsidP="00745FF1">
                      <w:pPr>
                        <w:jc w:val="center"/>
                      </w:pPr>
                    </w:p>
                    <w:p w14:paraId="02DB3306" w14:textId="77777777" w:rsidR="00A173CB" w:rsidRDefault="00A173CB" w:rsidP="00745FF1">
                      <w:pPr>
                        <w:jc w:val="center"/>
                      </w:pPr>
                    </w:p>
                    <w:p w14:paraId="2E412DB2" w14:textId="77777777" w:rsidR="00A173CB" w:rsidRDefault="00A173CB" w:rsidP="00745FF1">
                      <w:pPr>
                        <w:jc w:val="center"/>
                      </w:pPr>
                    </w:p>
                    <w:p w14:paraId="1582C835" w14:textId="77777777" w:rsidR="00A173CB" w:rsidRDefault="00A173CB" w:rsidP="00745FF1">
                      <w:pPr>
                        <w:jc w:val="center"/>
                      </w:pPr>
                    </w:p>
                    <w:p w14:paraId="554748C2" w14:textId="77777777" w:rsidR="00A173CB" w:rsidRDefault="00A173CB" w:rsidP="00745FF1">
                      <w:pPr>
                        <w:jc w:val="center"/>
                      </w:pPr>
                    </w:p>
                    <w:p w14:paraId="2ABF1A76" w14:textId="77777777" w:rsidR="00A173CB" w:rsidRDefault="00A173CB" w:rsidP="00745FF1">
                      <w:pPr>
                        <w:ind w:right="953"/>
                        <w:jc w:val="right"/>
                      </w:pPr>
                      <w:r>
                        <w:t xml:space="preserve">NOVIEMBRE 2016 </w:t>
                      </w:r>
                    </w:p>
                    <w:p w14:paraId="0066EE7F" w14:textId="77777777" w:rsidR="00A173CB" w:rsidRDefault="00A173CB" w:rsidP="00745FF1">
                      <w:pPr>
                        <w:ind w:right="953"/>
                        <w:jc w:val="right"/>
                      </w:pPr>
                      <w:r>
                        <w:t xml:space="preserve">WWW.CIDATT.COM.PE </w:t>
                      </w:r>
                    </w:p>
                    <w:p w14:paraId="07D83882" w14:textId="77777777" w:rsidR="00A173CB" w:rsidRDefault="00A173CB" w:rsidP="00745FF1">
                      <w:pPr>
                        <w:ind w:right="953"/>
                        <w:jc w:val="right"/>
                      </w:pPr>
                      <w:r>
                        <w:t xml:space="preserve">Av. Javier Prado Este 1104 Oficina 402 – San Isidro          </w:t>
                      </w:r>
                    </w:p>
                  </w:txbxContent>
                </v:textbox>
                <w10:wrap anchorx="page"/>
              </v:rect>
            </w:pict>
          </mc:Fallback>
        </mc:AlternateContent>
      </w:r>
    </w:p>
    <w:p w14:paraId="6C3A8E07" w14:textId="77777777" w:rsidR="008C0679" w:rsidRPr="001D6884" w:rsidRDefault="008C0679" w:rsidP="00B648F1">
      <w:pPr>
        <w:spacing w:before="0" w:after="0" w:line="240" w:lineRule="auto"/>
        <w:jc w:val="left"/>
        <w:rPr>
          <w:rFonts w:ascii="Verdana" w:hAnsi="Verdana"/>
          <w:b/>
          <w:color w:val="2F5496"/>
          <w:sz w:val="44"/>
          <w:szCs w:val="56"/>
        </w:rPr>
      </w:pPr>
      <w:r w:rsidRPr="001D6884">
        <w:rPr>
          <w:rFonts w:ascii="Verdana" w:hAnsi="Verdana"/>
          <w:b/>
          <w:color w:val="2F5496"/>
          <w:sz w:val="44"/>
          <w:szCs w:val="56"/>
        </w:rPr>
        <w:lastRenderedPageBreak/>
        <w:t>CONTENIDO</w:t>
      </w:r>
    </w:p>
    <w:p w14:paraId="6E997380" w14:textId="77777777" w:rsidR="001D6884" w:rsidRDefault="008C0679">
      <w:pPr>
        <w:pStyle w:val="TDC1"/>
      </w:pPr>
      <w:r w:rsidRPr="00C4648E">
        <w:rPr>
          <w:rStyle w:val="Hipervnculo"/>
          <w:color w:val="auto"/>
          <w:sz w:val="20"/>
          <w:u w:val="none"/>
        </w:rPr>
        <w:t xml:space="preserve"> </w:t>
      </w:r>
      <w:r w:rsidRPr="0088011D">
        <w:rPr>
          <w:sz w:val="14"/>
        </w:rPr>
        <w:fldChar w:fldCharType="begin"/>
      </w:r>
      <w:r w:rsidRPr="0088011D">
        <w:rPr>
          <w:sz w:val="14"/>
        </w:rPr>
        <w:instrText xml:space="preserve"> TOC \o "1-4" \h \z \u </w:instrText>
      </w:r>
      <w:r w:rsidRPr="0088011D">
        <w:rPr>
          <w:sz w:val="14"/>
        </w:rPr>
        <w:fldChar w:fldCharType="separate"/>
      </w:r>
    </w:p>
    <w:p w14:paraId="0FF0F5DB" w14:textId="15175854" w:rsidR="001D6884" w:rsidRDefault="001D6884">
      <w:pPr>
        <w:pStyle w:val="TDC1"/>
        <w:rPr>
          <w:rFonts w:asciiTheme="minorHAnsi" w:eastAsiaTheme="minorEastAsia" w:hAnsiTheme="minorHAnsi" w:cstheme="minorBidi"/>
          <w:b w:val="0"/>
          <w:lang w:eastAsia="es-PE"/>
        </w:rPr>
      </w:pPr>
      <w:hyperlink w:anchor="_Toc119504010" w:history="1">
        <w:r w:rsidRPr="006C61EE">
          <w:rPr>
            <w:rStyle w:val="Hipervnculo"/>
          </w:rPr>
          <w:t>CAPÍTULO I: INTRODUCCIÓN</w:t>
        </w:r>
        <w:r>
          <w:rPr>
            <w:webHidden/>
          </w:rPr>
          <w:tab/>
        </w:r>
        <w:r>
          <w:rPr>
            <w:webHidden/>
          </w:rPr>
          <w:fldChar w:fldCharType="begin"/>
        </w:r>
        <w:r>
          <w:rPr>
            <w:webHidden/>
          </w:rPr>
          <w:instrText xml:space="preserve"> PAGEREF _Toc119504010 \h </w:instrText>
        </w:r>
        <w:r>
          <w:rPr>
            <w:webHidden/>
          </w:rPr>
        </w:r>
        <w:r>
          <w:rPr>
            <w:webHidden/>
          </w:rPr>
          <w:fldChar w:fldCharType="separate"/>
        </w:r>
        <w:r w:rsidR="00EA2C56">
          <w:rPr>
            <w:webHidden/>
          </w:rPr>
          <w:t>2</w:t>
        </w:r>
        <w:r>
          <w:rPr>
            <w:webHidden/>
          </w:rPr>
          <w:fldChar w:fldCharType="end"/>
        </w:r>
      </w:hyperlink>
    </w:p>
    <w:p w14:paraId="2A148BE1" w14:textId="3398E9D9" w:rsidR="001D6884" w:rsidRDefault="001D6884">
      <w:pPr>
        <w:pStyle w:val="TDC1"/>
        <w:rPr>
          <w:rFonts w:asciiTheme="minorHAnsi" w:eastAsiaTheme="minorEastAsia" w:hAnsiTheme="minorHAnsi" w:cstheme="minorBidi"/>
          <w:b w:val="0"/>
          <w:lang w:eastAsia="es-PE"/>
        </w:rPr>
      </w:pPr>
      <w:hyperlink w:anchor="_Toc119504011" w:history="1">
        <w:r w:rsidRPr="006C61EE">
          <w:rPr>
            <w:rStyle w:val="Hipervnculo"/>
          </w:rPr>
          <w:t>CAPÍTULO II: OBJETIVO DEL ESTUDIO</w:t>
        </w:r>
        <w:r>
          <w:rPr>
            <w:webHidden/>
          </w:rPr>
          <w:tab/>
        </w:r>
        <w:r>
          <w:rPr>
            <w:webHidden/>
          </w:rPr>
          <w:fldChar w:fldCharType="begin"/>
        </w:r>
        <w:r>
          <w:rPr>
            <w:webHidden/>
          </w:rPr>
          <w:instrText xml:space="preserve"> PAGEREF _Toc119504011 \h </w:instrText>
        </w:r>
        <w:r>
          <w:rPr>
            <w:webHidden/>
          </w:rPr>
        </w:r>
        <w:r>
          <w:rPr>
            <w:webHidden/>
          </w:rPr>
          <w:fldChar w:fldCharType="separate"/>
        </w:r>
        <w:r w:rsidR="00EA2C56">
          <w:rPr>
            <w:webHidden/>
          </w:rPr>
          <w:t>3</w:t>
        </w:r>
        <w:r>
          <w:rPr>
            <w:webHidden/>
          </w:rPr>
          <w:fldChar w:fldCharType="end"/>
        </w:r>
      </w:hyperlink>
    </w:p>
    <w:p w14:paraId="71470EDA" w14:textId="751F89DA" w:rsidR="001D6884" w:rsidRDefault="001D6884">
      <w:pPr>
        <w:pStyle w:val="TDC1"/>
        <w:rPr>
          <w:rFonts w:asciiTheme="minorHAnsi" w:eastAsiaTheme="minorEastAsia" w:hAnsiTheme="minorHAnsi" w:cstheme="minorBidi"/>
          <w:b w:val="0"/>
          <w:lang w:eastAsia="es-PE"/>
        </w:rPr>
      </w:pPr>
      <w:hyperlink w:anchor="_Toc119504012" w:history="1">
        <w:r w:rsidRPr="006C61EE">
          <w:rPr>
            <w:rStyle w:val="Hipervnculo"/>
          </w:rPr>
          <w:t>CAPÍTULO III: CONSIDERACIONES GENERALES</w:t>
        </w:r>
        <w:r>
          <w:rPr>
            <w:webHidden/>
          </w:rPr>
          <w:tab/>
        </w:r>
        <w:r>
          <w:rPr>
            <w:webHidden/>
          </w:rPr>
          <w:fldChar w:fldCharType="begin"/>
        </w:r>
        <w:r>
          <w:rPr>
            <w:webHidden/>
          </w:rPr>
          <w:instrText xml:space="preserve"> PAGEREF _Toc119504012 \h </w:instrText>
        </w:r>
        <w:r>
          <w:rPr>
            <w:webHidden/>
          </w:rPr>
        </w:r>
        <w:r>
          <w:rPr>
            <w:webHidden/>
          </w:rPr>
          <w:fldChar w:fldCharType="separate"/>
        </w:r>
        <w:r w:rsidR="00EA2C56">
          <w:rPr>
            <w:webHidden/>
          </w:rPr>
          <w:t>4</w:t>
        </w:r>
        <w:r>
          <w:rPr>
            <w:webHidden/>
          </w:rPr>
          <w:fldChar w:fldCharType="end"/>
        </w:r>
      </w:hyperlink>
    </w:p>
    <w:p w14:paraId="4E11B269" w14:textId="3498866C" w:rsidR="001D6884" w:rsidRDefault="001D6884">
      <w:pPr>
        <w:pStyle w:val="TDC2"/>
        <w:rPr>
          <w:rFonts w:asciiTheme="minorHAnsi" w:eastAsiaTheme="minorEastAsia" w:hAnsiTheme="minorHAnsi" w:cstheme="minorBidi"/>
          <w:noProof/>
          <w:lang w:eastAsia="es-PE"/>
        </w:rPr>
      </w:pPr>
      <w:hyperlink w:anchor="_Toc119504016" w:history="1">
        <w:r w:rsidRPr="006C61EE">
          <w:rPr>
            <w:rStyle w:val="Hipervnculo"/>
            <w:noProof/>
          </w:rPr>
          <w:t>3.1</w:t>
        </w:r>
        <w:r>
          <w:rPr>
            <w:rFonts w:asciiTheme="minorHAnsi" w:eastAsiaTheme="minorEastAsia" w:hAnsiTheme="minorHAnsi" w:cstheme="minorBidi"/>
            <w:noProof/>
            <w:lang w:eastAsia="es-PE"/>
          </w:rPr>
          <w:tab/>
        </w:r>
        <w:r w:rsidRPr="001D6884">
          <w:rPr>
            <w:rStyle w:val="Hipervnculo"/>
            <w:rFonts w:ascii="Verdana" w:hAnsi="Verdana"/>
            <w:noProof/>
          </w:rPr>
          <w:t>Consideraciones</w:t>
        </w:r>
        <w:r w:rsidRPr="006C61EE">
          <w:rPr>
            <w:rStyle w:val="Hipervnculo"/>
            <w:noProof/>
          </w:rPr>
          <w:t xml:space="preserve"> de la evaluación</w:t>
        </w:r>
        <w:r>
          <w:rPr>
            <w:noProof/>
            <w:webHidden/>
          </w:rPr>
          <w:tab/>
        </w:r>
        <w:r>
          <w:rPr>
            <w:noProof/>
            <w:webHidden/>
          </w:rPr>
          <w:fldChar w:fldCharType="begin"/>
        </w:r>
        <w:r>
          <w:rPr>
            <w:noProof/>
            <w:webHidden/>
          </w:rPr>
          <w:instrText xml:space="preserve"> PAGEREF _Toc119504016 \h </w:instrText>
        </w:r>
        <w:r>
          <w:rPr>
            <w:noProof/>
            <w:webHidden/>
          </w:rPr>
        </w:r>
        <w:r>
          <w:rPr>
            <w:noProof/>
            <w:webHidden/>
          </w:rPr>
          <w:fldChar w:fldCharType="separate"/>
        </w:r>
        <w:r w:rsidR="00EA2C56">
          <w:rPr>
            <w:noProof/>
            <w:webHidden/>
          </w:rPr>
          <w:t>4</w:t>
        </w:r>
        <w:r>
          <w:rPr>
            <w:noProof/>
            <w:webHidden/>
          </w:rPr>
          <w:fldChar w:fldCharType="end"/>
        </w:r>
      </w:hyperlink>
    </w:p>
    <w:p w14:paraId="17F651AB" w14:textId="25F73630" w:rsidR="001D6884" w:rsidRDefault="001D6884">
      <w:pPr>
        <w:pStyle w:val="TDC2"/>
        <w:rPr>
          <w:rFonts w:asciiTheme="minorHAnsi" w:eastAsiaTheme="minorEastAsia" w:hAnsiTheme="minorHAnsi" w:cstheme="minorBidi"/>
          <w:noProof/>
          <w:lang w:eastAsia="es-PE"/>
        </w:rPr>
      </w:pPr>
      <w:hyperlink w:anchor="_Toc119504017" w:history="1">
        <w:r w:rsidRPr="006C61EE">
          <w:rPr>
            <w:rStyle w:val="Hipervnculo"/>
            <w:noProof/>
          </w:rPr>
          <w:t>3.2</w:t>
        </w:r>
        <w:r>
          <w:rPr>
            <w:rFonts w:asciiTheme="minorHAnsi" w:eastAsiaTheme="minorEastAsia" w:hAnsiTheme="minorHAnsi" w:cstheme="minorBidi"/>
            <w:noProof/>
            <w:lang w:eastAsia="es-PE"/>
          </w:rPr>
          <w:tab/>
        </w:r>
        <w:r w:rsidRPr="006C61EE">
          <w:rPr>
            <w:rStyle w:val="Hipervnculo"/>
            <w:noProof/>
          </w:rPr>
          <w:t>Método Utilizado para Calcular el T.E.C.</w:t>
        </w:r>
        <w:r>
          <w:rPr>
            <w:noProof/>
            <w:webHidden/>
          </w:rPr>
          <w:tab/>
        </w:r>
        <w:r>
          <w:rPr>
            <w:noProof/>
            <w:webHidden/>
          </w:rPr>
          <w:fldChar w:fldCharType="begin"/>
        </w:r>
        <w:r>
          <w:rPr>
            <w:noProof/>
            <w:webHidden/>
          </w:rPr>
          <w:instrText xml:space="preserve"> PAGEREF _Toc119504017 \h </w:instrText>
        </w:r>
        <w:r>
          <w:rPr>
            <w:noProof/>
            <w:webHidden/>
          </w:rPr>
        </w:r>
        <w:r>
          <w:rPr>
            <w:noProof/>
            <w:webHidden/>
          </w:rPr>
          <w:fldChar w:fldCharType="separate"/>
        </w:r>
        <w:r w:rsidR="00EA2C56">
          <w:rPr>
            <w:noProof/>
            <w:webHidden/>
          </w:rPr>
          <w:t>4</w:t>
        </w:r>
        <w:r>
          <w:rPr>
            <w:noProof/>
            <w:webHidden/>
          </w:rPr>
          <w:fldChar w:fldCharType="end"/>
        </w:r>
      </w:hyperlink>
    </w:p>
    <w:p w14:paraId="5FA7D9B2" w14:textId="0266EF1B" w:rsidR="001D6884" w:rsidRDefault="001D6884">
      <w:pPr>
        <w:pStyle w:val="TDC3"/>
        <w:rPr>
          <w:rFonts w:asciiTheme="minorHAnsi" w:eastAsiaTheme="minorEastAsia" w:hAnsiTheme="minorHAnsi" w:cstheme="minorBidi"/>
          <w:noProof/>
          <w:lang w:eastAsia="es-PE"/>
        </w:rPr>
      </w:pPr>
      <w:hyperlink w:anchor="_Toc119504019" w:history="1">
        <w:r w:rsidRPr="006C61EE">
          <w:rPr>
            <w:rStyle w:val="Hipervnculo"/>
            <w:rFonts w:ascii="Symbol" w:hAnsi="Symbol"/>
            <w:noProof/>
          </w:rPr>
          <w:t></w:t>
        </w:r>
        <w:r>
          <w:rPr>
            <w:rFonts w:asciiTheme="minorHAnsi" w:eastAsiaTheme="minorEastAsia" w:hAnsiTheme="minorHAnsi" w:cstheme="minorBidi"/>
            <w:noProof/>
            <w:lang w:eastAsia="es-PE"/>
          </w:rPr>
          <w:tab/>
        </w:r>
        <w:r w:rsidRPr="006C61EE">
          <w:rPr>
            <w:rStyle w:val="Hipervnculo"/>
            <w:noProof/>
          </w:rPr>
          <w:t>Esquema descriptivo de la medición del campo</w:t>
        </w:r>
        <w:r>
          <w:rPr>
            <w:noProof/>
            <w:webHidden/>
          </w:rPr>
          <w:tab/>
        </w:r>
        <w:r>
          <w:rPr>
            <w:noProof/>
            <w:webHidden/>
          </w:rPr>
          <w:fldChar w:fldCharType="begin"/>
        </w:r>
        <w:r>
          <w:rPr>
            <w:noProof/>
            <w:webHidden/>
          </w:rPr>
          <w:instrText xml:space="preserve"> PAGEREF _Toc119504019 \h </w:instrText>
        </w:r>
        <w:r>
          <w:rPr>
            <w:noProof/>
            <w:webHidden/>
          </w:rPr>
        </w:r>
        <w:r>
          <w:rPr>
            <w:noProof/>
            <w:webHidden/>
          </w:rPr>
          <w:fldChar w:fldCharType="separate"/>
        </w:r>
        <w:r w:rsidR="00EA2C56">
          <w:rPr>
            <w:noProof/>
            <w:webHidden/>
          </w:rPr>
          <w:t>4</w:t>
        </w:r>
        <w:r>
          <w:rPr>
            <w:noProof/>
            <w:webHidden/>
          </w:rPr>
          <w:fldChar w:fldCharType="end"/>
        </w:r>
      </w:hyperlink>
    </w:p>
    <w:p w14:paraId="455773EE" w14:textId="1D1F7F77" w:rsidR="001D6884" w:rsidRDefault="001D6884">
      <w:pPr>
        <w:pStyle w:val="TDC3"/>
        <w:rPr>
          <w:rFonts w:asciiTheme="minorHAnsi" w:eastAsiaTheme="minorEastAsia" w:hAnsiTheme="minorHAnsi" w:cstheme="minorBidi"/>
          <w:noProof/>
          <w:lang w:eastAsia="es-PE"/>
        </w:rPr>
      </w:pPr>
      <w:hyperlink w:anchor="_Toc119504020" w:history="1">
        <w:r w:rsidRPr="006C61EE">
          <w:rPr>
            <w:rStyle w:val="Hipervnculo"/>
            <w:rFonts w:ascii="Symbol" w:hAnsi="Symbol"/>
            <w:noProof/>
          </w:rPr>
          <w:t></w:t>
        </w:r>
        <w:r>
          <w:rPr>
            <w:rFonts w:asciiTheme="minorHAnsi" w:eastAsiaTheme="minorEastAsia" w:hAnsiTheme="minorHAnsi" w:cstheme="minorBidi"/>
            <w:noProof/>
            <w:lang w:eastAsia="es-PE"/>
          </w:rPr>
          <w:tab/>
        </w:r>
        <w:r w:rsidRPr="006C61EE">
          <w:rPr>
            <w:rStyle w:val="Hipervnculo"/>
            <w:noProof/>
          </w:rPr>
          <w:t>Método de Placas de Rodaje</w:t>
        </w:r>
        <w:r>
          <w:rPr>
            <w:noProof/>
            <w:webHidden/>
          </w:rPr>
          <w:tab/>
        </w:r>
        <w:r>
          <w:rPr>
            <w:noProof/>
            <w:webHidden/>
          </w:rPr>
          <w:fldChar w:fldCharType="begin"/>
        </w:r>
        <w:r>
          <w:rPr>
            <w:noProof/>
            <w:webHidden/>
          </w:rPr>
          <w:instrText xml:space="preserve"> PAGEREF _Toc119504020 \h </w:instrText>
        </w:r>
        <w:r>
          <w:rPr>
            <w:noProof/>
            <w:webHidden/>
          </w:rPr>
        </w:r>
        <w:r>
          <w:rPr>
            <w:noProof/>
            <w:webHidden/>
          </w:rPr>
          <w:fldChar w:fldCharType="separate"/>
        </w:r>
        <w:r w:rsidR="00EA2C56">
          <w:rPr>
            <w:noProof/>
            <w:webHidden/>
          </w:rPr>
          <w:t>4</w:t>
        </w:r>
        <w:r>
          <w:rPr>
            <w:noProof/>
            <w:webHidden/>
          </w:rPr>
          <w:fldChar w:fldCharType="end"/>
        </w:r>
      </w:hyperlink>
    </w:p>
    <w:p w14:paraId="47074B60" w14:textId="6056E91C" w:rsidR="001D6884" w:rsidRDefault="001D6884">
      <w:pPr>
        <w:pStyle w:val="TDC1"/>
        <w:rPr>
          <w:rFonts w:asciiTheme="minorHAnsi" w:eastAsiaTheme="minorEastAsia" w:hAnsiTheme="minorHAnsi" w:cstheme="minorBidi"/>
          <w:b w:val="0"/>
          <w:lang w:eastAsia="es-PE"/>
        </w:rPr>
      </w:pPr>
      <w:hyperlink w:anchor="_Toc119504021" w:history="1">
        <w:r w:rsidRPr="006C61EE">
          <w:rPr>
            <w:rStyle w:val="Hipervnculo"/>
          </w:rPr>
          <w:t>CAPÍTULO IV: RELEVAMIENTO DE INFORMACIÓN DE CAMPO</w:t>
        </w:r>
        <w:r>
          <w:rPr>
            <w:webHidden/>
          </w:rPr>
          <w:tab/>
        </w:r>
        <w:r>
          <w:rPr>
            <w:webHidden/>
          </w:rPr>
          <w:fldChar w:fldCharType="begin"/>
        </w:r>
        <w:r>
          <w:rPr>
            <w:webHidden/>
          </w:rPr>
          <w:instrText xml:space="preserve"> PAGEREF _Toc119504021 \h </w:instrText>
        </w:r>
        <w:r>
          <w:rPr>
            <w:webHidden/>
          </w:rPr>
        </w:r>
        <w:r>
          <w:rPr>
            <w:webHidden/>
          </w:rPr>
          <w:fldChar w:fldCharType="separate"/>
        </w:r>
        <w:r w:rsidR="00EA2C56">
          <w:rPr>
            <w:webHidden/>
          </w:rPr>
          <w:t>6</w:t>
        </w:r>
        <w:r>
          <w:rPr>
            <w:webHidden/>
          </w:rPr>
          <w:fldChar w:fldCharType="end"/>
        </w:r>
      </w:hyperlink>
    </w:p>
    <w:p w14:paraId="7DE37A83" w14:textId="1F313BC7" w:rsidR="001D6884" w:rsidRDefault="001D6884">
      <w:pPr>
        <w:pStyle w:val="TDC2"/>
        <w:rPr>
          <w:rFonts w:asciiTheme="minorHAnsi" w:eastAsiaTheme="minorEastAsia" w:hAnsiTheme="minorHAnsi" w:cstheme="minorBidi"/>
          <w:noProof/>
          <w:lang w:eastAsia="es-PE"/>
        </w:rPr>
      </w:pPr>
      <w:hyperlink w:anchor="_Toc119504022" w:history="1">
        <w:r w:rsidRPr="006C61EE">
          <w:rPr>
            <w:rStyle w:val="Hipervnculo"/>
            <w:noProof/>
          </w:rPr>
          <w:t>4.1</w:t>
        </w:r>
        <w:r>
          <w:rPr>
            <w:rFonts w:asciiTheme="minorHAnsi" w:eastAsiaTheme="minorEastAsia" w:hAnsiTheme="minorHAnsi" w:cstheme="minorBidi"/>
            <w:noProof/>
            <w:lang w:eastAsia="es-PE"/>
          </w:rPr>
          <w:tab/>
        </w:r>
        <w:r w:rsidRPr="006C61EE">
          <w:rPr>
            <w:rStyle w:val="Hipervnculo"/>
            <w:noProof/>
          </w:rPr>
          <w:t xml:space="preserve">Equipo de trabajo asignado para la medición </w:t>
        </w:r>
        <w:r w:rsidRPr="006C61EE">
          <w:rPr>
            <w:rStyle w:val="Hipervnculo"/>
            <w:noProof/>
            <w:lang w:val="es-MX"/>
          </w:rPr>
          <w:t>de Tiempo de espera en cola (TEC)</w:t>
        </w:r>
        <w:r>
          <w:rPr>
            <w:noProof/>
            <w:webHidden/>
          </w:rPr>
          <w:tab/>
        </w:r>
        <w:r>
          <w:rPr>
            <w:noProof/>
            <w:webHidden/>
          </w:rPr>
          <w:fldChar w:fldCharType="begin"/>
        </w:r>
        <w:r>
          <w:rPr>
            <w:noProof/>
            <w:webHidden/>
          </w:rPr>
          <w:instrText xml:space="preserve"> PAGEREF _Toc119504022 \h </w:instrText>
        </w:r>
        <w:r>
          <w:rPr>
            <w:noProof/>
            <w:webHidden/>
          </w:rPr>
        </w:r>
        <w:r>
          <w:rPr>
            <w:noProof/>
            <w:webHidden/>
          </w:rPr>
          <w:fldChar w:fldCharType="separate"/>
        </w:r>
        <w:r w:rsidR="00EA2C56">
          <w:rPr>
            <w:noProof/>
            <w:webHidden/>
          </w:rPr>
          <w:t>6</w:t>
        </w:r>
        <w:r>
          <w:rPr>
            <w:noProof/>
            <w:webHidden/>
          </w:rPr>
          <w:fldChar w:fldCharType="end"/>
        </w:r>
      </w:hyperlink>
    </w:p>
    <w:p w14:paraId="1ADFEF39" w14:textId="28BE56A2" w:rsidR="001D6884" w:rsidRDefault="001D6884">
      <w:pPr>
        <w:pStyle w:val="TDC2"/>
        <w:rPr>
          <w:rFonts w:asciiTheme="minorHAnsi" w:eastAsiaTheme="minorEastAsia" w:hAnsiTheme="minorHAnsi" w:cstheme="minorBidi"/>
          <w:noProof/>
          <w:lang w:eastAsia="es-PE"/>
        </w:rPr>
      </w:pPr>
      <w:hyperlink w:anchor="_Toc119504023" w:history="1">
        <w:r w:rsidRPr="006C61EE">
          <w:rPr>
            <w:rStyle w:val="Hipervnculo"/>
            <w:noProof/>
          </w:rPr>
          <w:t>4.2</w:t>
        </w:r>
        <w:r>
          <w:rPr>
            <w:rFonts w:asciiTheme="minorHAnsi" w:eastAsiaTheme="minorEastAsia" w:hAnsiTheme="minorHAnsi" w:cstheme="minorBidi"/>
            <w:noProof/>
            <w:lang w:eastAsia="es-PE"/>
          </w:rPr>
          <w:tab/>
        </w:r>
        <w:r w:rsidRPr="006C61EE">
          <w:rPr>
            <w:rStyle w:val="Hipervnculo"/>
            <w:noProof/>
          </w:rPr>
          <w:t>Material de campo</w:t>
        </w:r>
        <w:r>
          <w:rPr>
            <w:noProof/>
            <w:webHidden/>
          </w:rPr>
          <w:tab/>
        </w:r>
        <w:r>
          <w:rPr>
            <w:noProof/>
            <w:webHidden/>
          </w:rPr>
          <w:fldChar w:fldCharType="begin"/>
        </w:r>
        <w:r>
          <w:rPr>
            <w:noProof/>
            <w:webHidden/>
          </w:rPr>
          <w:instrText xml:space="preserve"> PAGEREF _Toc119504023 \h </w:instrText>
        </w:r>
        <w:r>
          <w:rPr>
            <w:noProof/>
            <w:webHidden/>
          </w:rPr>
        </w:r>
        <w:r>
          <w:rPr>
            <w:noProof/>
            <w:webHidden/>
          </w:rPr>
          <w:fldChar w:fldCharType="separate"/>
        </w:r>
        <w:r w:rsidR="00EA2C56">
          <w:rPr>
            <w:noProof/>
            <w:webHidden/>
          </w:rPr>
          <w:t>7</w:t>
        </w:r>
        <w:r>
          <w:rPr>
            <w:noProof/>
            <w:webHidden/>
          </w:rPr>
          <w:fldChar w:fldCharType="end"/>
        </w:r>
      </w:hyperlink>
    </w:p>
    <w:p w14:paraId="1BE92C76" w14:textId="23EC8529" w:rsidR="001D6884" w:rsidRDefault="001D6884">
      <w:pPr>
        <w:pStyle w:val="TDC2"/>
        <w:rPr>
          <w:rFonts w:asciiTheme="minorHAnsi" w:eastAsiaTheme="minorEastAsia" w:hAnsiTheme="minorHAnsi" w:cstheme="minorBidi"/>
          <w:noProof/>
          <w:lang w:eastAsia="es-PE"/>
        </w:rPr>
      </w:pPr>
      <w:hyperlink w:anchor="_Toc119504024" w:history="1">
        <w:r w:rsidRPr="006C61EE">
          <w:rPr>
            <w:rStyle w:val="Hipervnculo"/>
            <w:noProof/>
          </w:rPr>
          <w:t>4.3</w:t>
        </w:r>
        <w:r>
          <w:rPr>
            <w:rFonts w:asciiTheme="minorHAnsi" w:eastAsiaTheme="minorEastAsia" w:hAnsiTheme="minorHAnsi" w:cstheme="minorBidi"/>
            <w:noProof/>
            <w:lang w:eastAsia="es-PE"/>
          </w:rPr>
          <w:tab/>
        </w:r>
        <w:r w:rsidRPr="006C61EE">
          <w:rPr>
            <w:rStyle w:val="Hipervnculo"/>
            <w:noProof/>
          </w:rPr>
          <w:t>Proceso de medición en campo</w:t>
        </w:r>
        <w:r>
          <w:rPr>
            <w:noProof/>
            <w:webHidden/>
          </w:rPr>
          <w:tab/>
        </w:r>
        <w:r>
          <w:rPr>
            <w:noProof/>
            <w:webHidden/>
          </w:rPr>
          <w:fldChar w:fldCharType="begin"/>
        </w:r>
        <w:r>
          <w:rPr>
            <w:noProof/>
            <w:webHidden/>
          </w:rPr>
          <w:instrText xml:space="preserve"> PAGEREF _Toc119504024 \h </w:instrText>
        </w:r>
        <w:r>
          <w:rPr>
            <w:noProof/>
            <w:webHidden/>
          </w:rPr>
        </w:r>
        <w:r>
          <w:rPr>
            <w:noProof/>
            <w:webHidden/>
          </w:rPr>
          <w:fldChar w:fldCharType="separate"/>
        </w:r>
        <w:r w:rsidR="00EA2C56">
          <w:rPr>
            <w:noProof/>
            <w:webHidden/>
          </w:rPr>
          <w:t>7</w:t>
        </w:r>
        <w:r>
          <w:rPr>
            <w:noProof/>
            <w:webHidden/>
          </w:rPr>
          <w:fldChar w:fldCharType="end"/>
        </w:r>
      </w:hyperlink>
    </w:p>
    <w:p w14:paraId="5B5B5AAC" w14:textId="4DFF6F9E" w:rsidR="001D6884" w:rsidRDefault="001D6884">
      <w:pPr>
        <w:pStyle w:val="TDC1"/>
        <w:rPr>
          <w:rFonts w:asciiTheme="minorHAnsi" w:eastAsiaTheme="minorEastAsia" w:hAnsiTheme="minorHAnsi" w:cstheme="minorBidi"/>
          <w:b w:val="0"/>
          <w:lang w:eastAsia="es-PE"/>
        </w:rPr>
      </w:pPr>
      <w:hyperlink w:anchor="_Toc119504025" w:history="1">
        <w:r w:rsidRPr="006C61EE">
          <w:rPr>
            <w:rStyle w:val="Hipervnculo"/>
          </w:rPr>
          <w:t>CAPÍTULO V: RESULTADOS DE LA EVALUACIÓN DEL TEC</w:t>
        </w:r>
        <w:r>
          <w:rPr>
            <w:webHidden/>
          </w:rPr>
          <w:tab/>
        </w:r>
        <w:r>
          <w:rPr>
            <w:webHidden/>
          </w:rPr>
          <w:fldChar w:fldCharType="begin"/>
        </w:r>
        <w:r>
          <w:rPr>
            <w:webHidden/>
          </w:rPr>
          <w:instrText xml:space="preserve"> PAGEREF _Toc119504025 \h </w:instrText>
        </w:r>
        <w:r>
          <w:rPr>
            <w:webHidden/>
          </w:rPr>
        </w:r>
        <w:r>
          <w:rPr>
            <w:webHidden/>
          </w:rPr>
          <w:fldChar w:fldCharType="separate"/>
        </w:r>
        <w:r w:rsidR="00EA2C56">
          <w:rPr>
            <w:webHidden/>
          </w:rPr>
          <w:t>8</w:t>
        </w:r>
        <w:r>
          <w:rPr>
            <w:webHidden/>
          </w:rPr>
          <w:fldChar w:fldCharType="end"/>
        </w:r>
      </w:hyperlink>
    </w:p>
    <w:p w14:paraId="5AB24DFA" w14:textId="09786A38" w:rsidR="001D6884" w:rsidRDefault="001D6884">
      <w:pPr>
        <w:pStyle w:val="TDC2"/>
        <w:rPr>
          <w:rFonts w:asciiTheme="minorHAnsi" w:eastAsiaTheme="minorEastAsia" w:hAnsiTheme="minorHAnsi" w:cstheme="minorBidi"/>
          <w:noProof/>
          <w:lang w:eastAsia="es-PE"/>
        </w:rPr>
      </w:pPr>
      <w:hyperlink w:anchor="_Toc119504027" w:history="1">
        <w:r w:rsidRPr="006C61EE">
          <w:rPr>
            <w:rStyle w:val="Hipervnculo"/>
            <w:noProof/>
          </w:rPr>
          <w:t>5.1</w:t>
        </w:r>
        <w:r>
          <w:rPr>
            <w:rFonts w:asciiTheme="minorHAnsi" w:eastAsiaTheme="minorEastAsia" w:hAnsiTheme="minorHAnsi" w:cstheme="minorBidi"/>
            <w:noProof/>
            <w:lang w:eastAsia="es-PE"/>
          </w:rPr>
          <w:tab/>
        </w:r>
        <w:r w:rsidRPr="006C61EE">
          <w:rPr>
            <w:rStyle w:val="Hipervnculo"/>
            <w:noProof/>
          </w:rPr>
          <w:t>Resultados promedios del Tiempo de Espera en Cola</w:t>
        </w:r>
        <w:r>
          <w:rPr>
            <w:noProof/>
            <w:webHidden/>
          </w:rPr>
          <w:tab/>
        </w:r>
        <w:r>
          <w:rPr>
            <w:noProof/>
            <w:webHidden/>
          </w:rPr>
          <w:fldChar w:fldCharType="begin"/>
        </w:r>
        <w:r>
          <w:rPr>
            <w:noProof/>
            <w:webHidden/>
          </w:rPr>
          <w:instrText xml:space="preserve"> PAGEREF _Toc119504027 \h </w:instrText>
        </w:r>
        <w:r>
          <w:rPr>
            <w:noProof/>
            <w:webHidden/>
          </w:rPr>
        </w:r>
        <w:r>
          <w:rPr>
            <w:noProof/>
            <w:webHidden/>
          </w:rPr>
          <w:fldChar w:fldCharType="separate"/>
        </w:r>
        <w:r w:rsidR="00EA2C56">
          <w:rPr>
            <w:noProof/>
            <w:webHidden/>
          </w:rPr>
          <w:t>8</w:t>
        </w:r>
        <w:r>
          <w:rPr>
            <w:noProof/>
            <w:webHidden/>
          </w:rPr>
          <w:fldChar w:fldCharType="end"/>
        </w:r>
      </w:hyperlink>
    </w:p>
    <w:p w14:paraId="05665354" w14:textId="0148E53B" w:rsidR="001D6884" w:rsidRDefault="001D6884">
      <w:pPr>
        <w:pStyle w:val="TDC2"/>
        <w:rPr>
          <w:rFonts w:asciiTheme="minorHAnsi" w:eastAsiaTheme="minorEastAsia" w:hAnsiTheme="minorHAnsi" w:cstheme="minorBidi"/>
          <w:noProof/>
          <w:lang w:eastAsia="es-PE"/>
        </w:rPr>
      </w:pPr>
      <w:hyperlink w:anchor="_Toc119504028" w:history="1">
        <w:r w:rsidRPr="006C61EE">
          <w:rPr>
            <w:rStyle w:val="Hipervnculo"/>
            <w:noProof/>
          </w:rPr>
          <w:t>5.2</w:t>
        </w:r>
        <w:r>
          <w:rPr>
            <w:rFonts w:asciiTheme="minorHAnsi" w:eastAsiaTheme="minorEastAsia" w:hAnsiTheme="minorHAnsi" w:cstheme="minorBidi"/>
            <w:noProof/>
            <w:lang w:eastAsia="es-PE"/>
          </w:rPr>
          <w:tab/>
        </w:r>
        <w:r w:rsidRPr="006C61EE">
          <w:rPr>
            <w:rStyle w:val="Hipervnculo"/>
            <w:noProof/>
          </w:rPr>
          <w:t>Cola Máxima de Espera Real</w:t>
        </w:r>
        <w:r>
          <w:rPr>
            <w:noProof/>
            <w:webHidden/>
          </w:rPr>
          <w:tab/>
        </w:r>
        <w:r>
          <w:rPr>
            <w:noProof/>
            <w:webHidden/>
          </w:rPr>
          <w:fldChar w:fldCharType="begin"/>
        </w:r>
        <w:r>
          <w:rPr>
            <w:noProof/>
            <w:webHidden/>
          </w:rPr>
          <w:instrText xml:space="preserve"> PAGEREF _Toc119504028 \h </w:instrText>
        </w:r>
        <w:r>
          <w:rPr>
            <w:noProof/>
            <w:webHidden/>
          </w:rPr>
        </w:r>
        <w:r>
          <w:rPr>
            <w:noProof/>
            <w:webHidden/>
          </w:rPr>
          <w:fldChar w:fldCharType="separate"/>
        </w:r>
        <w:r w:rsidR="00EA2C56">
          <w:rPr>
            <w:noProof/>
            <w:webHidden/>
          </w:rPr>
          <w:t>9</w:t>
        </w:r>
        <w:r>
          <w:rPr>
            <w:noProof/>
            <w:webHidden/>
          </w:rPr>
          <w:fldChar w:fldCharType="end"/>
        </w:r>
      </w:hyperlink>
    </w:p>
    <w:p w14:paraId="41977962" w14:textId="509284EC" w:rsidR="001D6884" w:rsidRDefault="001D6884">
      <w:pPr>
        <w:pStyle w:val="TDC1"/>
        <w:rPr>
          <w:rFonts w:asciiTheme="minorHAnsi" w:eastAsiaTheme="minorEastAsia" w:hAnsiTheme="minorHAnsi" w:cstheme="minorBidi"/>
          <w:b w:val="0"/>
          <w:lang w:eastAsia="es-PE"/>
        </w:rPr>
      </w:pPr>
      <w:hyperlink w:anchor="_Toc119504029" w:history="1">
        <w:r w:rsidRPr="006C61EE">
          <w:rPr>
            <w:rStyle w:val="Hipervnculo"/>
          </w:rPr>
          <w:t>CAPÍTULO VI: CONCLUSIONES</w:t>
        </w:r>
        <w:r>
          <w:rPr>
            <w:webHidden/>
          </w:rPr>
          <w:tab/>
        </w:r>
        <w:r>
          <w:rPr>
            <w:webHidden/>
          </w:rPr>
          <w:fldChar w:fldCharType="begin"/>
        </w:r>
        <w:r>
          <w:rPr>
            <w:webHidden/>
          </w:rPr>
          <w:instrText xml:space="preserve"> PAGEREF _Toc119504029 \h </w:instrText>
        </w:r>
        <w:r>
          <w:rPr>
            <w:webHidden/>
          </w:rPr>
        </w:r>
        <w:r>
          <w:rPr>
            <w:webHidden/>
          </w:rPr>
          <w:fldChar w:fldCharType="separate"/>
        </w:r>
        <w:r w:rsidR="00EA2C56">
          <w:rPr>
            <w:webHidden/>
          </w:rPr>
          <w:t>15</w:t>
        </w:r>
        <w:r>
          <w:rPr>
            <w:webHidden/>
          </w:rPr>
          <w:fldChar w:fldCharType="end"/>
        </w:r>
      </w:hyperlink>
    </w:p>
    <w:p w14:paraId="6B188375" w14:textId="69F45E20" w:rsidR="001D6884" w:rsidRDefault="001D6884">
      <w:pPr>
        <w:pStyle w:val="TDC1"/>
        <w:rPr>
          <w:rFonts w:asciiTheme="minorHAnsi" w:eastAsiaTheme="minorEastAsia" w:hAnsiTheme="minorHAnsi" w:cstheme="minorBidi"/>
          <w:b w:val="0"/>
          <w:lang w:eastAsia="es-PE"/>
        </w:rPr>
      </w:pPr>
      <w:hyperlink w:anchor="_Toc119504030" w:history="1">
        <w:r w:rsidRPr="006C61EE">
          <w:rPr>
            <w:rStyle w:val="Hipervnculo"/>
          </w:rPr>
          <w:t>ANEXOS</w:t>
        </w:r>
        <w:r>
          <w:rPr>
            <w:webHidden/>
          </w:rPr>
          <w:tab/>
        </w:r>
      </w:hyperlink>
    </w:p>
    <w:p w14:paraId="26781E0F" w14:textId="1181B338" w:rsidR="001D6884" w:rsidRDefault="001D6884">
      <w:pPr>
        <w:pStyle w:val="TDC3"/>
        <w:rPr>
          <w:rFonts w:asciiTheme="minorHAnsi" w:eastAsiaTheme="minorEastAsia" w:hAnsiTheme="minorHAnsi" w:cstheme="minorBidi"/>
          <w:noProof/>
          <w:lang w:eastAsia="es-PE"/>
        </w:rPr>
      </w:pPr>
      <w:hyperlink w:anchor="_Toc119504031" w:history="1">
        <w:r w:rsidRPr="006C61EE">
          <w:rPr>
            <w:rStyle w:val="Hipervnculo"/>
            <w:noProof/>
          </w:rPr>
          <w:t>Anexo 01: Formato utilizado para relevar la información de campo</w:t>
        </w:r>
        <w:r>
          <w:rPr>
            <w:noProof/>
            <w:webHidden/>
          </w:rPr>
          <w:tab/>
        </w:r>
        <w:r>
          <w:rPr>
            <w:noProof/>
            <w:webHidden/>
          </w:rPr>
          <w:fldChar w:fldCharType="begin"/>
        </w:r>
        <w:r>
          <w:rPr>
            <w:noProof/>
            <w:webHidden/>
          </w:rPr>
          <w:instrText xml:space="preserve"> PAGEREF _Toc119504031 \h </w:instrText>
        </w:r>
        <w:r>
          <w:rPr>
            <w:noProof/>
            <w:webHidden/>
          </w:rPr>
        </w:r>
        <w:r>
          <w:rPr>
            <w:noProof/>
            <w:webHidden/>
          </w:rPr>
          <w:fldChar w:fldCharType="separate"/>
        </w:r>
        <w:r w:rsidR="00EA2C56">
          <w:rPr>
            <w:noProof/>
            <w:webHidden/>
          </w:rPr>
          <w:t>16</w:t>
        </w:r>
        <w:r>
          <w:rPr>
            <w:noProof/>
            <w:webHidden/>
          </w:rPr>
          <w:fldChar w:fldCharType="end"/>
        </w:r>
      </w:hyperlink>
    </w:p>
    <w:p w14:paraId="6925F758" w14:textId="22613743" w:rsidR="001D6884" w:rsidRDefault="001D6884">
      <w:pPr>
        <w:pStyle w:val="TDC3"/>
        <w:rPr>
          <w:rFonts w:asciiTheme="minorHAnsi" w:eastAsiaTheme="minorEastAsia" w:hAnsiTheme="minorHAnsi" w:cstheme="minorBidi"/>
          <w:noProof/>
          <w:lang w:eastAsia="es-PE"/>
        </w:rPr>
      </w:pPr>
      <w:hyperlink w:anchor="_Toc119504032" w:history="1">
        <w:r w:rsidRPr="006C61EE">
          <w:rPr>
            <w:rStyle w:val="Hipervnculo"/>
            <w:noProof/>
          </w:rPr>
          <w:t>Anexo 02: Planilla de registro y calculo</w:t>
        </w:r>
        <w:r>
          <w:rPr>
            <w:noProof/>
            <w:webHidden/>
          </w:rPr>
          <w:tab/>
        </w:r>
        <w:r>
          <w:rPr>
            <w:noProof/>
            <w:webHidden/>
          </w:rPr>
          <w:fldChar w:fldCharType="begin"/>
        </w:r>
        <w:r>
          <w:rPr>
            <w:noProof/>
            <w:webHidden/>
          </w:rPr>
          <w:instrText xml:space="preserve"> PAGEREF _Toc119504032 \h </w:instrText>
        </w:r>
        <w:r>
          <w:rPr>
            <w:noProof/>
            <w:webHidden/>
          </w:rPr>
        </w:r>
        <w:r>
          <w:rPr>
            <w:noProof/>
            <w:webHidden/>
          </w:rPr>
          <w:fldChar w:fldCharType="separate"/>
        </w:r>
        <w:r w:rsidR="00EA2C56">
          <w:rPr>
            <w:noProof/>
            <w:webHidden/>
          </w:rPr>
          <w:t>17</w:t>
        </w:r>
        <w:r>
          <w:rPr>
            <w:noProof/>
            <w:webHidden/>
          </w:rPr>
          <w:fldChar w:fldCharType="end"/>
        </w:r>
      </w:hyperlink>
    </w:p>
    <w:p w14:paraId="30D4E8FB" w14:textId="77777777" w:rsidR="008C0679" w:rsidRPr="00C4648E" w:rsidRDefault="008C0679" w:rsidP="00D54985">
      <w:pPr>
        <w:spacing w:before="0" w:after="0" w:line="240" w:lineRule="auto"/>
        <w:outlineLvl w:val="2"/>
        <w:rPr>
          <w:sz w:val="14"/>
        </w:rPr>
      </w:pPr>
      <w:r w:rsidRPr="0088011D">
        <w:rPr>
          <w:sz w:val="14"/>
        </w:rPr>
        <w:fldChar w:fldCharType="end"/>
      </w:r>
    </w:p>
    <w:p w14:paraId="72FABA26" w14:textId="77777777" w:rsidR="00F41F62" w:rsidRDefault="00F41F62">
      <w:pPr>
        <w:spacing w:before="0" w:after="0" w:line="240" w:lineRule="auto"/>
        <w:jc w:val="left"/>
        <w:rPr>
          <w:b/>
          <w:sz w:val="36"/>
        </w:rPr>
      </w:pPr>
      <w:r>
        <w:rPr>
          <w:b/>
          <w:sz w:val="36"/>
        </w:rPr>
        <w:br w:type="page"/>
      </w:r>
    </w:p>
    <w:p w14:paraId="17C44343" w14:textId="77777777" w:rsidR="00206979" w:rsidRPr="001D6884" w:rsidRDefault="00502FD9" w:rsidP="001D6884">
      <w:pPr>
        <w:pStyle w:val="Ttulo1"/>
      </w:pPr>
      <w:bookmarkStart w:id="0" w:name="_Toc119504010"/>
      <w:r w:rsidRPr="001D6884">
        <w:lastRenderedPageBreak/>
        <w:t xml:space="preserve">CAPÍTULO I: </w:t>
      </w:r>
      <w:r w:rsidR="002D2BCD" w:rsidRPr="001D6884">
        <w:t>INTRODUCCIÓN</w:t>
      </w:r>
      <w:bookmarkEnd w:id="0"/>
    </w:p>
    <w:p w14:paraId="5F5513C4" w14:textId="1976A3DD" w:rsidR="00B0757C" w:rsidRPr="001D6884" w:rsidRDefault="002D2BCD" w:rsidP="00551EA9">
      <w:pPr>
        <w:rPr>
          <w:rFonts w:ascii="Verdana" w:hAnsi="Verdana"/>
          <w:sz w:val="20"/>
          <w:szCs w:val="20"/>
        </w:rPr>
      </w:pPr>
      <w:r w:rsidRPr="001D6884">
        <w:rPr>
          <w:rFonts w:ascii="Verdana" w:hAnsi="Verdana"/>
          <w:sz w:val="20"/>
          <w:szCs w:val="20"/>
        </w:rPr>
        <w:t xml:space="preserve">En el marco del cumplimiento de la medición de los índices de </w:t>
      </w:r>
      <w:proofErr w:type="spellStart"/>
      <w:r w:rsidRPr="001D6884">
        <w:rPr>
          <w:rFonts w:ascii="Verdana" w:hAnsi="Verdana"/>
          <w:sz w:val="20"/>
          <w:szCs w:val="20"/>
        </w:rPr>
        <w:t>servicialidad</w:t>
      </w:r>
      <w:proofErr w:type="spellEnd"/>
      <w:r w:rsidRPr="001D6884">
        <w:rPr>
          <w:rFonts w:ascii="Verdana" w:hAnsi="Verdana"/>
          <w:sz w:val="20"/>
          <w:szCs w:val="20"/>
        </w:rPr>
        <w:t xml:space="preserve"> para la explotación y p</w:t>
      </w:r>
      <w:r w:rsidR="00B3318B" w:rsidRPr="001D6884">
        <w:rPr>
          <w:rFonts w:ascii="Verdana" w:hAnsi="Verdana"/>
          <w:sz w:val="20"/>
          <w:szCs w:val="20"/>
        </w:rPr>
        <w:t>ara el control de la gestión del</w:t>
      </w:r>
      <w:r w:rsidRPr="001D6884">
        <w:rPr>
          <w:rFonts w:ascii="Verdana" w:hAnsi="Verdana"/>
          <w:sz w:val="20"/>
          <w:szCs w:val="20"/>
        </w:rPr>
        <w:t xml:space="preserve"> Concesionario </w:t>
      </w:r>
      <w:r w:rsidR="003B12A8" w:rsidRPr="001D6884">
        <w:rPr>
          <w:rFonts w:ascii="Verdana" w:hAnsi="Verdana"/>
          <w:sz w:val="20"/>
          <w:szCs w:val="20"/>
        </w:rPr>
        <w:t>de la Red Vial N°</w:t>
      </w:r>
      <w:r w:rsidR="00CB4738" w:rsidRPr="001D6884">
        <w:rPr>
          <w:rFonts w:ascii="Verdana" w:hAnsi="Verdana"/>
          <w:sz w:val="20"/>
          <w:szCs w:val="20"/>
        </w:rPr>
        <w:t xml:space="preserve"> </w:t>
      </w:r>
      <w:r w:rsidR="003B12A8" w:rsidRPr="001D6884">
        <w:rPr>
          <w:rFonts w:ascii="Verdana" w:hAnsi="Verdana"/>
          <w:sz w:val="20"/>
          <w:szCs w:val="20"/>
        </w:rPr>
        <w:t>5 Tramo Ancón – Huacho - Pativilca</w:t>
      </w:r>
      <w:r w:rsidR="00FE6389" w:rsidRPr="001D6884">
        <w:rPr>
          <w:rStyle w:val="Refdenotaalpie"/>
          <w:rFonts w:ascii="Verdana" w:hAnsi="Verdana"/>
          <w:sz w:val="20"/>
          <w:szCs w:val="20"/>
        </w:rPr>
        <w:t xml:space="preserve"> </w:t>
      </w:r>
      <w:r w:rsidR="003E76A9" w:rsidRPr="001D6884">
        <w:rPr>
          <w:rStyle w:val="Refdenotaalpie"/>
          <w:rFonts w:ascii="Verdana" w:hAnsi="Verdana"/>
          <w:sz w:val="20"/>
          <w:szCs w:val="20"/>
        </w:rPr>
        <w:footnoteReference w:id="1"/>
      </w:r>
      <w:r w:rsidR="003E76A9" w:rsidRPr="001D6884">
        <w:rPr>
          <w:rFonts w:ascii="Verdana" w:hAnsi="Verdana"/>
          <w:sz w:val="20"/>
          <w:szCs w:val="20"/>
        </w:rPr>
        <w:t>,</w:t>
      </w:r>
      <w:r w:rsidR="000D6F3B" w:rsidRPr="001D6884">
        <w:rPr>
          <w:rFonts w:ascii="Verdana" w:hAnsi="Verdana"/>
          <w:sz w:val="20"/>
          <w:szCs w:val="20"/>
        </w:rPr>
        <w:t xml:space="preserve"> </w:t>
      </w:r>
      <w:r w:rsidRPr="001D6884">
        <w:rPr>
          <w:rFonts w:ascii="Verdana" w:hAnsi="Verdana"/>
          <w:sz w:val="20"/>
          <w:szCs w:val="20"/>
        </w:rPr>
        <w:t xml:space="preserve"> </w:t>
      </w:r>
      <w:r w:rsidR="000D6F3B" w:rsidRPr="001D6884">
        <w:rPr>
          <w:rFonts w:ascii="Verdana" w:hAnsi="Verdana"/>
          <w:sz w:val="20"/>
          <w:szCs w:val="20"/>
        </w:rPr>
        <w:t>se realizará la medición</w:t>
      </w:r>
      <w:r w:rsidRPr="001D6884">
        <w:rPr>
          <w:rFonts w:ascii="Verdana" w:hAnsi="Verdana"/>
          <w:sz w:val="20"/>
          <w:szCs w:val="20"/>
        </w:rPr>
        <w:t xml:space="preserve"> </w:t>
      </w:r>
      <w:r w:rsidR="000D6F3B" w:rsidRPr="001D6884">
        <w:rPr>
          <w:rFonts w:ascii="Verdana" w:hAnsi="Verdana"/>
          <w:sz w:val="20"/>
          <w:szCs w:val="20"/>
        </w:rPr>
        <w:t>de</w:t>
      </w:r>
      <w:r w:rsidRPr="001D6884">
        <w:rPr>
          <w:rFonts w:ascii="Verdana" w:hAnsi="Verdana"/>
          <w:sz w:val="20"/>
          <w:szCs w:val="20"/>
        </w:rPr>
        <w:t xml:space="preserve">l </w:t>
      </w:r>
      <w:r w:rsidR="00CB4738" w:rsidRPr="001D6884">
        <w:rPr>
          <w:rFonts w:ascii="Verdana" w:hAnsi="Verdana"/>
          <w:sz w:val="20"/>
          <w:szCs w:val="20"/>
        </w:rPr>
        <w:t>T</w:t>
      </w:r>
      <w:r w:rsidRPr="001D6884">
        <w:rPr>
          <w:rFonts w:ascii="Verdana" w:hAnsi="Verdana"/>
          <w:sz w:val="20"/>
          <w:szCs w:val="20"/>
        </w:rPr>
        <w:t xml:space="preserve">iempo de </w:t>
      </w:r>
      <w:r w:rsidR="00CB4738" w:rsidRPr="001D6884">
        <w:rPr>
          <w:rFonts w:ascii="Verdana" w:hAnsi="Verdana"/>
          <w:sz w:val="20"/>
          <w:szCs w:val="20"/>
        </w:rPr>
        <w:t>E</w:t>
      </w:r>
      <w:r w:rsidRPr="001D6884">
        <w:rPr>
          <w:rFonts w:ascii="Verdana" w:hAnsi="Verdana"/>
          <w:sz w:val="20"/>
          <w:szCs w:val="20"/>
        </w:rPr>
        <w:t xml:space="preserve">spera en </w:t>
      </w:r>
      <w:r w:rsidR="00CB4738" w:rsidRPr="001D6884">
        <w:rPr>
          <w:rFonts w:ascii="Verdana" w:hAnsi="Verdana"/>
          <w:sz w:val="20"/>
          <w:szCs w:val="20"/>
        </w:rPr>
        <w:t>C</w:t>
      </w:r>
      <w:r w:rsidRPr="001D6884">
        <w:rPr>
          <w:rFonts w:ascii="Verdana" w:hAnsi="Verdana"/>
          <w:sz w:val="20"/>
          <w:szCs w:val="20"/>
        </w:rPr>
        <w:t>ola (TEC) en cada sentido y estación de peaje del tramo concesionado</w:t>
      </w:r>
      <w:r w:rsidR="000D6F3B" w:rsidRPr="001D6884">
        <w:rPr>
          <w:rFonts w:ascii="Verdana" w:hAnsi="Verdana"/>
          <w:sz w:val="20"/>
          <w:szCs w:val="20"/>
        </w:rPr>
        <w:t xml:space="preserve"> a solicitud del CONCESIONARIO</w:t>
      </w:r>
      <w:r w:rsidR="00B0757C" w:rsidRPr="001D6884">
        <w:rPr>
          <w:rFonts w:ascii="Verdana" w:hAnsi="Verdana"/>
          <w:sz w:val="20"/>
          <w:szCs w:val="20"/>
        </w:rPr>
        <w:t xml:space="preserve">. </w:t>
      </w:r>
    </w:p>
    <w:p w14:paraId="5DE42968" w14:textId="4FA2122D" w:rsidR="00B0757C" w:rsidRPr="001D6884" w:rsidRDefault="00B0757C" w:rsidP="00551EA9">
      <w:pPr>
        <w:rPr>
          <w:rFonts w:ascii="Verdana" w:hAnsi="Verdana"/>
          <w:sz w:val="20"/>
          <w:szCs w:val="20"/>
        </w:rPr>
      </w:pPr>
      <w:r w:rsidRPr="001D6884">
        <w:rPr>
          <w:rFonts w:ascii="Verdana" w:hAnsi="Verdana"/>
          <w:sz w:val="20"/>
          <w:szCs w:val="20"/>
        </w:rPr>
        <w:t xml:space="preserve">La congestión se medirá por “Tiempo de </w:t>
      </w:r>
      <w:r w:rsidR="00CB4738" w:rsidRPr="001D6884">
        <w:rPr>
          <w:rFonts w:ascii="Verdana" w:hAnsi="Verdana"/>
          <w:sz w:val="20"/>
          <w:szCs w:val="20"/>
        </w:rPr>
        <w:t>E</w:t>
      </w:r>
      <w:r w:rsidRPr="001D6884">
        <w:rPr>
          <w:rFonts w:ascii="Verdana" w:hAnsi="Verdana"/>
          <w:sz w:val="20"/>
          <w:szCs w:val="20"/>
        </w:rPr>
        <w:t xml:space="preserve">spera en </w:t>
      </w:r>
      <w:r w:rsidR="00CB4738" w:rsidRPr="001D6884">
        <w:rPr>
          <w:rFonts w:ascii="Verdana" w:hAnsi="Verdana"/>
          <w:sz w:val="20"/>
          <w:szCs w:val="20"/>
        </w:rPr>
        <w:t>C</w:t>
      </w:r>
      <w:r w:rsidRPr="001D6884">
        <w:rPr>
          <w:rFonts w:ascii="Verdana" w:hAnsi="Verdana"/>
          <w:sz w:val="20"/>
          <w:szCs w:val="20"/>
        </w:rPr>
        <w:t>ola” (TEC), el que se entiende en el terreno como el promedio de tiempo de espera por vehículo, ponderado por el número de vehículos atendidos. El TEC se medirá siempre separadamente para cada</w:t>
      </w:r>
      <w:r w:rsidR="00B3318B" w:rsidRPr="001D6884">
        <w:rPr>
          <w:rFonts w:ascii="Verdana" w:hAnsi="Verdana"/>
          <w:sz w:val="20"/>
          <w:szCs w:val="20"/>
        </w:rPr>
        <w:t xml:space="preserve"> carril y</w:t>
      </w:r>
      <w:r w:rsidRPr="001D6884">
        <w:rPr>
          <w:rFonts w:ascii="Verdana" w:hAnsi="Verdana"/>
          <w:sz w:val="20"/>
          <w:szCs w:val="20"/>
        </w:rPr>
        <w:t xml:space="preserve"> sentido de circulación</w:t>
      </w:r>
      <w:r w:rsidR="003E76A9" w:rsidRPr="001D6884">
        <w:rPr>
          <w:rFonts w:ascii="Verdana" w:hAnsi="Verdana"/>
          <w:sz w:val="20"/>
          <w:szCs w:val="20"/>
        </w:rPr>
        <w:t>.</w:t>
      </w:r>
    </w:p>
    <w:p w14:paraId="15156781" w14:textId="77777777" w:rsidR="00D93A6F" w:rsidRDefault="00D93A6F" w:rsidP="003A5733">
      <w:pPr>
        <w:pStyle w:val="Prrafodelista"/>
        <w:spacing w:before="0" w:after="0" w:line="240" w:lineRule="auto"/>
        <w:ind w:left="0"/>
        <w:jc w:val="left"/>
        <w:rPr>
          <w:i/>
          <w:sz w:val="18"/>
        </w:rPr>
      </w:pPr>
    </w:p>
    <w:p w14:paraId="713088D7" w14:textId="77777777" w:rsidR="001B6685" w:rsidRDefault="001B6685">
      <w:pPr>
        <w:spacing w:before="0" w:after="0" w:line="240" w:lineRule="auto"/>
        <w:jc w:val="left"/>
        <w:rPr>
          <w:b/>
          <w:sz w:val="36"/>
        </w:rPr>
      </w:pPr>
    </w:p>
    <w:p w14:paraId="6DFE9D29" w14:textId="77777777" w:rsidR="00B0757C" w:rsidRDefault="00B0757C">
      <w:pPr>
        <w:spacing w:before="0" w:after="0" w:line="240" w:lineRule="auto"/>
        <w:jc w:val="left"/>
        <w:rPr>
          <w:b/>
          <w:sz w:val="36"/>
        </w:rPr>
      </w:pPr>
      <w:r>
        <w:rPr>
          <w:b/>
          <w:sz w:val="36"/>
        </w:rPr>
        <w:br w:type="page"/>
      </w:r>
    </w:p>
    <w:p w14:paraId="5BE00DE0" w14:textId="77777777" w:rsidR="000E2D24" w:rsidRPr="00B0757C" w:rsidRDefault="00502FD9" w:rsidP="001D6884">
      <w:pPr>
        <w:pStyle w:val="Ttulo1"/>
      </w:pPr>
      <w:bookmarkStart w:id="1" w:name="_Toc119504011"/>
      <w:r>
        <w:lastRenderedPageBreak/>
        <w:t xml:space="preserve">CAPÍTULO II: </w:t>
      </w:r>
      <w:r w:rsidR="00514B4B">
        <w:t>OBJETIVO</w:t>
      </w:r>
      <w:r w:rsidR="00B0757C">
        <w:t xml:space="preserve"> DEL ESTUDIO</w:t>
      </w:r>
      <w:bookmarkEnd w:id="1"/>
    </w:p>
    <w:p w14:paraId="3D813E70" w14:textId="77777777" w:rsidR="00551EA9" w:rsidRDefault="00551EA9" w:rsidP="000E2D24">
      <w:pPr>
        <w:spacing w:before="0" w:after="0" w:line="240" w:lineRule="auto"/>
      </w:pPr>
      <w:bookmarkStart w:id="2" w:name="_Toc444102210"/>
      <w:bookmarkStart w:id="3" w:name="_Toc444102270"/>
      <w:bookmarkStart w:id="4" w:name="_Toc444187427"/>
      <w:bookmarkStart w:id="5" w:name="_Toc444266222"/>
      <w:bookmarkStart w:id="6" w:name="_Toc444266292"/>
      <w:bookmarkStart w:id="7" w:name="_Toc444266359"/>
      <w:bookmarkStart w:id="8" w:name="_Toc444266422"/>
      <w:bookmarkStart w:id="9" w:name="_Toc444266486"/>
      <w:bookmarkStart w:id="10" w:name="_Toc444524678"/>
      <w:bookmarkStart w:id="11" w:name="_Toc444604790"/>
      <w:bookmarkStart w:id="12" w:name="_Toc444610843"/>
      <w:bookmarkStart w:id="13" w:name="_Toc444623091"/>
      <w:bookmarkStart w:id="14" w:name="_Toc444625920"/>
      <w:bookmarkStart w:id="15" w:name="_Toc444765277"/>
      <w:bookmarkStart w:id="16" w:name="_Toc444878824"/>
      <w:bookmarkStart w:id="17" w:name="_Toc444878898"/>
      <w:bookmarkStart w:id="18" w:name="_Toc466285350"/>
      <w:bookmarkStart w:id="19" w:name="_Toc466470704"/>
      <w:bookmarkStart w:id="20" w:name="_Toc466470948"/>
      <w:bookmarkStart w:id="21" w:name="_Toc466471885"/>
      <w:bookmarkStart w:id="22" w:name="_Toc466886716"/>
      <w:bookmarkStart w:id="23" w:name="_Toc467584750"/>
      <w:bookmarkStart w:id="24" w:name="_Toc467610802"/>
      <w:bookmarkStart w:id="25" w:name="_Toc467658853"/>
      <w:bookmarkStart w:id="26" w:name="_Toc467658928"/>
      <w:bookmarkStart w:id="27" w:name="_Toc467662914"/>
      <w:bookmarkStart w:id="28" w:name="_Toc467665353"/>
      <w:bookmarkStart w:id="29" w:name="_Toc467835181"/>
      <w:bookmarkStart w:id="30" w:name="_Toc467874761"/>
      <w:bookmarkStart w:id="31" w:name="_Toc467881815"/>
      <w:bookmarkStart w:id="32" w:name="_Toc468100760"/>
      <w:bookmarkStart w:id="33" w:name="_Toc468119848"/>
      <w:bookmarkStart w:id="34" w:name="_Toc468215651"/>
      <w:bookmarkStart w:id="35" w:name="_Toc468215742"/>
      <w:bookmarkStart w:id="36" w:name="_Toc468247086"/>
      <w:bookmarkStart w:id="37" w:name="_Toc468279666"/>
      <w:bookmarkStart w:id="38" w:name="_Toc468282951"/>
      <w:bookmarkStart w:id="39" w:name="_Toc468283722"/>
      <w:bookmarkStart w:id="40" w:name="_Toc468447564"/>
      <w:bookmarkStart w:id="41" w:name="_Toc471123754"/>
      <w:bookmarkStart w:id="42" w:name="_Toc471311092"/>
      <w:bookmarkStart w:id="43" w:name="_Toc471397714"/>
      <w:bookmarkStart w:id="44" w:name="_Toc471400358"/>
      <w:bookmarkStart w:id="45" w:name="_Toc471488709"/>
      <w:bookmarkStart w:id="46" w:name="_Toc471741704"/>
      <w:bookmarkStart w:id="47" w:name="_Toc471997397"/>
      <w:bookmarkStart w:id="48" w:name="_Toc472163897"/>
      <w:bookmarkStart w:id="49" w:name="_Toc472168947"/>
      <w:bookmarkStart w:id="50" w:name="_Toc472341997"/>
      <w:bookmarkStart w:id="51" w:name="_Toc472416839"/>
      <w:bookmarkStart w:id="52" w:name="_Toc472431682"/>
      <w:bookmarkStart w:id="53" w:name="_Toc472439062"/>
      <w:bookmarkStart w:id="54" w:name="_Toc472447720"/>
      <w:bookmarkStart w:id="55" w:name="_Toc473711894"/>
      <w:bookmarkStart w:id="56" w:name="_Toc473831416"/>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22453664" w14:textId="17A01D05" w:rsidR="000E2D24" w:rsidRPr="001D6884" w:rsidRDefault="00B0757C" w:rsidP="000E2D24">
      <w:pPr>
        <w:spacing w:before="0" w:after="0" w:line="240" w:lineRule="auto"/>
        <w:rPr>
          <w:rFonts w:ascii="Verdana" w:hAnsi="Verdana"/>
          <w:sz w:val="20"/>
          <w:szCs w:val="20"/>
        </w:rPr>
      </w:pPr>
      <w:r w:rsidRPr="001D6884">
        <w:rPr>
          <w:rFonts w:ascii="Verdana" w:hAnsi="Verdana"/>
          <w:sz w:val="20"/>
          <w:szCs w:val="20"/>
        </w:rPr>
        <w:t>Realizar la medición del TEC en l</w:t>
      </w:r>
      <w:r w:rsidR="00B41C37" w:rsidRPr="001D6884">
        <w:rPr>
          <w:rFonts w:ascii="Verdana" w:hAnsi="Verdana"/>
          <w:sz w:val="20"/>
          <w:szCs w:val="20"/>
        </w:rPr>
        <w:t>a</w:t>
      </w:r>
      <w:r w:rsidRPr="001D6884">
        <w:rPr>
          <w:rFonts w:ascii="Verdana" w:hAnsi="Verdana"/>
          <w:sz w:val="20"/>
          <w:szCs w:val="20"/>
        </w:rPr>
        <w:t>s</w:t>
      </w:r>
      <w:r w:rsidR="00B41C37" w:rsidRPr="001D6884">
        <w:rPr>
          <w:rFonts w:ascii="Verdana" w:hAnsi="Verdana"/>
          <w:sz w:val="20"/>
          <w:szCs w:val="20"/>
        </w:rPr>
        <w:t xml:space="preserve"> tres Estaciones de peaje y dos de Estaciones de Pesaje</w:t>
      </w:r>
      <w:r w:rsidRPr="001D6884">
        <w:rPr>
          <w:rFonts w:ascii="Verdana" w:hAnsi="Verdana"/>
          <w:sz w:val="20"/>
          <w:szCs w:val="20"/>
        </w:rPr>
        <w:t xml:space="preserve"> </w:t>
      </w:r>
      <w:r w:rsidR="00B3318B" w:rsidRPr="001D6884">
        <w:rPr>
          <w:rFonts w:ascii="Verdana" w:hAnsi="Verdana"/>
          <w:sz w:val="20"/>
          <w:szCs w:val="20"/>
        </w:rPr>
        <w:t>del Concesionario de la Red Vial N°</w:t>
      </w:r>
      <w:r w:rsidR="00CB4738" w:rsidRPr="001D6884">
        <w:rPr>
          <w:rFonts w:ascii="Verdana" w:hAnsi="Verdana"/>
          <w:sz w:val="20"/>
          <w:szCs w:val="20"/>
        </w:rPr>
        <w:t xml:space="preserve"> </w:t>
      </w:r>
      <w:r w:rsidR="00B3318B" w:rsidRPr="001D6884">
        <w:rPr>
          <w:rFonts w:ascii="Verdana" w:hAnsi="Verdana"/>
          <w:sz w:val="20"/>
          <w:szCs w:val="20"/>
        </w:rPr>
        <w:t>5 Tramo Ancón – Huacho - Pativilca</w:t>
      </w:r>
      <w:r w:rsidRPr="001D6884">
        <w:rPr>
          <w:rFonts w:ascii="Verdana" w:hAnsi="Verdana"/>
          <w:sz w:val="20"/>
          <w:szCs w:val="20"/>
        </w:rPr>
        <w:t xml:space="preserve">, como parte del cumplimiento de los procedimientos de evaluación de la gestión de explotación del concesionario, correspondiente a la medición anual del TEC </w:t>
      </w:r>
      <w:r w:rsidR="003E76A9" w:rsidRPr="001D6884">
        <w:rPr>
          <w:rFonts w:ascii="Verdana" w:hAnsi="Verdana"/>
          <w:sz w:val="20"/>
          <w:szCs w:val="20"/>
        </w:rPr>
        <w:t>que,</w:t>
      </w:r>
      <w:r w:rsidRPr="001D6884">
        <w:rPr>
          <w:rFonts w:ascii="Verdana" w:hAnsi="Verdana"/>
          <w:sz w:val="20"/>
          <w:szCs w:val="20"/>
        </w:rPr>
        <w:t xml:space="preserve"> en cumplimiento de lo establ</w:t>
      </w:r>
      <w:r w:rsidR="003E76A9" w:rsidRPr="001D6884">
        <w:rPr>
          <w:rFonts w:ascii="Verdana" w:hAnsi="Verdana"/>
          <w:sz w:val="20"/>
          <w:szCs w:val="20"/>
        </w:rPr>
        <w:t xml:space="preserve">ecido en el </w:t>
      </w:r>
      <w:r w:rsidRPr="001D6884">
        <w:rPr>
          <w:rFonts w:ascii="Verdana" w:hAnsi="Verdana"/>
          <w:sz w:val="20"/>
          <w:szCs w:val="20"/>
        </w:rPr>
        <w:t>Contrato de Concesión.</w:t>
      </w:r>
    </w:p>
    <w:p w14:paraId="54445CCA" w14:textId="77777777" w:rsidR="00D45470" w:rsidRDefault="00D45470" w:rsidP="00D45470">
      <w:pPr>
        <w:spacing w:before="0" w:after="0" w:line="240" w:lineRule="auto"/>
        <w:ind w:left="431"/>
      </w:pPr>
    </w:p>
    <w:p w14:paraId="269B73C0" w14:textId="77777777" w:rsidR="00B0757C" w:rsidRDefault="00B0757C">
      <w:pPr>
        <w:spacing w:before="0" w:after="0" w:line="240" w:lineRule="auto"/>
        <w:jc w:val="left"/>
        <w:rPr>
          <w:b/>
          <w:sz w:val="36"/>
        </w:rPr>
      </w:pPr>
      <w:r>
        <w:rPr>
          <w:b/>
          <w:sz w:val="36"/>
        </w:rPr>
        <w:br w:type="page"/>
      </w:r>
    </w:p>
    <w:p w14:paraId="34B4592E" w14:textId="77777777" w:rsidR="00371B9B" w:rsidRDefault="00502FD9" w:rsidP="001D6884">
      <w:pPr>
        <w:pStyle w:val="Ttulo1"/>
      </w:pPr>
      <w:bookmarkStart w:id="57" w:name="_Toc119504012"/>
      <w:r>
        <w:lastRenderedPageBreak/>
        <w:t xml:space="preserve">CAPÍTULO III: </w:t>
      </w:r>
      <w:r w:rsidR="00310664">
        <w:t xml:space="preserve">CONSIDERACIONES </w:t>
      </w:r>
      <w:r w:rsidR="00371B9B">
        <w:t>GENERALES</w:t>
      </w:r>
      <w:bookmarkEnd w:id="57"/>
    </w:p>
    <w:p w14:paraId="05CDF7AE" w14:textId="77777777" w:rsidR="00431A9A" w:rsidRPr="00431A9A" w:rsidRDefault="00431A9A" w:rsidP="00431A9A">
      <w:pPr>
        <w:pStyle w:val="Prrafodelista"/>
        <w:keepNext/>
        <w:keepLines/>
        <w:numPr>
          <w:ilvl w:val="0"/>
          <w:numId w:val="5"/>
        </w:numPr>
        <w:spacing w:before="0" w:after="0" w:line="240" w:lineRule="auto"/>
        <w:contextualSpacing w:val="0"/>
        <w:outlineLvl w:val="1"/>
        <w:rPr>
          <w:rFonts w:eastAsia="Times New Roman"/>
          <w:b/>
          <w:bCs/>
          <w:vanish/>
          <w:color w:val="2F5496"/>
          <w:sz w:val="28"/>
          <w:szCs w:val="26"/>
        </w:rPr>
      </w:pPr>
      <w:bookmarkStart w:id="58" w:name="_Toc504745676"/>
      <w:bookmarkStart w:id="59" w:name="_Toc504746471"/>
      <w:bookmarkStart w:id="60" w:name="_Toc521610832"/>
      <w:bookmarkStart w:id="61" w:name="_Toc521610866"/>
      <w:bookmarkStart w:id="62" w:name="_Toc521611153"/>
      <w:bookmarkStart w:id="63" w:name="_Toc119504013"/>
      <w:bookmarkEnd w:id="58"/>
      <w:bookmarkEnd w:id="59"/>
      <w:bookmarkEnd w:id="60"/>
      <w:bookmarkEnd w:id="61"/>
      <w:bookmarkEnd w:id="62"/>
      <w:bookmarkEnd w:id="63"/>
    </w:p>
    <w:p w14:paraId="49A38A01" w14:textId="77777777" w:rsidR="00431A9A" w:rsidRPr="00431A9A" w:rsidRDefault="00431A9A" w:rsidP="00431A9A">
      <w:pPr>
        <w:pStyle w:val="Prrafodelista"/>
        <w:keepNext/>
        <w:keepLines/>
        <w:numPr>
          <w:ilvl w:val="0"/>
          <w:numId w:val="5"/>
        </w:numPr>
        <w:spacing w:before="0" w:after="0" w:line="240" w:lineRule="auto"/>
        <w:contextualSpacing w:val="0"/>
        <w:outlineLvl w:val="1"/>
        <w:rPr>
          <w:rFonts w:eastAsia="Times New Roman"/>
          <w:b/>
          <w:bCs/>
          <w:vanish/>
          <w:color w:val="2F5496"/>
          <w:sz w:val="28"/>
          <w:szCs w:val="26"/>
        </w:rPr>
      </w:pPr>
      <w:bookmarkStart w:id="64" w:name="_Toc504745677"/>
      <w:bookmarkStart w:id="65" w:name="_Toc504746472"/>
      <w:bookmarkStart w:id="66" w:name="_Toc521610833"/>
      <w:bookmarkStart w:id="67" w:name="_Toc521610867"/>
      <w:bookmarkStart w:id="68" w:name="_Toc521611154"/>
      <w:bookmarkStart w:id="69" w:name="_Toc119504014"/>
      <w:bookmarkEnd w:id="64"/>
      <w:bookmarkEnd w:id="65"/>
      <w:bookmarkEnd w:id="66"/>
      <w:bookmarkEnd w:id="67"/>
      <w:bookmarkEnd w:id="68"/>
      <w:bookmarkEnd w:id="69"/>
    </w:p>
    <w:p w14:paraId="21F22042" w14:textId="77777777" w:rsidR="00431A9A" w:rsidRPr="00431A9A" w:rsidRDefault="00431A9A" w:rsidP="00431A9A">
      <w:pPr>
        <w:pStyle w:val="Prrafodelista"/>
        <w:keepNext/>
        <w:keepLines/>
        <w:numPr>
          <w:ilvl w:val="0"/>
          <w:numId w:val="5"/>
        </w:numPr>
        <w:spacing w:before="0" w:after="0" w:line="240" w:lineRule="auto"/>
        <w:contextualSpacing w:val="0"/>
        <w:outlineLvl w:val="1"/>
        <w:rPr>
          <w:rFonts w:eastAsia="Times New Roman"/>
          <w:b/>
          <w:bCs/>
          <w:vanish/>
          <w:color w:val="2F5496"/>
          <w:sz w:val="28"/>
          <w:szCs w:val="26"/>
        </w:rPr>
      </w:pPr>
      <w:bookmarkStart w:id="70" w:name="_Toc504745678"/>
      <w:bookmarkStart w:id="71" w:name="_Toc504746473"/>
      <w:bookmarkStart w:id="72" w:name="_Toc521610834"/>
      <w:bookmarkStart w:id="73" w:name="_Toc521610868"/>
      <w:bookmarkStart w:id="74" w:name="_Toc521611155"/>
      <w:bookmarkStart w:id="75" w:name="_Toc119504015"/>
      <w:bookmarkEnd w:id="70"/>
      <w:bookmarkEnd w:id="71"/>
      <w:bookmarkEnd w:id="72"/>
      <w:bookmarkEnd w:id="73"/>
      <w:bookmarkEnd w:id="74"/>
      <w:bookmarkEnd w:id="75"/>
    </w:p>
    <w:p w14:paraId="60CC39EC" w14:textId="77777777" w:rsidR="00310664" w:rsidRPr="001D6884" w:rsidRDefault="00371B9B" w:rsidP="00431A9A">
      <w:pPr>
        <w:pStyle w:val="Ttulo2"/>
        <w:ind w:left="567"/>
        <w:rPr>
          <w:rFonts w:ascii="Verdana" w:hAnsi="Verdana"/>
          <w:sz w:val="24"/>
        </w:rPr>
      </w:pPr>
      <w:bookmarkStart w:id="76" w:name="_Toc119504016"/>
      <w:r w:rsidRPr="001D6884">
        <w:rPr>
          <w:rFonts w:ascii="Verdana" w:hAnsi="Verdana"/>
          <w:sz w:val="24"/>
        </w:rPr>
        <w:t>Consideraciones de la evaluación</w:t>
      </w:r>
      <w:bookmarkEnd w:id="76"/>
    </w:p>
    <w:p w14:paraId="15D70A8C" w14:textId="77777777" w:rsidR="00310664" w:rsidRPr="001D6884" w:rsidRDefault="00310664" w:rsidP="00310664">
      <w:pPr>
        <w:spacing w:before="0" w:after="0" w:line="240" w:lineRule="auto"/>
        <w:rPr>
          <w:rFonts w:ascii="Verdana" w:hAnsi="Verdana"/>
          <w:sz w:val="20"/>
          <w:szCs w:val="20"/>
        </w:rPr>
      </w:pPr>
      <w:r w:rsidRPr="001D6884">
        <w:rPr>
          <w:rFonts w:ascii="Verdana" w:hAnsi="Verdana"/>
          <w:sz w:val="20"/>
          <w:szCs w:val="20"/>
        </w:rPr>
        <w:t>La medición del TEC, se realizó bajo las siguientes consideraciones y en los plazos estipulados por el Regulador:</w:t>
      </w:r>
    </w:p>
    <w:p w14:paraId="75BC6157" w14:textId="77777777" w:rsidR="00310664" w:rsidRPr="001D6884" w:rsidRDefault="00310664" w:rsidP="00310664">
      <w:pPr>
        <w:spacing w:before="0" w:after="0" w:line="240" w:lineRule="auto"/>
        <w:rPr>
          <w:rFonts w:ascii="Verdana" w:hAnsi="Verdana"/>
          <w:sz w:val="20"/>
          <w:szCs w:val="20"/>
        </w:rPr>
      </w:pPr>
    </w:p>
    <w:p w14:paraId="56EF478E" w14:textId="77777777" w:rsidR="00310664" w:rsidRPr="001D6884" w:rsidRDefault="00310664" w:rsidP="002A4A6B">
      <w:pPr>
        <w:pStyle w:val="Prrafodelista"/>
        <w:numPr>
          <w:ilvl w:val="0"/>
          <w:numId w:val="6"/>
        </w:numPr>
        <w:spacing w:before="0" w:after="0" w:line="240" w:lineRule="auto"/>
        <w:rPr>
          <w:rFonts w:ascii="Verdana" w:hAnsi="Verdana"/>
          <w:sz w:val="20"/>
          <w:szCs w:val="20"/>
        </w:rPr>
      </w:pPr>
      <w:r w:rsidRPr="001D6884">
        <w:rPr>
          <w:rFonts w:ascii="Verdana" w:hAnsi="Verdana"/>
          <w:sz w:val="20"/>
          <w:szCs w:val="20"/>
        </w:rPr>
        <w:t xml:space="preserve">Las mediciones se realizaron en todas las estaciones de peaje </w:t>
      </w:r>
      <w:r w:rsidR="00707CA8" w:rsidRPr="001D6884">
        <w:rPr>
          <w:rFonts w:ascii="Verdana" w:hAnsi="Verdana"/>
          <w:sz w:val="20"/>
          <w:szCs w:val="20"/>
        </w:rPr>
        <w:t xml:space="preserve">y pesaje </w:t>
      </w:r>
      <w:r w:rsidR="00DB2443" w:rsidRPr="001D6884">
        <w:rPr>
          <w:rFonts w:ascii="Verdana" w:hAnsi="Verdana"/>
          <w:sz w:val="20"/>
          <w:szCs w:val="20"/>
        </w:rPr>
        <w:t xml:space="preserve">operativas </w:t>
      </w:r>
      <w:r w:rsidRPr="001D6884">
        <w:rPr>
          <w:rFonts w:ascii="Verdana" w:hAnsi="Verdana"/>
          <w:sz w:val="20"/>
          <w:szCs w:val="20"/>
        </w:rPr>
        <w:t>bajo la administración del Concesionario</w:t>
      </w:r>
      <w:r w:rsidR="002A7D25" w:rsidRPr="001D6884">
        <w:rPr>
          <w:rFonts w:ascii="Verdana" w:hAnsi="Verdana"/>
          <w:sz w:val="20"/>
          <w:szCs w:val="20"/>
        </w:rPr>
        <w:t>.</w:t>
      </w:r>
    </w:p>
    <w:p w14:paraId="349903A7" w14:textId="77777777" w:rsidR="00171669" w:rsidRPr="001D6884" w:rsidRDefault="00171669" w:rsidP="00171669">
      <w:pPr>
        <w:pStyle w:val="Prrafodelista"/>
        <w:spacing w:before="0" w:after="0" w:line="240" w:lineRule="auto"/>
        <w:rPr>
          <w:rFonts w:ascii="Verdana" w:hAnsi="Verdana"/>
          <w:sz w:val="20"/>
          <w:szCs w:val="20"/>
        </w:rPr>
      </w:pPr>
    </w:p>
    <w:p w14:paraId="6D2DFB2D" w14:textId="54A24A1B" w:rsidR="00310664" w:rsidRPr="001D6884" w:rsidRDefault="00310664" w:rsidP="002A4A6B">
      <w:pPr>
        <w:pStyle w:val="Prrafodelista"/>
        <w:numPr>
          <w:ilvl w:val="0"/>
          <w:numId w:val="6"/>
        </w:numPr>
        <w:spacing w:before="0" w:after="0" w:line="240" w:lineRule="auto"/>
        <w:rPr>
          <w:rFonts w:ascii="Verdana" w:hAnsi="Verdana"/>
          <w:sz w:val="20"/>
          <w:szCs w:val="20"/>
        </w:rPr>
      </w:pPr>
      <w:r w:rsidRPr="001D6884">
        <w:rPr>
          <w:rFonts w:ascii="Verdana" w:hAnsi="Verdana"/>
          <w:sz w:val="20"/>
          <w:szCs w:val="20"/>
        </w:rPr>
        <w:t>El tiempo de medición consideró como mínimo tres horas de control, que corresponden al per</w:t>
      </w:r>
      <w:r w:rsidR="00CB4738" w:rsidRPr="001D6884">
        <w:rPr>
          <w:rFonts w:ascii="Verdana" w:hAnsi="Verdana"/>
          <w:sz w:val="20"/>
          <w:szCs w:val="20"/>
        </w:rPr>
        <w:t>í</w:t>
      </w:r>
      <w:r w:rsidRPr="001D6884">
        <w:rPr>
          <w:rFonts w:ascii="Verdana" w:hAnsi="Verdana"/>
          <w:sz w:val="20"/>
          <w:szCs w:val="20"/>
        </w:rPr>
        <w:t xml:space="preserve">odo de control establecido, en base al análisis previo del flujo vehicular. </w:t>
      </w:r>
    </w:p>
    <w:p w14:paraId="1809E190" w14:textId="77777777" w:rsidR="00AC720B" w:rsidRDefault="00AC720B" w:rsidP="002B4D04">
      <w:pPr>
        <w:pStyle w:val="Descripcin"/>
      </w:pPr>
    </w:p>
    <w:p w14:paraId="4E1F20A9" w14:textId="6571DCC4" w:rsidR="002B4D04" w:rsidRPr="001D6884" w:rsidRDefault="002B4D04" w:rsidP="002B4D04">
      <w:pPr>
        <w:pStyle w:val="Descripcin"/>
        <w:rPr>
          <w:rFonts w:ascii="Verdana" w:hAnsi="Verdana"/>
          <w:sz w:val="18"/>
        </w:rPr>
      </w:pPr>
      <w:r w:rsidRPr="001D6884">
        <w:rPr>
          <w:rFonts w:ascii="Verdana" w:hAnsi="Verdana"/>
          <w:sz w:val="18"/>
        </w:rPr>
        <w:t>Tabla</w:t>
      </w:r>
      <w:r w:rsidR="00CB4738" w:rsidRPr="001D6884">
        <w:rPr>
          <w:rFonts w:ascii="Verdana" w:hAnsi="Verdana"/>
          <w:sz w:val="18"/>
        </w:rPr>
        <w:t xml:space="preserve"> Nº</w:t>
      </w:r>
      <w:r w:rsidRPr="001D6884">
        <w:rPr>
          <w:rFonts w:ascii="Verdana" w:hAnsi="Verdana"/>
          <w:sz w:val="18"/>
        </w:rPr>
        <w:t xml:space="preserve"> </w:t>
      </w:r>
      <w:r w:rsidR="003E7D31" w:rsidRPr="001D6884">
        <w:rPr>
          <w:rFonts w:ascii="Verdana" w:hAnsi="Verdana"/>
          <w:noProof/>
          <w:sz w:val="18"/>
        </w:rPr>
        <w:fldChar w:fldCharType="begin"/>
      </w:r>
      <w:r w:rsidR="003E7D31" w:rsidRPr="001D6884">
        <w:rPr>
          <w:rFonts w:ascii="Verdana" w:hAnsi="Verdana"/>
          <w:noProof/>
          <w:sz w:val="18"/>
        </w:rPr>
        <w:instrText xml:space="preserve"> SEQ Tabla \* ARABIC </w:instrText>
      </w:r>
      <w:r w:rsidR="003E7D31" w:rsidRPr="001D6884">
        <w:rPr>
          <w:rFonts w:ascii="Verdana" w:hAnsi="Verdana"/>
          <w:noProof/>
          <w:sz w:val="18"/>
        </w:rPr>
        <w:fldChar w:fldCharType="separate"/>
      </w:r>
      <w:r w:rsidR="00EA2C56">
        <w:rPr>
          <w:rFonts w:ascii="Verdana" w:hAnsi="Verdana"/>
          <w:noProof/>
          <w:sz w:val="18"/>
        </w:rPr>
        <w:t>1</w:t>
      </w:r>
      <w:r w:rsidR="003E7D31" w:rsidRPr="001D6884">
        <w:rPr>
          <w:rFonts w:ascii="Verdana" w:hAnsi="Verdana"/>
          <w:noProof/>
          <w:sz w:val="18"/>
        </w:rPr>
        <w:fldChar w:fldCharType="end"/>
      </w:r>
      <w:r w:rsidR="00CB4738" w:rsidRPr="001D6884">
        <w:rPr>
          <w:rFonts w:ascii="Verdana" w:hAnsi="Verdana"/>
          <w:noProof/>
          <w:sz w:val="18"/>
        </w:rPr>
        <w:t xml:space="preserve">: </w:t>
      </w:r>
      <w:r w:rsidRPr="001D6884">
        <w:rPr>
          <w:rFonts w:ascii="Verdana" w:hAnsi="Verdana"/>
          <w:sz w:val="18"/>
        </w:rPr>
        <w:t>Estaciones de peaje</w:t>
      </w:r>
      <w:r w:rsidR="005C2608" w:rsidRPr="001D6884">
        <w:rPr>
          <w:rFonts w:ascii="Verdana" w:hAnsi="Verdana"/>
          <w:sz w:val="18"/>
        </w:rPr>
        <w:t xml:space="preserve"> y pesaje</w:t>
      </w:r>
      <w:r w:rsidRPr="001D6884">
        <w:rPr>
          <w:rFonts w:ascii="Verdana" w:hAnsi="Verdana"/>
          <w:sz w:val="18"/>
        </w:rPr>
        <w:t>, fecha y horarios en los que se realizó la medición del TEC</w:t>
      </w:r>
    </w:p>
    <w:tbl>
      <w:tblPr>
        <w:tblStyle w:val="Sombreadoclaro-nfasis1"/>
        <w:tblW w:w="8559" w:type="dxa"/>
        <w:jc w:val="center"/>
        <w:tblLook w:val="04A0" w:firstRow="1" w:lastRow="0" w:firstColumn="1" w:lastColumn="0" w:noHBand="0" w:noVBand="1"/>
      </w:tblPr>
      <w:tblGrid>
        <w:gridCol w:w="2835"/>
        <w:gridCol w:w="1314"/>
        <w:gridCol w:w="1106"/>
        <w:gridCol w:w="1626"/>
        <w:gridCol w:w="1678"/>
      </w:tblGrid>
      <w:tr w:rsidR="005C2608" w:rsidRPr="001D484D" w14:paraId="7A3C9261" w14:textId="77777777" w:rsidTr="00A173CB">
        <w:trPr>
          <w:cnfStyle w:val="100000000000" w:firstRow="1" w:lastRow="0" w:firstColumn="0" w:lastColumn="0" w:oddVBand="0" w:evenVBand="0" w:oddHBand="0" w:evenHBand="0" w:firstRowFirstColumn="0" w:firstRowLastColumn="0" w:lastRowFirstColumn="0" w:lastRowLastColumn="0"/>
          <w:trHeight w:val="46"/>
          <w:jc w:val="center"/>
        </w:trPr>
        <w:tc>
          <w:tcPr>
            <w:cnfStyle w:val="001000000000" w:firstRow="0" w:lastRow="0" w:firstColumn="1" w:lastColumn="0" w:oddVBand="0" w:evenVBand="0" w:oddHBand="0" w:evenHBand="0" w:firstRowFirstColumn="0" w:firstRowLastColumn="0" w:lastRowFirstColumn="0" w:lastRowLastColumn="0"/>
            <w:tcW w:w="2835" w:type="dxa"/>
            <w:noWrap/>
            <w:hideMark/>
          </w:tcPr>
          <w:p w14:paraId="1B34DAF3" w14:textId="77777777" w:rsidR="005C2608" w:rsidRDefault="005C2608" w:rsidP="00FE6389">
            <w:pPr>
              <w:autoSpaceDE w:val="0"/>
              <w:autoSpaceDN w:val="0"/>
              <w:adjustRightInd w:val="0"/>
              <w:spacing w:before="0" w:after="0" w:line="240" w:lineRule="auto"/>
              <w:jc w:val="center"/>
              <w:rPr>
                <w:sz w:val="16"/>
              </w:rPr>
            </w:pPr>
          </w:p>
          <w:p w14:paraId="55C050CD" w14:textId="77777777" w:rsidR="005C2608" w:rsidRPr="001D484D" w:rsidRDefault="005C2608" w:rsidP="005C2608">
            <w:pPr>
              <w:autoSpaceDE w:val="0"/>
              <w:autoSpaceDN w:val="0"/>
              <w:adjustRightInd w:val="0"/>
              <w:spacing w:before="0" w:after="0" w:line="240" w:lineRule="auto"/>
              <w:rPr>
                <w:sz w:val="16"/>
              </w:rPr>
            </w:pPr>
            <w:r w:rsidRPr="001D484D">
              <w:rPr>
                <w:sz w:val="16"/>
              </w:rPr>
              <w:t>Peaje</w:t>
            </w:r>
          </w:p>
        </w:tc>
        <w:tc>
          <w:tcPr>
            <w:tcW w:w="1314" w:type="dxa"/>
            <w:noWrap/>
            <w:hideMark/>
          </w:tcPr>
          <w:p w14:paraId="4DE8AEF9" w14:textId="77777777" w:rsidR="005C2608" w:rsidRDefault="005C2608" w:rsidP="00FE6389">
            <w:pPr>
              <w:autoSpaceDE w:val="0"/>
              <w:autoSpaceDN w:val="0"/>
              <w:adjustRightInd w:val="0"/>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16"/>
              </w:rPr>
            </w:pPr>
          </w:p>
          <w:p w14:paraId="728D72E0" w14:textId="77777777" w:rsidR="005C2608" w:rsidRPr="001D484D" w:rsidRDefault="005C2608" w:rsidP="00FE6389">
            <w:pPr>
              <w:autoSpaceDE w:val="0"/>
              <w:autoSpaceDN w:val="0"/>
              <w:adjustRightInd w:val="0"/>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16"/>
              </w:rPr>
            </w:pPr>
            <w:r w:rsidRPr="001D484D">
              <w:rPr>
                <w:sz w:val="16"/>
              </w:rPr>
              <w:t>Fecha</w:t>
            </w:r>
          </w:p>
        </w:tc>
        <w:tc>
          <w:tcPr>
            <w:tcW w:w="1106" w:type="dxa"/>
            <w:noWrap/>
            <w:hideMark/>
          </w:tcPr>
          <w:p w14:paraId="377CF536" w14:textId="77777777" w:rsidR="005C2608" w:rsidRDefault="005C2608" w:rsidP="00FE6389">
            <w:pPr>
              <w:autoSpaceDE w:val="0"/>
              <w:autoSpaceDN w:val="0"/>
              <w:adjustRightInd w:val="0"/>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16"/>
              </w:rPr>
            </w:pPr>
          </w:p>
          <w:p w14:paraId="4FD7D994" w14:textId="77777777" w:rsidR="005C2608" w:rsidRPr="001D484D" w:rsidRDefault="005C2608" w:rsidP="00FE6389">
            <w:pPr>
              <w:autoSpaceDE w:val="0"/>
              <w:autoSpaceDN w:val="0"/>
              <w:adjustRightInd w:val="0"/>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16"/>
              </w:rPr>
            </w:pPr>
            <w:r w:rsidRPr="001D484D">
              <w:rPr>
                <w:sz w:val="16"/>
              </w:rPr>
              <w:t>Día</w:t>
            </w:r>
          </w:p>
        </w:tc>
        <w:tc>
          <w:tcPr>
            <w:tcW w:w="1626" w:type="dxa"/>
            <w:noWrap/>
            <w:hideMark/>
          </w:tcPr>
          <w:p w14:paraId="26C2EF1D" w14:textId="77777777" w:rsidR="005C2608" w:rsidRDefault="005C2608" w:rsidP="00FE6389">
            <w:pPr>
              <w:autoSpaceDE w:val="0"/>
              <w:autoSpaceDN w:val="0"/>
              <w:adjustRightInd w:val="0"/>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16"/>
              </w:rPr>
            </w:pPr>
          </w:p>
          <w:p w14:paraId="1F5BF80A" w14:textId="77777777" w:rsidR="005C2608" w:rsidRPr="001D484D" w:rsidRDefault="005C2608" w:rsidP="00FE6389">
            <w:pPr>
              <w:autoSpaceDE w:val="0"/>
              <w:autoSpaceDN w:val="0"/>
              <w:adjustRightInd w:val="0"/>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16"/>
              </w:rPr>
            </w:pPr>
            <w:r w:rsidRPr="001D484D">
              <w:rPr>
                <w:sz w:val="16"/>
              </w:rPr>
              <w:t>Rango Horario</w:t>
            </w:r>
          </w:p>
        </w:tc>
        <w:tc>
          <w:tcPr>
            <w:tcW w:w="1678" w:type="dxa"/>
            <w:noWrap/>
            <w:hideMark/>
          </w:tcPr>
          <w:p w14:paraId="26475C92" w14:textId="77777777" w:rsidR="005C2608" w:rsidRDefault="005C2608" w:rsidP="00FE6389">
            <w:pPr>
              <w:autoSpaceDE w:val="0"/>
              <w:autoSpaceDN w:val="0"/>
              <w:adjustRightInd w:val="0"/>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16"/>
              </w:rPr>
            </w:pPr>
          </w:p>
          <w:p w14:paraId="1AB704B7" w14:textId="77777777" w:rsidR="005C2608" w:rsidRPr="001D484D" w:rsidRDefault="005C2608" w:rsidP="00FE6389">
            <w:pPr>
              <w:autoSpaceDE w:val="0"/>
              <w:autoSpaceDN w:val="0"/>
              <w:adjustRightInd w:val="0"/>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16"/>
              </w:rPr>
            </w:pPr>
            <w:r>
              <w:rPr>
                <w:sz w:val="16"/>
              </w:rPr>
              <w:t>Sentido</w:t>
            </w:r>
          </w:p>
        </w:tc>
      </w:tr>
      <w:tr w:rsidR="00A173CB" w:rsidRPr="001D484D" w14:paraId="7B648D72" w14:textId="77777777" w:rsidTr="00B41C37">
        <w:trPr>
          <w:cnfStyle w:val="000000100000" w:firstRow="0" w:lastRow="0" w:firstColumn="0" w:lastColumn="0" w:oddVBand="0" w:evenVBand="0" w:oddHBand="1" w:evenHBand="0" w:firstRowFirstColumn="0" w:firstRowLastColumn="0" w:lastRowFirstColumn="0" w:lastRowLastColumn="0"/>
          <w:trHeight w:val="46"/>
          <w:jc w:val="center"/>
        </w:trPr>
        <w:tc>
          <w:tcPr>
            <w:cnfStyle w:val="001000000000" w:firstRow="0" w:lastRow="0" w:firstColumn="1" w:lastColumn="0" w:oddVBand="0" w:evenVBand="0" w:oddHBand="0" w:evenHBand="0" w:firstRowFirstColumn="0" w:firstRowLastColumn="0" w:lastRowFirstColumn="0" w:lastRowLastColumn="0"/>
            <w:tcW w:w="2835" w:type="dxa"/>
            <w:noWrap/>
            <w:hideMark/>
          </w:tcPr>
          <w:p w14:paraId="00C89265" w14:textId="77777777" w:rsidR="00A173CB" w:rsidRPr="001D484D" w:rsidRDefault="00A173CB" w:rsidP="00A173CB">
            <w:pPr>
              <w:autoSpaceDE w:val="0"/>
              <w:autoSpaceDN w:val="0"/>
              <w:adjustRightInd w:val="0"/>
              <w:spacing w:before="0" w:after="0" w:line="240" w:lineRule="auto"/>
              <w:rPr>
                <w:sz w:val="16"/>
              </w:rPr>
            </w:pPr>
            <w:r>
              <w:rPr>
                <w:sz w:val="16"/>
              </w:rPr>
              <w:t>Serpentín de Pasamayo</w:t>
            </w:r>
          </w:p>
        </w:tc>
        <w:tc>
          <w:tcPr>
            <w:tcW w:w="1314" w:type="dxa"/>
            <w:noWrap/>
            <w:hideMark/>
          </w:tcPr>
          <w:p w14:paraId="29A4E99C" w14:textId="6E22C110" w:rsidR="00A173CB" w:rsidRPr="001D484D" w:rsidRDefault="00B41C37" w:rsidP="00A173CB">
            <w:pPr>
              <w:autoSpaceDE w:val="0"/>
              <w:autoSpaceDN w:val="0"/>
              <w:adjustRightInd w:val="0"/>
              <w:spacing w:before="0" w:after="0" w:line="240" w:lineRule="auto"/>
              <w:cnfStyle w:val="000000100000" w:firstRow="0" w:lastRow="0" w:firstColumn="0" w:lastColumn="0" w:oddVBand="0" w:evenVBand="0" w:oddHBand="1" w:evenHBand="0" w:firstRowFirstColumn="0" w:firstRowLastColumn="0" w:lastRowFirstColumn="0" w:lastRowLastColumn="0"/>
              <w:rPr>
                <w:sz w:val="16"/>
              </w:rPr>
            </w:pPr>
            <w:r>
              <w:rPr>
                <w:sz w:val="16"/>
              </w:rPr>
              <w:t>02</w:t>
            </w:r>
            <w:r w:rsidR="00A173CB" w:rsidRPr="00A173CB">
              <w:rPr>
                <w:sz w:val="16"/>
              </w:rPr>
              <w:t>.</w:t>
            </w:r>
            <w:r>
              <w:rPr>
                <w:sz w:val="16"/>
              </w:rPr>
              <w:t>11</w:t>
            </w:r>
            <w:r w:rsidR="00A173CB" w:rsidRPr="00A173CB">
              <w:rPr>
                <w:sz w:val="16"/>
              </w:rPr>
              <w:t>.20</w:t>
            </w:r>
            <w:r>
              <w:rPr>
                <w:sz w:val="16"/>
              </w:rPr>
              <w:t>22</w:t>
            </w:r>
          </w:p>
        </w:tc>
        <w:tc>
          <w:tcPr>
            <w:tcW w:w="1106" w:type="dxa"/>
            <w:noWrap/>
            <w:hideMark/>
          </w:tcPr>
          <w:p w14:paraId="36A2D300" w14:textId="3DE782FA" w:rsidR="00A173CB" w:rsidRPr="001D484D" w:rsidRDefault="00B41C37" w:rsidP="00A173CB">
            <w:pPr>
              <w:autoSpaceDE w:val="0"/>
              <w:autoSpaceDN w:val="0"/>
              <w:adjustRightInd w:val="0"/>
              <w:spacing w:before="0" w:after="0" w:line="240" w:lineRule="auto"/>
              <w:cnfStyle w:val="000000100000" w:firstRow="0" w:lastRow="0" w:firstColumn="0" w:lastColumn="0" w:oddVBand="0" w:evenVBand="0" w:oddHBand="1" w:evenHBand="0" w:firstRowFirstColumn="0" w:firstRowLastColumn="0" w:lastRowFirstColumn="0" w:lastRowLastColumn="0"/>
              <w:rPr>
                <w:sz w:val="16"/>
              </w:rPr>
            </w:pPr>
            <w:r>
              <w:rPr>
                <w:sz w:val="16"/>
              </w:rPr>
              <w:t>Miércoles</w:t>
            </w:r>
          </w:p>
        </w:tc>
        <w:tc>
          <w:tcPr>
            <w:tcW w:w="1626" w:type="dxa"/>
            <w:noWrap/>
            <w:hideMark/>
          </w:tcPr>
          <w:p w14:paraId="1F85775D" w14:textId="0C6DCDC3" w:rsidR="00A173CB" w:rsidRPr="001D484D" w:rsidRDefault="00B41C37" w:rsidP="00A173CB">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Pr>
                <w:sz w:val="16"/>
              </w:rPr>
              <w:t>04</w:t>
            </w:r>
            <w:r w:rsidR="00A173CB" w:rsidRPr="00A173CB">
              <w:rPr>
                <w:sz w:val="16"/>
              </w:rPr>
              <w:t>:00 a 0</w:t>
            </w:r>
            <w:r>
              <w:rPr>
                <w:sz w:val="16"/>
              </w:rPr>
              <w:t>7</w:t>
            </w:r>
            <w:r w:rsidR="00A173CB" w:rsidRPr="00A173CB">
              <w:rPr>
                <w:sz w:val="16"/>
              </w:rPr>
              <w:t>:00</w:t>
            </w:r>
          </w:p>
        </w:tc>
        <w:tc>
          <w:tcPr>
            <w:tcW w:w="1678" w:type="dxa"/>
            <w:noWrap/>
            <w:hideMark/>
          </w:tcPr>
          <w:p w14:paraId="5E40EA2C" w14:textId="022F197E" w:rsidR="00A173CB" w:rsidRPr="001D484D" w:rsidRDefault="00A173CB" w:rsidP="00A173CB">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sidRPr="00A173CB">
              <w:rPr>
                <w:sz w:val="16"/>
              </w:rPr>
              <w:t>Descendente</w:t>
            </w:r>
          </w:p>
        </w:tc>
      </w:tr>
      <w:tr w:rsidR="00A173CB" w:rsidRPr="001D484D" w14:paraId="15185C8D" w14:textId="77777777" w:rsidTr="00A173CB">
        <w:trPr>
          <w:trHeight w:val="46"/>
          <w:jc w:val="center"/>
        </w:trPr>
        <w:tc>
          <w:tcPr>
            <w:cnfStyle w:val="001000000000" w:firstRow="0" w:lastRow="0" w:firstColumn="1" w:lastColumn="0" w:oddVBand="0" w:evenVBand="0" w:oddHBand="0" w:evenHBand="0" w:firstRowFirstColumn="0" w:firstRowLastColumn="0" w:lastRowFirstColumn="0" w:lastRowLastColumn="0"/>
            <w:tcW w:w="2835" w:type="dxa"/>
            <w:noWrap/>
          </w:tcPr>
          <w:p w14:paraId="5B934B18" w14:textId="77777777" w:rsidR="00A173CB" w:rsidRDefault="00A173CB" w:rsidP="00A173CB">
            <w:pPr>
              <w:autoSpaceDE w:val="0"/>
              <w:autoSpaceDN w:val="0"/>
              <w:adjustRightInd w:val="0"/>
              <w:spacing w:before="0" w:after="0" w:line="240" w:lineRule="auto"/>
              <w:rPr>
                <w:sz w:val="16"/>
              </w:rPr>
            </w:pPr>
          </w:p>
        </w:tc>
        <w:tc>
          <w:tcPr>
            <w:tcW w:w="1314" w:type="dxa"/>
            <w:noWrap/>
          </w:tcPr>
          <w:p w14:paraId="3CB4BB26" w14:textId="349B79FC" w:rsidR="00A173CB" w:rsidRDefault="00B41C37" w:rsidP="00A173CB">
            <w:pPr>
              <w:autoSpaceDE w:val="0"/>
              <w:autoSpaceDN w:val="0"/>
              <w:adjustRightInd w:val="0"/>
              <w:spacing w:before="0" w:after="0" w:line="240" w:lineRule="auto"/>
              <w:cnfStyle w:val="000000000000" w:firstRow="0" w:lastRow="0" w:firstColumn="0" w:lastColumn="0" w:oddVBand="0" w:evenVBand="0" w:oddHBand="0" w:evenHBand="0" w:firstRowFirstColumn="0" w:firstRowLastColumn="0" w:lastRowFirstColumn="0" w:lastRowLastColumn="0"/>
              <w:rPr>
                <w:sz w:val="16"/>
              </w:rPr>
            </w:pPr>
            <w:r>
              <w:rPr>
                <w:sz w:val="16"/>
              </w:rPr>
              <w:t>31</w:t>
            </w:r>
            <w:r w:rsidR="00A173CB" w:rsidRPr="00A173CB">
              <w:rPr>
                <w:sz w:val="16"/>
              </w:rPr>
              <w:t>.</w:t>
            </w:r>
            <w:r>
              <w:rPr>
                <w:sz w:val="16"/>
              </w:rPr>
              <w:t>1</w:t>
            </w:r>
            <w:r w:rsidR="00A173CB" w:rsidRPr="00A173CB">
              <w:rPr>
                <w:sz w:val="16"/>
              </w:rPr>
              <w:t>0.20</w:t>
            </w:r>
            <w:r>
              <w:rPr>
                <w:sz w:val="16"/>
              </w:rPr>
              <w:t>22</w:t>
            </w:r>
          </w:p>
        </w:tc>
        <w:tc>
          <w:tcPr>
            <w:tcW w:w="1106" w:type="dxa"/>
            <w:noWrap/>
          </w:tcPr>
          <w:p w14:paraId="7C7C7C10" w14:textId="2AA5F025" w:rsidR="00A173CB" w:rsidRDefault="00B41C37" w:rsidP="00A173CB">
            <w:pPr>
              <w:autoSpaceDE w:val="0"/>
              <w:autoSpaceDN w:val="0"/>
              <w:adjustRightInd w:val="0"/>
              <w:spacing w:before="0" w:after="0" w:line="240" w:lineRule="auto"/>
              <w:cnfStyle w:val="000000000000" w:firstRow="0" w:lastRow="0" w:firstColumn="0" w:lastColumn="0" w:oddVBand="0" w:evenVBand="0" w:oddHBand="0" w:evenHBand="0" w:firstRowFirstColumn="0" w:firstRowLastColumn="0" w:lastRowFirstColumn="0" w:lastRowLastColumn="0"/>
              <w:rPr>
                <w:sz w:val="16"/>
              </w:rPr>
            </w:pPr>
            <w:r>
              <w:rPr>
                <w:sz w:val="16"/>
              </w:rPr>
              <w:t>Lunes</w:t>
            </w:r>
          </w:p>
        </w:tc>
        <w:tc>
          <w:tcPr>
            <w:tcW w:w="1626" w:type="dxa"/>
            <w:noWrap/>
          </w:tcPr>
          <w:p w14:paraId="4EB07B28" w14:textId="0F534AA5" w:rsidR="00A173CB" w:rsidRDefault="00B41C37" w:rsidP="00A173CB">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Pr>
                <w:sz w:val="16"/>
              </w:rPr>
              <w:t>22</w:t>
            </w:r>
            <w:r w:rsidR="00A173CB" w:rsidRPr="00A173CB">
              <w:rPr>
                <w:sz w:val="16"/>
              </w:rPr>
              <w:t xml:space="preserve">:00 a </w:t>
            </w:r>
            <w:r>
              <w:rPr>
                <w:sz w:val="16"/>
              </w:rPr>
              <w:t>01</w:t>
            </w:r>
            <w:r w:rsidR="00A173CB" w:rsidRPr="00A173CB">
              <w:rPr>
                <w:sz w:val="16"/>
              </w:rPr>
              <w:t>:00</w:t>
            </w:r>
          </w:p>
        </w:tc>
        <w:tc>
          <w:tcPr>
            <w:tcW w:w="1678" w:type="dxa"/>
            <w:noWrap/>
          </w:tcPr>
          <w:p w14:paraId="6371856C" w14:textId="1C9ACC68" w:rsidR="00A173CB" w:rsidRDefault="00A173CB" w:rsidP="00A173CB">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sidRPr="00A173CB">
              <w:rPr>
                <w:sz w:val="16"/>
              </w:rPr>
              <w:t>Ascendente</w:t>
            </w:r>
          </w:p>
        </w:tc>
      </w:tr>
      <w:tr w:rsidR="00B41C37" w:rsidRPr="001D484D" w14:paraId="51EF0933" w14:textId="77777777" w:rsidTr="00A173CB">
        <w:trPr>
          <w:cnfStyle w:val="000000100000" w:firstRow="0" w:lastRow="0" w:firstColumn="0" w:lastColumn="0" w:oddVBand="0" w:evenVBand="0" w:oddHBand="1" w:evenHBand="0" w:firstRowFirstColumn="0" w:firstRowLastColumn="0" w:lastRowFirstColumn="0" w:lastRowLastColumn="0"/>
          <w:trHeight w:val="46"/>
          <w:jc w:val="center"/>
        </w:trPr>
        <w:tc>
          <w:tcPr>
            <w:cnfStyle w:val="001000000000" w:firstRow="0" w:lastRow="0" w:firstColumn="1" w:lastColumn="0" w:oddVBand="0" w:evenVBand="0" w:oddHBand="0" w:evenHBand="0" w:firstRowFirstColumn="0" w:firstRowLastColumn="0" w:lastRowFirstColumn="0" w:lastRowLastColumn="0"/>
            <w:tcW w:w="2835" w:type="dxa"/>
            <w:noWrap/>
            <w:hideMark/>
          </w:tcPr>
          <w:p w14:paraId="62A3384E" w14:textId="77777777" w:rsidR="00B41C37" w:rsidRPr="001D484D" w:rsidRDefault="00B41C37" w:rsidP="00B41C37">
            <w:pPr>
              <w:autoSpaceDE w:val="0"/>
              <w:autoSpaceDN w:val="0"/>
              <w:adjustRightInd w:val="0"/>
              <w:spacing w:before="0" w:after="0" w:line="240" w:lineRule="auto"/>
              <w:rPr>
                <w:sz w:val="16"/>
              </w:rPr>
            </w:pPr>
            <w:r>
              <w:rPr>
                <w:sz w:val="16"/>
              </w:rPr>
              <w:t>Variante de Pasamayo</w:t>
            </w:r>
          </w:p>
        </w:tc>
        <w:tc>
          <w:tcPr>
            <w:tcW w:w="1314" w:type="dxa"/>
            <w:noWrap/>
          </w:tcPr>
          <w:p w14:paraId="2AB3F32F" w14:textId="507107AB" w:rsidR="00B41C37" w:rsidRPr="001D484D" w:rsidRDefault="00B41C37" w:rsidP="00B41C37">
            <w:pPr>
              <w:autoSpaceDE w:val="0"/>
              <w:autoSpaceDN w:val="0"/>
              <w:adjustRightInd w:val="0"/>
              <w:spacing w:before="0" w:after="0" w:line="240" w:lineRule="auto"/>
              <w:cnfStyle w:val="000000100000" w:firstRow="0" w:lastRow="0" w:firstColumn="0" w:lastColumn="0" w:oddVBand="0" w:evenVBand="0" w:oddHBand="1" w:evenHBand="0" w:firstRowFirstColumn="0" w:firstRowLastColumn="0" w:lastRowFirstColumn="0" w:lastRowLastColumn="0"/>
              <w:rPr>
                <w:sz w:val="16"/>
              </w:rPr>
            </w:pPr>
            <w:r>
              <w:rPr>
                <w:sz w:val="16"/>
              </w:rPr>
              <w:t>02</w:t>
            </w:r>
            <w:r w:rsidRPr="00A173CB">
              <w:rPr>
                <w:sz w:val="16"/>
              </w:rPr>
              <w:t>.</w:t>
            </w:r>
            <w:r>
              <w:rPr>
                <w:sz w:val="16"/>
              </w:rPr>
              <w:t>11</w:t>
            </w:r>
            <w:r w:rsidRPr="00A173CB">
              <w:rPr>
                <w:sz w:val="16"/>
              </w:rPr>
              <w:t>.20</w:t>
            </w:r>
            <w:r>
              <w:rPr>
                <w:sz w:val="16"/>
              </w:rPr>
              <w:t>22</w:t>
            </w:r>
          </w:p>
        </w:tc>
        <w:tc>
          <w:tcPr>
            <w:tcW w:w="1106" w:type="dxa"/>
            <w:noWrap/>
            <w:hideMark/>
          </w:tcPr>
          <w:p w14:paraId="54852CA9" w14:textId="6E85C26F" w:rsidR="00B41C37" w:rsidRPr="001D484D" w:rsidRDefault="00B41C37" w:rsidP="00B41C37">
            <w:pPr>
              <w:autoSpaceDE w:val="0"/>
              <w:autoSpaceDN w:val="0"/>
              <w:adjustRightInd w:val="0"/>
              <w:spacing w:before="0" w:after="0" w:line="240" w:lineRule="auto"/>
              <w:cnfStyle w:val="000000100000" w:firstRow="0" w:lastRow="0" w:firstColumn="0" w:lastColumn="0" w:oddVBand="0" w:evenVBand="0" w:oddHBand="1" w:evenHBand="0" w:firstRowFirstColumn="0" w:firstRowLastColumn="0" w:lastRowFirstColumn="0" w:lastRowLastColumn="0"/>
              <w:rPr>
                <w:sz w:val="16"/>
              </w:rPr>
            </w:pPr>
            <w:r>
              <w:rPr>
                <w:sz w:val="16"/>
              </w:rPr>
              <w:t>Miércoles</w:t>
            </w:r>
          </w:p>
        </w:tc>
        <w:tc>
          <w:tcPr>
            <w:tcW w:w="1626" w:type="dxa"/>
            <w:noWrap/>
            <w:hideMark/>
          </w:tcPr>
          <w:p w14:paraId="140F4064" w14:textId="009CD16A" w:rsidR="00B41C37" w:rsidRPr="001D484D" w:rsidRDefault="00B41C37" w:rsidP="00B41C37">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Pr>
                <w:sz w:val="16"/>
              </w:rPr>
              <w:t>17:00 a 20:00</w:t>
            </w:r>
          </w:p>
        </w:tc>
        <w:tc>
          <w:tcPr>
            <w:tcW w:w="1678" w:type="dxa"/>
            <w:noWrap/>
            <w:hideMark/>
          </w:tcPr>
          <w:p w14:paraId="2825EC82" w14:textId="77777777" w:rsidR="00B41C37" w:rsidRPr="001D484D" w:rsidRDefault="00B41C37" w:rsidP="00B41C37">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Pr>
                <w:sz w:val="16"/>
              </w:rPr>
              <w:t>Ascendente</w:t>
            </w:r>
          </w:p>
        </w:tc>
      </w:tr>
      <w:tr w:rsidR="00B41C37" w:rsidRPr="001D484D" w14:paraId="46A21C94" w14:textId="77777777" w:rsidTr="00A173CB">
        <w:trPr>
          <w:trHeight w:val="46"/>
          <w:jc w:val="center"/>
        </w:trPr>
        <w:tc>
          <w:tcPr>
            <w:cnfStyle w:val="001000000000" w:firstRow="0" w:lastRow="0" w:firstColumn="1" w:lastColumn="0" w:oddVBand="0" w:evenVBand="0" w:oddHBand="0" w:evenHBand="0" w:firstRowFirstColumn="0" w:firstRowLastColumn="0" w:lastRowFirstColumn="0" w:lastRowLastColumn="0"/>
            <w:tcW w:w="2835" w:type="dxa"/>
            <w:noWrap/>
          </w:tcPr>
          <w:p w14:paraId="5A40B86D" w14:textId="77777777" w:rsidR="00B41C37" w:rsidRPr="001D484D" w:rsidRDefault="00B41C37" w:rsidP="00B41C37">
            <w:pPr>
              <w:autoSpaceDE w:val="0"/>
              <w:autoSpaceDN w:val="0"/>
              <w:adjustRightInd w:val="0"/>
              <w:spacing w:before="0" w:after="0" w:line="240" w:lineRule="auto"/>
              <w:rPr>
                <w:sz w:val="16"/>
              </w:rPr>
            </w:pPr>
          </w:p>
        </w:tc>
        <w:tc>
          <w:tcPr>
            <w:tcW w:w="1314" w:type="dxa"/>
            <w:noWrap/>
          </w:tcPr>
          <w:p w14:paraId="7FF011B3" w14:textId="00E8D01B" w:rsidR="00B41C37" w:rsidRDefault="00B41C37" w:rsidP="00B41C37">
            <w:pPr>
              <w:autoSpaceDE w:val="0"/>
              <w:autoSpaceDN w:val="0"/>
              <w:adjustRightInd w:val="0"/>
              <w:spacing w:before="0" w:after="0" w:line="240" w:lineRule="auto"/>
              <w:cnfStyle w:val="000000000000" w:firstRow="0" w:lastRow="0" w:firstColumn="0" w:lastColumn="0" w:oddVBand="0" w:evenVBand="0" w:oddHBand="0" w:evenHBand="0" w:firstRowFirstColumn="0" w:firstRowLastColumn="0" w:lastRowFirstColumn="0" w:lastRowLastColumn="0"/>
              <w:rPr>
                <w:sz w:val="16"/>
              </w:rPr>
            </w:pPr>
            <w:r>
              <w:rPr>
                <w:sz w:val="16"/>
              </w:rPr>
              <w:t>31</w:t>
            </w:r>
            <w:r w:rsidRPr="00A173CB">
              <w:rPr>
                <w:sz w:val="16"/>
              </w:rPr>
              <w:t>.</w:t>
            </w:r>
            <w:r>
              <w:rPr>
                <w:sz w:val="16"/>
              </w:rPr>
              <w:t>1</w:t>
            </w:r>
            <w:r w:rsidRPr="00A173CB">
              <w:rPr>
                <w:sz w:val="16"/>
              </w:rPr>
              <w:t>0.20</w:t>
            </w:r>
            <w:r>
              <w:rPr>
                <w:sz w:val="16"/>
              </w:rPr>
              <w:t>22</w:t>
            </w:r>
          </w:p>
        </w:tc>
        <w:tc>
          <w:tcPr>
            <w:tcW w:w="1106" w:type="dxa"/>
            <w:noWrap/>
          </w:tcPr>
          <w:p w14:paraId="37E3F3A4" w14:textId="1F7B20DD" w:rsidR="00B41C37" w:rsidRDefault="00B41C37" w:rsidP="00B41C37">
            <w:pPr>
              <w:autoSpaceDE w:val="0"/>
              <w:autoSpaceDN w:val="0"/>
              <w:adjustRightInd w:val="0"/>
              <w:spacing w:before="0" w:after="0" w:line="240" w:lineRule="auto"/>
              <w:cnfStyle w:val="000000000000" w:firstRow="0" w:lastRow="0" w:firstColumn="0" w:lastColumn="0" w:oddVBand="0" w:evenVBand="0" w:oddHBand="0" w:evenHBand="0" w:firstRowFirstColumn="0" w:firstRowLastColumn="0" w:lastRowFirstColumn="0" w:lastRowLastColumn="0"/>
              <w:rPr>
                <w:sz w:val="16"/>
              </w:rPr>
            </w:pPr>
            <w:r>
              <w:rPr>
                <w:sz w:val="16"/>
              </w:rPr>
              <w:t>Lunes</w:t>
            </w:r>
          </w:p>
        </w:tc>
        <w:tc>
          <w:tcPr>
            <w:tcW w:w="1626" w:type="dxa"/>
            <w:noWrap/>
          </w:tcPr>
          <w:p w14:paraId="3F06BEE8" w14:textId="340979B7" w:rsidR="00B41C37" w:rsidRDefault="00B41C37" w:rsidP="00B41C37">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Pr>
                <w:sz w:val="16"/>
              </w:rPr>
              <w:t>10:00 a 13:00</w:t>
            </w:r>
          </w:p>
        </w:tc>
        <w:tc>
          <w:tcPr>
            <w:tcW w:w="1678" w:type="dxa"/>
            <w:noWrap/>
          </w:tcPr>
          <w:p w14:paraId="00D6AC71" w14:textId="77777777" w:rsidR="00B41C37" w:rsidRPr="001D484D" w:rsidRDefault="00B41C37" w:rsidP="00B41C37">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Pr>
                <w:sz w:val="16"/>
              </w:rPr>
              <w:t>Descendente</w:t>
            </w:r>
          </w:p>
        </w:tc>
      </w:tr>
      <w:tr w:rsidR="00B41C37" w:rsidRPr="001D484D" w14:paraId="309DE6F2" w14:textId="77777777" w:rsidTr="00A173CB">
        <w:trPr>
          <w:cnfStyle w:val="000000100000" w:firstRow="0" w:lastRow="0" w:firstColumn="0" w:lastColumn="0" w:oddVBand="0" w:evenVBand="0" w:oddHBand="1" w:evenHBand="0" w:firstRowFirstColumn="0" w:firstRowLastColumn="0" w:lastRowFirstColumn="0" w:lastRowLastColumn="0"/>
          <w:trHeight w:val="46"/>
          <w:jc w:val="center"/>
        </w:trPr>
        <w:tc>
          <w:tcPr>
            <w:cnfStyle w:val="001000000000" w:firstRow="0" w:lastRow="0" w:firstColumn="1" w:lastColumn="0" w:oddVBand="0" w:evenVBand="0" w:oddHBand="0" w:evenHBand="0" w:firstRowFirstColumn="0" w:firstRowLastColumn="0" w:lastRowFirstColumn="0" w:lastRowLastColumn="0"/>
            <w:tcW w:w="2835" w:type="dxa"/>
            <w:noWrap/>
            <w:hideMark/>
          </w:tcPr>
          <w:p w14:paraId="542F3614" w14:textId="77777777" w:rsidR="00B41C37" w:rsidRPr="001D484D" w:rsidRDefault="00B41C37" w:rsidP="00B41C37">
            <w:pPr>
              <w:autoSpaceDE w:val="0"/>
              <w:autoSpaceDN w:val="0"/>
              <w:adjustRightInd w:val="0"/>
              <w:spacing w:before="0" w:after="0" w:line="240" w:lineRule="auto"/>
              <w:rPr>
                <w:sz w:val="16"/>
              </w:rPr>
            </w:pPr>
            <w:r>
              <w:rPr>
                <w:sz w:val="16"/>
              </w:rPr>
              <w:t>Paraíso (Huacho)</w:t>
            </w:r>
          </w:p>
        </w:tc>
        <w:tc>
          <w:tcPr>
            <w:tcW w:w="1314" w:type="dxa"/>
            <w:noWrap/>
          </w:tcPr>
          <w:p w14:paraId="323A7A2E" w14:textId="1ABDD5C9" w:rsidR="00B41C37" w:rsidRPr="001D484D" w:rsidRDefault="00B41C37" w:rsidP="00B41C37">
            <w:pPr>
              <w:autoSpaceDE w:val="0"/>
              <w:autoSpaceDN w:val="0"/>
              <w:adjustRightInd w:val="0"/>
              <w:spacing w:before="0" w:after="0" w:line="240" w:lineRule="auto"/>
              <w:cnfStyle w:val="000000100000" w:firstRow="0" w:lastRow="0" w:firstColumn="0" w:lastColumn="0" w:oddVBand="0" w:evenVBand="0" w:oddHBand="1" w:evenHBand="0" w:firstRowFirstColumn="0" w:firstRowLastColumn="0" w:lastRowFirstColumn="0" w:lastRowLastColumn="0"/>
              <w:rPr>
                <w:sz w:val="16"/>
              </w:rPr>
            </w:pPr>
            <w:r>
              <w:rPr>
                <w:sz w:val="16"/>
              </w:rPr>
              <w:t>02</w:t>
            </w:r>
            <w:r w:rsidRPr="00A173CB">
              <w:rPr>
                <w:sz w:val="16"/>
              </w:rPr>
              <w:t>.</w:t>
            </w:r>
            <w:r>
              <w:rPr>
                <w:sz w:val="16"/>
              </w:rPr>
              <w:t>11</w:t>
            </w:r>
            <w:r w:rsidRPr="00A173CB">
              <w:rPr>
                <w:sz w:val="16"/>
              </w:rPr>
              <w:t>.20</w:t>
            </w:r>
            <w:r>
              <w:rPr>
                <w:sz w:val="16"/>
              </w:rPr>
              <w:t>22</w:t>
            </w:r>
          </w:p>
        </w:tc>
        <w:tc>
          <w:tcPr>
            <w:tcW w:w="1106" w:type="dxa"/>
            <w:noWrap/>
            <w:hideMark/>
          </w:tcPr>
          <w:p w14:paraId="086DF32F" w14:textId="71F99F79" w:rsidR="00B41C37" w:rsidRPr="001D484D" w:rsidRDefault="00B41C37" w:rsidP="00B41C37">
            <w:pPr>
              <w:autoSpaceDE w:val="0"/>
              <w:autoSpaceDN w:val="0"/>
              <w:adjustRightInd w:val="0"/>
              <w:spacing w:before="0" w:after="0" w:line="240" w:lineRule="auto"/>
              <w:cnfStyle w:val="000000100000" w:firstRow="0" w:lastRow="0" w:firstColumn="0" w:lastColumn="0" w:oddVBand="0" w:evenVBand="0" w:oddHBand="1" w:evenHBand="0" w:firstRowFirstColumn="0" w:firstRowLastColumn="0" w:lastRowFirstColumn="0" w:lastRowLastColumn="0"/>
              <w:rPr>
                <w:sz w:val="16"/>
              </w:rPr>
            </w:pPr>
            <w:r>
              <w:rPr>
                <w:sz w:val="16"/>
              </w:rPr>
              <w:t>Miércoles</w:t>
            </w:r>
          </w:p>
        </w:tc>
        <w:tc>
          <w:tcPr>
            <w:tcW w:w="1626" w:type="dxa"/>
            <w:noWrap/>
            <w:hideMark/>
          </w:tcPr>
          <w:p w14:paraId="7D16F596" w14:textId="750358AC" w:rsidR="00B41C37" w:rsidRPr="001D484D" w:rsidRDefault="00B41C37" w:rsidP="00B41C37">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Pr>
                <w:sz w:val="16"/>
              </w:rPr>
              <w:t>17:00 a 20:00</w:t>
            </w:r>
          </w:p>
        </w:tc>
        <w:tc>
          <w:tcPr>
            <w:tcW w:w="1678" w:type="dxa"/>
            <w:noWrap/>
            <w:hideMark/>
          </w:tcPr>
          <w:p w14:paraId="74D87F70" w14:textId="77777777" w:rsidR="00B41C37" w:rsidRPr="001D484D" w:rsidRDefault="00B41C37" w:rsidP="00B41C37">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Pr>
                <w:sz w:val="16"/>
              </w:rPr>
              <w:t>Ascendente</w:t>
            </w:r>
          </w:p>
        </w:tc>
      </w:tr>
      <w:tr w:rsidR="00B41C37" w:rsidRPr="001D484D" w14:paraId="05690A4D" w14:textId="77777777" w:rsidTr="00A173CB">
        <w:trPr>
          <w:trHeight w:val="46"/>
          <w:jc w:val="center"/>
        </w:trPr>
        <w:tc>
          <w:tcPr>
            <w:cnfStyle w:val="001000000000" w:firstRow="0" w:lastRow="0" w:firstColumn="1" w:lastColumn="0" w:oddVBand="0" w:evenVBand="0" w:oddHBand="0" w:evenHBand="0" w:firstRowFirstColumn="0" w:firstRowLastColumn="0" w:lastRowFirstColumn="0" w:lastRowLastColumn="0"/>
            <w:tcW w:w="2835" w:type="dxa"/>
            <w:noWrap/>
          </w:tcPr>
          <w:p w14:paraId="34B1A41D" w14:textId="77777777" w:rsidR="00B41C37" w:rsidRDefault="00B41C37" w:rsidP="00B41C37">
            <w:pPr>
              <w:autoSpaceDE w:val="0"/>
              <w:autoSpaceDN w:val="0"/>
              <w:adjustRightInd w:val="0"/>
              <w:spacing w:before="0" w:after="0" w:line="240" w:lineRule="auto"/>
              <w:rPr>
                <w:sz w:val="16"/>
              </w:rPr>
            </w:pPr>
          </w:p>
        </w:tc>
        <w:tc>
          <w:tcPr>
            <w:tcW w:w="1314" w:type="dxa"/>
            <w:noWrap/>
          </w:tcPr>
          <w:p w14:paraId="1DF1A9FB" w14:textId="6497A746" w:rsidR="00B41C37" w:rsidRDefault="00B41C37" w:rsidP="00B41C37">
            <w:pPr>
              <w:autoSpaceDE w:val="0"/>
              <w:autoSpaceDN w:val="0"/>
              <w:adjustRightInd w:val="0"/>
              <w:spacing w:before="0" w:after="0" w:line="240" w:lineRule="auto"/>
              <w:cnfStyle w:val="000000000000" w:firstRow="0" w:lastRow="0" w:firstColumn="0" w:lastColumn="0" w:oddVBand="0" w:evenVBand="0" w:oddHBand="0" w:evenHBand="0" w:firstRowFirstColumn="0" w:firstRowLastColumn="0" w:lastRowFirstColumn="0" w:lastRowLastColumn="0"/>
              <w:rPr>
                <w:sz w:val="16"/>
              </w:rPr>
            </w:pPr>
            <w:r>
              <w:rPr>
                <w:sz w:val="16"/>
              </w:rPr>
              <w:t>31</w:t>
            </w:r>
            <w:r w:rsidRPr="00A173CB">
              <w:rPr>
                <w:sz w:val="16"/>
              </w:rPr>
              <w:t>.</w:t>
            </w:r>
            <w:r>
              <w:rPr>
                <w:sz w:val="16"/>
              </w:rPr>
              <w:t>1</w:t>
            </w:r>
            <w:r w:rsidRPr="00A173CB">
              <w:rPr>
                <w:sz w:val="16"/>
              </w:rPr>
              <w:t>0.20</w:t>
            </w:r>
            <w:r>
              <w:rPr>
                <w:sz w:val="16"/>
              </w:rPr>
              <w:t>22</w:t>
            </w:r>
          </w:p>
        </w:tc>
        <w:tc>
          <w:tcPr>
            <w:tcW w:w="1106" w:type="dxa"/>
            <w:noWrap/>
          </w:tcPr>
          <w:p w14:paraId="5B12B38F" w14:textId="799ECC5E" w:rsidR="00B41C37" w:rsidRDefault="00B41C37" w:rsidP="00B41C37">
            <w:pPr>
              <w:autoSpaceDE w:val="0"/>
              <w:autoSpaceDN w:val="0"/>
              <w:adjustRightInd w:val="0"/>
              <w:spacing w:before="0" w:after="0" w:line="240" w:lineRule="auto"/>
              <w:cnfStyle w:val="000000000000" w:firstRow="0" w:lastRow="0" w:firstColumn="0" w:lastColumn="0" w:oddVBand="0" w:evenVBand="0" w:oddHBand="0" w:evenHBand="0" w:firstRowFirstColumn="0" w:firstRowLastColumn="0" w:lastRowFirstColumn="0" w:lastRowLastColumn="0"/>
              <w:rPr>
                <w:sz w:val="16"/>
              </w:rPr>
            </w:pPr>
            <w:r>
              <w:rPr>
                <w:sz w:val="16"/>
              </w:rPr>
              <w:t>Lunes</w:t>
            </w:r>
          </w:p>
        </w:tc>
        <w:tc>
          <w:tcPr>
            <w:tcW w:w="1626" w:type="dxa"/>
            <w:noWrap/>
          </w:tcPr>
          <w:p w14:paraId="777F69AF" w14:textId="6C04F5A3" w:rsidR="00B41C37" w:rsidRDefault="00B41C37" w:rsidP="00B41C37">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Pr>
                <w:sz w:val="16"/>
              </w:rPr>
              <w:t>12:00 a 15:00</w:t>
            </w:r>
          </w:p>
        </w:tc>
        <w:tc>
          <w:tcPr>
            <w:tcW w:w="1678" w:type="dxa"/>
            <w:noWrap/>
          </w:tcPr>
          <w:p w14:paraId="6E065EA0" w14:textId="77777777" w:rsidR="00B41C37" w:rsidRDefault="00B41C37" w:rsidP="00B41C37">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Pr>
                <w:sz w:val="16"/>
              </w:rPr>
              <w:t>Descendente</w:t>
            </w:r>
          </w:p>
        </w:tc>
      </w:tr>
      <w:tr w:rsidR="00B41C37" w:rsidRPr="001D484D" w14:paraId="479105F2" w14:textId="77777777" w:rsidTr="00A173CB">
        <w:trPr>
          <w:cnfStyle w:val="000000100000" w:firstRow="0" w:lastRow="0" w:firstColumn="0" w:lastColumn="0" w:oddVBand="0" w:evenVBand="0" w:oddHBand="1" w:evenHBand="0" w:firstRowFirstColumn="0" w:firstRowLastColumn="0" w:lastRowFirstColumn="0" w:lastRowLastColumn="0"/>
          <w:trHeight w:val="46"/>
          <w:jc w:val="center"/>
        </w:trPr>
        <w:tc>
          <w:tcPr>
            <w:cnfStyle w:val="001000000000" w:firstRow="0" w:lastRow="0" w:firstColumn="1" w:lastColumn="0" w:oddVBand="0" w:evenVBand="0" w:oddHBand="0" w:evenHBand="0" w:firstRowFirstColumn="0" w:firstRowLastColumn="0" w:lastRowFirstColumn="0" w:lastRowLastColumn="0"/>
            <w:tcW w:w="2835" w:type="dxa"/>
            <w:noWrap/>
          </w:tcPr>
          <w:p w14:paraId="29BCEE49" w14:textId="77777777" w:rsidR="00B41C37" w:rsidRDefault="00B41C37" w:rsidP="00B41C37">
            <w:pPr>
              <w:autoSpaceDE w:val="0"/>
              <w:autoSpaceDN w:val="0"/>
              <w:adjustRightInd w:val="0"/>
              <w:spacing w:before="0" w:after="0" w:line="240" w:lineRule="auto"/>
              <w:rPr>
                <w:sz w:val="16"/>
              </w:rPr>
            </w:pPr>
            <w:r>
              <w:rPr>
                <w:sz w:val="16"/>
              </w:rPr>
              <w:t>Serpentín de Pasamayo (Pesaje)</w:t>
            </w:r>
          </w:p>
        </w:tc>
        <w:tc>
          <w:tcPr>
            <w:tcW w:w="1314" w:type="dxa"/>
            <w:noWrap/>
          </w:tcPr>
          <w:p w14:paraId="500E36D8" w14:textId="313A3B8F" w:rsidR="00B41C37" w:rsidRDefault="00B41C37" w:rsidP="00B41C37">
            <w:pPr>
              <w:autoSpaceDE w:val="0"/>
              <w:autoSpaceDN w:val="0"/>
              <w:adjustRightInd w:val="0"/>
              <w:spacing w:before="0" w:after="0" w:line="240" w:lineRule="auto"/>
              <w:cnfStyle w:val="000000100000" w:firstRow="0" w:lastRow="0" w:firstColumn="0" w:lastColumn="0" w:oddVBand="0" w:evenVBand="0" w:oddHBand="1" w:evenHBand="0" w:firstRowFirstColumn="0" w:firstRowLastColumn="0" w:lastRowFirstColumn="0" w:lastRowLastColumn="0"/>
              <w:rPr>
                <w:sz w:val="16"/>
              </w:rPr>
            </w:pPr>
            <w:r>
              <w:rPr>
                <w:sz w:val="16"/>
              </w:rPr>
              <w:t>02</w:t>
            </w:r>
            <w:r w:rsidRPr="00A173CB">
              <w:rPr>
                <w:sz w:val="16"/>
              </w:rPr>
              <w:t>.</w:t>
            </w:r>
            <w:r>
              <w:rPr>
                <w:sz w:val="16"/>
              </w:rPr>
              <w:t>11</w:t>
            </w:r>
            <w:r w:rsidRPr="00A173CB">
              <w:rPr>
                <w:sz w:val="16"/>
              </w:rPr>
              <w:t>.20</w:t>
            </w:r>
            <w:r>
              <w:rPr>
                <w:sz w:val="16"/>
              </w:rPr>
              <w:t>22</w:t>
            </w:r>
          </w:p>
        </w:tc>
        <w:tc>
          <w:tcPr>
            <w:tcW w:w="1106" w:type="dxa"/>
            <w:noWrap/>
          </w:tcPr>
          <w:p w14:paraId="4C5ACB85" w14:textId="2AA03980" w:rsidR="00B41C37" w:rsidRDefault="00B41C37" w:rsidP="00B41C37">
            <w:pPr>
              <w:autoSpaceDE w:val="0"/>
              <w:autoSpaceDN w:val="0"/>
              <w:adjustRightInd w:val="0"/>
              <w:spacing w:before="0" w:after="0" w:line="240" w:lineRule="auto"/>
              <w:cnfStyle w:val="000000100000" w:firstRow="0" w:lastRow="0" w:firstColumn="0" w:lastColumn="0" w:oddVBand="0" w:evenVBand="0" w:oddHBand="1" w:evenHBand="0" w:firstRowFirstColumn="0" w:firstRowLastColumn="0" w:lastRowFirstColumn="0" w:lastRowLastColumn="0"/>
              <w:rPr>
                <w:sz w:val="16"/>
              </w:rPr>
            </w:pPr>
            <w:r>
              <w:rPr>
                <w:sz w:val="16"/>
              </w:rPr>
              <w:t>Miércoles</w:t>
            </w:r>
          </w:p>
        </w:tc>
        <w:tc>
          <w:tcPr>
            <w:tcW w:w="1626" w:type="dxa"/>
            <w:noWrap/>
          </w:tcPr>
          <w:p w14:paraId="523E78FE" w14:textId="66B98962" w:rsidR="00B41C37" w:rsidRDefault="00B41C37" w:rsidP="00B41C37">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Pr>
                <w:sz w:val="16"/>
              </w:rPr>
              <w:t>04:00 a 07:00</w:t>
            </w:r>
          </w:p>
        </w:tc>
        <w:tc>
          <w:tcPr>
            <w:tcW w:w="1678" w:type="dxa"/>
            <w:noWrap/>
          </w:tcPr>
          <w:p w14:paraId="41B493A5" w14:textId="77777777" w:rsidR="00B41C37" w:rsidRDefault="00B41C37" w:rsidP="00B41C37">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Pr>
                <w:sz w:val="16"/>
              </w:rPr>
              <w:t>Descendente</w:t>
            </w:r>
          </w:p>
        </w:tc>
      </w:tr>
      <w:tr w:rsidR="00B41C37" w:rsidRPr="001D484D" w14:paraId="41B9DCCB" w14:textId="77777777" w:rsidTr="00A173CB">
        <w:trPr>
          <w:trHeight w:val="46"/>
          <w:jc w:val="center"/>
        </w:trPr>
        <w:tc>
          <w:tcPr>
            <w:cnfStyle w:val="001000000000" w:firstRow="0" w:lastRow="0" w:firstColumn="1" w:lastColumn="0" w:oddVBand="0" w:evenVBand="0" w:oddHBand="0" w:evenHBand="0" w:firstRowFirstColumn="0" w:firstRowLastColumn="0" w:lastRowFirstColumn="0" w:lastRowLastColumn="0"/>
            <w:tcW w:w="2835" w:type="dxa"/>
            <w:noWrap/>
            <w:hideMark/>
          </w:tcPr>
          <w:p w14:paraId="219DE910" w14:textId="77777777" w:rsidR="00B41C37" w:rsidRPr="001D484D" w:rsidRDefault="00B41C37" w:rsidP="00B41C37">
            <w:pPr>
              <w:autoSpaceDE w:val="0"/>
              <w:autoSpaceDN w:val="0"/>
              <w:adjustRightInd w:val="0"/>
              <w:spacing w:before="0" w:after="0" w:line="240" w:lineRule="auto"/>
              <w:rPr>
                <w:sz w:val="16"/>
              </w:rPr>
            </w:pPr>
          </w:p>
        </w:tc>
        <w:tc>
          <w:tcPr>
            <w:tcW w:w="1314" w:type="dxa"/>
            <w:noWrap/>
          </w:tcPr>
          <w:p w14:paraId="4202BD9D" w14:textId="3775C949" w:rsidR="00B41C37" w:rsidRPr="001D484D" w:rsidRDefault="00B41C37" w:rsidP="00B41C37">
            <w:pPr>
              <w:autoSpaceDE w:val="0"/>
              <w:autoSpaceDN w:val="0"/>
              <w:adjustRightInd w:val="0"/>
              <w:spacing w:before="0" w:after="0" w:line="240" w:lineRule="auto"/>
              <w:cnfStyle w:val="000000000000" w:firstRow="0" w:lastRow="0" w:firstColumn="0" w:lastColumn="0" w:oddVBand="0" w:evenVBand="0" w:oddHBand="0" w:evenHBand="0" w:firstRowFirstColumn="0" w:firstRowLastColumn="0" w:lastRowFirstColumn="0" w:lastRowLastColumn="0"/>
              <w:rPr>
                <w:sz w:val="16"/>
              </w:rPr>
            </w:pPr>
            <w:r>
              <w:rPr>
                <w:sz w:val="16"/>
              </w:rPr>
              <w:t>31</w:t>
            </w:r>
            <w:r w:rsidRPr="00A173CB">
              <w:rPr>
                <w:sz w:val="16"/>
              </w:rPr>
              <w:t>.</w:t>
            </w:r>
            <w:r>
              <w:rPr>
                <w:sz w:val="16"/>
              </w:rPr>
              <w:t>1</w:t>
            </w:r>
            <w:r w:rsidRPr="00A173CB">
              <w:rPr>
                <w:sz w:val="16"/>
              </w:rPr>
              <w:t>0.20</w:t>
            </w:r>
            <w:r>
              <w:rPr>
                <w:sz w:val="16"/>
              </w:rPr>
              <w:t>22</w:t>
            </w:r>
          </w:p>
        </w:tc>
        <w:tc>
          <w:tcPr>
            <w:tcW w:w="1106" w:type="dxa"/>
            <w:noWrap/>
            <w:hideMark/>
          </w:tcPr>
          <w:p w14:paraId="7E310FB7" w14:textId="001C20CA" w:rsidR="00B41C37" w:rsidRPr="001D484D" w:rsidRDefault="00B41C37" w:rsidP="00B41C37">
            <w:pPr>
              <w:autoSpaceDE w:val="0"/>
              <w:autoSpaceDN w:val="0"/>
              <w:adjustRightInd w:val="0"/>
              <w:spacing w:before="0" w:after="0" w:line="240" w:lineRule="auto"/>
              <w:cnfStyle w:val="000000000000" w:firstRow="0" w:lastRow="0" w:firstColumn="0" w:lastColumn="0" w:oddVBand="0" w:evenVBand="0" w:oddHBand="0" w:evenHBand="0" w:firstRowFirstColumn="0" w:firstRowLastColumn="0" w:lastRowFirstColumn="0" w:lastRowLastColumn="0"/>
              <w:rPr>
                <w:sz w:val="16"/>
              </w:rPr>
            </w:pPr>
            <w:r>
              <w:rPr>
                <w:sz w:val="16"/>
              </w:rPr>
              <w:t>Lunes</w:t>
            </w:r>
          </w:p>
        </w:tc>
        <w:tc>
          <w:tcPr>
            <w:tcW w:w="1626" w:type="dxa"/>
            <w:noWrap/>
            <w:hideMark/>
          </w:tcPr>
          <w:p w14:paraId="3B34DDF6" w14:textId="5F2CAAD9" w:rsidR="00B41C37" w:rsidRPr="001D484D" w:rsidRDefault="00B41C37" w:rsidP="00B41C37">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Pr>
                <w:sz w:val="16"/>
              </w:rPr>
              <w:t>22:00 a 01:00</w:t>
            </w:r>
          </w:p>
        </w:tc>
        <w:tc>
          <w:tcPr>
            <w:tcW w:w="1678" w:type="dxa"/>
            <w:noWrap/>
            <w:hideMark/>
          </w:tcPr>
          <w:p w14:paraId="7633F138" w14:textId="77777777" w:rsidR="00B41C37" w:rsidRPr="001D484D" w:rsidRDefault="00B41C37" w:rsidP="00B41C37">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Pr>
                <w:sz w:val="16"/>
              </w:rPr>
              <w:t>Ascendente</w:t>
            </w:r>
          </w:p>
        </w:tc>
      </w:tr>
    </w:tbl>
    <w:p w14:paraId="12581D82" w14:textId="285F65EE" w:rsidR="002B4D04" w:rsidRPr="001D6884" w:rsidRDefault="00C149ED" w:rsidP="002B4D04">
      <w:pPr>
        <w:spacing w:before="0" w:after="0" w:line="240" w:lineRule="auto"/>
        <w:rPr>
          <w:rFonts w:ascii="Verdana" w:hAnsi="Verdana"/>
          <w:sz w:val="18"/>
        </w:rPr>
      </w:pPr>
      <w:r w:rsidRPr="001D6884">
        <w:rPr>
          <w:rFonts w:ascii="Verdana" w:hAnsi="Verdana"/>
          <w:sz w:val="18"/>
        </w:rPr>
        <w:t>Elaboración: CIDATT Consultoría S.A.</w:t>
      </w:r>
    </w:p>
    <w:p w14:paraId="5970BBD2" w14:textId="77777777" w:rsidR="00171669" w:rsidRPr="001D6884" w:rsidRDefault="00171669" w:rsidP="00171669">
      <w:pPr>
        <w:pStyle w:val="Prrafodelista"/>
        <w:spacing w:before="0" w:after="0" w:line="240" w:lineRule="auto"/>
        <w:rPr>
          <w:rFonts w:ascii="Verdana" w:hAnsi="Verdana"/>
          <w:sz w:val="20"/>
          <w:szCs w:val="20"/>
        </w:rPr>
      </w:pPr>
    </w:p>
    <w:p w14:paraId="54E25EF3" w14:textId="6CDC4CD5" w:rsidR="00310664" w:rsidRPr="001D6884" w:rsidRDefault="00310664" w:rsidP="002A4A6B">
      <w:pPr>
        <w:pStyle w:val="Prrafodelista"/>
        <w:numPr>
          <w:ilvl w:val="0"/>
          <w:numId w:val="6"/>
        </w:numPr>
        <w:spacing w:before="0" w:after="0" w:line="240" w:lineRule="auto"/>
        <w:rPr>
          <w:rFonts w:ascii="Verdana" w:hAnsi="Verdana"/>
          <w:sz w:val="20"/>
          <w:szCs w:val="20"/>
        </w:rPr>
      </w:pPr>
      <w:r w:rsidRPr="001D6884">
        <w:rPr>
          <w:rFonts w:ascii="Verdana" w:hAnsi="Verdana"/>
          <w:sz w:val="20"/>
          <w:szCs w:val="20"/>
        </w:rPr>
        <w:t>La medición se realizó en todas las casetas y sentidos de cobro operativos durante el per</w:t>
      </w:r>
      <w:r w:rsidR="00CB4738" w:rsidRPr="001D6884">
        <w:rPr>
          <w:rFonts w:ascii="Verdana" w:hAnsi="Verdana"/>
          <w:sz w:val="20"/>
          <w:szCs w:val="20"/>
        </w:rPr>
        <w:t>í</w:t>
      </w:r>
      <w:r w:rsidRPr="001D6884">
        <w:rPr>
          <w:rFonts w:ascii="Verdana" w:hAnsi="Verdana"/>
          <w:sz w:val="20"/>
          <w:szCs w:val="20"/>
        </w:rPr>
        <w:t xml:space="preserve">odo de medición. Las fechas y horarios para la medición fueron establecidos por el </w:t>
      </w:r>
      <w:r w:rsidR="00DB2443" w:rsidRPr="001D6884">
        <w:rPr>
          <w:rFonts w:ascii="Verdana" w:hAnsi="Verdana"/>
          <w:sz w:val="20"/>
          <w:szCs w:val="20"/>
        </w:rPr>
        <w:t>CONCESIONARIO</w:t>
      </w:r>
      <w:r w:rsidRPr="001D6884">
        <w:rPr>
          <w:rFonts w:ascii="Verdana" w:hAnsi="Verdana"/>
          <w:sz w:val="20"/>
          <w:szCs w:val="20"/>
        </w:rPr>
        <w:t>.</w:t>
      </w:r>
    </w:p>
    <w:p w14:paraId="0B616D31" w14:textId="77777777" w:rsidR="00171669" w:rsidRPr="001D6884" w:rsidRDefault="00171669" w:rsidP="00171669">
      <w:pPr>
        <w:pStyle w:val="Prrafodelista"/>
        <w:spacing w:before="0" w:after="0" w:line="240" w:lineRule="auto"/>
        <w:rPr>
          <w:rFonts w:ascii="Verdana" w:hAnsi="Verdana"/>
          <w:sz w:val="20"/>
          <w:szCs w:val="20"/>
        </w:rPr>
      </w:pPr>
    </w:p>
    <w:p w14:paraId="33A6AD45" w14:textId="77777777" w:rsidR="00310664" w:rsidRPr="001D6884" w:rsidRDefault="00310664" w:rsidP="002A4A6B">
      <w:pPr>
        <w:pStyle w:val="Prrafodelista"/>
        <w:numPr>
          <w:ilvl w:val="0"/>
          <w:numId w:val="6"/>
        </w:numPr>
        <w:spacing w:before="0" w:after="0" w:line="240" w:lineRule="auto"/>
        <w:rPr>
          <w:rFonts w:ascii="Verdana" w:hAnsi="Verdana"/>
          <w:sz w:val="20"/>
          <w:szCs w:val="20"/>
        </w:rPr>
      </w:pPr>
      <w:r w:rsidRPr="001D6884">
        <w:rPr>
          <w:rFonts w:ascii="Verdana" w:hAnsi="Verdana"/>
          <w:sz w:val="20"/>
          <w:szCs w:val="20"/>
        </w:rPr>
        <w:t xml:space="preserve">El método para la recolección de datos </w:t>
      </w:r>
      <w:proofErr w:type="gramStart"/>
      <w:r w:rsidRPr="001D6884">
        <w:rPr>
          <w:rFonts w:ascii="Verdana" w:hAnsi="Verdana"/>
          <w:sz w:val="20"/>
          <w:szCs w:val="20"/>
        </w:rPr>
        <w:t>emplea</w:t>
      </w:r>
      <w:r w:rsidR="00DB2443" w:rsidRPr="001D6884">
        <w:rPr>
          <w:rFonts w:ascii="Verdana" w:hAnsi="Verdana"/>
          <w:sz w:val="20"/>
          <w:szCs w:val="20"/>
        </w:rPr>
        <w:t>dos</w:t>
      </w:r>
      <w:r w:rsidRPr="001D6884">
        <w:rPr>
          <w:rFonts w:ascii="Verdana" w:hAnsi="Verdana"/>
          <w:sz w:val="20"/>
          <w:szCs w:val="20"/>
        </w:rPr>
        <w:t>,</w:t>
      </w:r>
      <w:proofErr w:type="gramEnd"/>
      <w:r w:rsidRPr="001D6884">
        <w:rPr>
          <w:rFonts w:ascii="Verdana" w:hAnsi="Verdana"/>
          <w:sz w:val="20"/>
          <w:szCs w:val="20"/>
        </w:rPr>
        <w:t xml:space="preserve"> fue el método de las placas de rodaje.</w:t>
      </w:r>
    </w:p>
    <w:p w14:paraId="1C51F9F3" w14:textId="77777777" w:rsidR="00171669" w:rsidRPr="001D6884" w:rsidRDefault="00171669" w:rsidP="00171669">
      <w:pPr>
        <w:pStyle w:val="Prrafodelista"/>
        <w:spacing w:before="0" w:after="0" w:line="240" w:lineRule="auto"/>
        <w:rPr>
          <w:rFonts w:ascii="Verdana" w:hAnsi="Verdana"/>
          <w:sz w:val="20"/>
          <w:szCs w:val="20"/>
        </w:rPr>
      </w:pPr>
    </w:p>
    <w:p w14:paraId="0FEE9681" w14:textId="77777777" w:rsidR="00310664" w:rsidRPr="001D6884" w:rsidRDefault="00310664" w:rsidP="002A4A6B">
      <w:pPr>
        <w:pStyle w:val="Prrafodelista"/>
        <w:numPr>
          <w:ilvl w:val="0"/>
          <w:numId w:val="6"/>
        </w:numPr>
        <w:spacing w:before="0" w:after="0" w:line="240" w:lineRule="auto"/>
        <w:rPr>
          <w:rFonts w:ascii="Verdana" w:hAnsi="Verdana"/>
          <w:sz w:val="20"/>
          <w:szCs w:val="20"/>
        </w:rPr>
      </w:pPr>
      <w:r w:rsidRPr="001D6884">
        <w:rPr>
          <w:rFonts w:ascii="Verdana" w:hAnsi="Verdana"/>
          <w:sz w:val="20"/>
          <w:szCs w:val="20"/>
        </w:rPr>
        <w:t>La labor de campo se encuentra evidenciada a través de muestras fotográficas</w:t>
      </w:r>
      <w:r w:rsidR="00EF5BE1" w:rsidRPr="001D6884">
        <w:rPr>
          <w:rFonts w:ascii="Verdana" w:hAnsi="Verdana"/>
          <w:sz w:val="20"/>
          <w:szCs w:val="20"/>
        </w:rPr>
        <w:t xml:space="preserve"> y videos</w:t>
      </w:r>
      <w:r w:rsidRPr="001D6884">
        <w:rPr>
          <w:rFonts w:ascii="Verdana" w:hAnsi="Verdana"/>
          <w:sz w:val="20"/>
          <w:szCs w:val="20"/>
        </w:rPr>
        <w:t>.</w:t>
      </w:r>
    </w:p>
    <w:p w14:paraId="4F108151" w14:textId="77777777" w:rsidR="00171669" w:rsidRDefault="00171669" w:rsidP="00171669">
      <w:pPr>
        <w:pStyle w:val="Prrafodelista"/>
        <w:spacing w:before="0" w:after="0" w:line="240" w:lineRule="auto"/>
      </w:pPr>
    </w:p>
    <w:p w14:paraId="473DF1F1" w14:textId="734DF4C5" w:rsidR="00431A9A" w:rsidRPr="001D6884" w:rsidRDefault="00431A9A" w:rsidP="00431A9A">
      <w:pPr>
        <w:pStyle w:val="Ttulo2"/>
        <w:spacing w:before="0" w:after="0" w:line="240" w:lineRule="auto"/>
        <w:ind w:left="567"/>
        <w:rPr>
          <w:rFonts w:ascii="Verdana" w:hAnsi="Verdana"/>
          <w:lang w:val="es-PE"/>
        </w:rPr>
      </w:pPr>
      <w:bookmarkStart w:id="77" w:name="_Toc119504017"/>
      <w:r w:rsidRPr="001D6884">
        <w:rPr>
          <w:rFonts w:ascii="Verdana" w:hAnsi="Verdana"/>
          <w:sz w:val="24"/>
          <w:lang w:val="es-PE"/>
        </w:rPr>
        <w:t xml:space="preserve">Método Utilizado para Calcular </w:t>
      </w:r>
      <w:r w:rsidR="00CB4738" w:rsidRPr="001D6884">
        <w:rPr>
          <w:rFonts w:ascii="Verdana" w:hAnsi="Verdana"/>
          <w:sz w:val="24"/>
          <w:lang w:val="es-PE"/>
        </w:rPr>
        <w:t>e</w:t>
      </w:r>
      <w:r w:rsidRPr="001D6884">
        <w:rPr>
          <w:rFonts w:ascii="Verdana" w:hAnsi="Verdana"/>
          <w:sz w:val="24"/>
          <w:lang w:val="es-PE"/>
        </w:rPr>
        <w:t>l T.E.C.</w:t>
      </w:r>
      <w:bookmarkEnd w:id="77"/>
    </w:p>
    <w:p w14:paraId="2E778B82" w14:textId="77777777" w:rsidR="00431A9A" w:rsidRPr="00A61964" w:rsidRDefault="00431A9A" w:rsidP="00431A9A">
      <w:pPr>
        <w:pStyle w:val="Prrafodelista"/>
        <w:keepNext/>
        <w:keepLines/>
        <w:numPr>
          <w:ilvl w:val="0"/>
          <w:numId w:val="5"/>
        </w:numPr>
        <w:contextualSpacing w:val="0"/>
        <w:outlineLvl w:val="1"/>
        <w:rPr>
          <w:rFonts w:eastAsia="Times New Roman"/>
          <w:b/>
          <w:bCs/>
          <w:vanish/>
          <w:color w:val="2F5496"/>
          <w:sz w:val="28"/>
          <w:szCs w:val="26"/>
          <w:lang w:val="x-none"/>
        </w:rPr>
      </w:pPr>
      <w:bookmarkStart w:id="78" w:name="_Toc504745681"/>
      <w:bookmarkStart w:id="79" w:name="_Toc504746476"/>
      <w:bookmarkStart w:id="80" w:name="_Toc521610837"/>
      <w:bookmarkStart w:id="81" w:name="_Toc521610871"/>
      <w:bookmarkStart w:id="82" w:name="_Toc521611158"/>
      <w:bookmarkStart w:id="83" w:name="_Toc119504018"/>
      <w:bookmarkEnd w:id="78"/>
      <w:bookmarkEnd w:id="79"/>
      <w:bookmarkEnd w:id="80"/>
      <w:bookmarkEnd w:id="81"/>
      <w:bookmarkEnd w:id="82"/>
      <w:bookmarkEnd w:id="83"/>
    </w:p>
    <w:p w14:paraId="3B2FD5B7" w14:textId="77777777" w:rsidR="00431A9A" w:rsidRPr="001D6884" w:rsidRDefault="00431A9A" w:rsidP="00431A9A">
      <w:pPr>
        <w:pStyle w:val="Ttulo3"/>
        <w:numPr>
          <w:ilvl w:val="0"/>
          <w:numId w:val="15"/>
        </w:numPr>
        <w:rPr>
          <w:rFonts w:ascii="Verdana" w:hAnsi="Verdana"/>
          <w:sz w:val="20"/>
          <w:szCs w:val="20"/>
        </w:rPr>
      </w:pPr>
      <w:bookmarkStart w:id="84" w:name="_Toc119504019"/>
      <w:r w:rsidRPr="001D6884">
        <w:rPr>
          <w:rFonts w:ascii="Verdana" w:hAnsi="Verdana"/>
          <w:sz w:val="20"/>
          <w:szCs w:val="20"/>
          <w:lang w:val="es-PE"/>
        </w:rPr>
        <w:t>Esquema descriptivo de la medición del campo</w:t>
      </w:r>
      <w:bookmarkEnd w:id="84"/>
    </w:p>
    <w:p w14:paraId="35269F01" w14:textId="739CBACE" w:rsidR="00431A9A" w:rsidRPr="001D6884" w:rsidRDefault="00434438" w:rsidP="00431A9A">
      <w:pPr>
        <w:rPr>
          <w:rFonts w:ascii="Verdana" w:hAnsi="Verdana"/>
          <w:sz w:val="20"/>
          <w:szCs w:val="20"/>
        </w:rPr>
      </w:pPr>
      <w:r w:rsidRPr="001D6884">
        <w:rPr>
          <w:rFonts w:ascii="Verdana" w:hAnsi="Verdana"/>
          <w:sz w:val="20"/>
          <w:szCs w:val="20"/>
        </w:rPr>
        <w:t>Para los fines específicos de la evaluación, el TEC está definido como el tiempo en que el usuario detiene su vehículo en la cola para su atención, hasta el momento en que el usuario mueve su vehículo y deja la caseta del peaje luego de ser atendido</w:t>
      </w:r>
      <w:r w:rsidR="00431A9A" w:rsidRPr="001D6884">
        <w:rPr>
          <w:rFonts w:ascii="Verdana" w:hAnsi="Verdana"/>
          <w:sz w:val="20"/>
          <w:szCs w:val="20"/>
        </w:rPr>
        <w:t>.</w:t>
      </w:r>
    </w:p>
    <w:p w14:paraId="25AEB4D1" w14:textId="77777777" w:rsidR="00431A9A" w:rsidRPr="001D6884" w:rsidRDefault="00431A9A" w:rsidP="00431A9A">
      <w:pPr>
        <w:pStyle w:val="Ttulo3"/>
        <w:numPr>
          <w:ilvl w:val="0"/>
          <w:numId w:val="15"/>
        </w:numPr>
        <w:rPr>
          <w:rFonts w:ascii="Verdana" w:hAnsi="Verdana"/>
          <w:sz w:val="20"/>
          <w:szCs w:val="20"/>
          <w:lang w:val="es-PE"/>
        </w:rPr>
      </w:pPr>
      <w:bookmarkStart w:id="85" w:name="_Toc119504020"/>
      <w:r w:rsidRPr="001D6884">
        <w:rPr>
          <w:rFonts w:ascii="Verdana" w:hAnsi="Verdana"/>
          <w:sz w:val="20"/>
          <w:szCs w:val="20"/>
          <w:lang w:val="es-PE"/>
        </w:rPr>
        <w:t>Método de Placas de Rodaje</w:t>
      </w:r>
      <w:bookmarkEnd w:id="85"/>
    </w:p>
    <w:p w14:paraId="3A5B8C65" w14:textId="10B42DE5" w:rsidR="00FF177E" w:rsidRPr="001D6884" w:rsidRDefault="00431A9A" w:rsidP="00431A9A">
      <w:pPr>
        <w:rPr>
          <w:rFonts w:ascii="Verdana" w:hAnsi="Verdana"/>
          <w:sz w:val="20"/>
          <w:szCs w:val="20"/>
        </w:rPr>
      </w:pPr>
      <w:r w:rsidRPr="001D6884">
        <w:rPr>
          <w:rFonts w:ascii="Verdana" w:hAnsi="Verdana"/>
          <w:sz w:val="20"/>
          <w:szCs w:val="20"/>
        </w:rPr>
        <w:t xml:space="preserve">El método de las placas de rodaje especificado en el contrato de concesión considera relevar los siguientes parámetros: </w:t>
      </w:r>
    </w:p>
    <w:p w14:paraId="6525C9B1" w14:textId="678E9B32" w:rsidR="005B4B58" w:rsidRPr="001D6884" w:rsidRDefault="00FF177E" w:rsidP="000D6F3B">
      <w:pPr>
        <w:pStyle w:val="Prrafodelista"/>
        <w:numPr>
          <w:ilvl w:val="0"/>
          <w:numId w:val="18"/>
        </w:numPr>
        <w:rPr>
          <w:rFonts w:ascii="Verdana" w:hAnsi="Verdana"/>
          <w:sz w:val="20"/>
          <w:szCs w:val="20"/>
        </w:rPr>
      </w:pPr>
      <w:r w:rsidRPr="001D6884">
        <w:rPr>
          <w:rFonts w:ascii="Verdana" w:hAnsi="Verdana"/>
          <w:sz w:val="20"/>
          <w:szCs w:val="20"/>
        </w:rPr>
        <w:t>H</w:t>
      </w:r>
      <w:r w:rsidR="00431A9A" w:rsidRPr="001D6884">
        <w:rPr>
          <w:rFonts w:ascii="Verdana" w:hAnsi="Verdana"/>
          <w:sz w:val="20"/>
          <w:szCs w:val="20"/>
        </w:rPr>
        <w:t>ora en que se detienen para formar cola</w:t>
      </w:r>
      <w:r w:rsidR="00CB4738" w:rsidRPr="001D6884">
        <w:rPr>
          <w:rFonts w:ascii="Verdana" w:hAnsi="Verdana"/>
          <w:sz w:val="20"/>
          <w:szCs w:val="20"/>
        </w:rPr>
        <w:t>.</w:t>
      </w:r>
      <w:r w:rsidR="00431A9A" w:rsidRPr="001D6884">
        <w:rPr>
          <w:rFonts w:ascii="Verdana" w:hAnsi="Verdana"/>
          <w:sz w:val="20"/>
          <w:szCs w:val="20"/>
        </w:rPr>
        <w:t xml:space="preserve"> </w:t>
      </w:r>
    </w:p>
    <w:p w14:paraId="468550F9" w14:textId="77777777" w:rsidR="00CB4738" w:rsidRPr="001D6884" w:rsidRDefault="00CB4738" w:rsidP="00CB4738">
      <w:pPr>
        <w:pStyle w:val="Prrafodelista"/>
        <w:ind w:left="1080"/>
        <w:rPr>
          <w:rFonts w:ascii="Verdana" w:hAnsi="Verdana"/>
          <w:sz w:val="20"/>
          <w:szCs w:val="20"/>
        </w:rPr>
      </w:pPr>
    </w:p>
    <w:p w14:paraId="75B784AF" w14:textId="77777777" w:rsidR="00431A9A" w:rsidRPr="001D6884" w:rsidRDefault="00FF177E" w:rsidP="000D6F3B">
      <w:pPr>
        <w:pStyle w:val="Prrafodelista"/>
        <w:numPr>
          <w:ilvl w:val="0"/>
          <w:numId w:val="18"/>
        </w:numPr>
        <w:rPr>
          <w:rFonts w:ascii="Verdana" w:hAnsi="Verdana"/>
          <w:sz w:val="20"/>
          <w:szCs w:val="20"/>
        </w:rPr>
      </w:pPr>
      <w:r w:rsidRPr="001D6884">
        <w:rPr>
          <w:rFonts w:ascii="Verdana" w:hAnsi="Verdana"/>
          <w:sz w:val="20"/>
          <w:szCs w:val="20"/>
        </w:rPr>
        <w:t>T</w:t>
      </w:r>
      <w:r w:rsidR="00431A9A" w:rsidRPr="001D6884">
        <w:rPr>
          <w:rFonts w:ascii="Verdana" w:hAnsi="Verdana"/>
          <w:sz w:val="20"/>
          <w:szCs w:val="20"/>
        </w:rPr>
        <w:t>iempo en que sale de la caseta de cobro; por lo tanto, cada caseta de cobro es tratada como un sistema de cola independiente.</w:t>
      </w:r>
    </w:p>
    <w:p w14:paraId="1C6A114E" w14:textId="77777777" w:rsidR="00431A9A" w:rsidRPr="001D6884" w:rsidRDefault="00431A9A" w:rsidP="00431A9A">
      <w:pPr>
        <w:autoSpaceDE w:val="0"/>
        <w:autoSpaceDN w:val="0"/>
        <w:adjustRightInd w:val="0"/>
        <w:spacing w:after="0" w:line="240" w:lineRule="auto"/>
        <w:rPr>
          <w:rFonts w:ascii="Verdana" w:hAnsi="Verdana"/>
          <w:sz w:val="20"/>
          <w:szCs w:val="20"/>
        </w:rPr>
      </w:pPr>
      <w:r w:rsidRPr="001D6884">
        <w:rPr>
          <w:rFonts w:ascii="Verdana" w:hAnsi="Verdana"/>
          <w:sz w:val="20"/>
          <w:szCs w:val="20"/>
        </w:rPr>
        <w:lastRenderedPageBreak/>
        <w:t>Este método, considera el promedio de tiempo de espera por vehículo, ponderado por el número de vehículos atendidos conforme a lo descrito en el contrato de concesión.</w:t>
      </w:r>
    </w:p>
    <w:p w14:paraId="2C26AE2F" w14:textId="6004637B" w:rsidR="00431A9A" w:rsidRPr="001D6884" w:rsidRDefault="00431A9A" w:rsidP="00431A9A">
      <w:pPr>
        <w:rPr>
          <w:rFonts w:ascii="Verdana" w:hAnsi="Verdana"/>
          <w:sz w:val="20"/>
          <w:szCs w:val="20"/>
        </w:rPr>
      </w:pPr>
      <w:r w:rsidRPr="001D6884">
        <w:rPr>
          <w:rFonts w:ascii="Verdana" w:hAnsi="Verdana"/>
          <w:sz w:val="20"/>
          <w:szCs w:val="20"/>
        </w:rPr>
        <w:t xml:space="preserve">Para cada vehículo muestreado se procedió a calcular el </w:t>
      </w:r>
      <w:r w:rsidR="00CB4738" w:rsidRPr="001D6884">
        <w:rPr>
          <w:rFonts w:ascii="Verdana" w:hAnsi="Verdana"/>
          <w:sz w:val="20"/>
          <w:szCs w:val="20"/>
        </w:rPr>
        <w:t>T</w:t>
      </w:r>
      <w:r w:rsidRPr="001D6884">
        <w:rPr>
          <w:rFonts w:ascii="Verdana" w:hAnsi="Verdana"/>
          <w:sz w:val="20"/>
          <w:szCs w:val="20"/>
        </w:rPr>
        <w:t xml:space="preserve">iempo de </w:t>
      </w:r>
      <w:r w:rsidR="00CB4738" w:rsidRPr="001D6884">
        <w:rPr>
          <w:rFonts w:ascii="Verdana" w:hAnsi="Verdana"/>
          <w:sz w:val="20"/>
          <w:szCs w:val="20"/>
        </w:rPr>
        <w:t>E</w:t>
      </w:r>
      <w:r w:rsidRPr="001D6884">
        <w:rPr>
          <w:rFonts w:ascii="Verdana" w:hAnsi="Verdana"/>
          <w:sz w:val="20"/>
          <w:szCs w:val="20"/>
        </w:rPr>
        <w:t xml:space="preserve">spera en </w:t>
      </w:r>
      <w:r w:rsidR="00CB4738" w:rsidRPr="001D6884">
        <w:rPr>
          <w:rFonts w:ascii="Verdana" w:hAnsi="Verdana"/>
          <w:sz w:val="20"/>
          <w:szCs w:val="20"/>
        </w:rPr>
        <w:t>C</w:t>
      </w:r>
      <w:r w:rsidRPr="001D6884">
        <w:rPr>
          <w:rFonts w:ascii="Verdana" w:hAnsi="Verdana"/>
          <w:sz w:val="20"/>
          <w:szCs w:val="20"/>
        </w:rPr>
        <w:t>ola</w:t>
      </w:r>
      <w:r w:rsidR="005B4B58" w:rsidRPr="001D6884">
        <w:rPr>
          <w:rFonts w:ascii="Verdana" w:hAnsi="Verdana"/>
          <w:sz w:val="20"/>
          <w:szCs w:val="20"/>
        </w:rPr>
        <w:t xml:space="preserve"> -</w:t>
      </w:r>
      <w:r w:rsidRPr="001D6884">
        <w:rPr>
          <w:rFonts w:ascii="Verdana" w:hAnsi="Verdana"/>
          <w:sz w:val="20"/>
          <w:szCs w:val="20"/>
        </w:rPr>
        <w:t xml:space="preserve"> TEC, basado en la diferencia entre la hora de </w:t>
      </w:r>
      <w:r w:rsidR="005B4B58" w:rsidRPr="001D6884">
        <w:rPr>
          <w:rFonts w:ascii="Verdana" w:hAnsi="Verdana"/>
          <w:sz w:val="20"/>
          <w:szCs w:val="20"/>
        </w:rPr>
        <w:t>finalizada</w:t>
      </w:r>
      <w:r w:rsidRPr="001D6884">
        <w:rPr>
          <w:rFonts w:ascii="Verdana" w:hAnsi="Verdana"/>
          <w:sz w:val="20"/>
          <w:szCs w:val="20"/>
        </w:rPr>
        <w:t xml:space="preserve"> la atención del servicio</w:t>
      </w:r>
      <w:r w:rsidR="005B4B58" w:rsidRPr="001D6884">
        <w:rPr>
          <w:rFonts w:ascii="Verdana" w:hAnsi="Verdana"/>
          <w:sz w:val="20"/>
          <w:szCs w:val="20"/>
        </w:rPr>
        <w:t xml:space="preserve"> (cuando el vehículo avanza)</w:t>
      </w:r>
      <w:r w:rsidRPr="001D6884">
        <w:rPr>
          <w:rFonts w:ascii="Verdana" w:hAnsi="Verdana"/>
          <w:sz w:val="20"/>
          <w:szCs w:val="20"/>
        </w:rPr>
        <w:t xml:space="preserve"> y la hora de ingreso o llegada al sistema</w:t>
      </w:r>
      <w:r w:rsidR="005B4B58" w:rsidRPr="001D6884">
        <w:rPr>
          <w:rFonts w:ascii="Verdana" w:hAnsi="Verdana"/>
          <w:sz w:val="20"/>
          <w:szCs w:val="20"/>
        </w:rPr>
        <w:t xml:space="preserve"> (cuando el vehículo se detiene por primera vez cuando llega al peaje)</w:t>
      </w:r>
      <w:r w:rsidRPr="001D6884">
        <w:rPr>
          <w:rFonts w:ascii="Verdana" w:hAnsi="Verdana"/>
          <w:sz w:val="20"/>
          <w:szCs w:val="20"/>
        </w:rPr>
        <w:t>.</w:t>
      </w:r>
    </w:p>
    <w:p w14:paraId="62F51A89" w14:textId="6340455C" w:rsidR="00431A9A" w:rsidRPr="001D6884" w:rsidRDefault="00431A9A" w:rsidP="00431A9A">
      <w:pPr>
        <w:rPr>
          <w:rFonts w:ascii="Verdana" w:hAnsi="Verdana"/>
          <w:sz w:val="20"/>
          <w:szCs w:val="20"/>
        </w:rPr>
      </w:pPr>
      <w:r w:rsidRPr="001D6884">
        <w:rPr>
          <w:rFonts w:ascii="Verdana" w:hAnsi="Verdana"/>
          <w:sz w:val="20"/>
          <w:szCs w:val="20"/>
        </w:rPr>
        <w:t>Para los fines, en la práctica, todos los peajes evaluados cobran en un sentido de circulación.</w:t>
      </w:r>
    </w:p>
    <w:p w14:paraId="7007F553" w14:textId="77777777" w:rsidR="000D6F3B" w:rsidRPr="001D6884" w:rsidRDefault="000D6F3B">
      <w:pPr>
        <w:spacing w:before="0" w:after="0" w:line="240" w:lineRule="auto"/>
        <w:jc w:val="left"/>
        <w:rPr>
          <w:rFonts w:ascii="Verdana" w:hAnsi="Verdana"/>
          <w:b/>
          <w:sz w:val="20"/>
          <w:szCs w:val="20"/>
        </w:rPr>
      </w:pPr>
      <w:r w:rsidRPr="001D6884">
        <w:rPr>
          <w:rFonts w:ascii="Verdana" w:hAnsi="Verdana"/>
          <w:b/>
          <w:sz w:val="20"/>
          <w:szCs w:val="20"/>
        </w:rPr>
        <w:br w:type="page"/>
      </w:r>
    </w:p>
    <w:p w14:paraId="7C5B5F25" w14:textId="77777777" w:rsidR="00D46495" w:rsidRPr="00415AF6" w:rsidRDefault="00502FD9" w:rsidP="001D6884">
      <w:pPr>
        <w:pStyle w:val="Ttulo1"/>
      </w:pPr>
      <w:bookmarkStart w:id="86" w:name="_Toc119504021"/>
      <w:r w:rsidRPr="00415AF6">
        <w:lastRenderedPageBreak/>
        <w:t xml:space="preserve">CAPÍTULO IV: </w:t>
      </w:r>
      <w:r w:rsidR="00D120A5" w:rsidRPr="00415AF6">
        <w:t>RELEVAMIENTO DE INFORMACIÓN DE CAMPO</w:t>
      </w:r>
      <w:bookmarkEnd w:id="86"/>
    </w:p>
    <w:p w14:paraId="585E0128" w14:textId="170949B1" w:rsidR="00201ED5" w:rsidRPr="001D6884" w:rsidRDefault="00D120A5" w:rsidP="00431A9A">
      <w:pPr>
        <w:pStyle w:val="Ttulo2"/>
        <w:rPr>
          <w:rFonts w:ascii="Verdana" w:hAnsi="Verdana"/>
          <w:sz w:val="24"/>
        </w:rPr>
      </w:pPr>
      <w:bookmarkStart w:id="87" w:name="_Toc471997407"/>
      <w:bookmarkStart w:id="88" w:name="_Toc472163909"/>
      <w:bookmarkStart w:id="89" w:name="_Toc472168959"/>
      <w:bookmarkStart w:id="90" w:name="_Toc472342010"/>
      <w:bookmarkStart w:id="91" w:name="_Toc472416852"/>
      <w:bookmarkStart w:id="92" w:name="_Toc472431695"/>
      <w:bookmarkStart w:id="93" w:name="_Toc472439075"/>
      <w:bookmarkStart w:id="94" w:name="_Toc472447733"/>
      <w:bookmarkStart w:id="95" w:name="_Toc473711898"/>
      <w:bookmarkStart w:id="96" w:name="_Toc473831420"/>
      <w:bookmarkStart w:id="97" w:name="_Toc119504022"/>
      <w:bookmarkEnd w:id="87"/>
      <w:bookmarkEnd w:id="88"/>
      <w:bookmarkEnd w:id="89"/>
      <w:bookmarkEnd w:id="90"/>
      <w:bookmarkEnd w:id="91"/>
      <w:bookmarkEnd w:id="92"/>
      <w:bookmarkEnd w:id="93"/>
      <w:bookmarkEnd w:id="94"/>
      <w:bookmarkEnd w:id="95"/>
      <w:bookmarkEnd w:id="96"/>
      <w:r w:rsidRPr="001D6884">
        <w:rPr>
          <w:rFonts w:ascii="Verdana" w:hAnsi="Verdana"/>
          <w:sz w:val="24"/>
        </w:rPr>
        <w:t>Equipo de trabajo</w:t>
      </w:r>
      <w:r w:rsidR="00893E83" w:rsidRPr="001D6884">
        <w:rPr>
          <w:rFonts w:ascii="Verdana" w:hAnsi="Verdana"/>
          <w:sz w:val="24"/>
        </w:rPr>
        <w:t xml:space="preserve"> asignado para la medición </w:t>
      </w:r>
      <w:r w:rsidR="00434438" w:rsidRPr="001D6884">
        <w:rPr>
          <w:rFonts w:ascii="Verdana" w:hAnsi="Verdana"/>
          <w:sz w:val="24"/>
          <w:lang w:val="es-MX"/>
        </w:rPr>
        <w:t>de Tiempo de espera en cola (TEC)</w:t>
      </w:r>
      <w:bookmarkEnd w:id="97"/>
    </w:p>
    <w:p w14:paraId="295F38F8" w14:textId="161B95ED" w:rsidR="00893E83" w:rsidRDefault="00893E83" w:rsidP="002A4A6B">
      <w:pPr>
        <w:pStyle w:val="Prrafodelista"/>
        <w:numPr>
          <w:ilvl w:val="0"/>
          <w:numId w:val="7"/>
        </w:numPr>
        <w:spacing w:before="0" w:after="0" w:line="240" w:lineRule="auto"/>
        <w:rPr>
          <w:rFonts w:ascii="Verdana" w:hAnsi="Verdana"/>
          <w:sz w:val="20"/>
          <w:szCs w:val="20"/>
        </w:rPr>
      </w:pPr>
      <w:r w:rsidRPr="001D6884">
        <w:rPr>
          <w:rFonts w:ascii="Verdana" w:hAnsi="Verdana"/>
          <w:b/>
          <w:sz w:val="20"/>
          <w:szCs w:val="20"/>
          <w:u w:val="single"/>
        </w:rPr>
        <w:t xml:space="preserve">Un </w:t>
      </w:r>
      <w:proofErr w:type="gramStart"/>
      <w:r w:rsidRPr="001D6884">
        <w:rPr>
          <w:rFonts w:ascii="Verdana" w:hAnsi="Verdana"/>
          <w:b/>
          <w:sz w:val="20"/>
          <w:szCs w:val="20"/>
          <w:u w:val="single"/>
        </w:rPr>
        <w:t>Jefe</w:t>
      </w:r>
      <w:proofErr w:type="gramEnd"/>
      <w:r w:rsidRPr="001D6884">
        <w:rPr>
          <w:rFonts w:ascii="Verdana" w:hAnsi="Verdana"/>
          <w:b/>
          <w:sz w:val="20"/>
          <w:szCs w:val="20"/>
          <w:u w:val="single"/>
        </w:rPr>
        <w:t xml:space="preserve"> de Proyecto</w:t>
      </w:r>
      <w:r w:rsidRPr="001D6884">
        <w:rPr>
          <w:rFonts w:ascii="Verdana" w:hAnsi="Verdana"/>
          <w:sz w:val="20"/>
          <w:szCs w:val="20"/>
        </w:rPr>
        <w:t xml:space="preserve">, que tiene </w:t>
      </w:r>
      <w:r w:rsidR="007224FE" w:rsidRPr="001D6884">
        <w:rPr>
          <w:rFonts w:ascii="Verdana" w:hAnsi="Verdana"/>
          <w:sz w:val="20"/>
          <w:szCs w:val="20"/>
        </w:rPr>
        <w:t>a su</w:t>
      </w:r>
      <w:r w:rsidRPr="001D6884">
        <w:rPr>
          <w:rFonts w:ascii="Verdana" w:hAnsi="Verdana"/>
          <w:sz w:val="20"/>
          <w:szCs w:val="20"/>
        </w:rPr>
        <w:t xml:space="preserve"> cargo la elaboración del Informe Final, y </w:t>
      </w:r>
      <w:r w:rsidR="007224FE" w:rsidRPr="001D6884">
        <w:rPr>
          <w:rFonts w:ascii="Verdana" w:hAnsi="Verdana"/>
          <w:sz w:val="20"/>
          <w:szCs w:val="20"/>
        </w:rPr>
        <w:t>la coordinación</w:t>
      </w:r>
      <w:r w:rsidRPr="001D6884">
        <w:rPr>
          <w:rFonts w:ascii="Verdana" w:hAnsi="Verdana"/>
          <w:sz w:val="20"/>
          <w:szCs w:val="20"/>
        </w:rPr>
        <w:t xml:space="preserve"> con el </w:t>
      </w:r>
      <w:r w:rsidR="00561306" w:rsidRPr="001D6884">
        <w:rPr>
          <w:rFonts w:ascii="Verdana" w:hAnsi="Verdana"/>
          <w:sz w:val="20"/>
          <w:szCs w:val="20"/>
        </w:rPr>
        <w:t xml:space="preserve">Especialista en medición de Tiempo de </w:t>
      </w:r>
      <w:r w:rsidR="00366D47" w:rsidRPr="001D6884">
        <w:rPr>
          <w:rFonts w:ascii="Verdana" w:hAnsi="Verdana"/>
          <w:sz w:val="20"/>
          <w:szCs w:val="20"/>
        </w:rPr>
        <w:t>E</w:t>
      </w:r>
      <w:r w:rsidR="00561306" w:rsidRPr="001D6884">
        <w:rPr>
          <w:rFonts w:ascii="Verdana" w:hAnsi="Verdana"/>
          <w:sz w:val="20"/>
          <w:szCs w:val="20"/>
        </w:rPr>
        <w:t xml:space="preserve">spera en </w:t>
      </w:r>
      <w:r w:rsidR="00366D47" w:rsidRPr="001D6884">
        <w:rPr>
          <w:rFonts w:ascii="Verdana" w:hAnsi="Verdana"/>
          <w:sz w:val="20"/>
          <w:szCs w:val="20"/>
        </w:rPr>
        <w:t>C</w:t>
      </w:r>
      <w:r w:rsidR="00561306" w:rsidRPr="001D6884">
        <w:rPr>
          <w:rFonts w:ascii="Verdana" w:hAnsi="Verdana"/>
          <w:sz w:val="20"/>
          <w:szCs w:val="20"/>
        </w:rPr>
        <w:t>ola (TEC)</w:t>
      </w:r>
      <w:r w:rsidRPr="001D6884">
        <w:rPr>
          <w:rFonts w:ascii="Verdana" w:hAnsi="Verdana"/>
          <w:sz w:val="20"/>
          <w:szCs w:val="20"/>
        </w:rPr>
        <w:t xml:space="preserve"> de las actividades de campo desde su planificación hasta su ejecución.</w:t>
      </w:r>
    </w:p>
    <w:p w14:paraId="3B5359FF" w14:textId="77777777" w:rsidR="001D6884" w:rsidRPr="001D6884" w:rsidRDefault="001D6884" w:rsidP="001D6884">
      <w:pPr>
        <w:pStyle w:val="Prrafodelista"/>
        <w:spacing w:before="0" w:after="0" w:line="240" w:lineRule="auto"/>
        <w:rPr>
          <w:rFonts w:ascii="Verdana" w:hAnsi="Verdana"/>
          <w:sz w:val="20"/>
          <w:szCs w:val="20"/>
        </w:rPr>
      </w:pPr>
    </w:p>
    <w:p w14:paraId="451948FA" w14:textId="77777777" w:rsidR="00893E83" w:rsidRPr="001D6884" w:rsidRDefault="00893E83" w:rsidP="00893E83">
      <w:pPr>
        <w:pStyle w:val="Prrafodelista"/>
        <w:spacing w:before="0" w:after="0" w:line="240" w:lineRule="auto"/>
        <w:rPr>
          <w:rFonts w:ascii="Verdana" w:hAnsi="Verdana"/>
          <w:sz w:val="20"/>
          <w:szCs w:val="20"/>
        </w:rPr>
      </w:pPr>
    </w:p>
    <w:p w14:paraId="76117236" w14:textId="6394049A" w:rsidR="00FF177E" w:rsidRPr="001D6884" w:rsidRDefault="00954A22" w:rsidP="002A4A6B">
      <w:pPr>
        <w:pStyle w:val="Prrafodelista"/>
        <w:numPr>
          <w:ilvl w:val="0"/>
          <w:numId w:val="7"/>
        </w:numPr>
        <w:spacing w:before="0" w:after="0" w:line="240" w:lineRule="auto"/>
        <w:rPr>
          <w:rFonts w:ascii="Verdana" w:hAnsi="Verdana"/>
          <w:sz w:val="20"/>
          <w:szCs w:val="20"/>
        </w:rPr>
      </w:pPr>
      <w:r w:rsidRPr="001D6884">
        <w:rPr>
          <w:rFonts w:ascii="Verdana" w:hAnsi="Verdana"/>
          <w:b/>
          <w:sz w:val="20"/>
          <w:szCs w:val="20"/>
          <w:u w:val="single"/>
        </w:rPr>
        <w:t xml:space="preserve">Un Especialista en medición de Tiempo de </w:t>
      </w:r>
      <w:r w:rsidR="00366D47" w:rsidRPr="001D6884">
        <w:rPr>
          <w:rFonts w:ascii="Verdana" w:hAnsi="Verdana"/>
          <w:b/>
          <w:sz w:val="20"/>
          <w:szCs w:val="20"/>
          <w:u w:val="single"/>
        </w:rPr>
        <w:t>E</w:t>
      </w:r>
      <w:r w:rsidRPr="001D6884">
        <w:rPr>
          <w:rFonts w:ascii="Verdana" w:hAnsi="Verdana"/>
          <w:b/>
          <w:sz w:val="20"/>
          <w:szCs w:val="20"/>
          <w:u w:val="single"/>
        </w:rPr>
        <w:t xml:space="preserve">spera en </w:t>
      </w:r>
      <w:r w:rsidR="00366D47" w:rsidRPr="001D6884">
        <w:rPr>
          <w:rFonts w:ascii="Verdana" w:hAnsi="Verdana"/>
          <w:b/>
          <w:sz w:val="20"/>
          <w:szCs w:val="20"/>
          <w:u w:val="single"/>
        </w:rPr>
        <w:t>C</w:t>
      </w:r>
      <w:r w:rsidRPr="001D6884">
        <w:rPr>
          <w:rFonts w:ascii="Verdana" w:hAnsi="Verdana"/>
          <w:b/>
          <w:sz w:val="20"/>
          <w:szCs w:val="20"/>
          <w:u w:val="single"/>
        </w:rPr>
        <w:t>ola (TEC),</w:t>
      </w:r>
      <w:r w:rsidRPr="001D6884">
        <w:rPr>
          <w:rFonts w:ascii="Verdana" w:hAnsi="Verdana"/>
          <w:sz w:val="20"/>
          <w:szCs w:val="20"/>
        </w:rPr>
        <w:t xml:space="preserve"> que tuvo a su cargo la</w:t>
      </w:r>
      <w:r w:rsidR="00893E83" w:rsidRPr="001D6884">
        <w:rPr>
          <w:rFonts w:ascii="Verdana" w:hAnsi="Verdana"/>
          <w:sz w:val="20"/>
          <w:szCs w:val="20"/>
        </w:rPr>
        <w:t xml:space="preserve"> planificación, organización y ejecución de las labores de campo, </w:t>
      </w:r>
      <w:r w:rsidRPr="001D6884">
        <w:rPr>
          <w:rFonts w:ascii="Verdana" w:hAnsi="Verdana"/>
          <w:sz w:val="20"/>
          <w:szCs w:val="20"/>
        </w:rPr>
        <w:t xml:space="preserve">y </w:t>
      </w:r>
      <w:r w:rsidR="00893E83" w:rsidRPr="001D6884">
        <w:rPr>
          <w:rFonts w:ascii="Verdana" w:hAnsi="Verdana"/>
          <w:sz w:val="20"/>
          <w:szCs w:val="20"/>
        </w:rPr>
        <w:t xml:space="preserve">cuyas funciones principales fueron: </w:t>
      </w:r>
    </w:p>
    <w:p w14:paraId="16578831" w14:textId="77777777" w:rsidR="00FF177E" w:rsidRPr="001D6884" w:rsidRDefault="00FF177E" w:rsidP="00FF177E">
      <w:pPr>
        <w:pStyle w:val="Prrafodelista"/>
        <w:rPr>
          <w:rFonts w:ascii="Verdana" w:hAnsi="Verdana"/>
          <w:sz w:val="20"/>
          <w:szCs w:val="20"/>
        </w:rPr>
      </w:pPr>
    </w:p>
    <w:p w14:paraId="37107BF8" w14:textId="4A2B8D89" w:rsidR="00FF177E" w:rsidRPr="001D6884" w:rsidRDefault="00893E83" w:rsidP="00FF177E">
      <w:pPr>
        <w:pStyle w:val="Prrafodelista"/>
        <w:numPr>
          <w:ilvl w:val="0"/>
          <w:numId w:val="19"/>
        </w:numPr>
        <w:spacing w:before="0" w:after="0" w:line="240" w:lineRule="auto"/>
        <w:rPr>
          <w:rFonts w:ascii="Verdana" w:hAnsi="Verdana"/>
          <w:sz w:val="20"/>
          <w:szCs w:val="20"/>
        </w:rPr>
      </w:pPr>
      <w:r w:rsidRPr="001D6884">
        <w:rPr>
          <w:rFonts w:ascii="Verdana" w:hAnsi="Verdana"/>
          <w:sz w:val="20"/>
          <w:szCs w:val="20"/>
        </w:rPr>
        <w:t>Organizar y planificar las labores previas al inicio de la captura de muestra</w:t>
      </w:r>
      <w:r w:rsidR="00366D47" w:rsidRPr="001D6884">
        <w:rPr>
          <w:rFonts w:ascii="Verdana" w:hAnsi="Verdana"/>
          <w:sz w:val="20"/>
          <w:szCs w:val="20"/>
        </w:rPr>
        <w:t>.</w:t>
      </w:r>
    </w:p>
    <w:p w14:paraId="03E19046" w14:textId="77777777" w:rsidR="00366D47" w:rsidRPr="001D6884" w:rsidRDefault="00366D47" w:rsidP="00366D47">
      <w:pPr>
        <w:pStyle w:val="Prrafodelista"/>
        <w:spacing w:before="0" w:after="0" w:line="240" w:lineRule="auto"/>
        <w:ind w:left="1440"/>
        <w:rPr>
          <w:rFonts w:ascii="Verdana" w:hAnsi="Verdana"/>
          <w:sz w:val="20"/>
          <w:szCs w:val="20"/>
        </w:rPr>
      </w:pPr>
    </w:p>
    <w:p w14:paraId="0E70AD77" w14:textId="3F871302" w:rsidR="00FF177E" w:rsidRPr="001D6884" w:rsidRDefault="00FF177E" w:rsidP="00FF177E">
      <w:pPr>
        <w:pStyle w:val="Prrafodelista"/>
        <w:numPr>
          <w:ilvl w:val="0"/>
          <w:numId w:val="19"/>
        </w:numPr>
        <w:spacing w:before="0" w:after="0" w:line="240" w:lineRule="auto"/>
        <w:rPr>
          <w:rFonts w:ascii="Verdana" w:hAnsi="Verdana"/>
          <w:sz w:val="20"/>
          <w:szCs w:val="20"/>
        </w:rPr>
      </w:pPr>
      <w:r w:rsidRPr="001D6884">
        <w:rPr>
          <w:rFonts w:ascii="Verdana" w:hAnsi="Verdana"/>
          <w:sz w:val="20"/>
          <w:szCs w:val="20"/>
        </w:rPr>
        <w:t>C</w:t>
      </w:r>
      <w:r w:rsidR="00893E83" w:rsidRPr="001D6884">
        <w:rPr>
          <w:rFonts w:ascii="Verdana" w:hAnsi="Verdana"/>
          <w:sz w:val="20"/>
          <w:szCs w:val="20"/>
        </w:rPr>
        <w:t>apacitar a los aforadores y supervisores de campo para el desarrollo de las labores</w:t>
      </w:r>
      <w:r w:rsidR="00366D47" w:rsidRPr="001D6884">
        <w:rPr>
          <w:rFonts w:ascii="Verdana" w:hAnsi="Verdana"/>
          <w:sz w:val="20"/>
          <w:szCs w:val="20"/>
        </w:rPr>
        <w:t>.</w:t>
      </w:r>
    </w:p>
    <w:p w14:paraId="27A29C5F" w14:textId="77777777" w:rsidR="00366D47" w:rsidRPr="001D6884" w:rsidRDefault="00366D47" w:rsidP="00366D47">
      <w:pPr>
        <w:pStyle w:val="Prrafodelista"/>
        <w:rPr>
          <w:rFonts w:ascii="Verdana" w:hAnsi="Verdana"/>
          <w:sz w:val="20"/>
          <w:szCs w:val="20"/>
        </w:rPr>
      </w:pPr>
    </w:p>
    <w:p w14:paraId="13BB75F1" w14:textId="41C56891" w:rsidR="00FF177E" w:rsidRPr="001D6884" w:rsidRDefault="00FF177E" w:rsidP="00FF177E">
      <w:pPr>
        <w:pStyle w:val="Prrafodelista"/>
        <w:numPr>
          <w:ilvl w:val="0"/>
          <w:numId w:val="19"/>
        </w:numPr>
        <w:spacing w:before="0" w:after="0" w:line="240" w:lineRule="auto"/>
        <w:rPr>
          <w:rFonts w:ascii="Verdana" w:hAnsi="Verdana"/>
          <w:sz w:val="20"/>
          <w:szCs w:val="20"/>
        </w:rPr>
      </w:pPr>
      <w:r w:rsidRPr="001D6884">
        <w:rPr>
          <w:rFonts w:ascii="Verdana" w:hAnsi="Verdana"/>
          <w:sz w:val="20"/>
          <w:szCs w:val="20"/>
        </w:rPr>
        <w:t>A</w:t>
      </w:r>
      <w:r w:rsidR="00893E83" w:rsidRPr="001D6884">
        <w:rPr>
          <w:rFonts w:ascii="Verdana" w:hAnsi="Verdana"/>
          <w:sz w:val="20"/>
          <w:szCs w:val="20"/>
        </w:rPr>
        <w:t xml:space="preserve">sistir técnicamente a cada supervisor de </w:t>
      </w:r>
      <w:r w:rsidRPr="001D6884">
        <w:rPr>
          <w:rFonts w:ascii="Verdana" w:hAnsi="Verdana"/>
          <w:sz w:val="20"/>
          <w:szCs w:val="20"/>
        </w:rPr>
        <w:t>campo,</w:t>
      </w:r>
      <w:r w:rsidR="00893E83" w:rsidRPr="001D6884">
        <w:rPr>
          <w:rFonts w:ascii="Verdana" w:hAnsi="Verdana"/>
          <w:sz w:val="20"/>
          <w:szCs w:val="20"/>
        </w:rPr>
        <w:t xml:space="preserve"> así como a los aforadores durante el desarrollo de las labores de campo</w:t>
      </w:r>
      <w:r w:rsidR="00366D47" w:rsidRPr="001D6884">
        <w:rPr>
          <w:rFonts w:ascii="Verdana" w:hAnsi="Verdana"/>
          <w:sz w:val="20"/>
          <w:szCs w:val="20"/>
        </w:rPr>
        <w:t>.</w:t>
      </w:r>
    </w:p>
    <w:p w14:paraId="0F8C46DD" w14:textId="77777777" w:rsidR="00366D47" w:rsidRPr="001D6884" w:rsidRDefault="00366D47" w:rsidP="00366D47">
      <w:pPr>
        <w:pStyle w:val="Prrafodelista"/>
        <w:rPr>
          <w:rFonts w:ascii="Verdana" w:hAnsi="Verdana"/>
          <w:sz w:val="20"/>
          <w:szCs w:val="20"/>
        </w:rPr>
      </w:pPr>
    </w:p>
    <w:p w14:paraId="2D072F18" w14:textId="420DC529" w:rsidR="00366D47" w:rsidRPr="006C4F0B" w:rsidRDefault="00FF177E" w:rsidP="006C4F0B">
      <w:pPr>
        <w:pStyle w:val="Prrafodelista"/>
        <w:numPr>
          <w:ilvl w:val="0"/>
          <w:numId w:val="19"/>
        </w:numPr>
        <w:spacing w:before="0" w:after="0" w:line="240" w:lineRule="auto"/>
        <w:rPr>
          <w:rFonts w:ascii="Verdana" w:hAnsi="Verdana"/>
          <w:sz w:val="20"/>
          <w:szCs w:val="20"/>
        </w:rPr>
      </w:pPr>
      <w:r w:rsidRPr="001D6884">
        <w:rPr>
          <w:rFonts w:ascii="Verdana" w:hAnsi="Verdana"/>
          <w:sz w:val="20"/>
          <w:szCs w:val="20"/>
        </w:rPr>
        <w:t>V</w:t>
      </w:r>
      <w:r w:rsidR="00893E83" w:rsidRPr="001D6884">
        <w:rPr>
          <w:rFonts w:ascii="Verdana" w:hAnsi="Verdana"/>
          <w:sz w:val="20"/>
          <w:szCs w:val="20"/>
        </w:rPr>
        <w:t>igilar que las labores se realicen con la normalidad y continuidad requeridas para los propósitos del informe.</w:t>
      </w:r>
    </w:p>
    <w:p w14:paraId="68659377" w14:textId="77777777" w:rsidR="00893E83" w:rsidRPr="001D6884" w:rsidRDefault="00893E83" w:rsidP="00893E83">
      <w:pPr>
        <w:pStyle w:val="Prrafodelista"/>
        <w:rPr>
          <w:rFonts w:ascii="Verdana" w:hAnsi="Verdana"/>
          <w:sz w:val="20"/>
          <w:szCs w:val="20"/>
        </w:rPr>
      </w:pPr>
    </w:p>
    <w:p w14:paraId="27620C19" w14:textId="0415653E" w:rsidR="00893E83" w:rsidRPr="001D6884" w:rsidRDefault="00954A22" w:rsidP="00434438">
      <w:pPr>
        <w:pStyle w:val="Prrafodelista"/>
        <w:numPr>
          <w:ilvl w:val="0"/>
          <w:numId w:val="7"/>
        </w:numPr>
        <w:spacing w:before="0" w:after="0" w:line="240" w:lineRule="auto"/>
        <w:rPr>
          <w:rFonts w:ascii="Verdana" w:hAnsi="Verdana"/>
          <w:sz w:val="20"/>
          <w:szCs w:val="20"/>
        </w:rPr>
      </w:pPr>
      <w:r w:rsidRPr="001D6884">
        <w:rPr>
          <w:rFonts w:ascii="Verdana" w:hAnsi="Verdana"/>
          <w:b/>
          <w:sz w:val="20"/>
          <w:szCs w:val="20"/>
          <w:u w:val="single"/>
        </w:rPr>
        <w:t>Un Supervisor de campo</w:t>
      </w:r>
      <w:r w:rsidRPr="001D6884">
        <w:rPr>
          <w:rFonts w:ascii="Verdana" w:hAnsi="Verdana"/>
          <w:sz w:val="20"/>
          <w:szCs w:val="20"/>
        </w:rPr>
        <w:t>, asignado p</w:t>
      </w:r>
      <w:r w:rsidR="00893E83" w:rsidRPr="001D6884">
        <w:rPr>
          <w:rFonts w:ascii="Verdana" w:hAnsi="Verdana"/>
          <w:sz w:val="20"/>
          <w:szCs w:val="20"/>
        </w:rPr>
        <w:t>ara relevar la información de campo</w:t>
      </w:r>
      <w:r w:rsidRPr="001D6884">
        <w:rPr>
          <w:rFonts w:ascii="Verdana" w:hAnsi="Verdana"/>
          <w:sz w:val="20"/>
          <w:szCs w:val="20"/>
        </w:rPr>
        <w:t>,</w:t>
      </w:r>
      <w:r w:rsidR="007224FE" w:rsidRPr="001D6884">
        <w:rPr>
          <w:rFonts w:ascii="Verdana" w:hAnsi="Verdana"/>
          <w:sz w:val="20"/>
          <w:szCs w:val="20"/>
        </w:rPr>
        <w:t xml:space="preserve"> </w:t>
      </w:r>
      <w:r w:rsidR="00366D47" w:rsidRPr="001D6884">
        <w:rPr>
          <w:rFonts w:ascii="Verdana" w:hAnsi="Verdana"/>
          <w:sz w:val="20"/>
          <w:szCs w:val="20"/>
        </w:rPr>
        <w:t>uno</w:t>
      </w:r>
      <w:r w:rsidR="00893E83" w:rsidRPr="001D6884">
        <w:rPr>
          <w:rFonts w:ascii="Verdana" w:hAnsi="Verdana"/>
          <w:sz w:val="20"/>
          <w:szCs w:val="20"/>
        </w:rPr>
        <w:t xml:space="preserve"> por cada estación de peaje, fue el responsable de supervisar a los aforadores; así como </w:t>
      </w:r>
      <w:r w:rsidR="00366D47" w:rsidRPr="001D6884">
        <w:rPr>
          <w:rFonts w:ascii="Verdana" w:hAnsi="Verdana"/>
          <w:sz w:val="20"/>
          <w:szCs w:val="20"/>
        </w:rPr>
        <w:t>dos</w:t>
      </w:r>
      <w:r w:rsidR="00893E83" w:rsidRPr="001D6884">
        <w:rPr>
          <w:rFonts w:ascii="Verdana" w:hAnsi="Verdana"/>
          <w:sz w:val="20"/>
          <w:szCs w:val="20"/>
        </w:rPr>
        <w:t xml:space="preserve"> aforadores por cada caseta de cobro de peaje operativa durante el tiempo que duró la actividad. La ubicación del personal en la estación de peaje fue de tal forma que </w:t>
      </w:r>
      <w:r w:rsidR="007224FE" w:rsidRPr="001D6884">
        <w:rPr>
          <w:rFonts w:ascii="Verdana" w:hAnsi="Verdana"/>
          <w:sz w:val="20"/>
          <w:szCs w:val="20"/>
        </w:rPr>
        <w:t>permitió visualizar</w:t>
      </w:r>
      <w:r w:rsidR="00893E83" w:rsidRPr="001D6884">
        <w:rPr>
          <w:rFonts w:ascii="Verdana" w:hAnsi="Verdana"/>
          <w:sz w:val="20"/>
          <w:szCs w:val="20"/>
        </w:rPr>
        <w:t xml:space="preserve"> con claridad los vehículos que llegaron al sistema, así como los vehículos que fueron atendidos y se retiraron del sistema.</w:t>
      </w:r>
    </w:p>
    <w:p w14:paraId="43D9A1D0" w14:textId="77777777" w:rsidR="00366D47" w:rsidRPr="001D6884" w:rsidRDefault="00366D47" w:rsidP="00366D47">
      <w:pPr>
        <w:pStyle w:val="Prrafodelista"/>
        <w:spacing w:before="0" w:after="0" w:line="240" w:lineRule="auto"/>
        <w:rPr>
          <w:rFonts w:ascii="Verdana" w:hAnsi="Verdana"/>
          <w:sz w:val="20"/>
          <w:szCs w:val="20"/>
        </w:rPr>
      </w:pPr>
    </w:p>
    <w:p w14:paraId="25DCE21B" w14:textId="77777777" w:rsidR="00434438" w:rsidRPr="001D6884" w:rsidRDefault="00434438" w:rsidP="00434438">
      <w:pPr>
        <w:pStyle w:val="Prrafodelista"/>
        <w:spacing w:before="0" w:after="0" w:line="240" w:lineRule="auto"/>
        <w:rPr>
          <w:rFonts w:ascii="Verdana" w:hAnsi="Verdana"/>
          <w:sz w:val="20"/>
          <w:szCs w:val="20"/>
        </w:rPr>
      </w:pPr>
    </w:p>
    <w:p w14:paraId="7776E64F" w14:textId="32AE82EA" w:rsidR="00893E83" w:rsidRPr="001D6884" w:rsidRDefault="00893E83" w:rsidP="00434438">
      <w:pPr>
        <w:pStyle w:val="Prrafodelista"/>
        <w:numPr>
          <w:ilvl w:val="0"/>
          <w:numId w:val="7"/>
        </w:numPr>
        <w:spacing w:before="0" w:after="0" w:line="240" w:lineRule="auto"/>
        <w:rPr>
          <w:rFonts w:ascii="Verdana" w:hAnsi="Verdana"/>
          <w:sz w:val="20"/>
          <w:szCs w:val="20"/>
        </w:rPr>
      </w:pPr>
      <w:r w:rsidRPr="001D6884">
        <w:rPr>
          <w:rFonts w:ascii="Verdana" w:hAnsi="Verdana"/>
          <w:sz w:val="20"/>
          <w:szCs w:val="20"/>
        </w:rPr>
        <w:t>Durante el per</w:t>
      </w:r>
      <w:r w:rsidR="00366D47" w:rsidRPr="001D6884">
        <w:rPr>
          <w:rFonts w:ascii="Verdana" w:hAnsi="Verdana"/>
          <w:sz w:val="20"/>
          <w:szCs w:val="20"/>
        </w:rPr>
        <w:t>í</w:t>
      </w:r>
      <w:r w:rsidRPr="001D6884">
        <w:rPr>
          <w:rFonts w:ascii="Verdana" w:hAnsi="Verdana"/>
          <w:sz w:val="20"/>
          <w:szCs w:val="20"/>
        </w:rPr>
        <w:t xml:space="preserve">odo de muestra se consideró todos aquellos eventos y datos adicionales que ayuden a comprender y a esclarecer la </w:t>
      </w:r>
      <w:r w:rsidR="007224FE" w:rsidRPr="001D6884">
        <w:rPr>
          <w:rFonts w:ascii="Verdana" w:hAnsi="Verdana"/>
          <w:sz w:val="20"/>
          <w:szCs w:val="20"/>
        </w:rPr>
        <w:t>operación del</w:t>
      </w:r>
      <w:r w:rsidRPr="001D6884">
        <w:rPr>
          <w:rFonts w:ascii="Verdana" w:hAnsi="Verdana"/>
          <w:sz w:val="20"/>
          <w:szCs w:val="20"/>
        </w:rPr>
        <w:t xml:space="preserve"> sistema de peaje, así como aquellos eventos que pudieran tener incidencia directa en los resultados</w:t>
      </w:r>
      <w:r w:rsidR="00F57D8E" w:rsidRPr="001D6884">
        <w:rPr>
          <w:rFonts w:ascii="Verdana" w:hAnsi="Verdana"/>
          <w:sz w:val="20"/>
          <w:szCs w:val="20"/>
        </w:rPr>
        <w:t>.</w:t>
      </w:r>
    </w:p>
    <w:p w14:paraId="6BE11CC1" w14:textId="77777777" w:rsidR="00366D47" w:rsidRPr="001D6884" w:rsidRDefault="00366D47" w:rsidP="00366D47">
      <w:pPr>
        <w:pStyle w:val="Prrafodelista"/>
        <w:spacing w:before="0" w:after="0" w:line="240" w:lineRule="auto"/>
        <w:rPr>
          <w:rFonts w:ascii="Verdana" w:hAnsi="Verdana"/>
          <w:sz w:val="20"/>
          <w:szCs w:val="20"/>
        </w:rPr>
      </w:pPr>
    </w:p>
    <w:p w14:paraId="52043D60" w14:textId="77777777" w:rsidR="00434438" w:rsidRPr="001D6884" w:rsidRDefault="00434438" w:rsidP="00434438">
      <w:pPr>
        <w:pStyle w:val="Prrafodelista"/>
        <w:rPr>
          <w:rFonts w:ascii="Verdana" w:hAnsi="Verdana"/>
          <w:sz w:val="20"/>
          <w:szCs w:val="20"/>
        </w:rPr>
      </w:pPr>
    </w:p>
    <w:p w14:paraId="40492B05" w14:textId="3618F879" w:rsidR="00434438" w:rsidRPr="001D6884" w:rsidRDefault="00434438" w:rsidP="002A4A6B">
      <w:pPr>
        <w:pStyle w:val="Prrafodelista"/>
        <w:numPr>
          <w:ilvl w:val="0"/>
          <w:numId w:val="7"/>
        </w:numPr>
        <w:spacing w:before="0" w:after="0" w:line="240" w:lineRule="auto"/>
        <w:rPr>
          <w:rFonts w:ascii="Verdana" w:hAnsi="Verdana"/>
          <w:sz w:val="20"/>
          <w:szCs w:val="20"/>
        </w:rPr>
      </w:pPr>
      <w:r w:rsidRPr="001D6884">
        <w:rPr>
          <w:rFonts w:ascii="Verdana" w:hAnsi="Verdana"/>
          <w:b/>
          <w:sz w:val="20"/>
          <w:szCs w:val="20"/>
          <w:u w:val="single"/>
        </w:rPr>
        <w:t>Un Estadístico</w:t>
      </w:r>
      <w:r w:rsidRPr="001D6884">
        <w:rPr>
          <w:rFonts w:ascii="Verdana" w:hAnsi="Verdana"/>
          <w:sz w:val="20"/>
          <w:szCs w:val="20"/>
        </w:rPr>
        <w:t>, que tiene a su cargo el procesamiento y el manejo de información relevada en campo para la Medición de Tiempo de Espera en Cola (TEC).</w:t>
      </w:r>
    </w:p>
    <w:p w14:paraId="77010435" w14:textId="13B195FC" w:rsidR="00366D47" w:rsidRPr="001D6884" w:rsidRDefault="00366D47" w:rsidP="00366D47">
      <w:pPr>
        <w:spacing w:before="0" w:after="0" w:line="240" w:lineRule="auto"/>
        <w:rPr>
          <w:rFonts w:ascii="Verdana" w:hAnsi="Verdana"/>
          <w:sz w:val="20"/>
          <w:szCs w:val="20"/>
        </w:rPr>
      </w:pPr>
    </w:p>
    <w:p w14:paraId="276E4CA0" w14:textId="77777777" w:rsidR="00F57D8E" w:rsidRPr="001D6884" w:rsidRDefault="00F57D8E" w:rsidP="00F57D8E">
      <w:pPr>
        <w:spacing w:before="0" w:after="0" w:line="240" w:lineRule="auto"/>
        <w:rPr>
          <w:rFonts w:ascii="Verdana" w:hAnsi="Verdana"/>
          <w:sz w:val="20"/>
          <w:szCs w:val="20"/>
        </w:rPr>
      </w:pPr>
    </w:p>
    <w:p w14:paraId="4D7E6D91" w14:textId="7FBD4C9B" w:rsidR="00F57D8E" w:rsidRPr="001D6884" w:rsidRDefault="00F57D8E" w:rsidP="00F57D8E">
      <w:pPr>
        <w:spacing w:before="0" w:after="0" w:line="240" w:lineRule="auto"/>
        <w:rPr>
          <w:rFonts w:ascii="Verdana" w:hAnsi="Verdana"/>
          <w:sz w:val="20"/>
          <w:szCs w:val="20"/>
        </w:rPr>
      </w:pPr>
      <w:r w:rsidRPr="001D6884">
        <w:rPr>
          <w:rFonts w:ascii="Verdana" w:hAnsi="Verdana"/>
          <w:sz w:val="20"/>
          <w:szCs w:val="20"/>
        </w:rPr>
        <w:t>En la Tabla</w:t>
      </w:r>
      <w:r w:rsidR="00366D47" w:rsidRPr="001D6884">
        <w:rPr>
          <w:rFonts w:ascii="Verdana" w:hAnsi="Verdana"/>
          <w:sz w:val="20"/>
          <w:szCs w:val="20"/>
        </w:rPr>
        <w:t xml:space="preserve"> Nº</w:t>
      </w:r>
      <w:r w:rsidRPr="001D6884">
        <w:rPr>
          <w:rFonts w:ascii="Verdana" w:hAnsi="Verdana"/>
          <w:sz w:val="20"/>
          <w:szCs w:val="20"/>
        </w:rPr>
        <w:t xml:space="preserve"> 2, se presenta la disposición de personal que se asignó por cada estación de peaje.</w:t>
      </w:r>
    </w:p>
    <w:p w14:paraId="6BF3D737" w14:textId="07B06E9F" w:rsidR="00366D47" w:rsidRDefault="00366D47" w:rsidP="00F57D8E">
      <w:pPr>
        <w:spacing w:before="0" w:after="0" w:line="240" w:lineRule="auto"/>
      </w:pPr>
    </w:p>
    <w:p w14:paraId="16907B38" w14:textId="77777777" w:rsidR="001D6884" w:rsidRDefault="001D6884" w:rsidP="00F57D8E">
      <w:pPr>
        <w:spacing w:before="0" w:after="0" w:line="240" w:lineRule="auto"/>
      </w:pPr>
    </w:p>
    <w:p w14:paraId="063E2C8B" w14:textId="77777777" w:rsidR="00893E83" w:rsidRDefault="00893E83" w:rsidP="00893E83">
      <w:pPr>
        <w:spacing w:before="0" w:after="0" w:line="240" w:lineRule="auto"/>
      </w:pPr>
    </w:p>
    <w:p w14:paraId="1A3F944F" w14:textId="35933FDC" w:rsidR="00F57D8E" w:rsidRPr="001D6884" w:rsidRDefault="00F57D8E" w:rsidP="00F57D8E">
      <w:pPr>
        <w:pStyle w:val="Descripcin"/>
        <w:rPr>
          <w:rFonts w:ascii="Verdana" w:hAnsi="Verdana"/>
          <w:sz w:val="18"/>
        </w:rPr>
      </w:pPr>
      <w:r w:rsidRPr="001D6884">
        <w:rPr>
          <w:rFonts w:ascii="Verdana" w:hAnsi="Verdana"/>
          <w:sz w:val="18"/>
        </w:rPr>
        <w:lastRenderedPageBreak/>
        <w:t>Tabla</w:t>
      </w:r>
      <w:r w:rsidR="00366D47" w:rsidRPr="001D6884">
        <w:rPr>
          <w:rFonts w:ascii="Verdana" w:hAnsi="Verdana"/>
          <w:sz w:val="18"/>
        </w:rPr>
        <w:t xml:space="preserve"> Nº</w:t>
      </w:r>
      <w:r w:rsidRPr="001D6884">
        <w:rPr>
          <w:rFonts w:ascii="Verdana" w:hAnsi="Verdana"/>
          <w:sz w:val="18"/>
        </w:rPr>
        <w:t xml:space="preserve"> </w:t>
      </w:r>
      <w:r w:rsidR="003E7D31" w:rsidRPr="001D6884">
        <w:rPr>
          <w:rFonts w:ascii="Verdana" w:hAnsi="Verdana"/>
          <w:noProof/>
          <w:sz w:val="18"/>
        </w:rPr>
        <w:fldChar w:fldCharType="begin"/>
      </w:r>
      <w:r w:rsidR="003E7D31" w:rsidRPr="001D6884">
        <w:rPr>
          <w:rFonts w:ascii="Verdana" w:hAnsi="Verdana"/>
          <w:noProof/>
          <w:sz w:val="18"/>
        </w:rPr>
        <w:instrText xml:space="preserve"> SEQ Tabla \* ARABIC </w:instrText>
      </w:r>
      <w:r w:rsidR="003E7D31" w:rsidRPr="001D6884">
        <w:rPr>
          <w:rFonts w:ascii="Verdana" w:hAnsi="Verdana"/>
          <w:noProof/>
          <w:sz w:val="18"/>
        </w:rPr>
        <w:fldChar w:fldCharType="separate"/>
      </w:r>
      <w:r w:rsidR="00EA2C56">
        <w:rPr>
          <w:rFonts w:ascii="Verdana" w:hAnsi="Verdana"/>
          <w:noProof/>
          <w:sz w:val="18"/>
        </w:rPr>
        <w:t>2</w:t>
      </w:r>
      <w:r w:rsidR="003E7D31" w:rsidRPr="001D6884">
        <w:rPr>
          <w:rFonts w:ascii="Verdana" w:hAnsi="Verdana"/>
          <w:noProof/>
          <w:sz w:val="18"/>
        </w:rPr>
        <w:fldChar w:fldCharType="end"/>
      </w:r>
      <w:r w:rsidR="00366D47" w:rsidRPr="001D6884">
        <w:rPr>
          <w:rFonts w:ascii="Verdana" w:hAnsi="Verdana"/>
          <w:noProof/>
          <w:sz w:val="18"/>
        </w:rPr>
        <w:t>:</w:t>
      </w:r>
      <w:r w:rsidRPr="001D6884">
        <w:rPr>
          <w:rFonts w:ascii="Verdana" w:hAnsi="Verdana"/>
          <w:sz w:val="18"/>
        </w:rPr>
        <w:t xml:space="preserve"> Personal asignado para realizar la medición del TEC</w:t>
      </w:r>
    </w:p>
    <w:tbl>
      <w:tblPr>
        <w:tblStyle w:val="Sombreadoclaro-nfasis1"/>
        <w:tblW w:w="8145" w:type="dxa"/>
        <w:jc w:val="center"/>
        <w:tblLook w:val="04A0" w:firstRow="1" w:lastRow="0" w:firstColumn="1" w:lastColumn="0" w:noHBand="0" w:noVBand="1"/>
      </w:tblPr>
      <w:tblGrid>
        <w:gridCol w:w="2835"/>
        <w:gridCol w:w="1134"/>
        <w:gridCol w:w="1274"/>
        <w:gridCol w:w="1626"/>
        <w:gridCol w:w="1276"/>
      </w:tblGrid>
      <w:tr w:rsidR="00EF5BE1" w:rsidRPr="00A803C2" w14:paraId="2787924E" w14:textId="77777777" w:rsidTr="00502FD9">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835" w:type="dxa"/>
            <w:noWrap/>
            <w:hideMark/>
          </w:tcPr>
          <w:p w14:paraId="14295CF0" w14:textId="77777777" w:rsidR="00EF5BE1" w:rsidRDefault="00EF5BE1" w:rsidP="00D54EB2">
            <w:pPr>
              <w:autoSpaceDE w:val="0"/>
              <w:autoSpaceDN w:val="0"/>
              <w:adjustRightInd w:val="0"/>
              <w:spacing w:before="0" w:after="0" w:line="240" w:lineRule="auto"/>
              <w:jc w:val="center"/>
              <w:rPr>
                <w:sz w:val="16"/>
              </w:rPr>
            </w:pPr>
          </w:p>
          <w:p w14:paraId="11DF2C8C" w14:textId="77777777" w:rsidR="00EF5BE1" w:rsidRPr="00A803C2" w:rsidRDefault="00EF5BE1" w:rsidP="00D54EB2">
            <w:pPr>
              <w:autoSpaceDE w:val="0"/>
              <w:autoSpaceDN w:val="0"/>
              <w:adjustRightInd w:val="0"/>
              <w:spacing w:before="0" w:after="0" w:line="240" w:lineRule="auto"/>
              <w:rPr>
                <w:sz w:val="16"/>
              </w:rPr>
            </w:pPr>
            <w:r w:rsidRPr="00A803C2">
              <w:rPr>
                <w:sz w:val="16"/>
              </w:rPr>
              <w:t>Peaje</w:t>
            </w:r>
          </w:p>
        </w:tc>
        <w:tc>
          <w:tcPr>
            <w:tcW w:w="1134" w:type="dxa"/>
            <w:noWrap/>
            <w:hideMark/>
          </w:tcPr>
          <w:p w14:paraId="39BCA3AB" w14:textId="77777777" w:rsidR="00EF5BE1" w:rsidRPr="00A803C2" w:rsidRDefault="00EF5BE1" w:rsidP="00D54EB2">
            <w:pPr>
              <w:autoSpaceDE w:val="0"/>
              <w:autoSpaceDN w:val="0"/>
              <w:adjustRightInd w:val="0"/>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16"/>
              </w:rPr>
            </w:pPr>
            <w:r w:rsidRPr="00A803C2">
              <w:rPr>
                <w:sz w:val="16"/>
              </w:rPr>
              <w:t>Cantidad de Casetas</w:t>
            </w:r>
          </w:p>
        </w:tc>
        <w:tc>
          <w:tcPr>
            <w:tcW w:w="1274" w:type="dxa"/>
            <w:noWrap/>
            <w:hideMark/>
          </w:tcPr>
          <w:p w14:paraId="14DFA26D" w14:textId="77777777" w:rsidR="00EF5BE1" w:rsidRPr="00A803C2" w:rsidRDefault="00EF5BE1" w:rsidP="00D54EB2">
            <w:pPr>
              <w:autoSpaceDE w:val="0"/>
              <w:autoSpaceDN w:val="0"/>
              <w:adjustRightInd w:val="0"/>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16"/>
              </w:rPr>
            </w:pPr>
          </w:p>
          <w:p w14:paraId="6266F820" w14:textId="77777777" w:rsidR="00EF5BE1" w:rsidRPr="00A803C2" w:rsidRDefault="00EF5BE1" w:rsidP="00D54EB2">
            <w:pPr>
              <w:autoSpaceDE w:val="0"/>
              <w:autoSpaceDN w:val="0"/>
              <w:adjustRightInd w:val="0"/>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16"/>
              </w:rPr>
            </w:pPr>
            <w:r w:rsidRPr="00A803C2">
              <w:rPr>
                <w:sz w:val="16"/>
              </w:rPr>
              <w:t>Supervisores</w:t>
            </w:r>
          </w:p>
        </w:tc>
        <w:tc>
          <w:tcPr>
            <w:tcW w:w="1626" w:type="dxa"/>
            <w:noWrap/>
            <w:hideMark/>
          </w:tcPr>
          <w:p w14:paraId="2349DD3C" w14:textId="77777777" w:rsidR="00EF5BE1" w:rsidRPr="00A803C2" w:rsidRDefault="00EF5BE1" w:rsidP="00D54EB2">
            <w:pPr>
              <w:autoSpaceDE w:val="0"/>
              <w:autoSpaceDN w:val="0"/>
              <w:adjustRightInd w:val="0"/>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16"/>
              </w:rPr>
            </w:pPr>
          </w:p>
          <w:p w14:paraId="63B91911" w14:textId="77777777" w:rsidR="00EF5BE1" w:rsidRPr="00A803C2" w:rsidRDefault="00EF5BE1" w:rsidP="00D54EB2">
            <w:pPr>
              <w:autoSpaceDE w:val="0"/>
              <w:autoSpaceDN w:val="0"/>
              <w:adjustRightInd w:val="0"/>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16"/>
              </w:rPr>
            </w:pPr>
            <w:r w:rsidRPr="00A803C2">
              <w:rPr>
                <w:sz w:val="16"/>
              </w:rPr>
              <w:t>Aforadores</w:t>
            </w:r>
          </w:p>
        </w:tc>
        <w:tc>
          <w:tcPr>
            <w:tcW w:w="1276" w:type="dxa"/>
            <w:noWrap/>
            <w:hideMark/>
          </w:tcPr>
          <w:p w14:paraId="4F038BF3" w14:textId="77777777" w:rsidR="00EF5BE1" w:rsidRPr="00A803C2" w:rsidRDefault="00EF5BE1" w:rsidP="00D54EB2">
            <w:pPr>
              <w:autoSpaceDE w:val="0"/>
              <w:autoSpaceDN w:val="0"/>
              <w:adjustRightInd w:val="0"/>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16"/>
              </w:rPr>
            </w:pPr>
          </w:p>
          <w:p w14:paraId="561CBCE5" w14:textId="77777777" w:rsidR="00EF5BE1" w:rsidRPr="00A803C2" w:rsidRDefault="00EF5BE1" w:rsidP="00D54EB2">
            <w:pPr>
              <w:autoSpaceDE w:val="0"/>
              <w:autoSpaceDN w:val="0"/>
              <w:adjustRightInd w:val="0"/>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16"/>
              </w:rPr>
            </w:pPr>
            <w:r w:rsidRPr="00A803C2">
              <w:rPr>
                <w:sz w:val="16"/>
              </w:rPr>
              <w:t>Sentido</w:t>
            </w:r>
          </w:p>
        </w:tc>
      </w:tr>
      <w:tr w:rsidR="00EF5BE1" w:rsidRPr="00A803C2" w14:paraId="516D6066" w14:textId="77777777" w:rsidTr="00502FD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835" w:type="dxa"/>
            <w:noWrap/>
            <w:hideMark/>
          </w:tcPr>
          <w:p w14:paraId="17049082" w14:textId="77777777" w:rsidR="00EF5BE1" w:rsidRPr="00A803C2" w:rsidRDefault="00EF5BE1" w:rsidP="00D54EB2">
            <w:pPr>
              <w:autoSpaceDE w:val="0"/>
              <w:autoSpaceDN w:val="0"/>
              <w:adjustRightInd w:val="0"/>
              <w:spacing w:before="0" w:after="0" w:line="240" w:lineRule="auto"/>
              <w:rPr>
                <w:sz w:val="16"/>
              </w:rPr>
            </w:pPr>
            <w:r w:rsidRPr="00A803C2">
              <w:rPr>
                <w:sz w:val="16"/>
              </w:rPr>
              <w:t>Serpentín de Pasamayo</w:t>
            </w:r>
          </w:p>
        </w:tc>
        <w:tc>
          <w:tcPr>
            <w:tcW w:w="1134" w:type="dxa"/>
            <w:noWrap/>
          </w:tcPr>
          <w:p w14:paraId="25287A5C" w14:textId="77777777" w:rsidR="00EF5BE1" w:rsidRPr="00A803C2" w:rsidRDefault="00A803C2" w:rsidP="00EF5BE1">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sidRPr="00A803C2">
              <w:rPr>
                <w:sz w:val="16"/>
              </w:rPr>
              <w:t>3</w:t>
            </w:r>
          </w:p>
        </w:tc>
        <w:tc>
          <w:tcPr>
            <w:tcW w:w="1274" w:type="dxa"/>
            <w:noWrap/>
          </w:tcPr>
          <w:p w14:paraId="1CEAD891" w14:textId="77777777" w:rsidR="00EF5BE1" w:rsidRPr="00A803C2" w:rsidRDefault="00EF5BE1" w:rsidP="00EF5BE1">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sidRPr="00A803C2">
              <w:rPr>
                <w:sz w:val="16"/>
              </w:rPr>
              <w:t>1</w:t>
            </w:r>
          </w:p>
        </w:tc>
        <w:tc>
          <w:tcPr>
            <w:tcW w:w="1626" w:type="dxa"/>
            <w:noWrap/>
          </w:tcPr>
          <w:p w14:paraId="7882EE8A" w14:textId="77777777" w:rsidR="00EF5BE1" w:rsidRPr="00A803C2" w:rsidRDefault="00A803C2" w:rsidP="00EF5BE1">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sidRPr="00A803C2">
              <w:rPr>
                <w:sz w:val="16"/>
              </w:rPr>
              <w:t>6</w:t>
            </w:r>
          </w:p>
        </w:tc>
        <w:tc>
          <w:tcPr>
            <w:tcW w:w="1276" w:type="dxa"/>
            <w:noWrap/>
            <w:hideMark/>
          </w:tcPr>
          <w:p w14:paraId="5206295B" w14:textId="77777777" w:rsidR="00EF5BE1" w:rsidRPr="00A803C2" w:rsidRDefault="00EF5BE1" w:rsidP="00D54EB2">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sidRPr="00A803C2">
              <w:rPr>
                <w:sz w:val="16"/>
              </w:rPr>
              <w:t>Ascendente</w:t>
            </w:r>
          </w:p>
        </w:tc>
      </w:tr>
      <w:tr w:rsidR="00EF5BE1" w:rsidRPr="00A803C2" w14:paraId="777E2EB5" w14:textId="77777777" w:rsidTr="00502FD9">
        <w:trPr>
          <w:trHeight w:val="20"/>
          <w:jc w:val="center"/>
        </w:trPr>
        <w:tc>
          <w:tcPr>
            <w:cnfStyle w:val="001000000000" w:firstRow="0" w:lastRow="0" w:firstColumn="1" w:lastColumn="0" w:oddVBand="0" w:evenVBand="0" w:oddHBand="0" w:evenHBand="0" w:firstRowFirstColumn="0" w:firstRowLastColumn="0" w:lastRowFirstColumn="0" w:lastRowLastColumn="0"/>
            <w:tcW w:w="2835" w:type="dxa"/>
            <w:noWrap/>
          </w:tcPr>
          <w:p w14:paraId="6C1808D0" w14:textId="77777777" w:rsidR="00EF5BE1" w:rsidRPr="00A803C2" w:rsidRDefault="00EF5BE1" w:rsidP="00D54EB2">
            <w:pPr>
              <w:autoSpaceDE w:val="0"/>
              <w:autoSpaceDN w:val="0"/>
              <w:adjustRightInd w:val="0"/>
              <w:spacing w:before="0" w:after="0" w:line="240" w:lineRule="auto"/>
              <w:rPr>
                <w:sz w:val="16"/>
              </w:rPr>
            </w:pPr>
          </w:p>
        </w:tc>
        <w:tc>
          <w:tcPr>
            <w:tcW w:w="1134" w:type="dxa"/>
            <w:noWrap/>
          </w:tcPr>
          <w:p w14:paraId="7116F2A5" w14:textId="77777777" w:rsidR="00EF5BE1" w:rsidRPr="00A803C2" w:rsidRDefault="00A803C2" w:rsidP="00EF5BE1">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sidRPr="00A803C2">
              <w:rPr>
                <w:sz w:val="16"/>
              </w:rPr>
              <w:t>3</w:t>
            </w:r>
          </w:p>
        </w:tc>
        <w:tc>
          <w:tcPr>
            <w:tcW w:w="1274" w:type="dxa"/>
            <w:noWrap/>
          </w:tcPr>
          <w:p w14:paraId="1867911D" w14:textId="77777777" w:rsidR="00EF5BE1" w:rsidRPr="00A803C2" w:rsidRDefault="00EF5BE1" w:rsidP="00EF5BE1">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sidRPr="00A803C2">
              <w:rPr>
                <w:sz w:val="16"/>
              </w:rPr>
              <w:t>1</w:t>
            </w:r>
          </w:p>
        </w:tc>
        <w:tc>
          <w:tcPr>
            <w:tcW w:w="1626" w:type="dxa"/>
            <w:noWrap/>
          </w:tcPr>
          <w:p w14:paraId="5836D209" w14:textId="77777777" w:rsidR="00EF5BE1" w:rsidRPr="00A803C2" w:rsidRDefault="00A803C2" w:rsidP="00EF5BE1">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sidRPr="00A803C2">
              <w:rPr>
                <w:sz w:val="16"/>
              </w:rPr>
              <w:t>6</w:t>
            </w:r>
          </w:p>
        </w:tc>
        <w:tc>
          <w:tcPr>
            <w:tcW w:w="1276" w:type="dxa"/>
            <w:noWrap/>
          </w:tcPr>
          <w:p w14:paraId="4A248E91" w14:textId="77777777" w:rsidR="00EF5BE1" w:rsidRPr="00A803C2" w:rsidRDefault="00EF5BE1" w:rsidP="00D54EB2">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sidRPr="00A803C2">
              <w:rPr>
                <w:sz w:val="16"/>
              </w:rPr>
              <w:t>Descendente</w:t>
            </w:r>
          </w:p>
        </w:tc>
      </w:tr>
      <w:tr w:rsidR="00EF5BE1" w:rsidRPr="00A803C2" w14:paraId="1A102687" w14:textId="77777777" w:rsidTr="00502FD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835" w:type="dxa"/>
            <w:noWrap/>
            <w:hideMark/>
          </w:tcPr>
          <w:p w14:paraId="3ED2D462" w14:textId="77777777" w:rsidR="00EF5BE1" w:rsidRPr="00A803C2" w:rsidRDefault="00EF5BE1" w:rsidP="00D54EB2">
            <w:pPr>
              <w:autoSpaceDE w:val="0"/>
              <w:autoSpaceDN w:val="0"/>
              <w:adjustRightInd w:val="0"/>
              <w:spacing w:before="0" w:after="0" w:line="240" w:lineRule="auto"/>
              <w:rPr>
                <w:sz w:val="16"/>
              </w:rPr>
            </w:pPr>
            <w:r w:rsidRPr="00A803C2">
              <w:rPr>
                <w:sz w:val="16"/>
              </w:rPr>
              <w:t>Variante de Pasamayo</w:t>
            </w:r>
          </w:p>
        </w:tc>
        <w:tc>
          <w:tcPr>
            <w:tcW w:w="1134" w:type="dxa"/>
            <w:noWrap/>
          </w:tcPr>
          <w:p w14:paraId="392A8C8B" w14:textId="77777777" w:rsidR="00EF5BE1" w:rsidRPr="00A803C2" w:rsidRDefault="00A803C2" w:rsidP="00EF5BE1">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sidRPr="00A803C2">
              <w:rPr>
                <w:sz w:val="16"/>
              </w:rPr>
              <w:t>7</w:t>
            </w:r>
          </w:p>
        </w:tc>
        <w:tc>
          <w:tcPr>
            <w:tcW w:w="1274" w:type="dxa"/>
            <w:noWrap/>
          </w:tcPr>
          <w:p w14:paraId="305E7B47" w14:textId="77777777" w:rsidR="00EF5BE1" w:rsidRPr="00A803C2" w:rsidRDefault="00EF5BE1" w:rsidP="00EF5BE1">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sidRPr="00A803C2">
              <w:rPr>
                <w:sz w:val="16"/>
              </w:rPr>
              <w:t>1</w:t>
            </w:r>
          </w:p>
        </w:tc>
        <w:tc>
          <w:tcPr>
            <w:tcW w:w="1626" w:type="dxa"/>
            <w:noWrap/>
          </w:tcPr>
          <w:p w14:paraId="33AC10E9" w14:textId="77777777" w:rsidR="00EF5BE1" w:rsidRPr="00A803C2" w:rsidRDefault="00A803C2" w:rsidP="00EF5BE1">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sidRPr="00A803C2">
              <w:rPr>
                <w:sz w:val="16"/>
              </w:rPr>
              <w:t>14</w:t>
            </w:r>
          </w:p>
        </w:tc>
        <w:tc>
          <w:tcPr>
            <w:tcW w:w="1276" w:type="dxa"/>
            <w:noWrap/>
            <w:hideMark/>
          </w:tcPr>
          <w:p w14:paraId="6B11845F" w14:textId="77777777" w:rsidR="00EF5BE1" w:rsidRPr="00A803C2" w:rsidRDefault="00EF5BE1" w:rsidP="00D54EB2">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sidRPr="00A803C2">
              <w:rPr>
                <w:sz w:val="16"/>
              </w:rPr>
              <w:t>Ascendente</w:t>
            </w:r>
          </w:p>
        </w:tc>
      </w:tr>
      <w:tr w:rsidR="00EF5BE1" w:rsidRPr="00A803C2" w14:paraId="6E08486C" w14:textId="77777777" w:rsidTr="00502FD9">
        <w:trPr>
          <w:trHeight w:val="20"/>
          <w:jc w:val="center"/>
        </w:trPr>
        <w:tc>
          <w:tcPr>
            <w:cnfStyle w:val="001000000000" w:firstRow="0" w:lastRow="0" w:firstColumn="1" w:lastColumn="0" w:oddVBand="0" w:evenVBand="0" w:oddHBand="0" w:evenHBand="0" w:firstRowFirstColumn="0" w:firstRowLastColumn="0" w:lastRowFirstColumn="0" w:lastRowLastColumn="0"/>
            <w:tcW w:w="2835" w:type="dxa"/>
            <w:noWrap/>
          </w:tcPr>
          <w:p w14:paraId="78A2BFD0" w14:textId="77777777" w:rsidR="00EF5BE1" w:rsidRPr="00A803C2" w:rsidRDefault="00EF5BE1" w:rsidP="00D54EB2">
            <w:pPr>
              <w:autoSpaceDE w:val="0"/>
              <w:autoSpaceDN w:val="0"/>
              <w:adjustRightInd w:val="0"/>
              <w:spacing w:before="0" w:after="0" w:line="240" w:lineRule="auto"/>
              <w:rPr>
                <w:sz w:val="16"/>
              </w:rPr>
            </w:pPr>
          </w:p>
        </w:tc>
        <w:tc>
          <w:tcPr>
            <w:tcW w:w="1134" w:type="dxa"/>
            <w:noWrap/>
          </w:tcPr>
          <w:p w14:paraId="16A5864D" w14:textId="7AC8C18E" w:rsidR="00EF5BE1" w:rsidRPr="00A803C2" w:rsidRDefault="00561306" w:rsidP="00EF5BE1">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Pr>
                <w:sz w:val="16"/>
              </w:rPr>
              <w:t>8</w:t>
            </w:r>
          </w:p>
        </w:tc>
        <w:tc>
          <w:tcPr>
            <w:tcW w:w="1274" w:type="dxa"/>
            <w:noWrap/>
          </w:tcPr>
          <w:p w14:paraId="671DF5A3" w14:textId="77777777" w:rsidR="00EF5BE1" w:rsidRPr="00A803C2" w:rsidRDefault="00EF5BE1" w:rsidP="00EF5BE1">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sidRPr="00A803C2">
              <w:rPr>
                <w:sz w:val="16"/>
              </w:rPr>
              <w:t>1</w:t>
            </w:r>
          </w:p>
        </w:tc>
        <w:tc>
          <w:tcPr>
            <w:tcW w:w="1626" w:type="dxa"/>
            <w:noWrap/>
          </w:tcPr>
          <w:p w14:paraId="03655ADD" w14:textId="29203853" w:rsidR="00EF5BE1" w:rsidRPr="00A803C2" w:rsidRDefault="00A803C2" w:rsidP="00EF5BE1">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sidRPr="00A803C2">
              <w:rPr>
                <w:sz w:val="16"/>
              </w:rPr>
              <w:t>1</w:t>
            </w:r>
            <w:r w:rsidR="00561306">
              <w:rPr>
                <w:sz w:val="16"/>
              </w:rPr>
              <w:t>6</w:t>
            </w:r>
          </w:p>
        </w:tc>
        <w:tc>
          <w:tcPr>
            <w:tcW w:w="1276" w:type="dxa"/>
            <w:noWrap/>
          </w:tcPr>
          <w:p w14:paraId="625B924C" w14:textId="77777777" w:rsidR="00EF5BE1" w:rsidRPr="00A803C2" w:rsidRDefault="00EF5BE1" w:rsidP="00D54EB2">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sidRPr="00A803C2">
              <w:rPr>
                <w:sz w:val="16"/>
              </w:rPr>
              <w:t>Descendente</w:t>
            </w:r>
          </w:p>
        </w:tc>
      </w:tr>
      <w:tr w:rsidR="00EF5BE1" w:rsidRPr="00A803C2" w14:paraId="0AA9DFCA" w14:textId="77777777" w:rsidTr="00502FD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835" w:type="dxa"/>
            <w:noWrap/>
            <w:hideMark/>
          </w:tcPr>
          <w:p w14:paraId="4ECF36C4" w14:textId="77777777" w:rsidR="00EF5BE1" w:rsidRPr="00A803C2" w:rsidRDefault="00EF5BE1" w:rsidP="00D54EB2">
            <w:pPr>
              <w:autoSpaceDE w:val="0"/>
              <w:autoSpaceDN w:val="0"/>
              <w:adjustRightInd w:val="0"/>
              <w:spacing w:before="0" w:after="0" w:line="240" w:lineRule="auto"/>
              <w:rPr>
                <w:sz w:val="16"/>
              </w:rPr>
            </w:pPr>
            <w:r w:rsidRPr="00A803C2">
              <w:rPr>
                <w:sz w:val="16"/>
              </w:rPr>
              <w:t>Paraíso (Huacho)</w:t>
            </w:r>
          </w:p>
        </w:tc>
        <w:tc>
          <w:tcPr>
            <w:tcW w:w="1134" w:type="dxa"/>
            <w:noWrap/>
          </w:tcPr>
          <w:p w14:paraId="7E74EDD1" w14:textId="0AD78FC3" w:rsidR="00EF5BE1" w:rsidRPr="00A803C2" w:rsidRDefault="00561306" w:rsidP="00EF5BE1">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Pr>
                <w:sz w:val="16"/>
              </w:rPr>
              <w:t>6</w:t>
            </w:r>
          </w:p>
        </w:tc>
        <w:tc>
          <w:tcPr>
            <w:tcW w:w="1274" w:type="dxa"/>
            <w:noWrap/>
          </w:tcPr>
          <w:p w14:paraId="66D46B5A" w14:textId="77777777" w:rsidR="00EF5BE1" w:rsidRPr="00A803C2" w:rsidRDefault="00EF5BE1" w:rsidP="00EF5BE1">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sidRPr="00A803C2">
              <w:rPr>
                <w:sz w:val="16"/>
              </w:rPr>
              <w:t>1</w:t>
            </w:r>
          </w:p>
        </w:tc>
        <w:tc>
          <w:tcPr>
            <w:tcW w:w="1626" w:type="dxa"/>
            <w:noWrap/>
          </w:tcPr>
          <w:p w14:paraId="7E27426B" w14:textId="70B2F148" w:rsidR="00EF5BE1" w:rsidRPr="00A803C2" w:rsidRDefault="00561306" w:rsidP="00EF5BE1">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Pr>
                <w:sz w:val="16"/>
              </w:rPr>
              <w:t>12</w:t>
            </w:r>
          </w:p>
        </w:tc>
        <w:tc>
          <w:tcPr>
            <w:tcW w:w="1276" w:type="dxa"/>
            <w:noWrap/>
            <w:hideMark/>
          </w:tcPr>
          <w:p w14:paraId="432C0433" w14:textId="77777777" w:rsidR="00EF5BE1" w:rsidRPr="00A803C2" w:rsidRDefault="00EF5BE1" w:rsidP="00D54EB2">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sidRPr="00A803C2">
              <w:rPr>
                <w:sz w:val="16"/>
              </w:rPr>
              <w:t>Ascendente</w:t>
            </w:r>
          </w:p>
        </w:tc>
      </w:tr>
      <w:tr w:rsidR="00EF5BE1" w:rsidRPr="00A803C2" w14:paraId="6586656A" w14:textId="77777777" w:rsidTr="00502FD9">
        <w:trPr>
          <w:trHeight w:val="20"/>
          <w:jc w:val="center"/>
        </w:trPr>
        <w:tc>
          <w:tcPr>
            <w:cnfStyle w:val="001000000000" w:firstRow="0" w:lastRow="0" w:firstColumn="1" w:lastColumn="0" w:oddVBand="0" w:evenVBand="0" w:oddHBand="0" w:evenHBand="0" w:firstRowFirstColumn="0" w:firstRowLastColumn="0" w:lastRowFirstColumn="0" w:lastRowLastColumn="0"/>
            <w:tcW w:w="2835" w:type="dxa"/>
            <w:noWrap/>
          </w:tcPr>
          <w:p w14:paraId="31FAF1E5" w14:textId="77777777" w:rsidR="00EF5BE1" w:rsidRPr="00A803C2" w:rsidRDefault="00EF5BE1" w:rsidP="00D54EB2">
            <w:pPr>
              <w:autoSpaceDE w:val="0"/>
              <w:autoSpaceDN w:val="0"/>
              <w:adjustRightInd w:val="0"/>
              <w:spacing w:before="0" w:after="0" w:line="240" w:lineRule="auto"/>
              <w:rPr>
                <w:sz w:val="16"/>
              </w:rPr>
            </w:pPr>
          </w:p>
        </w:tc>
        <w:tc>
          <w:tcPr>
            <w:tcW w:w="1134" w:type="dxa"/>
            <w:noWrap/>
          </w:tcPr>
          <w:p w14:paraId="031EA9CC" w14:textId="09DAC75D" w:rsidR="00EF5BE1" w:rsidRPr="00A803C2" w:rsidRDefault="00561306" w:rsidP="00EF5BE1">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Pr>
                <w:sz w:val="16"/>
              </w:rPr>
              <w:t>6</w:t>
            </w:r>
          </w:p>
        </w:tc>
        <w:tc>
          <w:tcPr>
            <w:tcW w:w="1274" w:type="dxa"/>
            <w:noWrap/>
          </w:tcPr>
          <w:p w14:paraId="4A64B526" w14:textId="77777777" w:rsidR="00EF5BE1" w:rsidRPr="00A803C2" w:rsidRDefault="00EF5BE1" w:rsidP="00EF5BE1">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sidRPr="00A803C2">
              <w:rPr>
                <w:sz w:val="16"/>
              </w:rPr>
              <w:t>1</w:t>
            </w:r>
          </w:p>
        </w:tc>
        <w:tc>
          <w:tcPr>
            <w:tcW w:w="1626" w:type="dxa"/>
            <w:noWrap/>
          </w:tcPr>
          <w:p w14:paraId="14865BEF" w14:textId="624114EE" w:rsidR="00EF5BE1" w:rsidRPr="00A803C2" w:rsidRDefault="00A803C2" w:rsidP="00EF5BE1">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sidRPr="00A803C2">
              <w:rPr>
                <w:sz w:val="16"/>
              </w:rPr>
              <w:t>1</w:t>
            </w:r>
            <w:r w:rsidR="00561306">
              <w:rPr>
                <w:sz w:val="16"/>
              </w:rPr>
              <w:t>2</w:t>
            </w:r>
          </w:p>
        </w:tc>
        <w:tc>
          <w:tcPr>
            <w:tcW w:w="1276" w:type="dxa"/>
            <w:noWrap/>
          </w:tcPr>
          <w:p w14:paraId="0181A43D" w14:textId="77777777" w:rsidR="00EF5BE1" w:rsidRPr="00A803C2" w:rsidRDefault="00EF5BE1" w:rsidP="00D54EB2">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sidRPr="00A803C2">
              <w:rPr>
                <w:sz w:val="16"/>
              </w:rPr>
              <w:t>Descendente</w:t>
            </w:r>
          </w:p>
        </w:tc>
      </w:tr>
      <w:tr w:rsidR="00EF5BE1" w:rsidRPr="00A803C2" w14:paraId="2EC9B601" w14:textId="77777777" w:rsidTr="00502FD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835" w:type="dxa"/>
            <w:noWrap/>
          </w:tcPr>
          <w:p w14:paraId="6FED889F" w14:textId="77777777" w:rsidR="00EF5BE1" w:rsidRPr="00A803C2" w:rsidRDefault="00EF5BE1" w:rsidP="00D54EB2">
            <w:pPr>
              <w:autoSpaceDE w:val="0"/>
              <w:autoSpaceDN w:val="0"/>
              <w:adjustRightInd w:val="0"/>
              <w:spacing w:before="0" w:after="0" w:line="240" w:lineRule="auto"/>
              <w:rPr>
                <w:sz w:val="16"/>
              </w:rPr>
            </w:pPr>
            <w:r w:rsidRPr="00A803C2">
              <w:rPr>
                <w:sz w:val="16"/>
              </w:rPr>
              <w:t>Serpentín de Pasamayo (Pesaje)</w:t>
            </w:r>
          </w:p>
        </w:tc>
        <w:tc>
          <w:tcPr>
            <w:tcW w:w="1134" w:type="dxa"/>
            <w:noWrap/>
          </w:tcPr>
          <w:p w14:paraId="069F1D66" w14:textId="77777777" w:rsidR="00EF5BE1" w:rsidRPr="00A803C2" w:rsidRDefault="00A803C2" w:rsidP="00EF5BE1">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sidRPr="00A803C2">
              <w:rPr>
                <w:sz w:val="16"/>
              </w:rPr>
              <w:t>1</w:t>
            </w:r>
          </w:p>
        </w:tc>
        <w:tc>
          <w:tcPr>
            <w:tcW w:w="1274" w:type="dxa"/>
            <w:noWrap/>
          </w:tcPr>
          <w:p w14:paraId="2137793F" w14:textId="77777777" w:rsidR="00EF5BE1" w:rsidRPr="00A803C2" w:rsidRDefault="00EF5BE1" w:rsidP="00EF5BE1">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sidRPr="00A803C2">
              <w:rPr>
                <w:sz w:val="16"/>
              </w:rPr>
              <w:t>1</w:t>
            </w:r>
          </w:p>
        </w:tc>
        <w:tc>
          <w:tcPr>
            <w:tcW w:w="1626" w:type="dxa"/>
            <w:noWrap/>
          </w:tcPr>
          <w:p w14:paraId="68331949" w14:textId="77777777" w:rsidR="00EF5BE1" w:rsidRPr="00A803C2" w:rsidRDefault="00A803C2" w:rsidP="00EF5BE1">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sidRPr="00A803C2">
              <w:rPr>
                <w:sz w:val="16"/>
              </w:rPr>
              <w:t>2</w:t>
            </w:r>
          </w:p>
        </w:tc>
        <w:tc>
          <w:tcPr>
            <w:tcW w:w="1276" w:type="dxa"/>
            <w:noWrap/>
          </w:tcPr>
          <w:p w14:paraId="0B5DF697" w14:textId="77777777" w:rsidR="00EF5BE1" w:rsidRPr="00A803C2" w:rsidRDefault="00EF5BE1" w:rsidP="00D54EB2">
            <w:pPr>
              <w:autoSpaceDE w:val="0"/>
              <w:autoSpaceDN w:val="0"/>
              <w:adjustRightInd w:val="0"/>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rPr>
            </w:pPr>
            <w:r w:rsidRPr="00A803C2">
              <w:rPr>
                <w:sz w:val="16"/>
              </w:rPr>
              <w:t>Descendente</w:t>
            </w:r>
          </w:p>
        </w:tc>
      </w:tr>
      <w:tr w:rsidR="00EF5BE1" w:rsidRPr="001D484D" w14:paraId="0F8C4A1E" w14:textId="77777777" w:rsidTr="00502FD9">
        <w:trPr>
          <w:trHeight w:val="20"/>
          <w:jc w:val="center"/>
        </w:trPr>
        <w:tc>
          <w:tcPr>
            <w:cnfStyle w:val="001000000000" w:firstRow="0" w:lastRow="0" w:firstColumn="1" w:lastColumn="0" w:oddVBand="0" w:evenVBand="0" w:oddHBand="0" w:evenHBand="0" w:firstRowFirstColumn="0" w:firstRowLastColumn="0" w:lastRowFirstColumn="0" w:lastRowLastColumn="0"/>
            <w:tcW w:w="2835" w:type="dxa"/>
            <w:noWrap/>
            <w:hideMark/>
          </w:tcPr>
          <w:p w14:paraId="0B581238" w14:textId="77777777" w:rsidR="00EF5BE1" w:rsidRPr="00A803C2" w:rsidRDefault="00EF5BE1" w:rsidP="00D54EB2">
            <w:pPr>
              <w:autoSpaceDE w:val="0"/>
              <w:autoSpaceDN w:val="0"/>
              <w:adjustRightInd w:val="0"/>
              <w:spacing w:before="0" w:after="0" w:line="240" w:lineRule="auto"/>
              <w:rPr>
                <w:sz w:val="16"/>
              </w:rPr>
            </w:pPr>
          </w:p>
        </w:tc>
        <w:tc>
          <w:tcPr>
            <w:tcW w:w="1134" w:type="dxa"/>
            <w:noWrap/>
          </w:tcPr>
          <w:p w14:paraId="4CBF9741" w14:textId="77777777" w:rsidR="00EF5BE1" w:rsidRPr="00A803C2" w:rsidRDefault="00A803C2" w:rsidP="00EF5BE1">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sidRPr="00A803C2">
              <w:rPr>
                <w:sz w:val="16"/>
              </w:rPr>
              <w:t>1</w:t>
            </w:r>
          </w:p>
        </w:tc>
        <w:tc>
          <w:tcPr>
            <w:tcW w:w="1274" w:type="dxa"/>
            <w:noWrap/>
          </w:tcPr>
          <w:p w14:paraId="6D1A7932" w14:textId="77777777" w:rsidR="00EF5BE1" w:rsidRPr="00A803C2" w:rsidRDefault="00EF5BE1" w:rsidP="00EF5BE1">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sidRPr="00A803C2">
              <w:rPr>
                <w:sz w:val="16"/>
              </w:rPr>
              <w:t>1</w:t>
            </w:r>
          </w:p>
        </w:tc>
        <w:tc>
          <w:tcPr>
            <w:tcW w:w="1626" w:type="dxa"/>
            <w:noWrap/>
          </w:tcPr>
          <w:p w14:paraId="2BA8522D" w14:textId="77777777" w:rsidR="00EF5BE1" w:rsidRPr="00A803C2" w:rsidRDefault="00A803C2" w:rsidP="00EF5BE1">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sidRPr="00A803C2">
              <w:rPr>
                <w:sz w:val="16"/>
              </w:rPr>
              <w:t>2</w:t>
            </w:r>
          </w:p>
        </w:tc>
        <w:tc>
          <w:tcPr>
            <w:tcW w:w="1276" w:type="dxa"/>
            <w:noWrap/>
            <w:hideMark/>
          </w:tcPr>
          <w:p w14:paraId="7365481C" w14:textId="77777777" w:rsidR="00EF5BE1" w:rsidRPr="001D484D" w:rsidRDefault="00EF5BE1" w:rsidP="00D54EB2">
            <w:pPr>
              <w:autoSpaceDE w:val="0"/>
              <w:autoSpaceDN w:val="0"/>
              <w:adjustRightInd w:val="0"/>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rPr>
            </w:pPr>
            <w:r w:rsidRPr="00A803C2">
              <w:rPr>
                <w:sz w:val="16"/>
              </w:rPr>
              <w:t>Ascendente</w:t>
            </w:r>
          </w:p>
        </w:tc>
      </w:tr>
    </w:tbl>
    <w:p w14:paraId="140422C3" w14:textId="2551877E" w:rsidR="00215D4A" w:rsidRPr="00420F01" w:rsidRDefault="00C149ED" w:rsidP="00561306">
      <w:pPr>
        <w:spacing w:before="0" w:after="0" w:line="240" w:lineRule="auto"/>
        <w:ind w:firstLine="284"/>
        <w:jc w:val="left"/>
      </w:pPr>
      <w:r w:rsidRPr="00420F01">
        <w:rPr>
          <w:bCs/>
          <w:sz w:val="18"/>
        </w:rPr>
        <w:t>Elaboración: CIDATT Consultoría S.A.</w:t>
      </w:r>
    </w:p>
    <w:p w14:paraId="7DB65FB6" w14:textId="77777777" w:rsidR="00C004F9" w:rsidRPr="001D6884" w:rsidRDefault="00C004F9" w:rsidP="00C004F9">
      <w:pPr>
        <w:pStyle w:val="Ttulo2"/>
        <w:ind w:left="567"/>
        <w:rPr>
          <w:rFonts w:ascii="Verdana" w:hAnsi="Verdana"/>
          <w:sz w:val="24"/>
          <w:lang w:val="es-PE"/>
        </w:rPr>
      </w:pPr>
      <w:bookmarkStart w:id="98" w:name="_Toc119504023"/>
      <w:r w:rsidRPr="001D6884">
        <w:rPr>
          <w:rFonts w:ascii="Verdana" w:hAnsi="Verdana"/>
          <w:sz w:val="24"/>
          <w:lang w:val="es-PE"/>
        </w:rPr>
        <w:t>Material de campo</w:t>
      </w:r>
      <w:bookmarkEnd w:id="98"/>
    </w:p>
    <w:p w14:paraId="5882D741" w14:textId="77777777" w:rsidR="00C004F9" w:rsidRPr="001D6884" w:rsidRDefault="00C004F9" w:rsidP="00C004F9">
      <w:pPr>
        <w:rPr>
          <w:rFonts w:ascii="Verdana" w:hAnsi="Verdana"/>
          <w:sz w:val="20"/>
          <w:szCs w:val="20"/>
        </w:rPr>
      </w:pPr>
      <w:r w:rsidRPr="001D6884">
        <w:rPr>
          <w:rFonts w:ascii="Verdana" w:hAnsi="Verdana"/>
          <w:sz w:val="20"/>
          <w:szCs w:val="20"/>
        </w:rPr>
        <w:t>Para obtener la muestra de flujo vehicular se empleó un formato diseñado por el Consultor, de tal modo que este, permitió relevar la información de cada vehículo con los parámetros de control necesarios para calcular el tiempo de espera en cola.</w:t>
      </w:r>
    </w:p>
    <w:p w14:paraId="2E88C87C" w14:textId="1CCB9956" w:rsidR="00486DA5" w:rsidRPr="001D6884" w:rsidRDefault="007224FE" w:rsidP="00C004F9">
      <w:pPr>
        <w:rPr>
          <w:rFonts w:ascii="Verdana" w:hAnsi="Verdana"/>
          <w:sz w:val="20"/>
          <w:szCs w:val="20"/>
        </w:rPr>
      </w:pPr>
      <w:r w:rsidRPr="001D6884">
        <w:rPr>
          <w:rFonts w:ascii="Verdana" w:hAnsi="Verdana"/>
          <w:sz w:val="20"/>
          <w:szCs w:val="20"/>
        </w:rPr>
        <w:t>El formato</w:t>
      </w:r>
      <w:r w:rsidR="00C004F9" w:rsidRPr="001D6884">
        <w:rPr>
          <w:rFonts w:ascii="Verdana" w:hAnsi="Verdana"/>
          <w:sz w:val="20"/>
          <w:szCs w:val="20"/>
        </w:rPr>
        <w:t xml:space="preserve"> de campo utilizado permitió relevar la información desde que el vehículo ingresa al sistema o se detiene para formar o no la cola, así como los tiempos en los que el usuario llega a la caseta para ser atendido y los tiempos en el que el vehículo da marcha para abandonar el sistema. Todas las mediciones se realizaron al segundo y los tiempos fueron sincronizados. En el Anexo 01 se adjunta el formato de campo utilizado para los fines.</w:t>
      </w:r>
    </w:p>
    <w:p w14:paraId="507FF7CA" w14:textId="77777777" w:rsidR="00AB1633" w:rsidRPr="001D6884" w:rsidRDefault="00AB1633" w:rsidP="00AB1633">
      <w:pPr>
        <w:pStyle w:val="Ttulo2"/>
        <w:ind w:left="567"/>
        <w:rPr>
          <w:rFonts w:ascii="Verdana" w:hAnsi="Verdana"/>
          <w:sz w:val="24"/>
        </w:rPr>
      </w:pPr>
      <w:bookmarkStart w:id="99" w:name="_Toc119504024"/>
      <w:r w:rsidRPr="001D6884">
        <w:rPr>
          <w:rFonts w:ascii="Verdana" w:hAnsi="Verdana"/>
          <w:sz w:val="24"/>
          <w:lang w:val="es-PE"/>
        </w:rPr>
        <w:t>Proceso de medición en campo</w:t>
      </w:r>
      <w:bookmarkEnd w:id="99"/>
    </w:p>
    <w:p w14:paraId="5851E9CE" w14:textId="77777777" w:rsidR="00AB1633" w:rsidRPr="001D6884" w:rsidRDefault="00AB1633" w:rsidP="00AB1633">
      <w:pPr>
        <w:rPr>
          <w:rFonts w:ascii="Verdana" w:hAnsi="Verdana"/>
          <w:sz w:val="20"/>
          <w:szCs w:val="20"/>
        </w:rPr>
      </w:pPr>
      <w:r w:rsidRPr="001D6884">
        <w:rPr>
          <w:rFonts w:ascii="Verdana" w:hAnsi="Verdana"/>
          <w:sz w:val="20"/>
          <w:szCs w:val="20"/>
        </w:rPr>
        <w:t xml:space="preserve">Para todos los fines, el TEC está definido como el tiempo </w:t>
      </w:r>
      <w:r w:rsidR="000E2A4D" w:rsidRPr="001D6884">
        <w:rPr>
          <w:rFonts w:ascii="Verdana" w:hAnsi="Verdana"/>
          <w:sz w:val="20"/>
          <w:szCs w:val="20"/>
        </w:rPr>
        <w:t>qu</w:t>
      </w:r>
      <w:r w:rsidRPr="001D6884">
        <w:rPr>
          <w:rFonts w:ascii="Verdana" w:hAnsi="Verdana"/>
          <w:sz w:val="20"/>
          <w:szCs w:val="20"/>
        </w:rPr>
        <w:t xml:space="preserve">e un vehículo tiene </w:t>
      </w:r>
      <w:r w:rsidR="000E2A4D" w:rsidRPr="001D6884">
        <w:rPr>
          <w:rFonts w:ascii="Verdana" w:hAnsi="Verdana"/>
          <w:sz w:val="20"/>
          <w:szCs w:val="20"/>
        </w:rPr>
        <w:t xml:space="preserve">desde que llega al sistema y se detiene, </w:t>
      </w:r>
      <w:r w:rsidRPr="001D6884">
        <w:rPr>
          <w:rFonts w:ascii="Verdana" w:hAnsi="Verdana"/>
          <w:sz w:val="20"/>
          <w:szCs w:val="20"/>
        </w:rPr>
        <w:t xml:space="preserve">hasta el momento en que el usuario </w:t>
      </w:r>
      <w:r w:rsidR="000E2A4D" w:rsidRPr="001D6884">
        <w:rPr>
          <w:rFonts w:ascii="Verdana" w:hAnsi="Verdana"/>
          <w:sz w:val="20"/>
          <w:szCs w:val="20"/>
        </w:rPr>
        <w:t>termina de ser</w:t>
      </w:r>
      <w:r w:rsidRPr="001D6884">
        <w:rPr>
          <w:rFonts w:ascii="Verdana" w:hAnsi="Verdana"/>
          <w:sz w:val="20"/>
          <w:szCs w:val="20"/>
        </w:rPr>
        <w:t xml:space="preserve"> atendido </w:t>
      </w:r>
      <w:r w:rsidR="000E2A4D" w:rsidRPr="001D6884">
        <w:rPr>
          <w:rFonts w:ascii="Verdana" w:hAnsi="Verdana"/>
          <w:sz w:val="20"/>
          <w:szCs w:val="20"/>
        </w:rPr>
        <w:t>y el vehículo avanza</w:t>
      </w:r>
      <w:r w:rsidRPr="001D6884">
        <w:rPr>
          <w:rFonts w:ascii="Verdana" w:hAnsi="Verdana"/>
          <w:sz w:val="20"/>
          <w:szCs w:val="20"/>
        </w:rPr>
        <w:t>.</w:t>
      </w:r>
    </w:p>
    <w:p w14:paraId="5983737A" w14:textId="77777777" w:rsidR="00AB1633" w:rsidRPr="001D6884" w:rsidRDefault="00AB1633" w:rsidP="00AB1633">
      <w:pPr>
        <w:rPr>
          <w:rFonts w:ascii="Verdana" w:hAnsi="Verdana"/>
          <w:sz w:val="20"/>
          <w:szCs w:val="20"/>
        </w:rPr>
      </w:pPr>
      <w:r w:rsidRPr="001D6884">
        <w:rPr>
          <w:rFonts w:ascii="Verdana" w:hAnsi="Verdana"/>
          <w:sz w:val="20"/>
          <w:szCs w:val="20"/>
        </w:rPr>
        <w:t xml:space="preserve">El proceso se ilustra en la siguiente secuencia fotográfica: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4588"/>
      </w:tblGrid>
      <w:tr w:rsidR="00E05FD2" w:rsidRPr="00565670" w14:paraId="484362FC" w14:textId="77777777" w:rsidTr="006C4F0B">
        <w:trPr>
          <w:trHeight w:val="2222"/>
          <w:jc w:val="center"/>
        </w:trPr>
        <w:tc>
          <w:tcPr>
            <w:tcW w:w="3969" w:type="dxa"/>
            <w:vAlign w:val="center"/>
          </w:tcPr>
          <w:p w14:paraId="22F201E3" w14:textId="77777777" w:rsidR="00AB1633" w:rsidRPr="00565670" w:rsidRDefault="00AB1633" w:rsidP="00FA5167">
            <w:pPr>
              <w:rPr>
                <w:rFonts w:ascii="Times New Roman" w:hAnsi="Times New Roman"/>
              </w:rPr>
            </w:pPr>
            <w:r w:rsidRPr="00565670">
              <w:rPr>
                <w:rFonts w:ascii="Times New Roman" w:hAnsi="Times New Roman"/>
                <w:color w:val="0000FF"/>
                <w:sz w:val="52"/>
              </w:rPr>
              <w:t>1</w:t>
            </w:r>
            <w:r w:rsidRPr="00565670">
              <w:rPr>
                <w:rFonts w:ascii="Times New Roman" w:hAnsi="Times New Roman"/>
              </w:rPr>
              <w:t>.</w:t>
            </w:r>
            <w:r w:rsidRPr="001D6884">
              <w:rPr>
                <w:rFonts w:ascii="Verdana" w:hAnsi="Verdana"/>
                <w:sz w:val="18"/>
                <w:szCs w:val="18"/>
              </w:rPr>
              <w:t>Vehículo llegando al sistema de peaje</w:t>
            </w:r>
          </w:p>
        </w:tc>
        <w:tc>
          <w:tcPr>
            <w:tcW w:w="4588" w:type="dxa"/>
          </w:tcPr>
          <w:p w14:paraId="393F30E4" w14:textId="41C99C4D" w:rsidR="006C4F0B" w:rsidRPr="006C4F0B" w:rsidRDefault="00AB1633" w:rsidP="006C4F0B">
            <w:pPr>
              <w:rPr>
                <w:noProof/>
              </w:rPr>
            </w:pPr>
            <w:r w:rsidRPr="00565670">
              <w:rPr>
                <w:rFonts w:ascii="Times New Roman" w:hAnsi="Times New Roman"/>
                <w:noProof/>
                <w:lang w:val="en-US"/>
              </w:rPr>
              <mc:AlternateContent>
                <mc:Choice Requires="wps">
                  <w:drawing>
                    <wp:anchor distT="0" distB="0" distL="114300" distR="114300" simplePos="0" relativeHeight="252324352" behindDoc="0" locked="0" layoutInCell="1" allowOverlap="1" wp14:anchorId="44638CC2" wp14:editId="4825961E">
                      <wp:simplePos x="0" y="0"/>
                      <wp:positionH relativeFrom="column">
                        <wp:posOffset>872628</wp:posOffset>
                      </wp:positionH>
                      <wp:positionV relativeFrom="paragraph">
                        <wp:posOffset>413440</wp:posOffset>
                      </wp:positionV>
                      <wp:extent cx="142504" cy="249382"/>
                      <wp:effectExtent l="19050" t="0" r="29210" b="36830"/>
                      <wp:wrapNone/>
                      <wp:docPr id="12" name="Flecha: hacia abajo 12"/>
                      <wp:cNvGraphicFramePr/>
                      <a:graphic xmlns:a="http://schemas.openxmlformats.org/drawingml/2006/main">
                        <a:graphicData uri="http://schemas.microsoft.com/office/word/2010/wordprocessingShape">
                          <wps:wsp>
                            <wps:cNvSpPr/>
                            <wps:spPr>
                              <a:xfrm>
                                <a:off x="0" y="0"/>
                                <a:ext cx="142504" cy="249382"/>
                              </a:xfrm>
                              <a:prstGeom prst="downArrow">
                                <a:avLst/>
                              </a:prstGeom>
                              <a:ln>
                                <a:solidFill>
                                  <a:srgbClr val="FF0000"/>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0BE037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12" o:spid="_x0000_s1026" type="#_x0000_t67" style="position:absolute;margin-left:68.7pt;margin-top:32.55pt;width:11.2pt;height:19.65pt;z-index:252324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" adj="15429" fillcolor="#c0504d [3205]" strokecolor="red" strokeweight="2pt"/>
                  </w:pict>
                </mc:Fallback>
              </mc:AlternateContent>
            </w:r>
            <w:r w:rsidR="004B0206">
              <w:t xml:space="preserve"> </w:t>
            </w:r>
            <w:r w:rsidR="00E05FD2">
              <w:rPr>
                <w:noProof/>
              </w:rPr>
              <w:drawing>
                <wp:inline distT="0" distB="0" distL="0" distR="0" wp14:anchorId="13B1CF9F" wp14:editId="73D570F3">
                  <wp:extent cx="2148840" cy="1208408"/>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26238" cy="1251933"/>
                          </a:xfrm>
                          <a:prstGeom prst="rect">
                            <a:avLst/>
                          </a:prstGeom>
                          <a:noFill/>
                          <a:ln>
                            <a:noFill/>
                          </a:ln>
                        </pic:spPr>
                      </pic:pic>
                    </a:graphicData>
                  </a:graphic>
                </wp:inline>
              </w:drawing>
            </w:r>
          </w:p>
        </w:tc>
      </w:tr>
      <w:tr w:rsidR="00E05FD2" w:rsidRPr="00565670" w14:paraId="153B2B17" w14:textId="77777777" w:rsidTr="006C4F0B">
        <w:trPr>
          <w:trHeight w:val="1614"/>
          <w:jc w:val="center"/>
        </w:trPr>
        <w:tc>
          <w:tcPr>
            <w:tcW w:w="3969" w:type="dxa"/>
            <w:vAlign w:val="center"/>
          </w:tcPr>
          <w:p w14:paraId="5C393450" w14:textId="25B0CC18" w:rsidR="00AB1633" w:rsidRPr="00565670" w:rsidRDefault="007273FD" w:rsidP="00FA5167">
            <w:pPr>
              <w:rPr>
                <w:rFonts w:ascii="Times New Roman" w:hAnsi="Times New Roman"/>
                <w:noProof/>
                <w:lang w:eastAsia="es-PE"/>
              </w:rPr>
            </w:pPr>
            <w:r w:rsidRPr="00565670">
              <w:rPr>
                <w:rFonts w:ascii="Times New Roman" w:hAnsi="Times New Roman"/>
                <w:noProof/>
                <w:lang w:val="en-US"/>
              </w:rPr>
              <mc:AlternateContent>
                <mc:Choice Requires="wps">
                  <w:drawing>
                    <wp:anchor distT="0" distB="0" distL="114300" distR="114300" simplePos="0" relativeHeight="252327424" behindDoc="0" locked="0" layoutInCell="1" allowOverlap="1" wp14:anchorId="5827CA49" wp14:editId="0E1B937B">
                      <wp:simplePos x="0" y="0"/>
                      <wp:positionH relativeFrom="column">
                        <wp:posOffset>1681480</wp:posOffset>
                      </wp:positionH>
                      <wp:positionV relativeFrom="paragraph">
                        <wp:posOffset>355600</wp:posOffset>
                      </wp:positionV>
                      <wp:extent cx="142240" cy="248920"/>
                      <wp:effectExtent l="19050" t="0" r="29210" b="36830"/>
                      <wp:wrapNone/>
                      <wp:docPr id="16" name="Flecha: hacia abajo 16"/>
                      <wp:cNvGraphicFramePr/>
                      <a:graphic xmlns:a="http://schemas.openxmlformats.org/drawingml/2006/main">
                        <a:graphicData uri="http://schemas.microsoft.com/office/word/2010/wordprocessingShape">
                          <wps:wsp>
                            <wps:cNvSpPr/>
                            <wps:spPr>
                              <a:xfrm>
                                <a:off x="0" y="0"/>
                                <a:ext cx="142240" cy="248920"/>
                              </a:xfrm>
                              <a:prstGeom prst="downArrow">
                                <a:avLst/>
                              </a:prstGeom>
                              <a:ln>
                                <a:solidFill>
                                  <a:srgbClr val="FF0000"/>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13A23" id="Flecha: hacia abajo 16" o:spid="_x0000_s1026" type="#_x0000_t67" style="position:absolute;margin-left:132.4pt;margin-top:28pt;width:11.2pt;height:19.6pt;z-index:25232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" adj="15429" fillcolor="#c0504d [3205]" strokecolor="red" strokeweight="2pt"/>
                  </w:pict>
                </mc:Fallback>
              </mc:AlternateContent>
            </w:r>
            <w:r w:rsidR="007E2681">
              <w:rPr>
                <w:noProof/>
              </w:rPr>
              <w:t xml:space="preserve"> </w:t>
            </w:r>
            <w:r w:rsidR="00E05FD2">
              <w:rPr>
                <w:noProof/>
              </w:rPr>
              <w:drawing>
                <wp:inline distT="0" distB="0" distL="0" distR="0" wp14:anchorId="4E2B16FF" wp14:editId="411BE4D7">
                  <wp:extent cx="2091193" cy="1175991"/>
                  <wp:effectExtent l="0" t="0" r="4445"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52905" cy="1210695"/>
                          </a:xfrm>
                          <a:prstGeom prst="rect">
                            <a:avLst/>
                          </a:prstGeom>
                          <a:noFill/>
                          <a:ln>
                            <a:noFill/>
                          </a:ln>
                        </pic:spPr>
                      </pic:pic>
                    </a:graphicData>
                  </a:graphic>
                </wp:inline>
              </w:drawing>
            </w:r>
          </w:p>
        </w:tc>
        <w:tc>
          <w:tcPr>
            <w:tcW w:w="4588" w:type="dxa"/>
            <w:vAlign w:val="center"/>
          </w:tcPr>
          <w:p w14:paraId="1998C7F1" w14:textId="77777777" w:rsidR="00AB1633" w:rsidRPr="00FC07D8" w:rsidRDefault="00FC07D8" w:rsidP="00FA5167">
            <w:pPr>
              <w:rPr>
                <w:rFonts w:ascii="Times New Roman" w:hAnsi="Times New Roman"/>
                <w:color w:val="0000FF"/>
                <w:sz w:val="52"/>
              </w:rPr>
            </w:pPr>
            <w:r w:rsidRPr="00FC07D8">
              <w:rPr>
                <w:rFonts w:ascii="Times New Roman" w:hAnsi="Times New Roman"/>
                <w:color w:val="0000FF"/>
                <w:sz w:val="52"/>
              </w:rPr>
              <w:t>2</w:t>
            </w:r>
            <w:r w:rsidR="00AB1633" w:rsidRPr="00FC07D8">
              <w:rPr>
                <w:rFonts w:ascii="Times New Roman" w:hAnsi="Times New Roman"/>
                <w:color w:val="0000FF"/>
                <w:sz w:val="52"/>
              </w:rPr>
              <w:t>.</w:t>
            </w:r>
            <w:r w:rsidR="00AB1633" w:rsidRPr="001D6884">
              <w:rPr>
                <w:rFonts w:ascii="Verdana" w:hAnsi="Verdana"/>
                <w:sz w:val="18"/>
                <w:szCs w:val="18"/>
              </w:rPr>
              <w:t>Conductor retira el vehículo de caseta (fin de atención)</w:t>
            </w:r>
          </w:p>
        </w:tc>
      </w:tr>
    </w:tbl>
    <w:p w14:paraId="19F0D039" w14:textId="77777777" w:rsidR="00AB1633" w:rsidRPr="001D6884" w:rsidRDefault="00A61964" w:rsidP="00A61964">
      <w:pPr>
        <w:pStyle w:val="Descripcin"/>
        <w:ind w:firstLine="708"/>
        <w:jc w:val="left"/>
        <w:rPr>
          <w:rFonts w:ascii="Verdana" w:hAnsi="Verdana"/>
          <w:sz w:val="16"/>
          <w:szCs w:val="16"/>
        </w:rPr>
      </w:pPr>
      <w:r w:rsidRPr="001D6884">
        <w:rPr>
          <w:rFonts w:ascii="Verdana" w:hAnsi="Verdana"/>
          <w:b w:val="0"/>
          <w:bCs w:val="0"/>
          <w:color w:val="auto"/>
          <w:sz w:val="16"/>
          <w:szCs w:val="16"/>
        </w:rPr>
        <w:t>Elaboración: CIDATT Consultoría S.A.</w:t>
      </w:r>
    </w:p>
    <w:p w14:paraId="4670DD65" w14:textId="77777777" w:rsidR="00486DA5" w:rsidRDefault="00486DA5">
      <w:pPr>
        <w:spacing w:before="0" w:after="0" w:line="240" w:lineRule="auto"/>
        <w:jc w:val="left"/>
      </w:pPr>
      <w:r>
        <w:br w:type="page"/>
      </w:r>
    </w:p>
    <w:p w14:paraId="72EA387D" w14:textId="77777777" w:rsidR="00431A9A" w:rsidRPr="00431A9A" w:rsidRDefault="00415AF6" w:rsidP="001D6884">
      <w:pPr>
        <w:pStyle w:val="Ttulo1"/>
      </w:pPr>
      <w:bookmarkStart w:id="100" w:name="_Toc119504025"/>
      <w:r>
        <w:lastRenderedPageBreak/>
        <w:t xml:space="preserve">CAPÍTULO V: </w:t>
      </w:r>
      <w:r w:rsidR="00431A9A">
        <w:t>RESULTADOS DE LA EVALUACIÓN DEL TEC</w:t>
      </w:r>
      <w:bookmarkEnd w:id="100"/>
    </w:p>
    <w:p w14:paraId="1E861A95" w14:textId="77777777" w:rsidR="00431A9A" w:rsidRPr="00431A9A" w:rsidRDefault="00431A9A" w:rsidP="00431A9A">
      <w:pPr>
        <w:pStyle w:val="Prrafodelista"/>
        <w:keepNext/>
        <w:keepLines/>
        <w:numPr>
          <w:ilvl w:val="0"/>
          <w:numId w:val="5"/>
        </w:numPr>
        <w:contextualSpacing w:val="0"/>
        <w:outlineLvl w:val="1"/>
        <w:rPr>
          <w:rFonts w:eastAsia="Times New Roman"/>
          <w:b/>
          <w:bCs/>
          <w:vanish/>
          <w:color w:val="2F5496"/>
          <w:sz w:val="28"/>
          <w:szCs w:val="26"/>
        </w:rPr>
      </w:pPr>
      <w:bookmarkStart w:id="101" w:name="_Toc504745690"/>
      <w:bookmarkStart w:id="102" w:name="_Toc504746484"/>
      <w:bookmarkStart w:id="103" w:name="_Toc521610845"/>
      <w:bookmarkStart w:id="104" w:name="_Toc521610879"/>
      <w:bookmarkStart w:id="105" w:name="_Toc521611166"/>
      <w:bookmarkStart w:id="106" w:name="_Toc119504026"/>
      <w:bookmarkEnd w:id="101"/>
      <w:bookmarkEnd w:id="102"/>
      <w:bookmarkEnd w:id="103"/>
      <w:bookmarkEnd w:id="104"/>
      <w:bookmarkEnd w:id="105"/>
      <w:bookmarkEnd w:id="106"/>
    </w:p>
    <w:p w14:paraId="19B693AF" w14:textId="77777777" w:rsidR="00431A9A" w:rsidRPr="001D6884" w:rsidRDefault="00431A9A" w:rsidP="00431A9A">
      <w:pPr>
        <w:pStyle w:val="Ttulo2"/>
        <w:ind w:left="567"/>
        <w:rPr>
          <w:rFonts w:ascii="Verdana" w:hAnsi="Verdana"/>
          <w:sz w:val="24"/>
        </w:rPr>
      </w:pPr>
      <w:bookmarkStart w:id="107" w:name="_Toc119504027"/>
      <w:r w:rsidRPr="001D6884">
        <w:rPr>
          <w:rFonts w:ascii="Verdana" w:hAnsi="Verdana"/>
          <w:sz w:val="24"/>
          <w:lang w:val="es-PE"/>
        </w:rPr>
        <w:t>Resultados promedios del Tiempo de Espera en Cola</w:t>
      </w:r>
      <w:bookmarkEnd w:id="107"/>
    </w:p>
    <w:p w14:paraId="0C4C53FA" w14:textId="37701B6D" w:rsidR="00BB08E9" w:rsidRPr="001D6884" w:rsidRDefault="00E749F9" w:rsidP="00BB08E9">
      <w:pPr>
        <w:rPr>
          <w:rFonts w:ascii="Verdana" w:hAnsi="Verdana"/>
          <w:sz w:val="20"/>
          <w:szCs w:val="20"/>
        </w:rPr>
      </w:pPr>
      <w:r w:rsidRPr="001D6884">
        <w:rPr>
          <w:rFonts w:ascii="Verdana" w:hAnsi="Verdana"/>
          <w:sz w:val="20"/>
          <w:szCs w:val="20"/>
        </w:rPr>
        <w:t>En la Tabla Nº 3, se presenta los resultados obtenidos a partir de los promedios de Tiempo de Espera en Cola por vehículo ponderado por el número de vehículos atendidos. Los resultados se presentan por caseta y sentido de circulación</w:t>
      </w:r>
      <w:r w:rsidR="00753FC5">
        <w:rPr>
          <w:rFonts w:ascii="Verdana" w:hAnsi="Verdana"/>
          <w:sz w:val="20"/>
          <w:szCs w:val="20"/>
        </w:rPr>
        <w:t>:</w:t>
      </w:r>
    </w:p>
    <w:p w14:paraId="673E6886" w14:textId="24AA9E07" w:rsidR="00BB08E9" w:rsidRPr="006C4F0B" w:rsidRDefault="00BB08E9" w:rsidP="00BB08E9">
      <w:pPr>
        <w:pStyle w:val="Descripcin"/>
        <w:rPr>
          <w:rFonts w:ascii="Verdana" w:hAnsi="Verdana"/>
          <w:sz w:val="16"/>
          <w:szCs w:val="16"/>
        </w:rPr>
      </w:pPr>
      <w:r w:rsidRPr="006C4F0B">
        <w:rPr>
          <w:rFonts w:ascii="Verdana" w:hAnsi="Verdana"/>
          <w:sz w:val="16"/>
          <w:szCs w:val="16"/>
        </w:rPr>
        <w:t>Tabla</w:t>
      </w:r>
      <w:r w:rsidR="00366D47" w:rsidRPr="006C4F0B">
        <w:rPr>
          <w:rFonts w:ascii="Verdana" w:hAnsi="Verdana"/>
          <w:sz w:val="16"/>
          <w:szCs w:val="16"/>
        </w:rPr>
        <w:t xml:space="preserve"> Nº</w:t>
      </w:r>
      <w:r w:rsidRPr="006C4F0B">
        <w:rPr>
          <w:rFonts w:ascii="Verdana" w:hAnsi="Verdana"/>
          <w:sz w:val="16"/>
          <w:szCs w:val="16"/>
        </w:rPr>
        <w:t xml:space="preserve"> </w:t>
      </w:r>
      <w:r w:rsidR="003E7D31" w:rsidRPr="006C4F0B">
        <w:rPr>
          <w:rFonts w:ascii="Verdana" w:hAnsi="Verdana"/>
          <w:noProof/>
          <w:sz w:val="16"/>
          <w:szCs w:val="16"/>
        </w:rPr>
        <w:fldChar w:fldCharType="begin"/>
      </w:r>
      <w:r w:rsidR="003E7D31" w:rsidRPr="006C4F0B">
        <w:rPr>
          <w:rFonts w:ascii="Verdana" w:hAnsi="Verdana"/>
          <w:noProof/>
          <w:sz w:val="16"/>
          <w:szCs w:val="16"/>
        </w:rPr>
        <w:instrText xml:space="preserve"> SEQ Tabla \* ARABIC </w:instrText>
      </w:r>
      <w:r w:rsidR="003E7D31" w:rsidRPr="006C4F0B">
        <w:rPr>
          <w:rFonts w:ascii="Verdana" w:hAnsi="Verdana"/>
          <w:noProof/>
          <w:sz w:val="16"/>
          <w:szCs w:val="16"/>
        </w:rPr>
        <w:fldChar w:fldCharType="separate"/>
      </w:r>
      <w:r w:rsidR="00EA2C56">
        <w:rPr>
          <w:rFonts w:ascii="Verdana" w:hAnsi="Verdana"/>
          <w:noProof/>
          <w:sz w:val="16"/>
          <w:szCs w:val="16"/>
        </w:rPr>
        <w:t>3</w:t>
      </w:r>
      <w:r w:rsidR="003E7D31" w:rsidRPr="006C4F0B">
        <w:rPr>
          <w:rFonts w:ascii="Verdana" w:hAnsi="Verdana"/>
          <w:noProof/>
          <w:sz w:val="16"/>
          <w:szCs w:val="16"/>
        </w:rPr>
        <w:fldChar w:fldCharType="end"/>
      </w:r>
      <w:r w:rsidR="00366D47" w:rsidRPr="006C4F0B">
        <w:rPr>
          <w:rFonts w:ascii="Verdana" w:hAnsi="Verdana"/>
          <w:noProof/>
          <w:sz w:val="16"/>
          <w:szCs w:val="16"/>
        </w:rPr>
        <w:t>:</w:t>
      </w:r>
      <w:r w:rsidRPr="006C4F0B">
        <w:rPr>
          <w:rFonts w:ascii="Verdana" w:hAnsi="Verdana"/>
          <w:sz w:val="16"/>
          <w:szCs w:val="16"/>
        </w:rPr>
        <w:t xml:space="preserve"> Tiempos de </w:t>
      </w:r>
      <w:r w:rsidR="00366D47" w:rsidRPr="006C4F0B">
        <w:rPr>
          <w:rFonts w:ascii="Verdana" w:hAnsi="Verdana"/>
          <w:sz w:val="16"/>
          <w:szCs w:val="16"/>
        </w:rPr>
        <w:t>E</w:t>
      </w:r>
      <w:r w:rsidRPr="006C4F0B">
        <w:rPr>
          <w:rFonts w:ascii="Verdana" w:hAnsi="Verdana"/>
          <w:sz w:val="16"/>
          <w:szCs w:val="16"/>
        </w:rPr>
        <w:t xml:space="preserve">spera en </w:t>
      </w:r>
      <w:r w:rsidR="00366D47" w:rsidRPr="006C4F0B">
        <w:rPr>
          <w:rFonts w:ascii="Verdana" w:hAnsi="Verdana"/>
          <w:sz w:val="16"/>
          <w:szCs w:val="16"/>
        </w:rPr>
        <w:t>C</w:t>
      </w:r>
      <w:r w:rsidRPr="006C4F0B">
        <w:rPr>
          <w:rFonts w:ascii="Verdana" w:hAnsi="Verdana"/>
          <w:sz w:val="16"/>
          <w:szCs w:val="16"/>
        </w:rPr>
        <w:t xml:space="preserve">ola </w:t>
      </w:r>
      <w:r w:rsidR="00E749F9" w:rsidRPr="006C4F0B">
        <w:rPr>
          <w:rFonts w:ascii="Verdana" w:hAnsi="Verdana"/>
          <w:sz w:val="16"/>
          <w:szCs w:val="16"/>
        </w:rPr>
        <w:t xml:space="preserve">por caseta y peaje/pesaje resultante de la </w:t>
      </w:r>
      <w:r w:rsidR="006C4F0B" w:rsidRPr="006C4F0B">
        <w:rPr>
          <w:rFonts w:ascii="Verdana" w:hAnsi="Verdana"/>
          <w:sz w:val="16"/>
          <w:szCs w:val="16"/>
        </w:rPr>
        <w:t>medición</w:t>
      </w:r>
      <w:r w:rsidR="006C4F0B">
        <w:rPr>
          <w:rFonts w:ascii="Verdana" w:hAnsi="Verdana"/>
          <w:sz w:val="16"/>
          <w:szCs w:val="16"/>
        </w:rPr>
        <w:t>.</w:t>
      </w:r>
    </w:p>
    <w:tbl>
      <w:tblPr>
        <w:tblW w:w="7718" w:type="dxa"/>
        <w:jc w:val="center"/>
        <w:tblCellMar>
          <w:left w:w="70" w:type="dxa"/>
          <w:right w:w="70" w:type="dxa"/>
        </w:tblCellMar>
        <w:tblLook w:val="04A0" w:firstRow="1" w:lastRow="0" w:firstColumn="1" w:lastColumn="0" w:noHBand="0" w:noVBand="1"/>
      </w:tblPr>
      <w:tblGrid>
        <w:gridCol w:w="1932"/>
        <w:gridCol w:w="1394"/>
        <w:gridCol w:w="1604"/>
        <w:gridCol w:w="1394"/>
        <w:gridCol w:w="1394"/>
      </w:tblGrid>
      <w:tr w:rsidR="00577F3E" w:rsidRPr="00577F3E" w14:paraId="0611006B" w14:textId="77777777" w:rsidTr="006C4F0B">
        <w:trPr>
          <w:trHeight w:val="249"/>
          <w:jc w:val="center"/>
        </w:trPr>
        <w:tc>
          <w:tcPr>
            <w:tcW w:w="1932" w:type="dxa"/>
            <w:tcBorders>
              <w:top w:val="single" w:sz="8" w:space="0" w:color="0070C0"/>
              <w:left w:val="single" w:sz="8" w:space="0" w:color="0070C0"/>
              <w:bottom w:val="single" w:sz="8" w:space="0" w:color="0070C0"/>
              <w:right w:val="single" w:sz="8" w:space="0" w:color="0070C0"/>
            </w:tcBorders>
            <w:vAlign w:val="center"/>
            <w:hideMark/>
          </w:tcPr>
          <w:p w14:paraId="04B993E0" w14:textId="77777777" w:rsidR="00577F3E" w:rsidRPr="00577F3E" w:rsidRDefault="00577F3E" w:rsidP="00577F3E">
            <w:pPr>
              <w:spacing w:before="0" w:after="0" w:line="240" w:lineRule="auto"/>
              <w:jc w:val="center"/>
              <w:rPr>
                <w:rFonts w:eastAsia="Times New Roman" w:cs="Calibri"/>
                <w:b/>
                <w:bCs/>
                <w:color w:val="000000"/>
                <w:sz w:val="17"/>
                <w:szCs w:val="17"/>
                <w:u w:val="single"/>
                <w:lang w:eastAsia="es-PE"/>
              </w:rPr>
            </w:pPr>
            <w:r w:rsidRPr="00577F3E">
              <w:rPr>
                <w:rFonts w:eastAsia="Times New Roman" w:cs="Calibri"/>
                <w:b/>
                <w:bCs/>
                <w:color w:val="000000"/>
                <w:sz w:val="17"/>
                <w:szCs w:val="17"/>
                <w:u w:val="single"/>
                <w:lang w:eastAsia="es-PE"/>
              </w:rPr>
              <w:t>Peaje</w:t>
            </w:r>
          </w:p>
        </w:tc>
        <w:tc>
          <w:tcPr>
            <w:tcW w:w="1394" w:type="dxa"/>
            <w:tcBorders>
              <w:top w:val="single" w:sz="8" w:space="0" w:color="0070C0"/>
              <w:left w:val="nil"/>
              <w:bottom w:val="single" w:sz="8" w:space="0" w:color="0070C0"/>
              <w:right w:val="single" w:sz="8" w:space="0" w:color="0070C0"/>
            </w:tcBorders>
            <w:vAlign w:val="center"/>
            <w:hideMark/>
          </w:tcPr>
          <w:p w14:paraId="5E6AAC00" w14:textId="77777777" w:rsidR="00577F3E" w:rsidRPr="00577F3E" w:rsidRDefault="00577F3E" w:rsidP="00577F3E">
            <w:pPr>
              <w:spacing w:before="0" w:after="0" w:line="240" w:lineRule="auto"/>
              <w:jc w:val="center"/>
              <w:rPr>
                <w:rFonts w:eastAsia="Times New Roman" w:cs="Calibri"/>
                <w:b/>
                <w:bCs/>
                <w:color w:val="000000"/>
                <w:sz w:val="17"/>
                <w:szCs w:val="17"/>
                <w:u w:val="single"/>
                <w:lang w:eastAsia="es-PE"/>
              </w:rPr>
            </w:pPr>
            <w:r w:rsidRPr="00577F3E">
              <w:rPr>
                <w:rFonts w:eastAsia="Times New Roman" w:cs="Calibri"/>
                <w:b/>
                <w:bCs/>
                <w:color w:val="000000"/>
                <w:sz w:val="17"/>
                <w:szCs w:val="17"/>
                <w:u w:val="single"/>
                <w:lang w:eastAsia="es-PE"/>
              </w:rPr>
              <w:t>Caseta Controlada</w:t>
            </w:r>
          </w:p>
        </w:tc>
        <w:tc>
          <w:tcPr>
            <w:tcW w:w="1604" w:type="dxa"/>
            <w:tcBorders>
              <w:top w:val="single" w:sz="8" w:space="0" w:color="0070C0"/>
              <w:left w:val="nil"/>
              <w:bottom w:val="single" w:sz="8" w:space="0" w:color="0070C0"/>
              <w:right w:val="single" w:sz="8" w:space="0" w:color="0070C0"/>
            </w:tcBorders>
            <w:vAlign w:val="center"/>
            <w:hideMark/>
          </w:tcPr>
          <w:p w14:paraId="3D555B9C" w14:textId="77777777" w:rsidR="00577F3E" w:rsidRPr="00577F3E" w:rsidRDefault="00577F3E" w:rsidP="00577F3E">
            <w:pPr>
              <w:spacing w:before="0" w:after="0" w:line="240" w:lineRule="auto"/>
              <w:jc w:val="center"/>
              <w:rPr>
                <w:rFonts w:eastAsia="Times New Roman" w:cs="Calibri"/>
                <w:b/>
                <w:bCs/>
                <w:color w:val="000000"/>
                <w:sz w:val="17"/>
                <w:szCs w:val="17"/>
                <w:u w:val="single"/>
                <w:lang w:eastAsia="es-PE"/>
              </w:rPr>
            </w:pPr>
            <w:r w:rsidRPr="00577F3E">
              <w:rPr>
                <w:rFonts w:eastAsia="Times New Roman" w:cs="Calibri"/>
                <w:b/>
                <w:bCs/>
                <w:color w:val="000000"/>
                <w:sz w:val="17"/>
                <w:szCs w:val="17"/>
                <w:u w:val="single"/>
                <w:lang w:eastAsia="es-PE"/>
              </w:rPr>
              <w:t>Sentido de Circulación</w:t>
            </w:r>
          </w:p>
        </w:tc>
        <w:tc>
          <w:tcPr>
            <w:tcW w:w="1394" w:type="dxa"/>
            <w:tcBorders>
              <w:top w:val="single" w:sz="8" w:space="0" w:color="0070C0"/>
              <w:left w:val="nil"/>
              <w:bottom w:val="single" w:sz="8" w:space="0" w:color="0070C0"/>
              <w:right w:val="single" w:sz="8" w:space="0" w:color="0070C0"/>
            </w:tcBorders>
            <w:vAlign w:val="center"/>
            <w:hideMark/>
          </w:tcPr>
          <w:p w14:paraId="0EA840D3" w14:textId="77777777" w:rsidR="00577F3E" w:rsidRPr="00577F3E" w:rsidRDefault="00577F3E" w:rsidP="00577F3E">
            <w:pPr>
              <w:spacing w:before="0" w:after="0" w:line="240" w:lineRule="auto"/>
              <w:jc w:val="center"/>
              <w:rPr>
                <w:rFonts w:eastAsia="Times New Roman" w:cs="Calibri"/>
                <w:b/>
                <w:bCs/>
                <w:color w:val="000000"/>
                <w:sz w:val="17"/>
                <w:szCs w:val="17"/>
                <w:u w:val="single"/>
                <w:lang w:eastAsia="es-PE"/>
              </w:rPr>
            </w:pPr>
            <w:r w:rsidRPr="00577F3E">
              <w:rPr>
                <w:rFonts w:eastAsia="Times New Roman" w:cs="Calibri"/>
                <w:b/>
                <w:bCs/>
                <w:color w:val="000000"/>
                <w:sz w:val="17"/>
                <w:szCs w:val="17"/>
                <w:u w:val="single"/>
                <w:lang w:eastAsia="es-PE"/>
              </w:rPr>
              <w:t>Tiempo de Espera en Cola - TEC</w:t>
            </w:r>
          </w:p>
        </w:tc>
        <w:tc>
          <w:tcPr>
            <w:tcW w:w="1394" w:type="dxa"/>
            <w:tcBorders>
              <w:top w:val="single" w:sz="8" w:space="0" w:color="0070C0"/>
              <w:left w:val="nil"/>
              <w:bottom w:val="single" w:sz="8" w:space="0" w:color="0070C0"/>
              <w:right w:val="single" w:sz="8" w:space="0" w:color="0070C0"/>
            </w:tcBorders>
            <w:vAlign w:val="center"/>
            <w:hideMark/>
          </w:tcPr>
          <w:p w14:paraId="67CB8743" w14:textId="77777777" w:rsidR="00577F3E" w:rsidRPr="00577F3E" w:rsidRDefault="00577F3E" w:rsidP="00577F3E">
            <w:pPr>
              <w:spacing w:before="0" w:after="0" w:line="240" w:lineRule="auto"/>
              <w:jc w:val="center"/>
              <w:rPr>
                <w:rFonts w:eastAsia="Times New Roman" w:cs="Calibri"/>
                <w:b/>
                <w:bCs/>
                <w:color w:val="000000"/>
                <w:sz w:val="17"/>
                <w:szCs w:val="17"/>
                <w:u w:val="single"/>
                <w:lang w:eastAsia="es-PE"/>
              </w:rPr>
            </w:pPr>
            <w:r w:rsidRPr="00577F3E">
              <w:rPr>
                <w:rFonts w:eastAsia="Times New Roman" w:cs="Calibri"/>
                <w:b/>
                <w:bCs/>
                <w:color w:val="000000"/>
                <w:sz w:val="17"/>
                <w:szCs w:val="17"/>
                <w:u w:val="single"/>
                <w:lang w:eastAsia="es-PE"/>
              </w:rPr>
              <w:t>Unidades de tiempo</w:t>
            </w:r>
          </w:p>
        </w:tc>
      </w:tr>
      <w:tr w:rsidR="00577F3E" w:rsidRPr="00577F3E" w14:paraId="055D4723"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5549ABA3"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VARIANTE</w:t>
            </w:r>
          </w:p>
        </w:tc>
        <w:tc>
          <w:tcPr>
            <w:tcW w:w="1394" w:type="dxa"/>
            <w:tcBorders>
              <w:top w:val="nil"/>
              <w:left w:val="nil"/>
              <w:bottom w:val="single" w:sz="8" w:space="0" w:color="0070C0"/>
              <w:right w:val="single" w:sz="8" w:space="0" w:color="0070C0"/>
            </w:tcBorders>
            <w:vAlign w:val="center"/>
            <w:hideMark/>
          </w:tcPr>
          <w:p w14:paraId="064A70D9"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1</w:t>
            </w:r>
          </w:p>
        </w:tc>
        <w:tc>
          <w:tcPr>
            <w:tcW w:w="1604" w:type="dxa"/>
            <w:tcBorders>
              <w:top w:val="nil"/>
              <w:left w:val="nil"/>
              <w:bottom w:val="single" w:sz="8" w:space="0" w:color="0070C0"/>
              <w:right w:val="single" w:sz="8" w:space="0" w:color="0070C0"/>
            </w:tcBorders>
            <w:vAlign w:val="center"/>
            <w:hideMark/>
          </w:tcPr>
          <w:p w14:paraId="70D7E622"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DESCENDENTE</w:t>
            </w:r>
          </w:p>
        </w:tc>
        <w:tc>
          <w:tcPr>
            <w:tcW w:w="1394" w:type="dxa"/>
            <w:tcBorders>
              <w:top w:val="nil"/>
              <w:left w:val="nil"/>
              <w:bottom w:val="single" w:sz="8" w:space="0" w:color="0070C0"/>
              <w:right w:val="single" w:sz="8" w:space="0" w:color="0070C0"/>
            </w:tcBorders>
            <w:vAlign w:val="center"/>
            <w:hideMark/>
          </w:tcPr>
          <w:p w14:paraId="25A49420"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0.40</w:t>
            </w:r>
          </w:p>
        </w:tc>
        <w:tc>
          <w:tcPr>
            <w:tcW w:w="1394" w:type="dxa"/>
            <w:tcBorders>
              <w:top w:val="nil"/>
              <w:left w:val="nil"/>
              <w:bottom w:val="single" w:sz="8" w:space="0" w:color="0070C0"/>
              <w:right w:val="single" w:sz="8" w:space="0" w:color="0070C0"/>
            </w:tcBorders>
            <w:vAlign w:val="center"/>
            <w:hideMark/>
          </w:tcPr>
          <w:p w14:paraId="35D34726"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02482E64"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667EC462"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VARIANTE</w:t>
            </w:r>
          </w:p>
        </w:tc>
        <w:tc>
          <w:tcPr>
            <w:tcW w:w="1394" w:type="dxa"/>
            <w:tcBorders>
              <w:top w:val="nil"/>
              <w:left w:val="nil"/>
              <w:bottom w:val="single" w:sz="8" w:space="0" w:color="0070C0"/>
              <w:right w:val="single" w:sz="8" w:space="0" w:color="0070C0"/>
            </w:tcBorders>
            <w:vAlign w:val="center"/>
            <w:hideMark/>
          </w:tcPr>
          <w:p w14:paraId="2840C60F"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2</w:t>
            </w:r>
          </w:p>
        </w:tc>
        <w:tc>
          <w:tcPr>
            <w:tcW w:w="1604" w:type="dxa"/>
            <w:tcBorders>
              <w:top w:val="nil"/>
              <w:left w:val="nil"/>
              <w:bottom w:val="single" w:sz="8" w:space="0" w:color="0070C0"/>
              <w:right w:val="single" w:sz="8" w:space="0" w:color="0070C0"/>
            </w:tcBorders>
            <w:vAlign w:val="center"/>
            <w:hideMark/>
          </w:tcPr>
          <w:p w14:paraId="57FAFAD9"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DESCENDENTE</w:t>
            </w:r>
          </w:p>
        </w:tc>
        <w:tc>
          <w:tcPr>
            <w:tcW w:w="1394" w:type="dxa"/>
            <w:tcBorders>
              <w:top w:val="nil"/>
              <w:left w:val="nil"/>
              <w:bottom w:val="single" w:sz="8" w:space="0" w:color="0070C0"/>
              <w:right w:val="single" w:sz="8" w:space="0" w:color="0070C0"/>
            </w:tcBorders>
            <w:vAlign w:val="center"/>
            <w:hideMark/>
          </w:tcPr>
          <w:p w14:paraId="52764906"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0.39</w:t>
            </w:r>
          </w:p>
        </w:tc>
        <w:tc>
          <w:tcPr>
            <w:tcW w:w="1394" w:type="dxa"/>
            <w:tcBorders>
              <w:top w:val="nil"/>
              <w:left w:val="nil"/>
              <w:bottom w:val="single" w:sz="8" w:space="0" w:color="0070C0"/>
              <w:right w:val="single" w:sz="8" w:space="0" w:color="0070C0"/>
            </w:tcBorders>
            <w:vAlign w:val="center"/>
            <w:hideMark/>
          </w:tcPr>
          <w:p w14:paraId="1EDC3E21"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023D3EED"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262860DC"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VARIANTE</w:t>
            </w:r>
          </w:p>
        </w:tc>
        <w:tc>
          <w:tcPr>
            <w:tcW w:w="1394" w:type="dxa"/>
            <w:tcBorders>
              <w:top w:val="nil"/>
              <w:left w:val="nil"/>
              <w:bottom w:val="single" w:sz="8" w:space="0" w:color="0070C0"/>
              <w:right w:val="single" w:sz="8" w:space="0" w:color="0070C0"/>
            </w:tcBorders>
            <w:vAlign w:val="center"/>
            <w:hideMark/>
          </w:tcPr>
          <w:p w14:paraId="7618AA0B"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3</w:t>
            </w:r>
          </w:p>
        </w:tc>
        <w:tc>
          <w:tcPr>
            <w:tcW w:w="1604" w:type="dxa"/>
            <w:tcBorders>
              <w:top w:val="nil"/>
              <w:left w:val="nil"/>
              <w:bottom w:val="single" w:sz="8" w:space="0" w:color="0070C0"/>
              <w:right w:val="single" w:sz="8" w:space="0" w:color="0070C0"/>
            </w:tcBorders>
            <w:vAlign w:val="center"/>
            <w:hideMark/>
          </w:tcPr>
          <w:p w14:paraId="2B405BD6"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DESCENDENTE</w:t>
            </w:r>
          </w:p>
        </w:tc>
        <w:tc>
          <w:tcPr>
            <w:tcW w:w="1394" w:type="dxa"/>
            <w:tcBorders>
              <w:top w:val="nil"/>
              <w:left w:val="nil"/>
              <w:bottom w:val="single" w:sz="8" w:space="0" w:color="0070C0"/>
              <w:right w:val="single" w:sz="8" w:space="0" w:color="0070C0"/>
            </w:tcBorders>
            <w:vAlign w:val="center"/>
            <w:hideMark/>
          </w:tcPr>
          <w:p w14:paraId="5F0FF3B0"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0.29</w:t>
            </w:r>
          </w:p>
        </w:tc>
        <w:tc>
          <w:tcPr>
            <w:tcW w:w="1394" w:type="dxa"/>
            <w:tcBorders>
              <w:top w:val="nil"/>
              <w:left w:val="nil"/>
              <w:bottom w:val="single" w:sz="8" w:space="0" w:color="0070C0"/>
              <w:right w:val="single" w:sz="8" w:space="0" w:color="0070C0"/>
            </w:tcBorders>
            <w:vAlign w:val="center"/>
            <w:hideMark/>
          </w:tcPr>
          <w:p w14:paraId="020483B4"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6A99E5A8"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02A3B5DD"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VARIANTE</w:t>
            </w:r>
          </w:p>
        </w:tc>
        <w:tc>
          <w:tcPr>
            <w:tcW w:w="1394" w:type="dxa"/>
            <w:tcBorders>
              <w:top w:val="nil"/>
              <w:left w:val="nil"/>
              <w:bottom w:val="single" w:sz="8" w:space="0" w:color="0070C0"/>
              <w:right w:val="single" w:sz="8" w:space="0" w:color="0070C0"/>
            </w:tcBorders>
            <w:vAlign w:val="center"/>
            <w:hideMark/>
          </w:tcPr>
          <w:p w14:paraId="5D848664"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4</w:t>
            </w:r>
          </w:p>
        </w:tc>
        <w:tc>
          <w:tcPr>
            <w:tcW w:w="1604" w:type="dxa"/>
            <w:tcBorders>
              <w:top w:val="nil"/>
              <w:left w:val="nil"/>
              <w:bottom w:val="single" w:sz="8" w:space="0" w:color="0070C0"/>
              <w:right w:val="single" w:sz="8" w:space="0" w:color="0070C0"/>
            </w:tcBorders>
            <w:vAlign w:val="center"/>
            <w:hideMark/>
          </w:tcPr>
          <w:p w14:paraId="40249BDC"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DESCENDENTE</w:t>
            </w:r>
          </w:p>
        </w:tc>
        <w:tc>
          <w:tcPr>
            <w:tcW w:w="1394" w:type="dxa"/>
            <w:tcBorders>
              <w:top w:val="nil"/>
              <w:left w:val="nil"/>
              <w:bottom w:val="single" w:sz="8" w:space="0" w:color="0070C0"/>
              <w:right w:val="single" w:sz="8" w:space="0" w:color="0070C0"/>
            </w:tcBorders>
            <w:vAlign w:val="center"/>
            <w:hideMark/>
          </w:tcPr>
          <w:p w14:paraId="577C2F5F"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0.30</w:t>
            </w:r>
          </w:p>
        </w:tc>
        <w:tc>
          <w:tcPr>
            <w:tcW w:w="1394" w:type="dxa"/>
            <w:tcBorders>
              <w:top w:val="nil"/>
              <w:left w:val="nil"/>
              <w:bottom w:val="single" w:sz="8" w:space="0" w:color="0070C0"/>
              <w:right w:val="single" w:sz="8" w:space="0" w:color="0070C0"/>
            </w:tcBorders>
            <w:vAlign w:val="center"/>
            <w:hideMark/>
          </w:tcPr>
          <w:p w14:paraId="5232314B"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3E4DF1A3"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2D0C4EF3"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VARIANTE</w:t>
            </w:r>
          </w:p>
        </w:tc>
        <w:tc>
          <w:tcPr>
            <w:tcW w:w="1394" w:type="dxa"/>
            <w:tcBorders>
              <w:top w:val="nil"/>
              <w:left w:val="nil"/>
              <w:bottom w:val="single" w:sz="8" w:space="0" w:color="0070C0"/>
              <w:right w:val="single" w:sz="8" w:space="0" w:color="0070C0"/>
            </w:tcBorders>
            <w:vAlign w:val="center"/>
            <w:hideMark/>
          </w:tcPr>
          <w:p w14:paraId="4C3D8FDA"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5</w:t>
            </w:r>
          </w:p>
        </w:tc>
        <w:tc>
          <w:tcPr>
            <w:tcW w:w="1604" w:type="dxa"/>
            <w:tcBorders>
              <w:top w:val="nil"/>
              <w:left w:val="nil"/>
              <w:bottom w:val="single" w:sz="8" w:space="0" w:color="0070C0"/>
              <w:right w:val="single" w:sz="8" w:space="0" w:color="0070C0"/>
            </w:tcBorders>
            <w:vAlign w:val="center"/>
            <w:hideMark/>
          </w:tcPr>
          <w:p w14:paraId="70C47449"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DESCENDENTE</w:t>
            </w:r>
          </w:p>
        </w:tc>
        <w:tc>
          <w:tcPr>
            <w:tcW w:w="1394" w:type="dxa"/>
            <w:tcBorders>
              <w:top w:val="nil"/>
              <w:left w:val="nil"/>
              <w:bottom w:val="single" w:sz="8" w:space="0" w:color="0070C0"/>
              <w:right w:val="single" w:sz="8" w:space="0" w:color="0070C0"/>
            </w:tcBorders>
            <w:vAlign w:val="center"/>
            <w:hideMark/>
          </w:tcPr>
          <w:p w14:paraId="3BAE0969"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0.24</w:t>
            </w:r>
          </w:p>
        </w:tc>
        <w:tc>
          <w:tcPr>
            <w:tcW w:w="1394" w:type="dxa"/>
            <w:tcBorders>
              <w:top w:val="nil"/>
              <w:left w:val="nil"/>
              <w:bottom w:val="single" w:sz="8" w:space="0" w:color="0070C0"/>
              <w:right w:val="single" w:sz="8" w:space="0" w:color="0070C0"/>
            </w:tcBorders>
            <w:vAlign w:val="center"/>
            <w:hideMark/>
          </w:tcPr>
          <w:p w14:paraId="1EABC269"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1487594E"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4F3BDC98"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VARIANTE</w:t>
            </w:r>
          </w:p>
        </w:tc>
        <w:tc>
          <w:tcPr>
            <w:tcW w:w="1394" w:type="dxa"/>
            <w:tcBorders>
              <w:top w:val="nil"/>
              <w:left w:val="nil"/>
              <w:bottom w:val="single" w:sz="8" w:space="0" w:color="0070C0"/>
              <w:right w:val="single" w:sz="8" w:space="0" w:color="0070C0"/>
            </w:tcBorders>
            <w:vAlign w:val="center"/>
            <w:hideMark/>
          </w:tcPr>
          <w:p w14:paraId="468AA004"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11</w:t>
            </w:r>
          </w:p>
        </w:tc>
        <w:tc>
          <w:tcPr>
            <w:tcW w:w="1604" w:type="dxa"/>
            <w:tcBorders>
              <w:top w:val="nil"/>
              <w:left w:val="nil"/>
              <w:bottom w:val="single" w:sz="8" w:space="0" w:color="0070C0"/>
              <w:right w:val="single" w:sz="8" w:space="0" w:color="0070C0"/>
            </w:tcBorders>
            <w:vAlign w:val="center"/>
            <w:hideMark/>
          </w:tcPr>
          <w:p w14:paraId="4F298967"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DESCENDENTE</w:t>
            </w:r>
          </w:p>
        </w:tc>
        <w:tc>
          <w:tcPr>
            <w:tcW w:w="1394" w:type="dxa"/>
            <w:tcBorders>
              <w:top w:val="nil"/>
              <w:left w:val="nil"/>
              <w:bottom w:val="single" w:sz="8" w:space="0" w:color="0070C0"/>
              <w:right w:val="single" w:sz="8" w:space="0" w:color="0070C0"/>
            </w:tcBorders>
            <w:vAlign w:val="center"/>
            <w:hideMark/>
          </w:tcPr>
          <w:p w14:paraId="078906FE"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0.28</w:t>
            </w:r>
          </w:p>
        </w:tc>
        <w:tc>
          <w:tcPr>
            <w:tcW w:w="1394" w:type="dxa"/>
            <w:tcBorders>
              <w:top w:val="nil"/>
              <w:left w:val="nil"/>
              <w:bottom w:val="single" w:sz="8" w:space="0" w:color="0070C0"/>
              <w:right w:val="single" w:sz="8" w:space="0" w:color="0070C0"/>
            </w:tcBorders>
            <w:vAlign w:val="center"/>
            <w:hideMark/>
          </w:tcPr>
          <w:p w14:paraId="2EDDF832"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0A75A3D6"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2779AF39"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VARIANTE</w:t>
            </w:r>
          </w:p>
        </w:tc>
        <w:tc>
          <w:tcPr>
            <w:tcW w:w="1394" w:type="dxa"/>
            <w:tcBorders>
              <w:top w:val="nil"/>
              <w:left w:val="nil"/>
              <w:bottom w:val="single" w:sz="8" w:space="0" w:color="0070C0"/>
              <w:right w:val="single" w:sz="8" w:space="0" w:color="0070C0"/>
            </w:tcBorders>
            <w:vAlign w:val="center"/>
            <w:hideMark/>
          </w:tcPr>
          <w:p w14:paraId="0243E5CB"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12</w:t>
            </w:r>
          </w:p>
        </w:tc>
        <w:tc>
          <w:tcPr>
            <w:tcW w:w="1604" w:type="dxa"/>
            <w:tcBorders>
              <w:top w:val="nil"/>
              <w:left w:val="nil"/>
              <w:bottom w:val="single" w:sz="8" w:space="0" w:color="0070C0"/>
              <w:right w:val="single" w:sz="8" w:space="0" w:color="0070C0"/>
            </w:tcBorders>
            <w:vAlign w:val="center"/>
            <w:hideMark/>
          </w:tcPr>
          <w:p w14:paraId="01D34630"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DESCENDENTE</w:t>
            </w:r>
          </w:p>
        </w:tc>
        <w:tc>
          <w:tcPr>
            <w:tcW w:w="1394" w:type="dxa"/>
            <w:tcBorders>
              <w:top w:val="nil"/>
              <w:left w:val="nil"/>
              <w:bottom w:val="single" w:sz="8" w:space="0" w:color="0070C0"/>
              <w:right w:val="single" w:sz="8" w:space="0" w:color="0070C0"/>
            </w:tcBorders>
            <w:vAlign w:val="center"/>
            <w:hideMark/>
          </w:tcPr>
          <w:p w14:paraId="21383DB7"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0.39</w:t>
            </w:r>
          </w:p>
        </w:tc>
        <w:tc>
          <w:tcPr>
            <w:tcW w:w="1394" w:type="dxa"/>
            <w:tcBorders>
              <w:top w:val="nil"/>
              <w:left w:val="nil"/>
              <w:bottom w:val="single" w:sz="8" w:space="0" w:color="0070C0"/>
              <w:right w:val="single" w:sz="8" w:space="0" w:color="0070C0"/>
            </w:tcBorders>
            <w:vAlign w:val="center"/>
            <w:hideMark/>
          </w:tcPr>
          <w:p w14:paraId="05A44848"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631BD15B"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5E1B0CA0"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VARIANTE</w:t>
            </w:r>
          </w:p>
        </w:tc>
        <w:tc>
          <w:tcPr>
            <w:tcW w:w="1394" w:type="dxa"/>
            <w:tcBorders>
              <w:top w:val="nil"/>
              <w:left w:val="nil"/>
              <w:bottom w:val="single" w:sz="8" w:space="0" w:color="0070C0"/>
              <w:right w:val="single" w:sz="8" w:space="0" w:color="0070C0"/>
            </w:tcBorders>
            <w:vAlign w:val="center"/>
            <w:hideMark/>
          </w:tcPr>
          <w:p w14:paraId="4EC045B1"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13</w:t>
            </w:r>
          </w:p>
        </w:tc>
        <w:tc>
          <w:tcPr>
            <w:tcW w:w="1604" w:type="dxa"/>
            <w:tcBorders>
              <w:top w:val="nil"/>
              <w:left w:val="nil"/>
              <w:bottom w:val="single" w:sz="8" w:space="0" w:color="0070C0"/>
              <w:right w:val="single" w:sz="8" w:space="0" w:color="0070C0"/>
            </w:tcBorders>
            <w:vAlign w:val="center"/>
            <w:hideMark/>
          </w:tcPr>
          <w:p w14:paraId="413E82E6"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DESCENDENTE</w:t>
            </w:r>
          </w:p>
        </w:tc>
        <w:tc>
          <w:tcPr>
            <w:tcW w:w="1394" w:type="dxa"/>
            <w:tcBorders>
              <w:top w:val="nil"/>
              <w:left w:val="nil"/>
              <w:bottom w:val="single" w:sz="8" w:space="0" w:color="0070C0"/>
              <w:right w:val="single" w:sz="8" w:space="0" w:color="0070C0"/>
            </w:tcBorders>
            <w:vAlign w:val="center"/>
            <w:hideMark/>
          </w:tcPr>
          <w:p w14:paraId="1630851A"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0.30</w:t>
            </w:r>
          </w:p>
        </w:tc>
        <w:tc>
          <w:tcPr>
            <w:tcW w:w="1394" w:type="dxa"/>
            <w:tcBorders>
              <w:top w:val="nil"/>
              <w:left w:val="nil"/>
              <w:bottom w:val="single" w:sz="8" w:space="0" w:color="0070C0"/>
              <w:right w:val="single" w:sz="8" w:space="0" w:color="0070C0"/>
            </w:tcBorders>
            <w:vAlign w:val="center"/>
            <w:hideMark/>
          </w:tcPr>
          <w:p w14:paraId="5E6EFE3A"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0AD13FEE"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3D3B8B8A"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VARIANTE</w:t>
            </w:r>
          </w:p>
        </w:tc>
        <w:tc>
          <w:tcPr>
            <w:tcW w:w="1394" w:type="dxa"/>
            <w:tcBorders>
              <w:top w:val="nil"/>
              <w:left w:val="nil"/>
              <w:bottom w:val="single" w:sz="8" w:space="0" w:color="0070C0"/>
              <w:right w:val="single" w:sz="8" w:space="0" w:color="0070C0"/>
            </w:tcBorders>
            <w:vAlign w:val="center"/>
            <w:hideMark/>
          </w:tcPr>
          <w:p w14:paraId="30651429"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22</w:t>
            </w:r>
          </w:p>
        </w:tc>
        <w:tc>
          <w:tcPr>
            <w:tcW w:w="1604" w:type="dxa"/>
            <w:tcBorders>
              <w:top w:val="nil"/>
              <w:left w:val="nil"/>
              <w:bottom w:val="single" w:sz="8" w:space="0" w:color="0070C0"/>
              <w:right w:val="single" w:sz="8" w:space="0" w:color="0070C0"/>
            </w:tcBorders>
            <w:vAlign w:val="center"/>
            <w:hideMark/>
          </w:tcPr>
          <w:p w14:paraId="30C3395E"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ASCENDENTE</w:t>
            </w:r>
          </w:p>
        </w:tc>
        <w:tc>
          <w:tcPr>
            <w:tcW w:w="1394" w:type="dxa"/>
            <w:tcBorders>
              <w:top w:val="nil"/>
              <w:left w:val="nil"/>
              <w:bottom w:val="single" w:sz="8" w:space="0" w:color="0070C0"/>
              <w:right w:val="single" w:sz="8" w:space="0" w:color="0070C0"/>
            </w:tcBorders>
            <w:vAlign w:val="center"/>
            <w:hideMark/>
          </w:tcPr>
          <w:p w14:paraId="4C7CA822"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0.38</w:t>
            </w:r>
          </w:p>
        </w:tc>
        <w:tc>
          <w:tcPr>
            <w:tcW w:w="1394" w:type="dxa"/>
            <w:tcBorders>
              <w:top w:val="nil"/>
              <w:left w:val="nil"/>
              <w:bottom w:val="single" w:sz="8" w:space="0" w:color="0070C0"/>
              <w:right w:val="single" w:sz="8" w:space="0" w:color="0070C0"/>
            </w:tcBorders>
            <w:vAlign w:val="center"/>
            <w:hideMark/>
          </w:tcPr>
          <w:p w14:paraId="654B0A26"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31D992FE"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188E450F"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VARIANTE</w:t>
            </w:r>
          </w:p>
        </w:tc>
        <w:tc>
          <w:tcPr>
            <w:tcW w:w="1394" w:type="dxa"/>
            <w:tcBorders>
              <w:top w:val="nil"/>
              <w:left w:val="nil"/>
              <w:bottom w:val="single" w:sz="8" w:space="0" w:color="0070C0"/>
              <w:right w:val="single" w:sz="8" w:space="0" w:color="0070C0"/>
            </w:tcBorders>
            <w:vAlign w:val="center"/>
            <w:hideMark/>
          </w:tcPr>
          <w:p w14:paraId="24FC21C0"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23</w:t>
            </w:r>
          </w:p>
        </w:tc>
        <w:tc>
          <w:tcPr>
            <w:tcW w:w="1604" w:type="dxa"/>
            <w:tcBorders>
              <w:top w:val="nil"/>
              <w:left w:val="nil"/>
              <w:bottom w:val="single" w:sz="8" w:space="0" w:color="0070C0"/>
              <w:right w:val="single" w:sz="8" w:space="0" w:color="0070C0"/>
            </w:tcBorders>
            <w:vAlign w:val="center"/>
            <w:hideMark/>
          </w:tcPr>
          <w:p w14:paraId="77A7794B"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ASCENDENTE</w:t>
            </w:r>
          </w:p>
        </w:tc>
        <w:tc>
          <w:tcPr>
            <w:tcW w:w="1394" w:type="dxa"/>
            <w:tcBorders>
              <w:top w:val="nil"/>
              <w:left w:val="nil"/>
              <w:bottom w:val="single" w:sz="8" w:space="0" w:color="0070C0"/>
              <w:right w:val="single" w:sz="8" w:space="0" w:color="0070C0"/>
            </w:tcBorders>
            <w:vAlign w:val="center"/>
            <w:hideMark/>
          </w:tcPr>
          <w:p w14:paraId="6EE53B70"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0.34</w:t>
            </w:r>
          </w:p>
        </w:tc>
        <w:tc>
          <w:tcPr>
            <w:tcW w:w="1394" w:type="dxa"/>
            <w:tcBorders>
              <w:top w:val="nil"/>
              <w:left w:val="nil"/>
              <w:bottom w:val="single" w:sz="8" w:space="0" w:color="0070C0"/>
              <w:right w:val="single" w:sz="8" w:space="0" w:color="0070C0"/>
            </w:tcBorders>
            <w:vAlign w:val="center"/>
            <w:hideMark/>
          </w:tcPr>
          <w:p w14:paraId="6B262801"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3E42EAE8"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02E8F205"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VARIANTE</w:t>
            </w:r>
          </w:p>
        </w:tc>
        <w:tc>
          <w:tcPr>
            <w:tcW w:w="1394" w:type="dxa"/>
            <w:tcBorders>
              <w:top w:val="nil"/>
              <w:left w:val="nil"/>
              <w:bottom w:val="single" w:sz="8" w:space="0" w:color="0070C0"/>
              <w:right w:val="single" w:sz="8" w:space="0" w:color="0070C0"/>
            </w:tcBorders>
            <w:vAlign w:val="center"/>
            <w:hideMark/>
          </w:tcPr>
          <w:p w14:paraId="3D9951D4"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24</w:t>
            </w:r>
          </w:p>
        </w:tc>
        <w:tc>
          <w:tcPr>
            <w:tcW w:w="1604" w:type="dxa"/>
            <w:tcBorders>
              <w:top w:val="nil"/>
              <w:left w:val="nil"/>
              <w:bottom w:val="single" w:sz="8" w:space="0" w:color="0070C0"/>
              <w:right w:val="single" w:sz="8" w:space="0" w:color="0070C0"/>
            </w:tcBorders>
            <w:vAlign w:val="center"/>
            <w:hideMark/>
          </w:tcPr>
          <w:p w14:paraId="3DE50BB5"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ASCENDENTE</w:t>
            </w:r>
          </w:p>
        </w:tc>
        <w:tc>
          <w:tcPr>
            <w:tcW w:w="1394" w:type="dxa"/>
            <w:tcBorders>
              <w:top w:val="nil"/>
              <w:left w:val="nil"/>
              <w:bottom w:val="single" w:sz="8" w:space="0" w:color="0070C0"/>
              <w:right w:val="single" w:sz="8" w:space="0" w:color="0070C0"/>
            </w:tcBorders>
            <w:vAlign w:val="center"/>
            <w:hideMark/>
          </w:tcPr>
          <w:p w14:paraId="16FEF97F"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0.29</w:t>
            </w:r>
          </w:p>
        </w:tc>
        <w:tc>
          <w:tcPr>
            <w:tcW w:w="1394" w:type="dxa"/>
            <w:tcBorders>
              <w:top w:val="nil"/>
              <w:left w:val="nil"/>
              <w:bottom w:val="single" w:sz="8" w:space="0" w:color="0070C0"/>
              <w:right w:val="single" w:sz="8" w:space="0" w:color="0070C0"/>
            </w:tcBorders>
            <w:vAlign w:val="center"/>
            <w:hideMark/>
          </w:tcPr>
          <w:p w14:paraId="4EB62F57"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5BE4F55F"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283A9901"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VARIANTE</w:t>
            </w:r>
          </w:p>
        </w:tc>
        <w:tc>
          <w:tcPr>
            <w:tcW w:w="1394" w:type="dxa"/>
            <w:tcBorders>
              <w:top w:val="nil"/>
              <w:left w:val="nil"/>
              <w:bottom w:val="single" w:sz="8" w:space="0" w:color="0070C0"/>
              <w:right w:val="single" w:sz="8" w:space="0" w:color="0070C0"/>
            </w:tcBorders>
            <w:vAlign w:val="center"/>
            <w:hideMark/>
          </w:tcPr>
          <w:p w14:paraId="6B0C8338"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25</w:t>
            </w:r>
          </w:p>
        </w:tc>
        <w:tc>
          <w:tcPr>
            <w:tcW w:w="1604" w:type="dxa"/>
            <w:tcBorders>
              <w:top w:val="nil"/>
              <w:left w:val="nil"/>
              <w:bottom w:val="single" w:sz="8" w:space="0" w:color="0070C0"/>
              <w:right w:val="single" w:sz="8" w:space="0" w:color="0070C0"/>
            </w:tcBorders>
            <w:vAlign w:val="center"/>
            <w:hideMark/>
          </w:tcPr>
          <w:p w14:paraId="5A12DC99"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ASCENDENTE</w:t>
            </w:r>
          </w:p>
        </w:tc>
        <w:tc>
          <w:tcPr>
            <w:tcW w:w="1394" w:type="dxa"/>
            <w:tcBorders>
              <w:top w:val="nil"/>
              <w:left w:val="nil"/>
              <w:bottom w:val="single" w:sz="8" w:space="0" w:color="0070C0"/>
              <w:right w:val="single" w:sz="8" w:space="0" w:color="0070C0"/>
            </w:tcBorders>
            <w:vAlign w:val="center"/>
            <w:hideMark/>
          </w:tcPr>
          <w:p w14:paraId="20A5D118"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0.30</w:t>
            </w:r>
          </w:p>
        </w:tc>
        <w:tc>
          <w:tcPr>
            <w:tcW w:w="1394" w:type="dxa"/>
            <w:tcBorders>
              <w:top w:val="nil"/>
              <w:left w:val="nil"/>
              <w:bottom w:val="single" w:sz="8" w:space="0" w:color="0070C0"/>
              <w:right w:val="single" w:sz="8" w:space="0" w:color="0070C0"/>
            </w:tcBorders>
            <w:vAlign w:val="center"/>
            <w:hideMark/>
          </w:tcPr>
          <w:p w14:paraId="145354B2"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5B75ED61"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79A62D00"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VARIANTE</w:t>
            </w:r>
          </w:p>
        </w:tc>
        <w:tc>
          <w:tcPr>
            <w:tcW w:w="1394" w:type="dxa"/>
            <w:tcBorders>
              <w:top w:val="nil"/>
              <w:left w:val="nil"/>
              <w:bottom w:val="single" w:sz="8" w:space="0" w:color="0070C0"/>
              <w:right w:val="single" w:sz="8" w:space="0" w:color="0070C0"/>
            </w:tcBorders>
            <w:vAlign w:val="center"/>
            <w:hideMark/>
          </w:tcPr>
          <w:p w14:paraId="771963FD"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26</w:t>
            </w:r>
          </w:p>
        </w:tc>
        <w:tc>
          <w:tcPr>
            <w:tcW w:w="1604" w:type="dxa"/>
            <w:tcBorders>
              <w:top w:val="nil"/>
              <w:left w:val="nil"/>
              <w:bottom w:val="single" w:sz="8" w:space="0" w:color="0070C0"/>
              <w:right w:val="single" w:sz="8" w:space="0" w:color="0070C0"/>
            </w:tcBorders>
            <w:vAlign w:val="center"/>
            <w:hideMark/>
          </w:tcPr>
          <w:p w14:paraId="241DDF04"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ASCENDENTE</w:t>
            </w:r>
          </w:p>
        </w:tc>
        <w:tc>
          <w:tcPr>
            <w:tcW w:w="1394" w:type="dxa"/>
            <w:tcBorders>
              <w:top w:val="nil"/>
              <w:left w:val="nil"/>
              <w:bottom w:val="single" w:sz="8" w:space="0" w:color="0070C0"/>
              <w:right w:val="single" w:sz="8" w:space="0" w:color="0070C0"/>
            </w:tcBorders>
            <w:vAlign w:val="center"/>
            <w:hideMark/>
          </w:tcPr>
          <w:p w14:paraId="29016AE8"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0.44</w:t>
            </w:r>
          </w:p>
        </w:tc>
        <w:tc>
          <w:tcPr>
            <w:tcW w:w="1394" w:type="dxa"/>
            <w:tcBorders>
              <w:top w:val="nil"/>
              <w:left w:val="nil"/>
              <w:bottom w:val="single" w:sz="8" w:space="0" w:color="0070C0"/>
              <w:right w:val="single" w:sz="8" w:space="0" w:color="0070C0"/>
            </w:tcBorders>
            <w:vAlign w:val="center"/>
            <w:hideMark/>
          </w:tcPr>
          <w:p w14:paraId="366F0094"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31B00053"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5620843E"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VARIANTE</w:t>
            </w:r>
          </w:p>
        </w:tc>
        <w:tc>
          <w:tcPr>
            <w:tcW w:w="1394" w:type="dxa"/>
            <w:tcBorders>
              <w:top w:val="nil"/>
              <w:left w:val="nil"/>
              <w:bottom w:val="single" w:sz="8" w:space="0" w:color="0070C0"/>
              <w:right w:val="single" w:sz="8" w:space="0" w:color="0070C0"/>
            </w:tcBorders>
            <w:vAlign w:val="center"/>
            <w:hideMark/>
          </w:tcPr>
          <w:p w14:paraId="387E2ED7"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32</w:t>
            </w:r>
          </w:p>
        </w:tc>
        <w:tc>
          <w:tcPr>
            <w:tcW w:w="1604" w:type="dxa"/>
            <w:tcBorders>
              <w:top w:val="nil"/>
              <w:left w:val="nil"/>
              <w:bottom w:val="single" w:sz="8" w:space="0" w:color="0070C0"/>
              <w:right w:val="single" w:sz="8" w:space="0" w:color="0070C0"/>
            </w:tcBorders>
            <w:vAlign w:val="center"/>
            <w:hideMark/>
          </w:tcPr>
          <w:p w14:paraId="5BD7D2A8"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ASCENDENTE</w:t>
            </w:r>
          </w:p>
        </w:tc>
        <w:tc>
          <w:tcPr>
            <w:tcW w:w="1394" w:type="dxa"/>
            <w:tcBorders>
              <w:top w:val="nil"/>
              <w:left w:val="nil"/>
              <w:bottom w:val="single" w:sz="8" w:space="0" w:color="0070C0"/>
              <w:right w:val="single" w:sz="8" w:space="0" w:color="0070C0"/>
            </w:tcBorders>
            <w:vAlign w:val="center"/>
            <w:hideMark/>
          </w:tcPr>
          <w:p w14:paraId="01B96E19"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0.37</w:t>
            </w:r>
          </w:p>
        </w:tc>
        <w:tc>
          <w:tcPr>
            <w:tcW w:w="1394" w:type="dxa"/>
            <w:tcBorders>
              <w:top w:val="nil"/>
              <w:left w:val="nil"/>
              <w:bottom w:val="single" w:sz="8" w:space="0" w:color="0070C0"/>
              <w:right w:val="single" w:sz="8" w:space="0" w:color="0070C0"/>
            </w:tcBorders>
            <w:vAlign w:val="center"/>
            <w:hideMark/>
          </w:tcPr>
          <w:p w14:paraId="41C15A3F"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6E821A19"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48094E0A"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VARIANTE</w:t>
            </w:r>
          </w:p>
        </w:tc>
        <w:tc>
          <w:tcPr>
            <w:tcW w:w="1394" w:type="dxa"/>
            <w:tcBorders>
              <w:top w:val="nil"/>
              <w:left w:val="nil"/>
              <w:bottom w:val="single" w:sz="8" w:space="0" w:color="0070C0"/>
              <w:right w:val="single" w:sz="8" w:space="0" w:color="0070C0"/>
            </w:tcBorders>
            <w:vAlign w:val="center"/>
            <w:hideMark/>
          </w:tcPr>
          <w:p w14:paraId="28039FF7"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33</w:t>
            </w:r>
          </w:p>
        </w:tc>
        <w:tc>
          <w:tcPr>
            <w:tcW w:w="1604" w:type="dxa"/>
            <w:tcBorders>
              <w:top w:val="nil"/>
              <w:left w:val="nil"/>
              <w:bottom w:val="single" w:sz="8" w:space="0" w:color="0070C0"/>
              <w:right w:val="single" w:sz="8" w:space="0" w:color="0070C0"/>
            </w:tcBorders>
            <w:vAlign w:val="center"/>
            <w:hideMark/>
          </w:tcPr>
          <w:p w14:paraId="2E1C8167"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ASCENDENTE</w:t>
            </w:r>
          </w:p>
        </w:tc>
        <w:tc>
          <w:tcPr>
            <w:tcW w:w="1394" w:type="dxa"/>
            <w:tcBorders>
              <w:top w:val="nil"/>
              <w:left w:val="nil"/>
              <w:bottom w:val="single" w:sz="8" w:space="0" w:color="0070C0"/>
              <w:right w:val="single" w:sz="8" w:space="0" w:color="0070C0"/>
            </w:tcBorders>
            <w:vAlign w:val="center"/>
            <w:hideMark/>
          </w:tcPr>
          <w:p w14:paraId="169D0883"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0.39</w:t>
            </w:r>
          </w:p>
        </w:tc>
        <w:tc>
          <w:tcPr>
            <w:tcW w:w="1394" w:type="dxa"/>
            <w:tcBorders>
              <w:top w:val="nil"/>
              <w:left w:val="nil"/>
              <w:bottom w:val="single" w:sz="8" w:space="0" w:color="0070C0"/>
              <w:right w:val="single" w:sz="8" w:space="0" w:color="0070C0"/>
            </w:tcBorders>
            <w:vAlign w:val="center"/>
            <w:hideMark/>
          </w:tcPr>
          <w:p w14:paraId="215C56FE"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48A9FD90"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10302A65"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PARAISO</w:t>
            </w:r>
          </w:p>
        </w:tc>
        <w:tc>
          <w:tcPr>
            <w:tcW w:w="1394" w:type="dxa"/>
            <w:tcBorders>
              <w:top w:val="nil"/>
              <w:left w:val="nil"/>
              <w:bottom w:val="single" w:sz="8" w:space="0" w:color="0070C0"/>
              <w:right w:val="single" w:sz="8" w:space="0" w:color="0070C0"/>
            </w:tcBorders>
            <w:vAlign w:val="center"/>
            <w:hideMark/>
          </w:tcPr>
          <w:p w14:paraId="22D71B2B"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1</w:t>
            </w:r>
          </w:p>
        </w:tc>
        <w:tc>
          <w:tcPr>
            <w:tcW w:w="1604" w:type="dxa"/>
            <w:tcBorders>
              <w:top w:val="nil"/>
              <w:left w:val="nil"/>
              <w:bottom w:val="single" w:sz="8" w:space="0" w:color="0070C0"/>
              <w:right w:val="single" w:sz="8" w:space="0" w:color="0070C0"/>
            </w:tcBorders>
            <w:vAlign w:val="center"/>
            <w:hideMark/>
          </w:tcPr>
          <w:p w14:paraId="3139F61F"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DESCENDENTE</w:t>
            </w:r>
          </w:p>
        </w:tc>
        <w:tc>
          <w:tcPr>
            <w:tcW w:w="1394" w:type="dxa"/>
            <w:tcBorders>
              <w:top w:val="nil"/>
              <w:left w:val="nil"/>
              <w:bottom w:val="single" w:sz="8" w:space="0" w:color="0070C0"/>
              <w:right w:val="single" w:sz="8" w:space="0" w:color="0070C0"/>
            </w:tcBorders>
            <w:vAlign w:val="center"/>
            <w:hideMark/>
          </w:tcPr>
          <w:p w14:paraId="17A3D144"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0.44</w:t>
            </w:r>
          </w:p>
        </w:tc>
        <w:tc>
          <w:tcPr>
            <w:tcW w:w="1394" w:type="dxa"/>
            <w:tcBorders>
              <w:top w:val="nil"/>
              <w:left w:val="nil"/>
              <w:bottom w:val="single" w:sz="8" w:space="0" w:color="0070C0"/>
              <w:right w:val="single" w:sz="8" w:space="0" w:color="0070C0"/>
            </w:tcBorders>
            <w:vAlign w:val="center"/>
            <w:hideMark/>
          </w:tcPr>
          <w:p w14:paraId="029FD48E"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7C3D3412"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3C715D13"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PARAISO</w:t>
            </w:r>
          </w:p>
        </w:tc>
        <w:tc>
          <w:tcPr>
            <w:tcW w:w="1394" w:type="dxa"/>
            <w:tcBorders>
              <w:top w:val="nil"/>
              <w:left w:val="nil"/>
              <w:bottom w:val="single" w:sz="8" w:space="0" w:color="0070C0"/>
              <w:right w:val="single" w:sz="8" w:space="0" w:color="0070C0"/>
            </w:tcBorders>
            <w:vAlign w:val="center"/>
            <w:hideMark/>
          </w:tcPr>
          <w:p w14:paraId="640C71A0"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2</w:t>
            </w:r>
          </w:p>
        </w:tc>
        <w:tc>
          <w:tcPr>
            <w:tcW w:w="1604" w:type="dxa"/>
            <w:tcBorders>
              <w:top w:val="nil"/>
              <w:left w:val="nil"/>
              <w:bottom w:val="single" w:sz="8" w:space="0" w:color="0070C0"/>
              <w:right w:val="single" w:sz="8" w:space="0" w:color="0070C0"/>
            </w:tcBorders>
            <w:vAlign w:val="center"/>
            <w:hideMark/>
          </w:tcPr>
          <w:p w14:paraId="4C6FEB27"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DESCENDENTE</w:t>
            </w:r>
          </w:p>
        </w:tc>
        <w:tc>
          <w:tcPr>
            <w:tcW w:w="1394" w:type="dxa"/>
            <w:tcBorders>
              <w:top w:val="nil"/>
              <w:left w:val="nil"/>
              <w:bottom w:val="single" w:sz="8" w:space="0" w:color="0070C0"/>
              <w:right w:val="single" w:sz="8" w:space="0" w:color="0070C0"/>
            </w:tcBorders>
            <w:vAlign w:val="center"/>
            <w:hideMark/>
          </w:tcPr>
          <w:p w14:paraId="7C9D23D0"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0.57</w:t>
            </w:r>
          </w:p>
        </w:tc>
        <w:tc>
          <w:tcPr>
            <w:tcW w:w="1394" w:type="dxa"/>
            <w:tcBorders>
              <w:top w:val="nil"/>
              <w:left w:val="nil"/>
              <w:bottom w:val="single" w:sz="8" w:space="0" w:color="0070C0"/>
              <w:right w:val="single" w:sz="8" w:space="0" w:color="0070C0"/>
            </w:tcBorders>
            <w:vAlign w:val="center"/>
            <w:hideMark/>
          </w:tcPr>
          <w:p w14:paraId="3373CAF0"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59083617"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5303A367"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PARAISO</w:t>
            </w:r>
          </w:p>
        </w:tc>
        <w:tc>
          <w:tcPr>
            <w:tcW w:w="1394" w:type="dxa"/>
            <w:tcBorders>
              <w:top w:val="nil"/>
              <w:left w:val="nil"/>
              <w:bottom w:val="single" w:sz="8" w:space="0" w:color="0070C0"/>
              <w:right w:val="single" w:sz="8" w:space="0" w:color="0070C0"/>
            </w:tcBorders>
            <w:vAlign w:val="center"/>
            <w:hideMark/>
          </w:tcPr>
          <w:p w14:paraId="4DA092D7"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3</w:t>
            </w:r>
          </w:p>
        </w:tc>
        <w:tc>
          <w:tcPr>
            <w:tcW w:w="1604" w:type="dxa"/>
            <w:tcBorders>
              <w:top w:val="nil"/>
              <w:left w:val="nil"/>
              <w:bottom w:val="single" w:sz="8" w:space="0" w:color="0070C0"/>
              <w:right w:val="single" w:sz="8" w:space="0" w:color="0070C0"/>
            </w:tcBorders>
            <w:vAlign w:val="center"/>
            <w:hideMark/>
          </w:tcPr>
          <w:p w14:paraId="242E1594"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DESCENDENTE</w:t>
            </w:r>
          </w:p>
        </w:tc>
        <w:tc>
          <w:tcPr>
            <w:tcW w:w="1394" w:type="dxa"/>
            <w:tcBorders>
              <w:top w:val="nil"/>
              <w:left w:val="nil"/>
              <w:bottom w:val="single" w:sz="8" w:space="0" w:color="0070C0"/>
              <w:right w:val="single" w:sz="8" w:space="0" w:color="0070C0"/>
            </w:tcBorders>
            <w:vAlign w:val="center"/>
            <w:hideMark/>
          </w:tcPr>
          <w:p w14:paraId="16FE8F95"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0.51</w:t>
            </w:r>
          </w:p>
        </w:tc>
        <w:tc>
          <w:tcPr>
            <w:tcW w:w="1394" w:type="dxa"/>
            <w:tcBorders>
              <w:top w:val="nil"/>
              <w:left w:val="nil"/>
              <w:bottom w:val="single" w:sz="8" w:space="0" w:color="0070C0"/>
              <w:right w:val="single" w:sz="8" w:space="0" w:color="0070C0"/>
            </w:tcBorders>
            <w:vAlign w:val="center"/>
            <w:hideMark/>
          </w:tcPr>
          <w:p w14:paraId="3ED6FF2D"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5C24C56E"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2B0FFAE8"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PARAISO</w:t>
            </w:r>
          </w:p>
        </w:tc>
        <w:tc>
          <w:tcPr>
            <w:tcW w:w="1394" w:type="dxa"/>
            <w:tcBorders>
              <w:top w:val="nil"/>
              <w:left w:val="nil"/>
              <w:bottom w:val="single" w:sz="8" w:space="0" w:color="0070C0"/>
              <w:right w:val="single" w:sz="8" w:space="0" w:color="0070C0"/>
            </w:tcBorders>
            <w:vAlign w:val="center"/>
            <w:hideMark/>
          </w:tcPr>
          <w:p w14:paraId="1F195500"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4</w:t>
            </w:r>
          </w:p>
        </w:tc>
        <w:tc>
          <w:tcPr>
            <w:tcW w:w="1604" w:type="dxa"/>
            <w:tcBorders>
              <w:top w:val="nil"/>
              <w:left w:val="nil"/>
              <w:bottom w:val="single" w:sz="8" w:space="0" w:color="0070C0"/>
              <w:right w:val="single" w:sz="8" w:space="0" w:color="0070C0"/>
            </w:tcBorders>
            <w:vAlign w:val="center"/>
            <w:hideMark/>
          </w:tcPr>
          <w:p w14:paraId="29DE95C0"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DESCENDENTE</w:t>
            </w:r>
          </w:p>
        </w:tc>
        <w:tc>
          <w:tcPr>
            <w:tcW w:w="1394" w:type="dxa"/>
            <w:tcBorders>
              <w:top w:val="nil"/>
              <w:left w:val="nil"/>
              <w:bottom w:val="single" w:sz="8" w:space="0" w:color="0070C0"/>
              <w:right w:val="single" w:sz="8" w:space="0" w:color="0070C0"/>
            </w:tcBorders>
            <w:vAlign w:val="center"/>
            <w:hideMark/>
          </w:tcPr>
          <w:p w14:paraId="5B23BBCB"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0.45</w:t>
            </w:r>
          </w:p>
        </w:tc>
        <w:tc>
          <w:tcPr>
            <w:tcW w:w="1394" w:type="dxa"/>
            <w:tcBorders>
              <w:top w:val="nil"/>
              <w:left w:val="nil"/>
              <w:bottom w:val="single" w:sz="8" w:space="0" w:color="0070C0"/>
              <w:right w:val="single" w:sz="8" w:space="0" w:color="0070C0"/>
            </w:tcBorders>
            <w:vAlign w:val="center"/>
            <w:hideMark/>
          </w:tcPr>
          <w:p w14:paraId="04E83ACF"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104BD855"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09B6E993"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PARAISO</w:t>
            </w:r>
          </w:p>
        </w:tc>
        <w:tc>
          <w:tcPr>
            <w:tcW w:w="1394" w:type="dxa"/>
            <w:tcBorders>
              <w:top w:val="nil"/>
              <w:left w:val="nil"/>
              <w:bottom w:val="single" w:sz="8" w:space="0" w:color="0070C0"/>
              <w:right w:val="single" w:sz="8" w:space="0" w:color="0070C0"/>
            </w:tcBorders>
            <w:vAlign w:val="center"/>
            <w:hideMark/>
          </w:tcPr>
          <w:p w14:paraId="492B735C"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11</w:t>
            </w:r>
          </w:p>
        </w:tc>
        <w:tc>
          <w:tcPr>
            <w:tcW w:w="1604" w:type="dxa"/>
            <w:tcBorders>
              <w:top w:val="nil"/>
              <w:left w:val="nil"/>
              <w:bottom w:val="single" w:sz="8" w:space="0" w:color="0070C0"/>
              <w:right w:val="single" w:sz="8" w:space="0" w:color="0070C0"/>
            </w:tcBorders>
            <w:vAlign w:val="center"/>
            <w:hideMark/>
          </w:tcPr>
          <w:p w14:paraId="22F56ACA"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DESCENDENTE</w:t>
            </w:r>
          </w:p>
        </w:tc>
        <w:tc>
          <w:tcPr>
            <w:tcW w:w="1394" w:type="dxa"/>
            <w:tcBorders>
              <w:top w:val="nil"/>
              <w:left w:val="nil"/>
              <w:bottom w:val="single" w:sz="8" w:space="0" w:color="0070C0"/>
              <w:right w:val="single" w:sz="8" w:space="0" w:color="0070C0"/>
            </w:tcBorders>
            <w:vAlign w:val="center"/>
            <w:hideMark/>
          </w:tcPr>
          <w:p w14:paraId="3C0E7D1B"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0.45</w:t>
            </w:r>
          </w:p>
        </w:tc>
        <w:tc>
          <w:tcPr>
            <w:tcW w:w="1394" w:type="dxa"/>
            <w:tcBorders>
              <w:top w:val="nil"/>
              <w:left w:val="nil"/>
              <w:bottom w:val="single" w:sz="8" w:space="0" w:color="0070C0"/>
              <w:right w:val="single" w:sz="8" w:space="0" w:color="0070C0"/>
            </w:tcBorders>
            <w:vAlign w:val="center"/>
            <w:hideMark/>
          </w:tcPr>
          <w:p w14:paraId="12E257B8"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20317697"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48B6E7FB"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PARAISO</w:t>
            </w:r>
          </w:p>
        </w:tc>
        <w:tc>
          <w:tcPr>
            <w:tcW w:w="1394" w:type="dxa"/>
            <w:tcBorders>
              <w:top w:val="nil"/>
              <w:left w:val="nil"/>
              <w:bottom w:val="single" w:sz="8" w:space="0" w:color="0070C0"/>
              <w:right w:val="single" w:sz="8" w:space="0" w:color="0070C0"/>
            </w:tcBorders>
            <w:vAlign w:val="center"/>
            <w:hideMark/>
          </w:tcPr>
          <w:p w14:paraId="2BEE5D61"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12</w:t>
            </w:r>
          </w:p>
        </w:tc>
        <w:tc>
          <w:tcPr>
            <w:tcW w:w="1604" w:type="dxa"/>
            <w:tcBorders>
              <w:top w:val="nil"/>
              <w:left w:val="nil"/>
              <w:bottom w:val="single" w:sz="8" w:space="0" w:color="0070C0"/>
              <w:right w:val="single" w:sz="8" w:space="0" w:color="0070C0"/>
            </w:tcBorders>
            <w:vAlign w:val="center"/>
            <w:hideMark/>
          </w:tcPr>
          <w:p w14:paraId="728119DE"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DESCENDENTE</w:t>
            </w:r>
          </w:p>
        </w:tc>
        <w:tc>
          <w:tcPr>
            <w:tcW w:w="1394" w:type="dxa"/>
            <w:tcBorders>
              <w:top w:val="nil"/>
              <w:left w:val="nil"/>
              <w:bottom w:val="single" w:sz="8" w:space="0" w:color="0070C0"/>
              <w:right w:val="single" w:sz="8" w:space="0" w:color="0070C0"/>
            </w:tcBorders>
            <w:vAlign w:val="center"/>
            <w:hideMark/>
          </w:tcPr>
          <w:p w14:paraId="5DCA4C5D"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0.38</w:t>
            </w:r>
          </w:p>
        </w:tc>
        <w:tc>
          <w:tcPr>
            <w:tcW w:w="1394" w:type="dxa"/>
            <w:tcBorders>
              <w:top w:val="nil"/>
              <w:left w:val="nil"/>
              <w:bottom w:val="single" w:sz="8" w:space="0" w:color="0070C0"/>
              <w:right w:val="single" w:sz="8" w:space="0" w:color="0070C0"/>
            </w:tcBorders>
            <w:vAlign w:val="center"/>
            <w:hideMark/>
          </w:tcPr>
          <w:p w14:paraId="34E06939"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72A54FD6"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249F5241"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PARAISO</w:t>
            </w:r>
          </w:p>
        </w:tc>
        <w:tc>
          <w:tcPr>
            <w:tcW w:w="1394" w:type="dxa"/>
            <w:tcBorders>
              <w:top w:val="nil"/>
              <w:left w:val="nil"/>
              <w:bottom w:val="single" w:sz="8" w:space="0" w:color="0070C0"/>
              <w:right w:val="single" w:sz="8" w:space="0" w:color="0070C0"/>
            </w:tcBorders>
            <w:vAlign w:val="center"/>
            <w:hideMark/>
          </w:tcPr>
          <w:p w14:paraId="0F234176"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22</w:t>
            </w:r>
          </w:p>
        </w:tc>
        <w:tc>
          <w:tcPr>
            <w:tcW w:w="1604" w:type="dxa"/>
            <w:tcBorders>
              <w:top w:val="nil"/>
              <w:left w:val="nil"/>
              <w:bottom w:val="single" w:sz="8" w:space="0" w:color="0070C0"/>
              <w:right w:val="single" w:sz="8" w:space="0" w:color="0070C0"/>
            </w:tcBorders>
            <w:vAlign w:val="center"/>
            <w:hideMark/>
          </w:tcPr>
          <w:p w14:paraId="56930809"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ASCENDENTE</w:t>
            </w:r>
          </w:p>
        </w:tc>
        <w:tc>
          <w:tcPr>
            <w:tcW w:w="1394" w:type="dxa"/>
            <w:tcBorders>
              <w:top w:val="nil"/>
              <w:left w:val="nil"/>
              <w:bottom w:val="single" w:sz="8" w:space="0" w:color="0070C0"/>
              <w:right w:val="single" w:sz="8" w:space="0" w:color="0070C0"/>
            </w:tcBorders>
            <w:vAlign w:val="center"/>
            <w:hideMark/>
          </w:tcPr>
          <w:p w14:paraId="61A815A3"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0.33</w:t>
            </w:r>
          </w:p>
        </w:tc>
        <w:tc>
          <w:tcPr>
            <w:tcW w:w="1394" w:type="dxa"/>
            <w:tcBorders>
              <w:top w:val="nil"/>
              <w:left w:val="nil"/>
              <w:bottom w:val="single" w:sz="8" w:space="0" w:color="0070C0"/>
              <w:right w:val="single" w:sz="8" w:space="0" w:color="0070C0"/>
            </w:tcBorders>
            <w:vAlign w:val="center"/>
            <w:hideMark/>
          </w:tcPr>
          <w:p w14:paraId="0852FC4A"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1482C12A"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4AF4C458"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PARAISO</w:t>
            </w:r>
          </w:p>
        </w:tc>
        <w:tc>
          <w:tcPr>
            <w:tcW w:w="1394" w:type="dxa"/>
            <w:tcBorders>
              <w:top w:val="nil"/>
              <w:left w:val="nil"/>
              <w:bottom w:val="single" w:sz="8" w:space="0" w:color="0070C0"/>
              <w:right w:val="single" w:sz="8" w:space="0" w:color="0070C0"/>
            </w:tcBorders>
            <w:vAlign w:val="center"/>
            <w:hideMark/>
          </w:tcPr>
          <w:p w14:paraId="2B1D4AB2"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23</w:t>
            </w:r>
          </w:p>
        </w:tc>
        <w:tc>
          <w:tcPr>
            <w:tcW w:w="1604" w:type="dxa"/>
            <w:tcBorders>
              <w:top w:val="nil"/>
              <w:left w:val="nil"/>
              <w:bottom w:val="single" w:sz="8" w:space="0" w:color="0070C0"/>
              <w:right w:val="single" w:sz="8" w:space="0" w:color="0070C0"/>
            </w:tcBorders>
            <w:vAlign w:val="center"/>
            <w:hideMark/>
          </w:tcPr>
          <w:p w14:paraId="1DC769A1"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ASCENDENTE</w:t>
            </w:r>
          </w:p>
        </w:tc>
        <w:tc>
          <w:tcPr>
            <w:tcW w:w="1394" w:type="dxa"/>
            <w:tcBorders>
              <w:top w:val="nil"/>
              <w:left w:val="nil"/>
              <w:bottom w:val="single" w:sz="8" w:space="0" w:color="0070C0"/>
              <w:right w:val="single" w:sz="8" w:space="0" w:color="0070C0"/>
            </w:tcBorders>
            <w:vAlign w:val="center"/>
            <w:hideMark/>
          </w:tcPr>
          <w:p w14:paraId="062C0C99"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0.33</w:t>
            </w:r>
          </w:p>
        </w:tc>
        <w:tc>
          <w:tcPr>
            <w:tcW w:w="1394" w:type="dxa"/>
            <w:tcBorders>
              <w:top w:val="nil"/>
              <w:left w:val="nil"/>
              <w:bottom w:val="single" w:sz="8" w:space="0" w:color="0070C0"/>
              <w:right w:val="single" w:sz="8" w:space="0" w:color="0070C0"/>
            </w:tcBorders>
            <w:vAlign w:val="center"/>
            <w:hideMark/>
          </w:tcPr>
          <w:p w14:paraId="62EC0B84"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53013EFF"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7739258C"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PARAISO</w:t>
            </w:r>
          </w:p>
        </w:tc>
        <w:tc>
          <w:tcPr>
            <w:tcW w:w="1394" w:type="dxa"/>
            <w:tcBorders>
              <w:top w:val="nil"/>
              <w:left w:val="nil"/>
              <w:bottom w:val="single" w:sz="8" w:space="0" w:color="0070C0"/>
              <w:right w:val="single" w:sz="8" w:space="0" w:color="0070C0"/>
            </w:tcBorders>
            <w:vAlign w:val="center"/>
            <w:hideMark/>
          </w:tcPr>
          <w:p w14:paraId="66625C06"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24</w:t>
            </w:r>
          </w:p>
        </w:tc>
        <w:tc>
          <w:tcPr>
            <w:tcW w:w="1604" w:type="dxa"/>
            <w:tcBorders>
              <w:top w:val="nil"/>
              <w:left w:val="nil"/>
              <w:bottom w:val="single" w:sz="8" w:space="0" w:color="0070C0"/>
              <w:right w:val="single" w:sz="8" w:space="0" w:color="0070C0"/>
            </w:tcBorders>
            <w:vAlign w:val="center"/>
            <w:hideMark/>
          </w:tcPr>
          <w:p w14:paraId="66714F3C"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ASCENDENTE</w:t>
            </w:r>
          </w:p>
        </w:tc>
        <w:tc>
          <w:tcPr>
            <w:tcW w:w="1394" w:type="dxa"/>
            <w:tcBorders>
              <w:top w:val="nil"/>
              <w:left w:val="nil"/>
              <w:bottom w:val="single" w:sz="8" w:space="0" w:color="0070C0"/>
              <w:right w:val="single" w:sz="8" w:space="0" w:color="0070C0"/>
            </w:tcBorders>
            <w:vAlign w:val="center"/>
            <w:hideMark/>
          </w:tcPr>
          <w:p w14:paraId="23F990B5"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0.41</w:t>
            </w:r>
          </w:p>
        </w:tc>
        <w:tc>
          <w:tcPr>
            <w:tcW w:w="1394" w:type="dxa"/>
            <w:tcBorders>
              <w:top w:val="nil"/>
              <w:left w:val="nil"/>
              <w:bottom w:val="single" w:sz="8" w:space="0" w:color="0070C0"/>
              <w:right w:val="single" w:sz="8" w:space="0" w:color="0070C0"/>
            </w:tcBorders>
            <w:vAlign w:val="center"/>
            <w:hideMark/>
          </w:tcPr>
          <w:p w14:paraId="38313669"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2E4D7C53"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71DAA935"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PARAISO</w:t>
            </w:r>
          </w:p>
        </w:tc>
        <w:tc>
          <w:tcPr>
            <w:tcW w:w="1394" w:type="dxa"/>
            <w:tcBorders>
              <w:top w:val="nil"/>
              <w:left w:val="nil"/>
              <w:bottom w:val="single" w:sz="8" w:space="0" w:color="0070C0"/>
              <w:right w:val="single" w:sz="8" w:space="0" w:color="0070C0"/>
            </w:tcBorders>
            <w:vAlign w:val="center"/>
            <w:hideMark/>
          </w:tcPr>
          <w:p w14:paraId="6C9A37A9"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25</w:t>
            </w:r>
          </w:p>
        </w:tc>
        <w:tc>
          <w:tcPr>
            <w:tcW w:w="1604" w:type="dxa"/>
            <w:tcBorders>
              <w:top w:val="nil"/>
              <w:left w:val="nil"/>
              <w:bottom w:val="single" w:sz="8" w:space="0" w:color="0070C0"/>
              <w:right w:val="single" w:sz="8" w:space="0" w:color="0070C0"/>
            </w:tcBorders>
            <w:vAlign w:val="center"/>
            <w:hideMark/>
          </w:tcPr>
          <w:p w14:paraId="73562D53"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ASCENDENTE</w:t>
            </w:r>
          </w:p>
        </w:tc>
        <w:tc>
          <w:tcPr>
            <w:tcW w:w="1394" w:type="dxa"/>
            <w:tcBorders>
              <w:top w:val="nil"/>
              <w:left w:val="nil"/>
              <w:bottom w:val="single" w:sz="8" w:space="0" w:color="0070C0"/>
              <w:right w:val="single" w:sz="8" w:space="0" w:color="0070C0"/>
            </w:tcBorders>
            <w:vAlign w:val="center"/>
            <w:hideMark/>
          </w:tcPr>
          <w:p w14:paraId="4C15CEC0"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0.36</w:t>
            </w:r>
          </w:p>
        </w:tc>
        <w:tc>
          <w:tcPr>
            <w:tcW w:w="1394" w:type="dxa"/>
            <w:tcBorders>
              <w:top w:val="nil"/>
              <w:left w:val="nil"/>
              <w:bottom w:val="single" w:sz="8" w:space="0" w:color="0070C0"/>
              <w:right w:val="single" w:sz="8" w:space="0" w:color="0070C0"/>
            </w:tcBorders>
            <w:vAlign w:val="center"/>
            <w:hideMark/>
          </w:tcPr>
          <w:p w14:paraId="7BA9707E"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6BDBA33D"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6DA73B04"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PARAISO</w:t>
            </w:r>
          </w:p>
        </w:tc>
        <w:tc>
          <w:tcPr>
            <w:tcW w:w="1394" w:type="dxa"/>
            <w:tcBorders>
              <w:top w:val="nil"/>
              <w:left w:val="nil"/>
              <w:bottom w:val="single" w:sz="8" w:space="0" w:color="0070C0"/>
              <w:right w:val="single" w:sz="8" w:space="0" w:color="0070C0"/>
            </w:tcBorders>
            <w:vAlign w:val="center"/>
            <w:hideMark/>
          </w:tcPr>
          <w:p w14:paraId="438FF181"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31</w:t>
            </w:r>
          </w:p>
        </w:tc>
        <w:tc>
          <w:tcPr>
            <w:tcW w:w="1604" w:type="dxa"/>
            <w:tcBorders>
              <w:top w:val="nil"/>
              <w:left w:val="nil"/>
              <w:bottom w:val="single" w:sz="8" w:space="0" w:color="0070C0"/>
              <w:right w:val="single" w:sz="8" w:space="0" w:color="0070C0"/>
            </w:tcBorders>
            <w:vAlign w:val="center"/>
            <w:hideMark/>
          </w:tcPr>
          <w:p w14:paraId="0430AED2"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ASCENDENTE</w:t>
            </w:r>
          </w:p>
        </w:tc>
        <w:tc>
          <w:tcPr>
            <w:tcW w:w="1394" w:type="dxa"/>
            <w:tcBorders>
              <w:top w:val="nil"/>
              <w:left w:val="nil"/>
              <w:bottom w:val="single" w:sz="8" w:space="0" w:color="0070C0"/>
              <w:right w:val="single" w:sz="8" w:space="0" w:color="0070C0"/>
            </w:tcBorders>
            <w:vAlign w:val="center"/>
            <w:hideMark/>
          </w:tcPr>
          <w:p w14:paraId="5AAF504E"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0.40</w:t>
            </w:r>
          </w:p>
        </w:tc>
        <w:tc>
          <w:tcPr>
            <w:tcW w:w="1394" w:type="dxa"/>
            <w:tcBorders>
              <w:top w:val="nil"/>
              <w:left w:val="nil"/>
              <w:bottom w:val="single" w:sz="8" w:space="0" w:color="0070C0"/>
              <w:right w:val="single" w:sz="8" w:space="0" w:color="0070C0"/>
            </w:tcBorders>
            <w:vAlign w:val="center"/>
            <w:hideMark/>
          </w:tcPr>
          <w:p w14:paraId="12A8AC03"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040F310A"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6412452F"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PARAISO</w:t>
            </w:r>
          </w:p>
        </w:tc>
        <w:tc>
          <w:tcPr>
            <w:tcW w:w="1394" w:type="dxa"/>
            <w:tcBorders>
              <w:top w:val="nil"/>
              <w:left w:val="nil"/>
              <w:bottom w:val="single" w:sz="8" w:space="0" w:color="0070C0"/>
              <w:right w:val="single" w:sz="8" w:space="0" w:color="0070C0"/>
            </w:tcBorders>
            <w:vAlign w:val="center"/>
            <w:hideMark/>
          </w:tcPr>
          <w:p w14:paraId="2BF4F6D0"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32</w:t>
            </w:r>
          </w:p>
        </w:tc>
        <w:tc>
          <w:tcPr>
            <w:tcW w:w="1604" w:type="dxa"/>
            <w:tcBorders>
              <w:top w:val="nil"/>
              <w:left w:val="nil"/>
              <w:bottom w:val="single" w:sz="8" w:space="0" w:color="0070C0"/>
              <w:right w:val="single" w:sz="8" w:space="0" w:color="0070C0"/>
            </w:tcBorders>
            <w:vAlign w:val="center"/>
            <w:hideMark/>
          </w:tcPr>
          <w:p w14:paraId="6FAD6220"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ASCENDENTE</w:t>
            </w:r>
          </w:p>
        </w:tc>
        <w:tc>
          <w:tcPr>
            <w:tcW w:w="1394" w:type="dxa"/>
            <w:tcBorders>
              <w:top w:val="nil"/>
              <w:left w:val="nil"/>
              <w:bottom w:val="single" w:sz="8" w:space="0" w:color="0070C0"/>
              <w:right w:val="single" w:sz="8" w:space="0" w:color="0070C0"/>
            </w:tcBorders>
            <w:vAlign w:val="center"/>
            <w:hideMark/>
          </w:tcPr>
          <w:p w14:paraId="699A5A49"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0.36</w:t>
            </w:r>
          </w:p>
        </w:tc>
        <w:tc>
          <w:tcPr>
            <w:tcW w:w="1394" w:type="dxa"/>
            <w:tcBorders>
              <w:top w:val="nil"/>
              <w:left w:val="nil"/>
              <w:bottom w:val="single" w:sz="8" w:space="0" w:color="0070C0"/>
              <w:right w:val="single" w:sz="8" w:space="0" w:color="0070C0"/>
            </w:tcBorders>
            <w:vAlign w:val="center"/>
            <w:hideMark/>
          </w:tcPr>
          <w:p w14:paraId="61869BAD"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55AA5AF5"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55D90368"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SERPENTIN</w:t>
            </w:r>
          </w:p>
        </w:tc>
        <w:tc>
          <w:tcPr>
            <w:tcW w:w="1394" w:type="dxa"/>
            <w:tcBorders>
              <w:top w:val="nil"/>
              <w:left w:val="nil"/>
              <w:bottom w:val="single" w:sz="8" w:space="0" w:color="0070C0"/>
              <w:right w:val="single" w:sz="8" w:space="0" w:color="0070C0"/>
            </w:tcBorders>
            <w:vAlign w:val="center"/>
            <w:hideMark/>
          </w:tcPr>
          <w:p w14:paraId="01647E28"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1</w:t>
            </w:r>
          </w:p>
        </w:tc>
        <w:tc>
          <w:tcPr>
            <w:tcW w:w="1604" w:type="dxa"/>
            <w:tcBorders>
              <w:top w:val="nil"/>
              <w:left w:val="nil"/>
              <w:bottom w:val="single" w:sz="8" w:space="0" w:color="0070C0"/>
              <w:right w:val="single" w:sz="8" w:space="0" w:color="0070C0"/>
            </w:tcBorders>
            <w:vAlign w:val="center"/>
            <w:hideMark/>
          </w:tcPr>
          <w:p w14:paraId="0748820D"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ASCENDENTE</w:t>
            </w:r>
          </w:p>
        </w:tc>
        <w:tc>
          <w:tcPr>
            <w:tcW w:w="1394" w:type="dxa"/>
            <w:tcBorders>
              <w:top w:val="nil"/>
              <w:left w:val="nil"/>
              <w:bottom w:val="single" w:sz="8" w:space="0" w:color="0070C0"/>
              <w:right w:val="single" w:sz="8" w:space="0" w:color="0070C0"/>
            </w:tcBorders>
            <w:vAlign w:val="center"/>
            <w:hideMark/>
          </w:tcPr>
          <w:p w14:paraId="03B1E513"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0.61</w:t>
            </w:r>
          </w:p>
        </w:tc>
        <w:tc>
          <w:tcPr>
            <w:tcW w:w="1394" w:type="dxa"/>
            <w:tcBorders>
              <w:top w:val="nil"/>
              <w:left w:val="nil"/>
              <w:bottom w:val="single" w:sz="8" w:space="0" w:color="0070C0"/>
              <w:right w:val="single" w:sz="8" w:space="0" w:color="0070C0"/>
            </w:tcBorders>
            <w:vAlign w:val="center"/>
            <w:hideMark/>
          </w:tcPr>
          <w:p w14:paraId="5AADB94B"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4218339A"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03704FF6"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SERPENTIN</w:t>
            </w:r>
          </w:p>
        </w:tc>
        <w:tc>
          <w:tcPr>
            <w:tcW w:w="1394" w:type="dxa"/>
            <w:tcBorders>
              <w:top w:val="nil"/>
              <w:left w:val="nil"/>
              <w:bottom w:val="single" w:sz="8" w:space="0" w:color="0070C0"/>
              <w:right w:val="single" w:sz="8" w:space="0" w:color="0070C0"/>
            </w:tcBorders>
            <w:vAlign w:val="center"/>
            <w:hideMark/>
          </w:tcPr>
          <w:p w14:paraId="06B83383"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2</w:t>
            </w:r>
          </w:p>
        </w:tc>
        <w:tc>
          <w:tcPr>
            <w:tcW w:w="1604" w:type="dxa"/>
            <w:tcBorders>
              <w:top w:val="nil"/>
              <w:left w:val="nil"/>
              <w:bottom w:val="single" w:sz="8" w:space="0" w:color="0070C0"/>
              <w:right w:val="single" w:sz="8" w:space="0" w:color="0070C0"/>
            </w:tcBorders>
            <w:vAlign w:val="center"/>
            <w:hideMark/>
          </w:tcPr>
          <w:p w14:paraId="639CE355"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ASCENDENTE</w:t>
            </w:r>
          </w:p>
        </w:tc>
        <w:tc>
          <w:tcPr>
            <w:tcW w:w="1394" w:type="dxa"/>
            <w:tcBorders>
              <w:top w:val="nil"/>
              <w:left w:val="nil"/>
              <w:bottom w:val="single" w:sz="8" w:space="0" w:color="0070C0"/>
              <w:right w:val="single" w:sz="8" w:space="0" w:color="0070C0"/>
            </w:tcBorders>
            <w:vAlign w:val="center"/>
            <w:hideMark/>
          </w:tcPr>
          <w:p w14:paraId="14CA1D4E"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0.58</w:t>
            </w:r>
          </w:p>
        </w:tc>
        <w:tc>
          <w:tcPr>
            <w:tcW w:w="1394" w:type="dxa"/>
            <w:tcBorders>
              <w:top w:val="nil"/>
              <w:left w:val="nil"/>
              <w:bottom w:val="single" w:sz="8" w:space="0" w:color="0070C0"/>
              <w:right w:val="single" w:sz="8" w:space="0" w:color="0070C0"/>
            </w:tcBorders>
            <w:vAlign w:val="center"/>
            <w:hideMark/>
          </w:tcPr>
          <w:p w14:paraId="28D3029E"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55235B17"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35806A5F"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SERPENTIN</w:t>
            </w:r>
          </w:p>
        </w:tc>
        <w:tc>
          <w:tcPr>
            <w:tcW w:w="1394" w:type="dxa"/>
            <w:tcBorders>
              <w:top w:val="nil"/>
              <w:left w:val="nil"/>
              <w:bottom w:val="single" w:sz="8" w:space="0" w:color="0070C0"/>
              <w:right w:val="single" w:sz="8" w:space="0" w:color="0070C0"/>
            </w:tcBorders>
            <w:vAlign w:val="center"/>
            <w:hideMark/>
          </w:tcPr>
          <w:p w14:paraId="1A7D86AC"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3</w:t>
            </w:r>
          </w:p>
        </w:tc>
        <w:tc>
          <w:tcPr>
            <w:tcW w:w="1604" w:type="dxa"/>
            <w:tcBorders>
              <w:top w:val="nil"/>
              <w:left w:val="nil"/>
              <w:bottom w:val="single" w:sz="8" w:space="0" w:color="0070C0"/>
              <w:right w:val="single" w:sz="8" w:space="0" w:color="0070C0"/>
            </w:tcBorders>
            <w:vAlign w:val="center"/>
            <w:hideMark/>
          </w:tcPr>
          <w:p w14:paraId="5CA424E3"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ASCENDENTE</w:t>
            </w:r>
          </w:p>
        </w:tc>
        <w:tc>
          <w:tcPr>
            <w:tcW w:w="1394" w:type="dxa"/>
            <w:tcBorders>
              <w:top w:val="nil"/>
              <w:left w:val="nil"/>
              <w:bottom w:val="single" w:sz="8" w:space="0" w:color="0070C0"/>
              <w:right w:val="single" w:sz="8" w:space="0" w:color="0070C0"/>
            </w:tcBorders>
            <w:vAlign w:val="center"/>
            <w:hideMark/>
          </w:tcPr>
          <w:p w14:paraId="2027FF58"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0.55</w:t>
            </w:r>
          </w:p>
        </w:tc>
        <w:tc>
          <w:tcPr>
            <w:tcW w:w="1394" w:type="dxa"/>
            <w:tcBorders>
              <w:top w:val="nil"/>
              <w:left w:val="nil"/>
              <w:bottom w:val="single" w:sz="8" w:space="0" w:color="0070C0"/>
              <w:right w:val="single" w:sz="8" w:space="0" w:color="0070C0"/>
            </w:tcBorders>
            <w:vAlign w:val="center"/>
            <w:hideMark/>
          </w:tcPr>
          <w:p w14:paraId="397B9581"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19DE2874"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486A6A68"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SERPENTIN</w:t>
            </w:r>
          </w:p>
        </w:tc>
        <w:tc>
          <w:tcPr>
            <w:tcW w:w="1394" w:type="dxa"/>
            <w:tcBorders>
              <w:top w:val="nil"/>
              <w:left w:val="nil"/>
              <w:bottom w:val="single" w:sz="8" w:space="0" w:color="0070C0"/>
              <w:right w:val="single" w:sz="8" w:space="0" w:color="0070C0"/>
            </w:tcBorders>
            <w:vAlign w:val="center"/>
            <w:hideMark/>
          </w:tcPr>
          <w:p w14:paraId="3580E495"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4</w:t>
            </w:r>
          </w:p>
        </w:tc>
        <w:tc>
          <w:tcPr>
            <w:tcW w:w="1604" w:type="dxa"/>
            <w:tcBorders>
              <w:top w:val="nil"/>
              <w:left w:val="nil"/>
              <w:bottom w:val="single" w:sz="8" w:space="0" w:color="0070C0"/>
              <w:right w:val="single" w:sz="8" w:space="0" w:color="0070C0"/>
            </w:tcBorders>
            <w:vAlign w:val="center"/>
            <w:hideMark/>
          </w:tcPr>
          <w:p w14:paraId="2CCE08F0"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DESCENDENTE</w:t>
            </w:r>
          </w:p>
        </w:tc>
        <w:tc>
          <w:tcPr>
            <w:tcW w:w="1394" w:type="dxa"/>
            <w:tcBorders>
              <w:top w:val="nil"/>
              <w:left w:val="nil"/>
              <w:bottom w:val="single" w:sz="8" w:space="0" w:color="0070C0"/>
              <w:right w:val="single" w:sz="8" w:space="0" w:color="0070C0"/>
            </w:tcBorders>
            <w:vAlign w:val="center"/>
            <w:hideMark/>
          </w:tcPr>
          <w:p w14:paraId="7739ACBC"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0.62</w:t>
            </w:r>
          </w:p>
        </w:tc>
        <w:tc>
          <w:tcPr>
            <w:tcW w:w="1394" w:type="dxa"/>
            <w:tcBorders>
              <w:top w:val="nil"/>
              <w:left w:val="nil"/>
              <w:bottom w:val="single" w:sz="8" w:space="0" w:color="0070C0"/>
              <w:right w:val="single" w:sz="8" w:space="0" w:color="0070C0"/>
            </w:tcBorders>
            <w:vAlign w:val="center"/>
            <w:hideMark/>
          </w:tcPr>
          <w:p w14:paraId="7AA4A86C"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738A369A"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7AC2AF4C"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SERPENTIN</w:t>
            </w:r>
          </w:p>
        </w:tc>
        <w:tc>
          <w:tcPr>
            <w:tcW w:w="1394" w:type="dxa"/>
            <w:tcBorders>
              <w:top w:val="nil"/>
              <w:left w:val="nil"/>
              <w:bottom w:val="single" w:sz="8" w:space="0" w:color="0070C0"/>
              <w:right w:val="single" w:sz="8" w:space="0" w:color="0070C0"/>
            </w:tcBorders>
            <w:vAlign w:val="center"/>
            <w:hideMark/>
          </w:tcPr>
          <w:p w14:paraId="19CBE98D"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5</w:t>
            </w:r>
          </w:p>
        </w:tc>
        <w:tc>
          <w:tcPr>
            <w:tcW w:w="1604" w:type="dxa"/>
            <w:tcBorders>
              <w:top w:val="nil"/>
              <w:left w:val="nil"/>
              <w:bottom w:val="single" w:sz="8" w:space="0" w:color="0070C0"/>
              <w:right w:val="single" w:sz="8" w:space="0" w:color="0070C0"/>
            </w:tcBorders>
            <w:vAlign w:val="center"/>
            <w:hideMark/>
          </w:tcPr>
          <w:p w14:paraId="3ECB9246"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DESCENDENTE</w:t>
            </w:r>
          </w:p>
        </w:tc>
        <w:tc>
          <w:tcPr>
            <w:tcW w:w="1394" w:type="dxa"/>
            <w:tcBorders>
              <w:top w:val="nil"/>
              <w:left w:val="nil"/>
              <w:bottom w:val="single" w:sz="8" w:space="0" w:color="0070C0"/>
              <w:right w:val="single" w:sz="8" w:space="0" w:color="0070C0"/>
            </w:tcBorders>
            <w:vAlign w:val="center"/>
            <w:hideMark/>
          </w:tcPr>
          <w:p w14:paraId="22B76F48"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0.61</w:t>
            </w:r>
          </w:p>
        </w:tc>
        <w:tc>
          <w:tcPr>
            <w:tcW w:w="1394" w:type="dxa"/>
            <w:tcBorders>
              <w:top w:val="nil"/>
              <w:left w:val="nil"/>
              <w:bottom w:val="single" w:sz="8" w:space="0" w:color="0070C0"/>
              <w:right w:val="single" w:sz="8" w:space="0" w:color="0070C0"/>
            </w:tcBorders>
            <w:vAlign w:val="center"/>
            <w:hideMark/>
          </w:tcPr>
          <w:p w14:paraId="7234ED8D"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7BEADC61"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185D9FDE"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SERPENTIN</w:t>
            </w:r>
          </w:p>
        </w:tc>
        <w:tc>
          <w:tcPr>
            <w:tcW w:w="1394" w:type="dxa"/>
            <w:tcBorders>
              <w:top w:val="nil"/>
              <w:left w:val="nil"/>
              <w:bottom w:val="single" w:sz="8" w:space="0" w:color="0070C0"/>
              <w:right w:val="single" w:sz="8" w:space="0" w:color="0070C0"/>
            </w:tcBorders>
            <w:vAlign w:val="center"/>
            <w:hideMark/>
          </w:tcPr>
          <w:p w14:paraId="5ACACD1B"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6</w:t>
            </w:r>
          </w:p>
        </w:tc>
        <w:tc>
          <w:tcPr>
            <w:tcW w:w="1604" w:type="dxa"/>
            <w:tcBorders>
              <w:top w:val="nil"/>
              <w:left w:val="nil"/>
              <w:bottom w:val="single" w:sz="8" w:space="0" w:color="0070C0"/>
              <w:right w:val="single" w:sz="8" w:space="0" w:color="0070C0"/>
            </w:tcBorders>
            <w:vAlign w:val="center"/>
            <w:hideMark/>
          </w:tcPr>
          <w:p w14:paraId="312B6D43"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DESCENDENTE</w:t>
            </w:r>
          </w:p>
        </w:tc>
        <w:tc>
          <w:tcPr>
            <w:tcW w:w="1394" w:type="dxa"/>
            <w:tcBorders>
              <w:top w:val="nil"/>
              <w:left w:val="nil"/>
              <w:bottom w:val="single" w:sz="8" w:space="0" w:color="0070C0"/>
              <w:right w:val="single" w:sz="8" w:space="0" w:color="0070C0"/>
            </w:tcBorders>
            <w:vAlign w:val="center"/>
            <w:hideMark/>
          </w:tcPr>
          <w:p w14:paraId="6A0B5EC1"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0.66</w:t>
            </w:r>
          </w:p>
        </w:tc>
        <w:tc>
          <w:tcPr>
            <w:tcW w:w="1394" w:type="dxa"/>
            <w:tcBorders>
              <w:top w:val="nil"/>
              <w:left w:val="nil"/>
              <w:bottom w:val="single" w:sz="8" w:space="0" w:color="0070C0"/>
              <w:right w:val="single" w:sz="8" w:space="0" w:color="0070C0"/>
            </w:tcBorders>
            <w:vAlign w:val="center"/>
            <w:hideMark/>
          </w:tcPr>
          <w:p w14:paraId="513F13E3"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55209B1E"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7C156B2C"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PESAJE SERPENTÍN</w:t>
            </w:r>
          </w:p>
        </w:tc>
        <w:tc>
          <w:tcPr>
            <w:tcW w:w="1394" w:type="dxa"/>
            <w:tcBorders>
              <w:top w:val="nil"/>
              <w:left w:val="nil"/>
              <w:bottom w:val="single" w:sz="8" w:space="0" w:color="0070C0"/>
              <w:right w:val="single" w:sz="8" w:space="0" w:color="0070C0"/>
            </w:tcBorders>
            <w:vAlign w:val="center"/>
            <w:hideMark/>
          </w:tcPr>
          <w:p w14:paraId="5CBD7397"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1</w:t>
            </w:r>
          </w:p>
        </w:tc>
        <w:tc>
          <w:tcPr>
            <w:tcW w:w="1604" w:type="dxa"/>
            <w:tcBorders>
              <w:top w:val="nil"/>
              <w:left w:val="nil"/>
              <w:bottom w:val="single" w:sz="8" w:space="0" w:color="0070C0"/>
              <w:right w:val="single" w:sz="8" w:space="0" w:color="0070C0"/>
            </w:tcBorders>
            <w:vAlign w:val="center"/>
            <w:hideMark/>
          </w:tcPr>
          <w:p w14:paraId="6B084464"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ASCENDENTE</w:t>
            </w:r>
          </w:p>
        </w:tc>
        <w:tc>
          <w:tcPr>
            <w:tcW w:w="1394" w:type="dxa"/>
            <w:tcBorders>
              <w:top w:val="nil"/>
              <w:left w:val="nil"/>
              <w:bottom w:val="single" w:sz="8" w:space="0" w:color="0070C0"/>
              <w:right w:val="single" w:sz="8" w:space="0" w:color="0070C0"/>
            </w:tcBorders>
            <w:vAlign w:val="center"/>
            <w:hideMark/>
          </w:tcPr>
          <w:p w14:paraId="373496AE"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0.31</w:t>
            </w:r>
          </w:p>
        </w:tc>
        <w:tc>
          <w:tcPr>
            <w:tcW w:w="1394" w:type="dxa"/>
            <w:tcBorders>
              <w:top w:val="nil"/>
              <w:left w:val="nil"/>
              <w:bottom w:val="single" w:sz="8" w:space="0" w:color="0070C0"/>
              <w:right w:val="single" w:sz="8" w:space="0" w:color="0070C0"/>
            </w:tcBorders>
            <w:vAlign w:val="center"/>
            <w:hideMark/>
          </w:tcPr>
          <w:p w14:paraId="77856FD8"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r w:rsidR="00577F3E" w:rsidRPr="00577F3E" w14:paraId="4422B95D" w14:textId="77777777" w:rsidTr="006C4F0B">
        <w:trPr>
          <w:trHeight w:val="249"/>
          <w:jc w:val="center"/>
        </w:trPr>
        <w:tc>
          <w:tcPr>
            <w:tcW w:w="1932" w:type="dxa"/>
            <w:tcBorders>
              <w:top w:val="nil"/>
              <w:left w:val="single" w:sz="8" w:space="0" w:color="0070C0"/>
              <w:bottom w:val="single" w:sz="8" w:space="0" w:color="0070C0"/>
              <w:right w:val="single" w:sz="8" w:space="0" w:color="0070C0"/>
            </w:tcBorders>
            <w:vAlign w:val="center"/>
            <w:hideMark/>
          </w:tcPr>
          <w:p w14:paraId="5EEBAC3B" w14:textId="77777777" w:rsidR="00577F3E" w:rsidRPr="00577F3E" w:rsidRDefault="00577F3E" w:rsidP="00577F3E">
            <w:pPr>
              <w:spacing w:before="0" w:after="0" w:line="240" w:lineRule="auto"/>
              <w:jc w:val="left"/>
              <w:rPr>
                <w:rFonts w:eastAsia="Times New Roman" w:cs="Calibri"/>
                <w:color w:val="000000"/>
                <w:sz w:val="17"/>
                <w:szCs w:val="17"/>
                <w:lang w:eastAsia="es-PE"/>
              </w:rPr>
            </w:pPr>
            <w:r w:rsidRPr="00577F3E">
              <w:rPr>
                <w:rFonts w:eastAsia="Times New Roman" w:cs="Calibri"/>
                <w:color w:val="000000"/>
                <w:sz w:val="17"/>
                <w:szCs w:val="17"/>
                <w:lang w:eastAsia="es-PE"/>
              </w:rPr>
              <w:t>PESAJE SERPENTÍN</w:t>
            </w:r>
          </w:p>
        </w:tc>
        <w:tc>
          <w:tcPr>
            <w:tcW w:w="1394" w:type="dxa"/>
            <w:tcBorders>
              <w:top w:val="nil"/>
              <w:left w:val="nil"/>
              <w:bottom w:val="single" w:sz="8" w:space="0" w:color="0070C0"/>
              <w:right w:val="single" w:sz="8" w:space="0" w:color="0070C0"/>
            </w:tcBorders>
            <w:vAlign w:val="center"/>
            <w:hideMark/>
          </w:tcPr>
          <w:p w14:paraId="123B4793" w14:textId="5A79FC8C"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2</w:t>
            </w:r>
          </w:p>
        </w:tc>
        <w:tc>
          <w:tcPr>
            <w:tcW w:w="1604" w:type="dxa"/>
            <w:tcBorders>
              <w:top w:val="nil"/>
              <w:left w:val="nil"/>
              <w:bottom w:val="single" w:sz="8" w:space="0" w:color="0070C0"/>
              <w:right w:val="single" w:sz="8" w:space="0" w:color="0070C0"/>
            </w:tcBorders>
            <w:vAlign w:val="center"/>
            <w:hideMark/>
          </w:tcPr>
          <w:p w14:paraId="07359AB6"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DESCENDENTE</w:t>
            </w:r>
          </w:p>
        </w:tc>
        <w:tc>
          <w:tcPr>
            <w:tcW w:w="1394" w:type="dxa"/>
            <w:tcBorders>
              <w:top w:val="nil"/>
              <w:left w:val="nil"/>
              <w:bottom w:val="single" w:sz="8" w:space="0" w:color="0070C0"/>
              <w:right w:val="single" w:sz="8" w:space="0" w:color="0070C0"/>
            </w:tcBorders>
            <w:vAlign w:val="center"/>
            <w:hideMark/>
          </w:tcPr>
          <w:p w14:paraId="2E7CF675"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0.34</w:t>
            </w:r>
          </w:p>
        </w:tc>
        <w:tc>
          <w:tcPr>
            <w:tcW w:w="1394" w:type="dxa"/>
            <w:tcBorders>
              <w:top w:val="nil"/>
              <w:left w:val="nil"/>
              <w:bottom w:val="single" w:sz="8" w:space="0" w:color="0070C0"/>
              <w:right w:val="single" w:sz="8" w:space="0" w:color="0070C0"/>
            </w:tcBorders>
            <w:vAlign w:val="center"/>
            <w:hideMark/>
          </w:tcPr>
          <w:p w14:paraId="0B07C524" w14:textId="77777777" w:rsidR="00577F3E" w:rsidRPr="00577F3E" w:rsidRDefault="00577F3E" w:rsidP="00577F3E">
            <w:pPr>
              <w:spacing w:before="0" w:after="0" w:line="240" w:lineRule="auto"/>
              <w:jc w:val="center"/>
              <w:rPr>
                <w:rFonts w:eastAsia="Times New Roman" w:cs="Calibri"/>
                <w:color w:val="000000"/>
                <w:sz w:val="17"/>
                <w:szCs w:val="17"/>
                <w:lang w:eastAsia="es-PE"/>
              </w:rPr>
            </w:pPr>
            <w:r w:rsidRPr="00577F3E">
              <w:rPr>
                <w:rFonts w:eastAsia="Times New Roman" w:cs="Calibri"/>
                <w:color w:val="000000"/>
                <w:sz w:val="17"/>
                <w:szCs w:val="17"/>
                <w:lang w:eastAsia="es-PE"/>
              </w:rPr>
              <w:t>Minutos</w:t>
            </w:r>
          </w:p>
        </w:tc>
      </w:tr>
    </w:tbl>
    <w:p w14:paraId="7A477481" w14:textId="7E896347" w:rsidR="00A61964" w:rsidRPr="001D6884" w:rsidRDefault="00A61964" w:rsidP="00DE44EF">
      <w:pPr>
        <w:pStyle w:val="Descripcin"/>
        <w:spacing w:after="0"/>
        <w:ind w:left="426"/>
        <w:jc w:val="left"/>
        <w:rPr>
          <w:rFonts w:ascii="Verdana" w:hAnsi="Verdana"/>
          <w:sz w:val="16"/>
          <w:szCs w:val="16"/>
        </w:rPr>
      </w:pPr>
      <w:r w:rsidRPr="001D6884">
        <w:rPr>
          <w:rFonts w:ascii="Verdana" w:hAnsi="Verdana"/>
          <w:b w:val="0"/>
          <w:bCs w:val="0"/>
          <w:color w:val="auto"/>
          <w:sz w:val="16"/>
          <w:szCs w:val="16"/>
        </w:rPr>
        <w:t>Elaboración: CIDATT Consultoría S.A.</w:t>
      </w:r>
    </w:p>
    <w:p w14:paraId="224D67E9" w14:textId="44074D45" w:rsidR="0088494E" w:rsidRDefault="00A61964" w:rsidP="00DE44EF">
      <w:pPr>
        <w:pStyle w:val="Descripcin"/>
        <w:spacing w:after="0"/>
        <w:ind w:left="426"/>
        <w:jc w:val="left"/>
        <w:rPr>
          <w:rFonts w:ascii="Verdana" w:hAnsi="Verdana"/>
          <w:b w:val="0"/>
          <w:bCs w:val="0"/>
          <w:color w:val="auto"/>
          <w:sz w:val="16"/>
          <w:szCs w:val="16"/>
        </w:rPr>
      </w:pPr>
      <w:r w:rsidRPr="001D6884">
        <w:rPr>
          <w:rFonts w:ascii="Verdana" w:hAnsi="Verdana"/>
          <w:b w:val="0"/>
          <w:bCs w:val="0"/>
          <w:color w:val="auto"/>
          <w:sz w:val="16"/>
          <w:szCs w:val="16"/>
        </w:rPr>
        <w:t xml:space="preserve">Fuente: Labores de campo </w:t>
      </w:r>
      <w:r w:rsidR="00415AF6" w:rsidRPr="001D6884">
        <w:rPr>
          <w:rFonts w:ascii="Verdana" w:hAnsi="Verdana"/>
          <w:b w:val="0"/>
          <w:bCs w:val="0"/>
          <w:color w:val="auto"/>
          <w:sz w:val="16"/>
          <w:szCs w:val="16"/>
        </w:rPr>
        <w:t xml:space="preserve">realizadas el </w:t>
      </w:r>
      <w:r w:rsidR="00577F3E" w:rsidRPr="001D6884">
        <w:rPr>
          <w:rFonts w:ascii="Verdana" w:hAnsi="Verdana"/>
          <w:b w:val="0"/>
          <w:bCs w:val="0"/>
          <w:color w:val="auto"/>
          <w:sz w:val="16"/>
          <w:szCs w:val="16"/>
        </w:rPr>
        <w:t>31 de octubre</w:t>
      </w:r>
      <w:r w:rsidR="000A76F2" w:rsidRPr="001D6884">
        <w:rPr>
          <w:rFonts w:ascii="Verdana" w:hAnsi="Verdana"/>
          <w:b w:val="0"/>
          <w:bCs w:val="0"/>
          <w:color w:val="auto"/>
          <w:sz w:val="16"/>
          <w:szCs w:val="16"/>
        </w:rPr>
        <w:t xml:space="preserve"> y </w:t>
      </w:r>
      <w:r w:rsidR="00415AF6" w:rsidRPr="001D6884">
        <w:rPr>
          <w:rFonts w:ascii="Verdana" w:hAnsi="Verdana"/>
          <w:b w:val="0"/>
          <w:bCs w:val="0"/>
          <w:color w:val="auto"/>
          <w:sz w:val="16"/>
          <w:szCs w:val="16"/>
        </w:rPr>
        <w:t>0</w:t>
      </w:r>
      <w:r w:rsidR="00577F3E" w:rsidRPr="001D6884">
        <w:rPr>
          <w:rFonts w:ascii="Verdana" w:hAnsi="Verdana"/>
          <w:b w:val="0"/>
          <w:bCs w:val="0"/>
          <w:color w:val="auto"/>
          <w:sz w:val="16"/>
          <w:szCs w:val="16"/>
        </w:rPr>
        <w:t>2</w:t>
      </w:r>
      <w:r w:rsidR="000A76F2" w:rsidRPr="001D6884">
        <w:rPr>
          <w:rFonts w:ascii="Verdana" w:hAnsi="Verdana"/>
          <w:b w:val="0"/>
          <w:bCs w:val="0"/>
          <w:color w:val="auto"/>
          <w:sz w:val="16"/>
          <w:szCs w:val="16"/>
        </w:rPr>
        <w:t xml:space="preserve"> de </w:t>
      </w:r>
      <w:r w:rsidR="00577F3E" w:rsidRPr="001D6884">
        <w:rPr>
          <w:rFonts w:ascii="Verdana" w:hAnsi="Verdana"/>
          <w:b w:val="0"/>
          <w:bCs w:val="0"/>
          <w:color w:val="auto"/>
          <w:sz w:val="16"/>
          <w:szCs w:val="16"/>
        </w:rPr>
        <w:t>noviembre</w:t>
      </w:r>
      <w:r w:rsidR="000A76F2" w:rsidRPr="001D6884">
        <w:rPr>
          <w:rFonts w:ascii="Verdana" w:hAnsi="Verdana"/>
          <w:b w:val="0"/>
          <w:bCs w:val="0"/>
          <w:color w:val="auto"/>
          <w:sz w:val="16"/>
          <w:szCs w:val="16"/>
        </w:rPr>
        <w:t xml:space="preserve"> del 20</w:t>
      </w:r>
      <w:r w:rsidR="00577F3E" w:rsidRPr="001D6884">
        <w:rPr>
          <w:rFonts w:ascii="Verdana" w:hAnsi="Verdana"/>
          <w:b w:val="0"/>
          <w:bCs w:val="0"/>
          <w:color w:val="auto"/>
          <w:sz w:val="16"/>
          <w:szCs w:val="16"/>
        </w:rPr>
        <w:t>22</w:t>
      </w:r>
    </w:p>
    <w:p w14:paraId="5F9DD694" w14:textId="55587E78" w:rsidR="006C4F0B" w:rsidRDefault="006C4F0B" w:rsidP="006C4F0B"/>
    <w:p w14:paraId="3EF899EF" w14:textId="31CD8A23" w:rsidR="006C4F0B" w:rsidRDefault="006C4F0B" w:rsidP="006C4F0B">
      <w:pPr>
        <w:rPr>
          <w:rFonts w:ascii="Verdana" w:hAnsi="Verdana"/>
          <w:sz w:val="20"/>
          <w:szCs w:val="20"/>
        </w:rPr>
      </w:pPr>
      <w:r w:rsidRPr="006C4F0B">
        <w:rPr>
          <w:rFonts w:ascii="Verdana" w:hAnsi="Verdana"/>
          <w:sz w:val="20"/>
          <w:szCs w:val="20"/>
        </w:rPr>
        <w:lastRenderedPageBreak/>
        <w:t>En la Tabla N° 4, observamos que los resultados promedios por cada peaje/pesaje según sentido no supera los 3 minutos promedio para la atención de los usuarios.</w:t>
      </w:r>
    </w:p>
    <w:p w14:paraId="21405270" w14:textId="01C25AC5" w:rsidR="006C4F0B" w:rsidRPr="006C4F0B" w:rsidRDefault="006C4F0B" w:rsidP="006C4F0B">
      <w:pPr>
        <w:pStyle w:val="Descripcin"/>
        <w:rPr>
          <w:rFonts w:ascii="Verdana" w:hAnsi="Verdana"/>
          <w:sz w:val="16"/>
          <w:szCs w:val="16"/>
        </w:rPr>
      </w:pPr>
      <w:r w:rsidRPr="006C4F0B">
        <w:rPr>
          <w:rFonts w:ascii="Verdana" w:hAnsi="Verdana"/>
          <w:sz w:val="16"/>
          <w:szCs w:val="16"/>
        </w:rPr>
        <w:t xml:space="preserve">Tabla Nº </w:t>
      </w:r>
      <w:r>
        <w:rPr>
          <w:rFonts w:ascii="Verdana" w:hAnsi="Verdana"/>
          <w:noProof/>
          <w:sz w:val="16"/>
          <w:szCs w:val="16"/>
        </w:rPr>
        <w:t>4</w:t>
      </w:r>
      <w:r w:rsidRPr="006C4F0B">
        <w:rPr>
          <w:rFonts w:ascii="Verdana" w:hAnsi="Verdana"/>
          <w:noProof/>
          <w:sz w:val="16"/>
          <w:szCs w:val="16"/>
        </w:rPr>
        <w:t>:</w:t>
      </w:r>
      <w:r w:rsidRPr="006C4F0B">
        <w:rPr>
          <w:rFonts w:ascii="Verdana" w:hAnsi="Verdana"/>
          <w:sz w:val="16"/>
          <w:szCs w:val="16"/>
        </w:rPr>
        <w:t xml:space="preserve"> </w:t>
      </w:r>
      <w:r>
        <w:rPr>
          <w:rFonts w:ascii="Verdana" w:hAnsi="Verdana"/>
          <w:sz w:val="16"/>
          <w:szCs w:val="16"/>
        </w:rPr>
        <w:t>Promedio de tiempo de espera en cola por peaje/pesaje según sentido.</w:t>
      </w:r>
    </w:p>
    <w:tbl>
      <w:tblPr>
        <w:tblW w:w="6916" w:type="dxa"/>
        <w:jc w:val="center"/>
        <w:tblCellMar>
          <w:left w:w="70" w:type="dxa"/>
          <w:right w:w="70" w:type="dxa"/>
        </w:tblCellMar>
        <w:tblLook w:val="04A0" w:firstRow="1" w:lastRow="0" w:firstColumn="1" w:lastColumn="0" w:noHBand="0" w:noVBand="1"/>
      </w:tblPr>
      <w:tblGrid>
        <w:gridCol w:w="1729"/>
        <w:gridCol w:w="1729"/>
        <w:gridCol w:w="1729"/>
        <w:gridCol w:w="1729"/>
      </w:tblGrid>
      <w:tr w:rsidR="006C4F0B" w:rsidRPr="006C4F0B" w14:paraId="73FADC97" w14:textId="77777777" w:rsidTr="006C4F0B">
        <w:trPr>
          <w:trHeight w:val="496"/>
          <w:jc w:val="center"/>
        </w:trPr>
        <w:tc>
          <w:tcPr>
            <w:tcW w:w="1729" w:type="dxa"/>
            <w:tcBorders>
              <w:top w:val="single" w:sz="8" w:space="0" w:color="0070C0"/>
              <w:left w:val="single" w:sz="8" w:space="0" w:color="0070C0"/>
              <w:bottom w:val="single" w:sz="8" w:space="0" w:color="0070C0"/>
              <w:right w:val="single" w:sz="8" w:space="0" w:color="0070C0"/>
            </w:tcBorders>
            <w:vAlign w:val="center"/>
            <w:hideMark/>
          </w:tcPr>
          <w:p w14:paraId="6DC7AA85" w14:textId="77777777" w:rsidR="006C4F0B" w:rsidRPr="006C4F0B" w:rsidRDefault="006C4F0B" w:rsidP="006C4F0B">
            <w:pPr>
              <w:spacing w:before="0" w:after="0" w:line="240" w:lineRule="auto"/>
              <w:jc w:val="center"/>
              <w:rPr>
                <w:rFonts w:eastAsia="Times New Roman" w:cs="Calibri"/>
                <w:b/>
                <w:bCs/>
                <w:color w:val="000000"/>
                <w:sz w:val="16"/>
                <w:szCs w:val="16"/>
                <w:u w:val="single"/>
                <w:lang w:eastAsia="es-PE"/>
              </w:rPr>
            </w:pPr>
            <w:r w:rsidRPr="006C4F0B">
              <w:rPr>
                <w:rFonts w:eastAsia="Times New Roman" w:cs="Calibri"/>
                <w:b/>
                <w:bCs/>
                <w:color w:val="000000"/>
                <w:sz w:val="16"/>
                <w:szCs w:val="16"/>
                <w:u w:val="single"/>
                <w:lang w:eastAsia="es-PE"/>
              </w:rPr>
              <w:t>Peaje</w:t>
            </w:r>
          </w:p>
        </w:tc>
        <w:tc>
          <w:tcPr>
            <w:tcW w:w="1729" w:type="dxa"/>
            <w:tcBorders>
              <w:top w:val="single" w:sz="8" w:space="0" w:color="0070C0"/>
              <w:left w:val="nil"/>
              <w:bottom w:val="single" w:sz="8" w:space="0" w:color="0070C0"/>
              <w:right w:val="single" w:sz="8" w:space="0" w:color="0070C0"/>
            </w:tcBorders>
            <w:vAlign w:val="center"/>
            <w:hideMark/>
          </w:tcPr>
          <w:p w14:paraId="1FE59552" w14:textId="77777777" w:rsidR="006C4F0B" w:rsidRPr="006C4F0B" w:rsidRDefault="006C4F0B" w:rsidP="006C4F0B">
            <w:pPr>
              <w:spacing w:before="0" w:after="0" w:line="240" w:lineRule="auto"/>
              <w:jc w:val="center"/>
              <w:rPr>
                <w:rFonts w:eastAsia="Times New Roman" w:cs="Calibri"/>
                <w:b/>
                <w:bCs/>
                <w:color w:val="000000"/>
                <w:sz w:val="16"/>
                <w:szCs w:val="16"/>
                <w:u w:val="single"/>
                <w:lang w:eastAsia="es-PE"/>
              </w:rPr>
            </w:pPr>
            <w:r w:rsidRPr="006C4F0B">
              <w:rPr>
                <w:rFonts w:eastAsia="Times New Roman" w:cs="Calibri"/>
                <w:b/>
                <w:bCs/>
                <w:color w:val="000000"/>
                <w:sz w:val="16"/>
                <w:szCs w:val="16"/>
                <w:u w:val="single"/>
                <w:lang w:eastAsia="es-PE"/>
              </w:rPr>
              <w:t>Sentido de Circulación</w:t>
            </w:r>
          </w:p>
        </w:tc>
        <w:tc>
          <w:tcPr>
            <w:tcW w:w="1729" w:type="dxa"/>
            <w:tcBorders>
              <w:top w:val="single" w:sz="8" w:space="0" w:color="0070C0"/>
              <w:left w:val="nil"/>
              <w:bottom w:val="single" w:sz="8" w:space="0" w:color="0070C0"/>
              <w:right w:val="single" w:sz="8" w:space="0" w:color="0070C0"/>
            </w:tcBorders>
            <w:vAlign w:val="center"/>
            <w:hideMark/>
          </w:tcPr>
          <w:p w14:paraId="459E3EEF" w14:textId="77777777" w:rsidR="006C4F0B" w:rsidRPr="006C4F0B" w:rsidRDefault="006C4F0B" w:rsidP="006C4F0B">
            <w:pPr>
              <w:spacing w:before="0" w:after="0" w:line="240" w:lineRule="auto"/>
              <w:jc w:val="center"/>
              <w:rPr>
                <w:rFonts w:eastAsia="Times New Roman" w:cs="Calibri"/>
                <w:b/>
                <w:bCs/>
                <w:color w:val="000000"/>
                <w:sz w:val="16"/>
                <w:szCs w:val="16"/>
                <w:u w:val="single"/>
                <w:lang w:eastAsia="es-PE"/>
              </w:rPr>
            </w:pPr>
            <w:r w:rsidRPr="006C4F0B">
              <w:rPr>
                <w:rFonts w:eastAsia="Times New Roman" w:cs="Calibri"/>
                <w:b/>
                <w:bCs/>
                <w:color w:val="000000"/>
                <w:sz w:val="16"/>
                <w:szCs w:val="16"/>
                <w:u w:val="single"/>
                <w:lang w:eastAsia="es-PE"/>
              </w:rPr>
              <w:t>Tiempo de Espera en Cola - TEC</w:t>
            </w:r>
          </w:p>
        </w:tc>
        <w:tc>
          <w:tcPr>
            <w:tcW w:w="1729" w:type="dxa"/>
            <w:tcBorders>
              <w:top w:val="single" w:sz="8" w:space="0" w:color="0070C0"/>
              <w:left w:val="nil"/>
              <w:bottom w:val="single" w:sz="8" w:space="0" w:color="0070C0"/>
              <w:right w:val="single" w:sz="8" w:space="0" w:color="0070C0"/>
            </w:tcBorders>
            <w:vAlign w:val="center"/>
            <w:hideMark/>
          </w:tcPr>
          <w:p w14:paraId="62E12FFD" w14:textId="77777777" w:rsidR="006C4F0B" w:rsidRPr="006C4F0B" w:rsidRDefault="006C4F0B" w:rsidP="006C4F0B">
            <w:pPr>
              <w:spacing w:before="0" w:after="0" w:line="240" w:lineRule="auto"/>
              <w:jc w:val="center"/>
              <w:rPr>
                <w:rFonts w:eastAsia="Times New Roman" w:cs="Calibri"/>
                <w:b/>
                <w:bCs/>
                <w:color w:val="000000"/>
                <w:sz w:val="16"/>
                <w:szCs w:val="16"/>
                <w:u w:val="single"/>
                <w:lang w:eastAsia="es-PE"/>
              </w:rPr>
            </w:pPr>
            <w:r w:rsidRPr="006C4F0B">
              <w:rPr>
                <w:rFonts w:eastAsia="Times New Roman" w:cs="Calibri"/>
                <w:b/>
                <w:bCs/>
                <w:color w:val="000000"/>
                <w:sz w:val="16"/>
                <w:szCs w:val="16"/>
                <w:u w:val="single"/>
                <w:lang w:eastAsia="es-PE"/>
              </w:rPr>
              <w:t>Unidades de tiempo</w:t>
            </w:r>
          </w:p>
        </w:tc>
      </w:tr>
      <w:tr w:rsidR="006C4F0B" w:rsidRPr="006C4F0B" w14:paraId="26389159" w14:textId="77777777" w:rsidTr="006C4F0B">
        <w:trPr>
          <w:trHeight w:val="297"/>
          <w:jc w:val="center"/>
        </w:trPr>
        <w:tc>
          <w:tcPr>
            <w:tcW w:w="1729" w:type="dxa"/>
            <w:tcBorders>
              <w:top w:val="nil"/>
              <w:left w:val="single" w:sz="8" w:space="0" w:color="0070C0"/>
              <w:bottom w:val="single" w:sz="8" w:space="0" w:color="0070C0"/>
              <w:right w:val="single" w:sz="8" w:space="0" w:color="0070C0"/>
            </w:tcBorders>
            <w:vAlign w:val="center"/>
            <w:hideMark/>
          </w:tcPr>
          <w:p w14:paraId="79ED8B55" w14:textId="77777777" w:rsidR="006C4F0B" w:rsidRPr="006C4F0B" w:rsidRDefault="006C4F0B" w:rsidP="006C4F0B">
            <w:pPr>
              <w:spacing w:before="0" w:after="0" w:line="240" w:lineRule="auto"/>
              <w:jc w:val="left"/>
              <w:rPr>
                <w:rFonts w:eastAsia="Times New Roman" w:cs="Calibri"/>
                <w:color w:val="000000"/>
                <w:sz w:val="16"/>
                <w:szCs w:val="16"/>
                <w:lang w:eastAsia="es-PE"/>
              </w:rPr>
            </w:pPr>
            <w:r w:rsidRPr="006C4F0B">
              <w:rPr>
                <w:rFonts w:eastAsia="Times New Roman" w:cs="Calibri"/>
                <w:color w:val="000000"/>
                <w:sz w:val="16"/>
                <w:szCs w:val="16"/>
                <w:lang w:eastAsia="es-PE"/>
              </w:rPr>
              <w:t>VARIANTE</w:t>
            </w:r>
          </w:p>
        </w:tc>
        <w:tc>
          <w:tcPr>
            <w:tcW w:w="1729" w:type="dxa"/>
            <w:tcBorders>
              <w:top w:val="nil"/>
              <w:left w:val="nil"/>
              <w:bottom w:val="single" w:sz="8" w:space="0" w:color="0070C0"/>
              <w:right w:val="single" w:sz="8" w:space="0" w:color="0070C0"/>
            </w:tcBorders>
            <w:vAlign w:val="center"/>
            <w:hideMark/>
          </w:tcPr>
          <w:p w14:paraId="29072D19" w14:textId="77777777" w:rsidR="006C4F0B" w:rsidRPr="006C4F0B" w:rsidRDefault="006C4F0B" w:rsidP="003734C8">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ASCENDENTE</w:t>
            </w:r>
          </w:p>
        </w:tc>
        <w:tc>
          <w:tcPr>
            <w:tcW w:w="1729" w:type="dxa"/>
            <w:tcBorders>
              <w:top w:val="nil"/>
              <w:left w:val="nil"/>
              <w:bottom w:val="single" w:sz="8" w:space="0" w:color="0070C0"/>
              <w:right w:val="single" w:sz="8" w:space="0" w:color="0070C0"/>
            </w:tcBorders>
            <w:vAlign w:val="center"/>
            <w:hideMark/>
          </w:tcPr>
          <w:p w14:paraId="1359DD3E" w14:textId="77777777" w:rsidR="006C4F0B" w:rsidRPr="006C4F0B" w:rsidRDefault="006C4F0B" w:rsidP="006C4F0B">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0.34</w:t>
            </w:r>
          </w:p>
        </w:tc>
        <w:tc>
          <w:tcPr>
            <w:tcW w:w="1729" w:type="dxa"/>
            <w:tcBorders>
              <w:top w:val="nil"/>
              <w:left w:val="nil"/>
              <w:bottom w:val="single" w:sz="8" w:space="0" w:color="0070C0"/>
              <w:right w:val="single" w:sz="8" w:space="0" w:color="0070C0"/>
            </w:tcBorders>
            <w:vAlign w:val="center"/>
            <w:hideMark/>
          </w:tcPr>
          <w:p w14:paraId="79896019" w14:textId="77777777" w:rsidR="006C4F0B" w:rsidRPr="006C4F0B" w:rsidRDefault="006C4F0B" w:rsidP="006C4F0B">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Minutos</w:t>
            </w:r>
          </w:p>
        </w:tc>
      </w:tr>
      <w:tr w:rsidR="006C4F0B" w:rsidRPr="006C4F0B" w14:paraId="0DB3425C" w14:textId="77777777" w:rsidTr="006C4F0B">
        <w:trPr>
          <w:trHeight w:val="297"/>
          <w:jc w:val="center"/>
        </w:trPr>
        <w:tc>
          <w:tcPr>
            <w:tcW w:w="1729" w:type="dxa"/>
            <w:tcBorders>
              <w:top w:val="nil"/>
              <w:left w:val="single" w:sz="8" w:space="0" w:color="0070C0"/>
              <w:bottom w:val="single" w:sz="8" w:space="0" w:color="0070C0"/>
              <w:right w:val="single" w:sz="8" w:space="0" w:color="0070C0"/>
            </w:tcBorders>
            <w:vAlign w:val="center"/>
            <w:hideMark/>
          </w:tcPr>
          <w:p w14:paraId="632CDD52" w14:textId="77777777" w:rsidR="006C4F0B" w:rsidRPr="006C4F0B" w:rsidRDefault="006C4F0B" w:rsidP="006C4F0B">
            <w:pPr>
              <w:spacing w:before="0" w:after="0" w:line="240" w:lineRule="auto"/>
              <w:jc w:val="left"/>
              <w:rPr>
                <w:rFonts w:eastAsia="Times New Roman" w:cs="Calibri"/>
                <w:color w:val="000000"/>
                <w:sz w:val="16"/>
                <w:szCs w:val="16"/>
                <w:lang w:eastAsia="es-PE"/>
              </w:rPr>
            </w:pPr>
            <w:r w:rsidRPr="006C4F0B">
              <w:rPr>
                <w:rFonts w:eastAsia="Times New Roman" w:cs="Calibri"/>
                <w:color w:val="000000"/>
                <w:sz w:val="16"/>
                <w:szCs w:val="16"/>
                <w:lang w:eastAsia="es-PE"/>
              </w:rPr>
              <w:t>VARIANTE</w:t>
            </w:r>
          </w:p>
        </w:tc>
        <w:tc>
          <w:tcPr>
            <w:tcW w:w="1729" w:type="dxa"/>
            <w:tcBorders>
              <w:top w:val="nil"/>
              <w:left w:val="nil"/>
              <w:bottom w:val="single" w:sz="8" w:space="0" w:color="0070C0"/>
              <w:right w:val="single" w:sz="8" w:space="0" w:color="0070C0"/>
            </w:tcBorders>
            <w:vAlign w:val="center"/>
            <w:hideMark/>
          </w:tcPr>
          <w:p w14:paraId="4B337266" w14:textId="77777777" w:rsidR="006C4F0B" w:rsidRPr="006C4F0B" w:rsidRDefault="006C4F0B" w:rsidP="003734C8">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DESCENDENTE</w:t>
            </w:r>
          </w:p>
        </w:tc>
        <w:tc>
          <w:tcPr>
            <w:tcW w:w="1729" w:type="dxa"/>
            <w:tcBorders>
              <w:top w:val="nil"/>
              <w:left w:val="nil"/>
              <w:bottom w:val="single" w:sz="8" w:space="0" w:color="0070C0"/>
              <w:right w:val="single" w:sz="8" w:space="0" w:color="0070C0"/>
            </w:tcBorders>
            <w:vAlign w:val="center"/>
            <w:hideMark/>
          </w:tcPr>
          <w:p w14:paraId="0FB88435" w14:textId="77777777" w:rsidR="006C4F0B" w:rsidRPr="006C4F0B" w:rsidRDefault="006C4F0B" w:rsidP="006C4F0B">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0.35</w:t>
            </w:r>
          </w:p>
        </w:tc>
        <w:tc>
          <w:tcPr>
            <w:tcW w:w="1729" w:type="dxa"/>
            <w:tcBorders>
              <w:top w:val="nil"/>
              <w:left w:val="nil"/>
              <w:bottom w:val="single" w:sz="8" w:space="0" w:color="0070C0"/>
              <w:right w:val="single" w:sz="8" w:space="0" w:color="0070C0"/>
            </w:tcBorders>
            <w:vAlign w:val="center"/>
            <w:hideMark/>
          </w:tcPr>
          <w:p w14:paraId="34B48DDE" w14:textId="77777777" w:rsidR="006C4F0B" w:rsidRPr="006C4F0B" w:rsidRDefault="006C4F0B" w:rsidP="006C4F0B">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Minutos</w:t>
            </w:r>
          </w:p>
        </w:tc>
      </w:tr>
      <w:tr w:rsidR="006C4F0B" w:rsidRPr="006C4F0B" w14:paraId="33F40C1D" w14:textId="77777777" w:rsidTr="006C4F0B">
        <w:trPr>
          <w:trHeight w:val="297"/>
          <w:jc w:val="center"/>
        </w:trPr>
        <w:tc>
          <w:tcPr>
            <w:tcW w:w="1729" w:type="dxa"/>
            <w:tcBorders>
              <w:top w:val="nil"/>
              <w:left w:val="single" w:sz="8" w:space="0" w:color="0070C0"/>
              <w:bottom w:val="single" w:sz="8" w:space="0" w:color="0070C0"/>
              <w:right w:val="single" w:sz="8" w:space="0" w:color="0070C0"/>
            </w:tcBorders>
            <w:vAlign w:val="center"/>
            <w:hideMark/>
          </w:tcPr>
          <w:p w14:paraId="31058C8E" w14:textId="77777777" w:rsidR="006C4F0B" w:rsidRPr="006C4F0B" w:rsidRDefault="006C4F0B" w:rsidP="006C4F0B">
            <w:pPr>
              <w:spacing w:before="0" w:after="0" w:line="240" w:lineRule="auto"/>
              <w:jc w:val="left"/>
              <w:rPr>
                <w:rFonts w:eastAsia="Times New Roman" w:cs="Calibri"/>
                <w:color w:val="000000"/>
                <w:sz w:val="16"/>
                <w:szCs w:val="16"/>
                <w:lang w:eastAsia="es-PE"/>
              </w:rPr>
            </w:pPr>
            <w:r w:rsidRPr="006C4F0B">
              <w:rPr>
                <w:rFonts w:eastAsia="Times New Roman" w:cs="Calibri"/>
                <w:color w:val="000000"/>
                <w:sz w:val="16"/>
                <w:szCs w:val="16"/>
                <w:lang w:eastAsia="es-PE"/>
              </w:rPr>
              <w:t>PARAISO</w:t>
            </w:r>
          </w:p>
        </w:tc>
        <w:tc>
          <w:tcPr>
            <w:tcW w:w="1729" w:type="dxa"/>
            <w:tcBorders>
              <w:top w:val="nil"/>
              <w:left w:val="nil"/>
              <w:bottom w:val="single" w:sz="8" w:space="0" w:color="0070C0"/>
              <w:right w:val="single" w:sz="8" w:space="0" w:color="0070C0"/>
            </w:tcBorders>
            <w:vAlign w:val="center"/>
            <w:hideMark/>
          </w:tcPr>
          <w:p w14:paraId="3CEDE1DA" w14:textId="77777777" w:rsidR="006C4F0B" w:rsidRPr="006C4F0B" w:rsidRDefault="006C4F0B" w:rsidP="003734C8">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ASCENDENTE</w:t>
            </w:r>
          </w:p>
        </w:tc>
        <w:tc>
          <w:tcPr>
            <w:tcW w:w="1729" w:type="dxa"/>
            <w:tcBorders>
              <w:top w:val="nil"/>
              <w:left w:val="nil"/>
              <w:bottom w:val="single" w:sz="8" w:space="0" w:color="0070C0"/>
              <w:right w:val="single" w:sz="8" w:space="0" w:color="0070C0"/>
            </w:tcBorders>
            <w:vAlign w:val="center"/>
            <w:hideMark/>
          </w:tcPr>
          <w:p w14:paraId="0CFE3FDD" w14:textId="77777777" w:rsidR="006C4F0B" w:rsidRPr="006C4F0B" w:rsidRDefault="006C4F0B" w:rsidP="006C4F0B">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0.37</w:t>
            </w:r>
          </w:p>
        </w:tc>
        <w:tc>
          <w:tcPr>
            <w:tcW w:w="1729" w:type="dxa"/>
            <w:tcBorders>
              <w:top w:val="nil"/>
              <w:left w:val="nil"/>
              <w:bottom w:val="single" w:sz="8" w:space="0" w:color="0070C0"/>
              <w:right w:val="single" w:sz="8" w:space="0" w:color="0070C0"/>
            </w:tcBorders>
            <w:vAlign w:val="center"/>
            <w:hideMark/>
          </w:tcPr>
          <w:p w14:paraId="10E4C8B2" w14:textId="77777777" w:rsidR="006C4F0B" w:rsidRPr="006C4F0B" w:rsidRDefault="006C4F0B" w:rsidP="006C4F0B">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Minutos</w:t>
            </w:r>
          </w:p>
        </w:tc>
      </w:tr>
      <w:tr w:rsidR="006C4F0B" w:rsidRPr="006C4F0B" w14:paraId="55E5C860" w14:textId="77777777" w:rsidTr="006C4F0B">
        <w:trPr>
          <w:trHeight w:val="297"/>
          <w:jc w:val="center"/>
        </w:trPr>
        <w:tc>
          <w:tcPr>
            <w:tcW w:w="1729" w:type="dxa"/>
            <w:tcBorders>
              <w:top w:val="nil"/>
              <w:left w:val="single" w:sz="8" w:space="0" w:color="0070C0"/>
              <w:bottom w:val="single" w:sz="8" w:space="0" w:color="0070C0"/>
              <w:right w:val="single" w:sz="8" w:space="0" w:color="0070C0"/>
            </w:tcBorders>
            <w:vAlign w:val="center"/>
            <w:hideMark/>
          </w:tcPr>
          <w:p w14:paraId="348177E6" w14:textId="77777777" w:rsidR="006C4F0B" w:rsidRPr="006C4F0B" w:rsidRDefault="006C4F0B" w:rsidP="006C4F0B">
            <w:pPr>
              <w:spacing w:before="0" w:after="0" w:line="240" w:lineRule="auto"/>
              <w:jc w:val="left"/>
              <w:rPr>
                <w:rFonts w:eastAsia="Times New Roman" w:cs="Calibri"/>
                <w:color w:val="000000"/>
                <w:sz w:val="16"/>
                <w:szCs w:val="16"/>
                <w:lang w:eastAsia="es-PE"/>
              </w:rPr>
            </w:pPr>
            <w:r w:rsidRPr="006C4F0B">
              <w:rPr>
                <w:rFonts w:eastAsia="Times New Roman" w:cs="Calibri"/>
                <w:color w:val="000000"/>
                <w:sz w:val="16"/>
                <w:szCs w:val="16"/>
                <w:lang w:eastAsia="es-PE"/>
              </w:rPr>
              <w:t>PARAISO</w:t>
            </w:r>
          </w:p>
        </w:tc>
        <w:tc>
          <w:tcPr>
            <w:tcW w:w="1729" w:type="dxa"/>
            <w:tcBorders>
              <w:top w:val="nil"/>
              <w:left w:val="nil"/>
              <w:bottom w:val="single" w:sz="8" w:space="0" w:color="0070C0"/>
              <w:right w:val="single" w:sz="8" w:space="0" w:color="0070C0"/>
            </w:tcBorders>
            <w:vAlign w:val="center"/>
            <w:hideMark/>
          </w:tcPr>
          <w:p w14:paraId="65E17158" w14:textId="77777777" w:rsidR="006C4F0B" w:rsidRPr="006C4F0B" w:rsidRDefault="006C4F0B" w:rsidP="003734C8">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DESCENDENTE</w:t>
            </w:r>
          </w:p>
        </w:tc>
        <w:tc>
          <w:tcPr>
            <w:tcW w:w="1729" w:type="dxa"/>
            <w:tcBorders>
              <w:top w:val="nil"/>
              <w:left w:val="nil"/>
              <w:bottom w:val="single" w:sz="8" w:space="0" w:color="0070C0"/>
              <w:right w:val="single" w:sz="8" w:space="0" w:color="0070C0"/>
            </w:tcBorders>
            <w:vAlign w:val="center"/>
            <w:hideMark/>
          </w:tcPr>
          <w:p w14:paraId="14C61F0E" w14:textId="77777777" w:rsidR="006C4F0B" w:rsidRPr="006C4F0B" w:rsidRDefault="006C4F0B" w:rsidP="006C4F0B">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0.49</w:t>
            </w:r>
          </w:p>
        </w:tc>
        <w:tc>
          <w:tcPr>
            <w:tcW w:w="1729" w:type="dxa"/>
            <w:tcBorders>
              <w:top w:val="nil"/>
              <w:left w:val="nil"/>
              <w:bottom w:val="single" w:sz="8" w:space="0" w:color="0070C0"/>
              <w:right w:val="single" w:sz="8" w:space="0" w:color="0070C0"/>
            </w:tcBorders>
            <w:vAlign w:val="center"/>
            <w:hideMark/>
          </w:tcPr>
          <w:p w14:paraId="0FA206A6" w14:textId="77777777" w:rsidR="006C4F0B" w:rsidRPr="006C4F0B" w:rsidRDefault="006C4F0B" w:rsidP="006C4F0B">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Minutos</w:t>
            </w:r>
          </w:p>
        </w:tc>
      </w:tr>
      <w:tr w:rsidR="006C4F0B" w:rsidRPr="006C4F0B" w14:paraId="6CBCA4D1" w14:textId="77777777" w:rsidTr="006C4F0B">
        <w:trPr>
          <w:trHeight w:val="297"/>
          <w:jc w:val="center"/>
        </w:trPr>
        <w:tc>
          <w:tcPr>
            <w:tcW w:w="1729" w:type="dxa"/>
            <w:tcBorders>
              <w:top w:val="nil"/>
              <w:left w:val="single" w:sz="8" w:space="0" w:color="0070C0"/>
              <w:bottom w:val="single" w:sz="8" w:space="0" w:color="0070C0"/>
              <w:right w:val="single" w:sz="8" w:space="0" w:color="0070C0"/>
            </w:tcBorders>
            <w:vAlign w:val="center"/>
            <w:hideMark/>
          </w:tcPr>
          <w:p w14:paraId="6B44DBF2" w14:textId="77777777" w:rsidR="006C4F0B" w:rsidRPr="006C4F0B" w:rsidRDefault="006C4F0B" w:rsidP="006C4F0B">
            <w:pPr>
              <w:spacing w:before="0" w:after="0" w:line="240" w:lineRule="auto"/>
              <w:jc w:val="left"/>
              <w:rPr>
                <w:rFonts w:eastAsia="Times New Roman" w:cs="Calibri"/>
                <w:color w:val="000000"/>
                <w:sz w:val="16"/>
                <w:szCs w:val="16"/>
                <w:lang w:eastAsia="es-PE"/>
              </w:rPr>
            </w:pPr>
            <w:r w:rsidRPr="006C4F0B">
              <w:rPr>
                <w:rFonts w:eastAsia="Times New Roman" w:cs="Calibri"/>
                <w:color w:val="000000"/>
                <w:sz w:val="16"/>
                <w:szCs w:val="16"/>
                <w:lang w:eastAsia="es-PE"/>
              </w:rPr>
              <w:t>SERPENTIN</w:t>
            </w:r>
          </w:p>
        </w:tc>
        <w:tc>
          <w:tcPr>
            <w:tcW w:w="1729" w:type="dxa"/>
            <w:tcBorders>
              <w:top w:val="nil"/>
              <w:left w:val="nil"/>
              <w:bottom w:val="single" w:sz="8" w:space="0" w:color="0070C0"/>
              <w:right w:val="single" w:sz="8" w:space="0" w:color="0070C0"/>
            </w:tcBorders>
            <w:vAlign w:val="center"/>
            <w:hideMark/>
          </w:tcPr>
          <w:p w14:paraId="4BB6C148" w14:textId="77777777" w:rsidR="006C4F0B" w:rsidRPr="006C4F0B" w:rsidRDefault="006C4F0B" w:rsidP="003734C8">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ASCENDENTE</w:t>
            </w:r>
          </w:p>
        </w:tc>
        <w:tc>
          <w:tcPr>
            <w:tcW w:w="1729" w:type="dxa"/>
            <w:tcBorders>
              <w:top w:val="nil"/>
              <w:left w:val="nil"/>
              <w:bottom w:val="single" w:sz="8" w:space="0" w:color="0070C0"/>
              <w:right w:val="single" w:sz="8" w:space="0" w:color="0070C0"/>
            </w:tcBorders>
            <w:vAlign w:val="center"/>
            <w:hideMark/>
          </w:tcPr>
          <w:p w14:paraId="3D21D66D" w14:textId="77777777" w:rsidR="006C4F0B" w:rsidRPr="006C4F0B" w:rsidRDefault="006C4F0B" w:rsidP="006C4F0B">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0.59</w:t>
            </w:r>
          </w:p>
        </w:tc>
        <w:tc>
          <w:tcPr>
            <w:tcW w:w="1729" w:type="dxa"/>
            <w:tcBorders>
              <w:top w:val="nil"/>
              <w:left w:val="nil"/>
              <w:bottom w:val="single" w:sz="8" w:space="0" w:color="0070C0"/>
              <w:right w:val="single" w:sz="8" w:space="0" w:color="0070C0"/>
            </w:tcBorders>
            <w:vAlign w:val="center"/>
            <w:hideMark/>
          </w:tcPr>
          <w:p w14:paraId="562BE352" w14:textId="77777777" w:rsidR="006C4F0B" w:rsidRPr="006C4F0B" w:rsidRDefault="006C4F0B" w:rsidP="006C4F0B">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Minutos</w:t>
            </w:r>
          </w:p>
        </w:tc>
      </w:tr>
      <w:tr w:rsidR="006C4F0B" w:rsidRPr="006C4F0B" w14:paraId="00DF83BE" w14:textId="77777777" w:rsidTr="006C4F0B">
        <w:trPr>
          <w:trHeight w:val="297"/>
          <w:jc w:val="center"/>
        </w:trPr>
        <w:tc>
          <w:tcPr>
            <w:tcW w:w="1729" w:type="dxa"/>
            <w:tcBorders>
              <w:top w:val="nil"/>
              <w:left w:val="single" w:sz="8" w:space="0" w:color="0070C0"/>
              <w:bottom w:val="single" w:sz="8" w:space="0" w:color="0070C0"/>
              <w:right w:val="single" w:sz="8" w:space="0" w:color="0070C0"/>
            </w:tcBorders>
            <w:vAlign w:val="center"/>
            <w:hideMark/>
          </w:tcPr>
          <w:p w14:paraId="1C0BD293" w14:textId="77777777" w:rsidR="006C4F0B" w:rsidRPr="006C4F0B" w:rsidRDefault="006C4F0B" w:rsidP="006C4F0B">
            <w:pPr>
              <w:spacing w:before="0" w:after="0" w:line="240" w:lineRule="auto"/>
              <w:jc w:val="left"/>
              <w:rPr>
                <w:rFonts w:eastAsia="Times New Roman" w:cs="Calibri"/>
                <w:color w:val="000000"/>
                <w:sz w:val="16"/>
                <w:szCs w:val="16"/>
                <w:lang w:eastAsia="es-PE"/>
              </w:rPr>
            </w:pPr>
            <w:r w:rsidRPr="006C4F0B">
              <w:rPr>
                <w:rFonts w:eastAsia="Times New Roman" w:cs="Calibri"/>
                <w:color w:val="000000"/>
                <w:sz w:val="16"/>
                <w:szCs w:val="16"/>
                <w:lang w:eastAsia="es-PE"/>
              </w:rPr>
              <w:t>SERPENTIN</w:t>
            </w:r>
          </w:p>
        </w:tc>
        <w:tc>
          <w:tcPr>
            <w:tcW w:w="1729" w:type="dxa"/>
            <w:tcBorders>
              <w:top w:val="nil"/>
              <w:left w:val="nil"/>
              <w:bottom w:val="single" w:sz="8" w:space="0" w:color="0070C0"/>
              <w:right w:val="single" w:sz="8" w:space="0" w:color="0070C0"/>
            </w:tcBorders>
            <w:vAlign w:val="center"/>
            <w:hideMark/>
          </w:tcPr>
          <w:p w14:paraId="0C9A1391" w14:textId="77777777" w:rsidR="006C4F0B" w:rsidRPr="006C4F0B" w:rsidRDefault="006C4F0B" w:rsidP="003734C8">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DESCENDENTE</w:t>
            </w:r>
          </w:p>
        </w:tc>
        <w:tc>
          <w:tcPr>
            <w:tcW w:w="1729" w:type="dxa"/>
            <w:tcBorders>
              <w:top w:val="nil"/>
              <w:left w:val="nil"/>
              <w:bottom w:val="single" w:sz="8" w:space="0" w:color="0070C0"/>
              <w:right w:val="single" w:sz="8" w:space="0" w:color="0070C0"/>
            </w:tcBorders>
            <w:vAlign w:val="center"/>
            <w:hideMark/>
          </w:tcPr>
          <w:p w14:paraId="0DED6411" w14:textId="77777777" w:rsidR="006C4F0B" w:rsidRPr="006C4F0B" w:rsidRDefault="006C4F0B" w:rsidP="006C4F0B">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0.63</w:t>
            </w:r>
          </w:p>
        </w:tc>
        <w:tc>
          <w:tcPr>
            <w:tcW w:w="1729" w:type="dxa"/>
            <w:tcBorders>
              <w:top w:val="nil"/>
              <w:left w:val="nil"/>
              <w:bottom w:val="single" w:sz="8" w:space="0" w:color="0070C0"/>
              <w:right w:val="single" w:sz="8" w:space="0" w:color="0070C0"/>
            </w:tcBorders>
            <w:vAlign w:val="center"/>
            <w:hideMark/>
          </w:tcPr>
          <w:p w14:paraId="6724911A" w14:textId="77777777" w:rsidR="006C4F0B" w:rsidRPr="006C4F0B" w:rsidRDefault="006C4F0B" w:rsidP="006C4F0B">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Minutos</w:t>
            </w:r>
          </w:p>
        </w:tc>
      </w:tr>
      <w:tr w:rsidR="006C4F0B" w:rsidRPr="006C4F0B" w14:paraId="06971C86" w14:textId="77777777" w:rsidTr="006C4F0B">
        <w:trPr>
          <w:trHeight w:val="297"/>
          <w:jc w:val="center"/>
        </w:trPr>
        <w:tc>
          <w:tcPr>
            <w:tcW w:w="1729" w:type="dxa"/>
            <w:tcBorders>
              <w:top w:val="nil"/>
              <w:left w:val="single" w:sz="8" w:space="0" w:color="0070C0"/>
              <w:bottom w:val="single" w:sz="8" w:space="0" w:color="0070C0"/>
              <w:right w:val="single" w:sz="8" w:space="0" w:color="0070C0"/>
            </w:tcBorders>
            <w:vAlign w:val="center"/>
            <w:hideMark/>
          </w:tcPr>
          <w:p w14:paraId="19CDB5B7" w14:textId="77777777" w:rsidR="006C4F0B" w:rsidRPr="006C4F0B" w:rsidRDefault="006C4F0B" w:rsidP="006C4F0B">
            <w:pPr>
              <w:spacing w:before="0" w:after="0" w:line="240" w:lineRule="auto"/>
              <w:jc w:val="left"/>
              <w:rPr>
                <w:rFonts w:eastAsia="Times New Roman" w:cs="Calibri"/>
                <w:color w:val="000000"/>
                <w:sz w:val="16"/>
                <w:szCs w:val="16"/>
                <w:lang w:eastAsia="es-PE"/>
              </w:rPr>
            </w:pPr>
            <w:r w:rsidRPr="006C4F0B">
              <w:rPr>
                <w:rFonts w:eastAsia="Times New Roman" w:cs="Calibri"/>
                <w:color w:val="000000"/>
                <w:sz w:val="16"/>
                <w:szCs w:val="16"/>
                <w:lang w:eastAsia="es-PE"/>
              </w:rPr>
              <w:t>PESAJE</w:t>
            </w:r>
          </w:p>
        </w:tc>
        <w:tc>
          <w:tcPr>
            <w:tcW w:w="1729" w:type="dxa"/>
            <w:tcBorders>
              <w:top w:val="nil"/>
              <w:left w:val="nil"/>
              <w:bottom w:val="single" w:sz="8" w:space="0" w:color="0070C0"/>
              <w:right w:val="single" w:sz="8" w:space="0" w:color="0070C0"/>
            </w:tcBorders>
            <w:vAlign w:val="center"/>
            <w:hideMark/>
          </w:tcPr>
          <w:p w14:paraId="03C0EEF9" w14:textId="77777777" w:rsidR="006C4F0B" w:rsidRPr="006C4F0B" w:rsidRDefault="006C4F0B" w:rsidP="003734C8">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ASCENDENTE</w:t>
            </w:r>
          </w:p>
        </w:tc>
        <w:tc>
          <w:tcPr>
            <w:tcW w:w="1729" w:type="dxa"/>
            <w:tcBorders>
              <w:top w:val="nil"/>
              <w:left w:val="nil"/>
              <w:bottom w:val="single" w:sz="8" w:space="0" w:color="0070C0"/>
              <w:right w:val="single" w:sz="8" w:space="0" w:color="0070C0"/>
            </w:tcBorders>
            <w:vAlign w:val="center"/>
            <w:hideMark/>
          </w:tcPr>
          <w:p w14:paraId="1B9C7BFF" w14:textId="77777777" w:rsidR="006C4F0B" w:rsidRPr="006C4F0B" w:rsidRDefault="006C4F0B" w:rsidP="006C4F0B">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0.31</w:t>
            </w:r>
          </w:p>
        </w:tc>
        <w:tc>
          <w:tcPr>
            <w:tcW w:w="1729" w:type="dxa"/>
            <w:tcBorders>
              <w:top w:val="nil"/>
              <w:left w:val="nil"/>
              <w:bottom w:val="single" w:sz="8" w:space="0" w:color="0070C0"/>
              <w:right w:val="single" w:sz="8" w:space="0" w:color="0070C0"/>
            </w:tcBorders>
            <w:vAlign w:val="center"/>
            <w:hideMark/>
          </w:tcPr>
          <w:p w14:paraId="5D4DA3F0" w14:textId="77777777" w:rsidR="006C4F0B" w:rsidRPr="006C4F0B" w:rsidRDefault="006C4F0B" w:rsidP="006C4F0B">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Minutos</w:t>
            </w:r>
          </w:p>
        </w:tc>
      </w:tr>
      <w:tr w:rsidR="006C4F0B" w:rsidRPr="006C4F0B" w14:paraId="67AFB7D7" w14:textId="77777777" w:rsidTr="006C4F0B">
        <w:trPr>
          <w:trHeight w:val="297"/>
          <w:jc w:val="center"/>
        </w:trPr>
        <w:tc>
          <w:tcPr>
            <w:tcW w:w="1729" w:type="dxa"/>
            <w:tcBorders>
              <w:top w:val="nil"/>
              <w:left w:val="single" w:sz="8" w:space="0" w:color="0070C0"/>
              <w:bottom w:val="single" w:sz="8" w:space="0" w:color="0070C0"/>
              <w:right w:val="single" w:sz="8" w:space="0" w:color="0070C0"/>
            </w:tcBorders>
            <w:vAlign w:val="center"/>
            <w:hideMark/>
          </w:tcPr>
          <w:p w14:paraId="6E2DF2E1" w14:textId="77777777" w:rsidR="006C4F0B" w:rsidRPr="006C4F0B" w:rsidRDefault="006C4F0B" w:rsidP="006C4F0B">
            <w:pPr>
              <w:spacing w:before="0" w:after="0" w:line="240" w:lineRule="auto"/>
              <w:jc w:val="left"/>
              <w:rPr>
                <w:rFonts w:eastAsia="Times New Roman" w:cs="Calibri"/>
                <w:color w:val="000000"/>
                <w:sz w:val="16"/>
                <w:szCs w:val="16"/>
                <w:lang w:eastAsia="es-PE"/>
              </w:rPr>
            </w:pPr>
            <w:r w:rsidRPr="006C4F0B">
              <w:rPr>
                <w:rFonts w:eastAsia="Times New Roman" w:cs="Calibri"/>
                <w:color w:val="000000"/>
                <w:sz w:val="16"/>
                <w:szCs w:val="16"/>
                <w:lang w:eastAsia="es-PE"/>
              </w:rPr>
              <w:t>PESAJE</w:t>
            </w:r>
          </w:p>
        </w:tc>
        <w:tc>
          <w:tcPr>
            <w:tcW w:w="1729" w:type="dxa"/>
            <w:tcBorders>
              <w:top w:val="nil"/>
              <w:left w:val="nil"/>
              <w:bottom w:val="single" w:sz="8" w:space="0" w:color="0070C0"/>
              <w:right w:val="single" w:sz="8" w:space="0" w:color="0070C0"/>
            </w:tcBorders>
            <w:vAlign w:val="center"/>
            <w:hideMark/>
          </w:tcPr>
          <w:p w14:paraId="73CB9666" w14:textId="77777777" w:rsidR="006C4F0B" w:rsidRPr="006C4F0B" w:rsidRDefault="006C4F0B" w:rsidP="003734C8">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DESCENDENTE</w:t>
            </w:r>
          </w:p>
        </w:tc>
        <w:tc>
          <w:tcPr>
            <w:tcW w:w="1729" w:type="dxa"/>
            <w:tcBorders>
              <w:top w:val="nil"/>
              <w:left w:val="nil"/>
              <w:bottom w:val="single" w:sz="8" w:space="0" w:color="0070C0"/>
              <w:right w:val="single" w:sz="8" w:space="0" w:color="0070C0"/>
            </w:tcBorders>
            <w:vAlign w:val="center"/>
            <w:hideMark/>
          </w:tcPr>
          <w:p w14:paraId="6455C036" w14:textId="77777777" w:rsidR="006C4F0B" w:rsidRPr="006C4F0B" w:rsidRDefault="006C4F0B" w:rsidP="006C4F0B">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0.34</w:t>
            </w:r>
          </w:p>
        </w:tc>
        <w:tc>
          <w:tcPr>
            <w:tcW w:w="1729" w:type="dxa"/>
            <w:tcBorders>
              <w:top w:val="nil"/>
              <w:left w:val="nil"/>
              <w:bottom w:val="single" w:sz="8" w:space="0" w:color="0070C0"/>
              <w:right w:val="single" w:sz="8" w:space="0" w:color="0070C0"/>
            </w:tcBorders>
            <w:vAlign w:val="center"/>
            <w:hideMark/>
          </w:tcPr>
          <w:p w14:paraId="48BBCCE1" w14:textId="77777777" w:rsidR="006C4F0B" w:rsidRPr="006C4F0B" w:rsidRDefault="006C4F0B" w:rsidP="006C4F0B">
            <w:pPr>
              <w:spacing w:before="0" w:after="0" w:line="240" w:lineRule="auto"/>
              <w:jc w:val="center"/>
              <w:rPr>
                <w:rFonts w:eastAsia="Times New Roman" w:cs="Calibri"/>
                <w:color w:val="000000"/>
                <w:sz w:val="16"/>
                <w:szCs w:val="16"/>
                <w:lang w:eastAsia="es-PE"/>
              </w:rPr>
            </w:pPr>
            <w:r w:rsidRPr="006C4F0B">
              <w:rPr>
                <w:rFonts w:eastAsia="Times New Roman" w:cs="Calibri"/>
                <w:color w:val="000000"/>
                <w:sz w:val="16"/>
                <w:szCs w:val="16"/>
                <w:lang w:eastAsia="es-PE"/>
              </w:rPr>
              <w:t>Minutos</w:t>
            </w:r>
          </w:p>
        </w:tc>
      </w:tr>
    </w:tbl>
    <w:p w14:paraId="79DD9E35" w14:textId="77777777" w:rsidR="00DE44EF" w:rsidRPr="001D6884" w:rsidRDefault="00DE44EF" w:rsidP="00DE44EF">
      <w:pPr>
        <w:pStyle w:val="Descripcin"/>
        <w:spacing w:after="0"/>
        <w:ind w:left="851"/>
        <w:jc w:val="left"/>
        <w:rPr>
          <w:rFonts w:ascii="Verdana" w:hAnsi="Verdana"/>
          <w:sz w:val="16"/>
          <w:szCs w:val="16"/>
        </w:rPr>
      </w:pPr>
      <w:bookmarkStart w:id="108" w:name="_Toc119504028"/>
      <w:r w:rsidRPr="001D6884">
        <w:rPr>
          <w:rFonts w:ascii="Verdana" w:hAnsi="Verdana"/>
          <w:b w:val="0"/>
          <w:bCs w:val="0"/>
          <w:color w:val="auto"/>
          <w:sz w:val="16"/>
          <w:szCs w:val="16"/>
        </w:rPr>
        <w:t>Elaboración: CIDATT Consultoría S.A.</w:t>
      </w:r>
    </w:p>
    <w:p w14:paraId="460B40AE" w14:textId="77777777" w:rsidR="00DE44EF" w:rsidRDefault="00DE44EF" w:rsidP="00DE44EF">
      <w:pPr>
        <w:pStyle w:val="Descripcin"/>
        <w:spacing w:after="0"/>
        <w:ind w:left="851"/>
        <w:jc w:val="left"/>
        <w:rPr>
          <w:rFonts w:ascii="Verdana" w:hAnsi="Verdana"/>
          <w:b w:val="0"/>
          <w:bCs w:val="0"/>
          <w:color w:val="auto"/>
          <w:sz w:val="16"/>
          <w:szCs w:val="16"/>
        </w:rPr>
      </w:pPr>
      <w:r w:rsidRPr="001D6884">
        <w:rPr>
          <w:rFonts w:ascii="Verdana" w:hAnsi="Verdana"/>
          <w:b w:val="0"/>
          <w:bCs w:val="0"/>
          <w:color w:val="auto"/>
          <w:sz w:val="16"/>
          <w:szCs w:val="16"/>
        </w:rPr>
        <w:t>Fuente: Labores de campo realizadas el 31 de octubre y 02 de noviembre del 2022</w:t>
      </w:r>
    </w:p>
    <w:p w14:paraId="42220A76" w14:textId="77777777" w:rsidR="006C4F0B" w:rsidRDefault="006C4F0B" w:rsidP="00DE44EF">
      <w:pPr>
        <w:pStyle w:val="Ttulo2"/>
        <w:ind w:left="851" w:firstLine="0"/>
        <w:rPr>
          <w:rFonts w:ascii="Verdana" w:hAnsi="Verdana"/>
          <w:sz w:val="24"/>
          <w:szCs w:val="24"/>
          <w:lang w:val="es-PE"/>
        </w:rPr>
        <w:sectPr w:rsidR="006C4F0B" w:rsidSect="006C4F0B">
          <w:headerReference w:type="default" r:id="rId18"/>
          <w:footerReference w:type="default" r:id="rId19"/>
          <w:headerReference w:type="first" r:id="rId20"/>
          <w:footerReference w:type="first" r:id="rId21"/>
          <w:pgSz w:w="11907" w:h="16839" w:code="9"/>
          <w:pgMar w:top="1559" w:right="1701" w:bottom="1418" w:left="1610" w:header="709" w:footer="709" w:gutter="0"/>
          <w:cols w:space="708"/>
          <w:titlePg/>
          <w:docGrid w:linePitch="360"/>
        </w:sectPr>
      </w:pPr>
    </w:p>
    <w:p w14:paraId="0E98109E" w14:textId="77777777" w:rsidR="00486DA5" w:rsidRPr="001D6884" w:rsidRDefault="00684862" w:rsidP="00FA5167">
      <w:pPr>
        <w:pStyle w:val="Ttulo2"/>
        <w:ind w:left="567"/>
        <w:rPr>
          <w:rFonts w:ascii="Verdana" w:hAnsi="Verdana"/>
          <w:sz w:val="24"/>
          <w:szCs w:val="24"/>
          <w:lang w:val="es-PE"/>
        </w:rPr>
      </w:pPr>
      <w:r w:rsidRPr="001D6884">
        <w:rPr>
          <w:rFonts w:ascii="Verdana" w:hAnsi="Verdana"/>
          <w:sz w:val="24"/>
          <w:szCs w:val="24"/>
          <w:lang w:val="es-PE"/>
        </w:rPr>
        <w:lastRenderedPageBreak/>
        <w:t>Cola</w:t>
      </w:r>
      <w:r w:rsidR="00E042CC" w:rsidRPr="001D6884">
        <w:rPr>
          <w:rFonts w:ascii="Verdana" w:hAnsi="Verdana"/>
          <w:sz w:val="24"/>
          <w:szCs w:val="24"/>
          <w:lang w:val="es-PE"/>
        </w:rPr>
        <w:t xml:space="preserve"> Máxima </w:t>
      </w:r>
      <w:r w:rsidRPr="001D6884">
        <w:rPr>
          <w:rFonts w:ascii="Verdana" w:hAnsi="Verdana"/>
          <w:sz w:val="24"/>
          <w:szCs w:val="24"/>
          <w:lang w:val="es-PE"/>
        </w:rPr>
        <w:t>d</w:t>
      </w:r>
      <w:r w:rsidR="00E30B55" w:rsidRPr="001D6884">
        <w:rPr>
          <w:rFonts w:ascii="Verdana" w:hAnsi="Verdana"/>
          <w:sz w:val="24"/>
          <w:szCs w:val="24"/>
          <w:lang w:val="es-PE"/>
        </w:rPr>
        <w:t>e</w:t>
      </w:r>
      <w:r w:rsidRPr="001D6884">
        <w:rPr>
          <w:rFonts w:ascii="Verdana" w:hAnsi="Verdana"/>
          <w:sz w:val="24"/>
          <w:szCs w:val="24"/>
          <w:lang w:val="es-PE"/>
        </w:rPr>
        <w:t xml:space="preserve"> Espera Real</w:t>
      </w:r>
      <w:bookmarkEnd w:id="108"/>
    </w:p>
    <w:p w14:paraId="28A1F58F" w14:textId="32D191C6" w:rsidR="005A1329" w:rsidRPr="001D6884" w:rsidRDefault="00684862" w:rsidP="006C4F0B">
      <w:pPr>
        <w:rPr>
          <w:rFonts w:ascii="Verdana" w:hAnsi="Verdana"/>
          <w:sz w:val="20"/>
          <w:szCs w:val="20"/>
        </w:rPr>
      </w:pPr>
      <w:r w:rsidRPr="001D6884">
        <w:rPr>
          <w:rFonts w:ascii="Verdana" w:hAnsi="Verdana"/>
          <w:sz w:val="20"/>
          <w:szCs w:val="20"/>
        </w:rPr>
        <w:t xml:space="preserve">En la Tabla </w:t>
      </w:r>
      <w:r w:rsidR="00366D47" w:rsidRPr="001D6884">
        <w:rPr>
          <w:rFonts w:ascii="Verdana" w:hAnsi="Verdana"/>
          <w:sz w:val="20"/>
          <w:szCs w:val="20"/>
        </w:rPr>
        <w:t xml:space="preserve">Nº </w:t>
      </w:r>
      <w:r w:rsidR="006C4F0B">
        <w:rPr>
          <w:rFonts w:ascii="Verdana" w:hAnsi="Verdana"/>
          <w:sz w:val="20"/>
          <w:szCs w:val="20"/>
        </w:rPr>
        <w:t>5</w:t>
      </w:r>
      <w:r w:rsidRPr="001D6884">
        <w:rPr>
          <w:rFonts w:ascii="Verdana" w:hAnsi="Verdana"/>
          <w:sz w:val="20"/>
          <w:szCs w:val="20"/>
        </w:rPr>
        <w:t xml:space="preserve"> se muestra la frecuencia de usuarios según el tamaño de cola por peaje y por casetas, durante los per</w:t>
      </w:r>
      <w:r w:rsidR="00366D47" w:rsidRPr="001D6884">
        <w:rPr>
          <w:rFonts w:ascii="Verdana" w:hAnsi="Verdana"/>
          <w:sz w:val="20"/>
          <w:szCs w:val="20"/>
        </w:rPr>
        <w:t>í</w:t>
      </w:r>
      <w:r w:rsidRPr="001D6884">
        <w:rPr>
          <w:rFonts w:ascii="Verdana" w:hAnsi="Verdana"/>
          <w:sz w:val="20"/>
          <w:szCs w:val="20"/>
        </w:rPr>
        <w:t>odos de evaluación.</w:t>
      </w:r>
      <w:r w:rsidR="006C4F0B">
        <w:rPr>
          <w:rFonts w:ascii="Verdana" w:hAnsi="Verdana"/>
          <w:sz w:val="20"/>
          <w:szCs w:val="20"/>
        </w:rPr>
        <w:t xml:space="preserve"> </w:t>
      </w:r>
      <w:r w:rsidR="00FF177E" w:rsidRPr="001D6884">
        <w:rPr>
          <w:rFonts w:ascii="Verdana" w:hAnsi="Verdana"/>
          <w:sz w:val="20"/>
          <w:szCs w:val="20"/>
        </w:rPr>
        <w:t>La cola</w:t>
      </w:r>
      <w:r w:rsidR="005A1329" w:rsidRPr="001D6884">
        <w:rPr>
          <w:rFonts w:ascii="Verdana" w:hAnsi="Verdana"/>
          <w:sz w:val="20"/>
          <w:szCs w:val="20"/>
        </w:rPr>
        <w:t xml:space="preserve"> de espera real para cada caseta de peaje se presenta en la</w:t>
      </w:r>
      <w:r w:rsidR="00B53311" w:rsidRPr="001D6884">
        <w:rPr>
          <w:rFonts w:ascii="Verdana" w:hAnsi="Verdana"/>
          <w:sz w:val="20"/>
          <w:szCs w:val="20"/>
        </w:rPr>
        <w:t>s</w:t>
      </w:r>
      <w:r w:rsidR="005A1329" w:rsidRPr="001D6884">
        <w:rPr>
          <w:rFonts w:ascii="Verdana" w:hAnsi="Verdana"/>
          <w:sz w:val="20"/>
          <w:szCs w:val="20"/>
        </w:rPr>
        <w:t xml:space="preserve"> Tabla</w:t>
      </w:r>
      <w:r w:rsidR="00B53311" w:rsidRPr="001D6884">
        <w:rPr>
          <w:rFonts w:ascii="Verdana" w:hAnsi="Verdana"/>
          <w:sz w:val="20"/>
          <w:szCs w:val="20"/>
        </w:rPr>
        <w:t>s</w:t>
      </w:r>
      <w:r w:rsidR="005A1329" w:rsidRPr="001D6884">
        <w:rPr>
          <w:rFonts w:ascii="Verdana" w:hAnsi="Verdana"/>
          <w:sz w:val="20"/>
          <w:szCs w:val="20"/>
        </w:rPr>
        <w:t xml:space="preserve"> </w:t>
      </w:r>
      <w:r w:rsidR="00366D47" w:rsidRPr="001D6884">
        <w:rPr>
          <w:rFonts w:ascii="Verdana" w:hAnsi="Verdana"/>
          <w:sz w:val="20"/>
          <w:szCs w:val="20"/>
        </w:rPr>
        <w:t xml:space="preserve">Nº </w:t>
      </w:r>
      <w:r w:rsidR="00B53311" w:rsidRPr="001D6884">
        <w:rPr>
          <w:rFonts w:ascii="Verdana" w:hAnsi="Verdana"/>
          <w:sz w:val="20"/>
          <w:szCs w:val="20"/>
        </w:rPr>
        <w:t>5, 6</w:t>
      </w:r>
      <w:r w:rsidR="006C4F0B">
        <w:rPr>
          <w:rFonts w:ascii="Verdana" w:hAnsi="Verdana"/>
          <w:sz w:val="20"/>
          <w:szCs w:val="20"/>
        </w:rPr>
        <w:t>,</w:t>
      </w:r>
      <w:r w:rsidR="00B53311" w:rsidRPr="001D6884">
        <w:rPr>
          <w:rFonts w:ascii="Verdana" w:hAnsi="Verdana"/>
          <w:sz w:val="20"/>
          <w:szCs w:val="20"/>
        </w:rPr>
        <w:t xml:space="preserve"> 7</w:t>
      </w:r>
      <w:r w:rsidR="006C4F0B">
        <w:rPr>
          <w:rFonts w:ascii="Verdana" w:hAnsi="Verdana"/>
          <w:sz w:val="20"/>
          <w:szCs w:val="20"/>
        </w:rPr>
        <w:t xml:space="preserve"> y 8</w:t>
      </w:r>
      <w:r w:rsidR="00B53311" w:rsidRPr="001D6884">
        <w:rPr>
          <w:rFonts w:ascii="Verdana" w:hAnsi="Verdana"/>
          <w:sz w:val="20"/>
          <w:szCs w:val="20"/>
        </w:rPr>
        <w:t>;</w:t>
      </w:r>
      <w:r w:rsidR="005A1329" w:rsidRPr="001D6884">
        <w:rPr>
          <w:rFonts w:ascii="Verdana" w:hAnsi="Verdana"/>
          <w:sz w:val="20"/>
          <w:szCs w:val="20"/>
        </w:rPr>
        <w:t xml:space="preserve"> y los cálculos de la cola de espera hallada para cada vehículo al momento en que se detuvo para formar o no cola de espera se presenta en el Anexo 02.</w:t>
      </w:r>
    </w:p>
    <w:p w14:paraId="68563AC6" w14:textId="77777777" w:rsidR="000A76F2" w:rsidRPr="001D6884" w:rsidRDefault="000A76F2">
      <w:pPr>
        <w:spacing w:before="0" w:after="0" w:line="240" w:lineRule="auto"/>
        <w:jc w:val="left"/>
        <w:rPr>
          <w:rFonts w:ascii="Verdana" w:hAnsi="Verdana"/>
          <w:b/>
          <w:bCs/>
          <w:color w:val="4A442A"/>
          <w:sz w:val="20"/>
          <w:szCs w:val="18"/>
        </w:rPr>
      </w:pPr>
    </w:p>
    <w:p w14:paraId="4F19B73D" w14:textId="6B2BCC20" w:rsidR="00684862" w:rsidRPr="006C4F0B" w:rsidRDefault="00684862" w:rsidP="00684862">
      <w:pPr>
        <w:pStyle w:val="Descripcin"/>
        <w:rPr>
          <w:rFonts w:ascii="Verdana" w:hAnsi="Verdana"/>
          <w:szCs w:val="20"/>
        </w:rPr>
      </w:pPr>
      <w:r w:rsidRPr="006C4F0B">
        <w:rPr>
          <w:rFonts w:ascii="Verdana" w:hAnsi="Verdana"/>
          <w:szCs w:val="20"/>
        </w:rPr>
        <w:t>Tabla</w:t>
      </w:r>
      <w:r w:rsidR="00366D47" w:rsidRPr="006C4F0B">
        <w:rPr>
          <w:rFonts w:ascii="Verdana" w:hAnsi="Verdana"/>
          <w:szCs w:val="20"/>
        </w:rPr>
        <w:t xml:space="preserve"> Nº</w:t>
      </w:r>
      <w:r w:rsidRPr="006C4F0B">
        <w:rPr>
          <w:rFonts w:ascii="Verdana" w:hAnsi="Verdana"/>
          <w:szCs w:val="20"/>
        </w:rPr>
        <w:t xml:space="preserve"> </w:t>
      </w:r>
      <w:r w:rsidR="006C4F0B" w:rsidRPr="006C4F0B">
        <w:rPr>
          <w:rFonts w:ascii="Verdana" w:hAnsi="Verdana"/>
          <w:noProof/>
          <w:szCs w:val="20"/>
        </w:rPr>
        <w:t>5</w:t>
      </w:r>
      <w:r w:rsidR="00366D47" w:rsidRPr="006C4F0B">
        <w:rPr>
          <w:rFonts w:ascii="Verdana" w:hAnsi="Verdana"/>
          <w:noProof/>
          <w:szCs w:val="20"/>
        </w:rPr>
        <w:t>:</w:t>
      </w:r>
      <w:r w:rsidRPr="006C4F0B">
        <w:rPr>
          <w:rFonts w:ascii="Verdana" w:hAnsi="Verdana"/>
          <w:szCs w:val="20"/>
        </w:rPr>
        <w:t xml:space="preserve"> Frecuencia de usuarios según tamaño de cola</w:t>
      </w:r>
      <w:r w:rsidR="00F83EF3" w:rsidRPr="006C4F0B">
        <w:rPr>
          <w:rFonts w:ascii="Verdana" w:hAnsi="Verdana"/>
          <w:szCs w:val="20"/>
        </w:rPr>
        <w:t xml:space="preserve"> de espera para atención</w:t>
      </w:r>
      <w:r w:rsidRPr="006C4F0B">
        <w:rPr>
          <w:rFonts w:ascii="Verdana" w:hAnsi="Verdana"/>
          <w:szCs w:val="20"/>
        </w:rPr>
        <w:t xml:space="preserve"> </w:t>
      </w:r>
      <w:r w:rsidR="00B53311" w:rsidRPr="006C4F0B">
        <w:rPr>
          <w:rFonts w:ascii="Verdana" w:hAnsi="Verdana"/>
          <w:szCs w:val="20"/>
        </w:rPr>
        <w:t>en la estación de peaje Paraíso por caseta</w:t>
      </w:r>
    </w:p>
    <w:tbl>
      <w:tblPr>
        <w:tblW w:w="14345"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left w:w="70" w:type="dxa"/>
          <w:right w:w="70" w:type="dxa"/>
        </w:tblCellMar>
        <w:tblLook w:val="04A0" w:firstRow="1" w:lastRow="0" w:firstColumn="1" w:lastColumn="0" w:noHBand="0" w:noVBand="1"/>
      </w:tblPr>
      <w:tblGrid>
        <w:gridCol w:w="1074"/>
        <w:gridCol w:w="1073"/>
        <w:gridCol w:w="1073"/>
        <w:gridCol w:w="1073"/>
        <w:gridCol w:w="1073"/>
        <w:gridCol w:w="1073"/>
        <w:gridCol w:w="907"/>
        <w:gridCol w:w="1073"/>
        <w:gridCol w:w="907"/>
        <w:gridCol w:w="1073"/>
        <w:gridCol w:w="907"/>
        <w:gridCol w:w="1073"/>
        <w:gridCol w:w="1073"/>
        <w:gridCol w:w="1073"/>
      </w:tblGrid>
      <w:tr w:rsidR="00BC3672" w:rsidRPr="00B53311" w14:paraId="6B8B73B9" w14:textId="77777777" w:rsidTr="00BC3672">
        <w:trPr>
          <w:trHeight w:val="165"/>
          <w:jc w:val="center"/>
        </w:trPr>
        <w:tc>
          <w:tcPr>
            <w:tcW w:w="1074" w:type="dxa"/>
            <w:shd w:val="clear" w:color="000000" w:fill="FFFFFF"/>
            <w:vAlign w:val="center"/>
            <w:hideMark/>
          </w:tcPr>
          <w:p w14:paraId="28977BEC" w14:textId="77777777" w:rsidR="00BC3672" w:rsidRPr="00B53311" w:rsidRDefault="00BC3672" w:rsidP="00BC3672">
            <w:pPr>
              <w:spacing w:before="0" w:after="0" w:line="240" w:lineRule="auto"/>
              <w:jc w:val="center"/>
              <w:rPr>
                <w:rFonts w:eastAsia="Times New Roman" w:cs="Calibri"/>
                <w:b/>
                <w:bCs/>
                <w:color w:val="000000"/>
                <w:sz w:val="18"/>
                <w:szCs w:val="18"/>
                <w:u w:val="single"/>
                <w:lang w:eastAsia="es-PE"/>
              </w:rPr>
            </w:pPr>
            <w:r w:rsidRPr="00B53311">
              <w:rPr>
                <w:rFonts w:eastAsia="Times New Roman" w:cs="Calibri"/>
                <w:b/>
                <w:bCs/>
                <w:color w:val="000000"/>
                <w:sz w:val="18"/>
                <w:szCs w:val="18"/>
                <w:u w:val="single"/>
                <w:lang w:eastAsia="es-PE"/>
              </w:rPr>
              <w:t>Cantidad de usuarios en la cola</w:t>
            </w:r>
          </w:p>
        </w:tc>
        <w:tc>
          <w:tcPr>
            <w:tcW w:w="1073" w:type="dxa"/>
            <w:shd w:val="clear" w:color="000000" w:fill="FFFFFF"/>
            <w:vAlign w:val="center"/>
            <w:hideMark/>
          </w:tcPr>
          <w:p w14:paraId="5679E1A1" w14:textId="280ADC85" w:rsidR="00BC3672" w:rsidRPr="00B53311" w:rsidRDefault="00BC3672" w:rsidP="00BC3672">
            <w:pPr>
              <w:spacing w:before="0" w:after="0" w:line="240" w:lineRule="auto"/>
              <w:jc w:val="center"/>
              <w:rPr>
                <w:rFonts w:eastAsia="Times New Roman" w:cs="Calibri"/>
                <w:b/>
                <w:bCs/>
                <w:color w:val="000000"/>
                <w:sz w:val="18"/>
                <w:szCs w:val="18"/>
                <w:u w:val="single"/>
                <w:lang w:eastAsia="es-PE"/>
              </w:rPr>
            </w:pPr>
            <w:r>
              <w:rPr>
                <w:rFonts w:cs="Calibri"/>
                <w:b/>
                <w:bCs/>
                <w:color w:val="000000"/>
                <w:sz w:val="18"/>
                <w:szCs w:val="18"/>
                <w:u w:val="single"/>
              </w:rPr>
              <w:t>PARAISO</w:t>
            </w:r>
            <w:r>
              <w:rPr>
                <w:rFonts w:cs="Calibri"/>
                <w:b/>
                <w:bCs/>
                <w:color w:val="000000"/>
                <w:sz w:val="18"/>
                <w:szCs w:val="18"/>
                <w:u w:val="single"/>
              </w:rPr>
              <w:br/>
              <w:t>1</w:t>
            </w:r>
          </w:p>
        </w:tc>
        <w:tc>
          <w:tcPr>
            <w:tcW w:w="1073" w:type="dxa"/>
            <w:shd w:val="clear" w:color="000000" w:fill="FFFFFF"/>
            <w:vAlign w:val="center"/>
            <w:hideMark/>
          </w:tcPr>
          <w:p w14:paraId="1CD1AF9D" w14:textId="6C959497" w:rsidR="00BC3672" w:rsidRPr="00B53311" w:rsidRDefault="00BC3672" w:rsidP="00BC3672">
            <w:pPr>
              <w:spacing w:before="0" w:after="0" w:line="240" w:lineRule="auto"/>
              <w:jc w:val="center"/>
              <w:rPr>
                <w:rFonts w:eastAsia="Times New Roman" w:cs="Calibri"/>
                <w:b/>
                <w:bCs/>
                <w:color w:val="000000"/>
                <w:sz w:val="18"/>
                <w:szCs w:val="18"/>
                <w:u w:val="single"/>
                <w:lang w:eastAsia="es-PE"/>
              </w:rPr>
            </w:pPr>
            <w:r>
              <w:rPr>
                <w:rFonts w:cs="Calibri"/>
                <w:b/>
                <w:bCs/>
                <w:color w:val="000000"/>
                <w:sz w:val="18"/>
                <w:szCs w:val="18"/>
                <w:u w:val="single"/>
              </w:rPr>
              <w:t>PARAISO</w:t>
            </w:r>
            <w:r>
              <w:rPr>
                <w:rFonts w:cs="Calibri"/>
                <w:b/>
                <w:bCs/>
                <w:color w:val="000000"/>
                <w:sz w:val="18"/>
                <w:szCs w:val="18"/>
                <w:u w:val="single"/>
              </w:rPr>
              <w:br/>
              <w:t>2</w:t>
            </w:r>
          </w:p>
        </w:tc>
        <w:tc>
          <w:tcPr>
            <w:tcW w:w="1073" w:type="dxa"/>
            <w:shd w:val="clear" w:color="000000" w:fill="FFFFFF"/>
            <w:vAlign w:val="center"/>
            <w:hideMark/>
          </w:tcPr>
          <w:p w14:paraId="334AD082" w14:textId="58A50FEC" w:rsidR="00BC3672" w:rsidRPr="00B53311" w:rsidRDefault="00BC3672" w:rsidP="00BC3672">
            <w:pPr>
              <w:spacing w:before="0" w:after="0" w:line="240" w:lineRule="auto"/>
              <w:jc w:val="center"/>
              <w:rPr>
                <w:rFonts w:eastAsia="Times New Roman" w:cs="Calibri"/>
                <w:b/>
                <w:bCs/>
                <w:color w:val="000000"/>
                <w:sz w:val="18"/>
                <w:szCs w:val="18"/>
                <w:u w:val="single"/>
                <w:lang w:eastAsia="es-PE"/>
              </w:rPr>
            </w:pPr>
            <w:r>
              <w:rPr>
                <w:rFonts w:cs="Calibri"/>
                <w:b/>
                <w:bCs/>
                <w:color w:val="000000"/>
                <w:sz w:val="18"/>
                <w:szCs w:val="18"/>
                <w:u w:val="single"/>
              </w:rPr>
              <w:t>PARAISO</w:t>
            </w:r>
            <w:r>
              <w:rPr>
                <w:rFonts w:cs="Calibri"/>
                <w:b/>
                <w:bCs/>
                <w:color w:val="000000"/>
                <w:sz w:val="18"/>
                <w:szCs w:val="18"/>
                <w:u w:val="single"/>
              </w:rPr>
              <w:br/>
              <w:t>3</w:t>
            </w:r>
          </w:p>
        </w:tc>
        <w:tc>
          <w:tcPr>
            <w:tcW w:w="1073" w:type="dxa"/>
            <w:shd w:val="clear" w:color="000000" w:fill="FFFFFF"/>
            <w:vAlign w:val="center"/>
            <w:hideMark/>
          </w:tcPr>
          <w:p w14:paraId="582DE716" w14:textId="4C0C2919" w:rsidR="00BC3672" w:rsidRPr="00B53311" w:rsidRDefault="00BC3672" w:rsidP="00BC3672">
            <w:pPr>
              <w:spacing w:before="0" w:after="0" w:line="240" w:lineRule="auto"/>
              <w:jc w:val="center"/>
              <w:rPr>
                <w:rFonts w:eastAsia="Times New Roman" w:cs="Calibri"/>
                <w:b/>
                <w:bCs/>
                <w:color w:val="000000"/>
                <w:sz w:val="18"/>
                <w:szCs w:val="18"/>
                <w:u w:val="single"/>
                <w:lang w:eastAsia="es-PE"/>
              </w:rPr>
            </w:pPr>
            <w:r>
              <w:rPr>
                <w:rFonts w:cs="Calibri"/>
                <w:b/>
                <w:bCs/>
                <w:color w:val="000000"/>
                <w:sz w:val="18"/>
                <w:szCs w:val="18"/>
                <w:u w:val="single"/>
              </w:rPr>
              <w:t>PARAISO</w:t>
            </w:r>
            <w:r>
              <w:rPr>
                <w:rFonts w:cs="Calibri"/>
                <w:b/>
                <w:bCs/>
                <w:color w:val="000000"/>
                <w:sz w:val="18"/>
                <w:szCs w:val="18"/>
                <w:u w:val="single"/>
              </w:rPr>
              <w:br/>
              <w:t>4</w:t>
            </w:r>
          </w:p>
        </w:tc>
        <w:tc>
          <w:tcPr>
            <w:tcW w:w="1073" w:type="dxa"/>
            <w:shd w:val="clear" w:color="000000" w:fill="FFFFFF"/>
            <w:vAlign w:val="center"/>
            <w:hideMark/>
          </w:tcPr>
          <w:p w14:paraId="74072B5A" w14:textId="2DEBF4A8" w:rsidR="00BC3672" w:rsidRPr="00B53311" w:rsidRDefault="00BC3672" w:rsidP="00BC3672">
            <w:pPr>
              <w:spacing w:before="0" w:after="0" w:line="240" w:lineRule="auto"/>
              <w:jc w:val="center"/>
              <w:rPr>
                <w:rFonts w:eastAsia="Times New Roman" w:cs="Calibri"/>
                <w:b/>
                <w:bCs/>
                <w:color w:val="000000"/>
                <w:sz w:val="18"/>
                <w:szCs w:val="18"/>
                <w:u w:val="single"/>
                <w:lang w:eastAsia="es-PE"/>
              </w:rPr>
            </w:pPr>
            <w:r>
              <w:rPr>
                <w:rFonts w:cs="Calibri"/>
                <w:b/>
                <w:bCs/>
                <w:color w:val="000000"/>
                <w:sz w:val="18"/>
                <w:szCs w:val="18"/>
                <w:u w:val="single"/>
              </w:rPr>
              <w:t>PARAISO</w:t>
            </w:r>
            <w:r>
              <w:rPr>
                <w:rFonts w:cs="Calibri"/>
                <w:b/>
                <w:bCs/>
                <w:color w:val="000000"/>
                <w:sz w:val="18"/>
                <w:szCs w:val="18"/>
                <w:u w:val="single"/>
              </w:rPr>
              <w:br/>
              <w:t>11</w:t>
            </w:r>
          </w:p>
        </w:tc>
        <w:tc>
          <w:tcPr>
            <w:tcW w:w="847" w:type="dxa"/>
            <w:shd w:val="clear" w:color="000000" w:fill="FFFFFF"/>
            <w:vAlign w:val="center"/>
          </w:tcPr>
          <w:p w14:paraId="0CD1AC19" w14:textId="5015A600" w:rsidR="00BC3672" w:rsidRPr="00B53311" w:rsidRDefault="00BC3672" w:rsidP="00BC3672">
            <w:pPr>
              <w:spacing w:before="0" w:after="0" w:line="240" w:lineRule="auto"/>
              <w:jc w:val="center"/>
              <w:rPr>
                <w:rFonts w:eastAsia="Times New Roman" w:cs="Calibri"/>
                <w:b/>
                <w:bCs/>
                <w:color w:val="000000"/>
                <w:sz w:val="18"/>
                <w:szCs w:val="18"/>
                <w:u w:val="single"/>
                <w:lang w:eastAsia="es-PE"/>
              </w:rPr>
            </w:pPr>
            <w:r>
              <w:rPr>
                <w:rFonts w:cs="Calibri"/>
                <w:b/>
                <w:bCs/>
                <w:color w:val="000000"/>
                <w:sz w:val="18"/>
                <w:szCs w:val="18"/>
                <w:u w:val="single"/>
              </w:rPr>
              <w:t>PARAISO</w:t>
            </w:r>
            <w:r>
              <w:rPr>
                <w:rFonts w:cs="Calibri"/>
                <w:b/>
                <w:bCs/>
                <w:color w:val="000000"/>
                <w:sz w:val="18"/>
                <w:szCs w:val="18"/>
                <w:u w:val="single"/>
              </w:rPr>
              <w:br/>
              <w:t>12</w:t>
            </w:r>
          </w:p>
        </w:tc>
        <w:tc>
          <w:tcPr>
            <w:tcW w:w="1073" w:type="dxa"/>
            <w:shd w:val="clear" w:color="000000" w:fill="FFFFFF"/>
            <w:vAlign w:val="center"/>
            <w:hideMark/>
          </w:tcPr>
          <w:p w14:paraId="52171F45" w14:textId="0D7E7613" w:rsidR="00BC3672" w:rsidRPr="00B53311" w:rsidRDefault="00BC3672" w:rsidP="00BC3672">
            <w:pPr>
              <w:spacing w:before="0" w:after="0" w:line="240" w:lineRule="auto"/>
              <w:jc w:val="center"/>
              <w:rPr>
                <w:rFonts w:eastAsia="Times New Roman" w:cs="Calibri"/>
                <w:b/>
                <w:bCs/>
                <w:color w:val="000000"/>
                <w:sz w:val="18"/>
                <w:szCs w:val="18"/>
                <w:u w:val="single"/>
                <w:lang w:eastAsia="es-PE"/>
              </w:rPr>
            </w:pPr>
            <w:r>
              <w:rPr>
                <w:rFonts w:cs="Calibri"/>
                <w:b/>
                <w:bCs/>
                <w:color w:val="000000"/>
                <w:sz w:val="18"/>
                <w:szCs w:val="18"/>
                <w:u w:val="single"/>
              </w:rPr>
              <w:t>PARAISO</w:t>
            </w:r>
            <w:r>
              <w:rPr>
                <w:rFonts w:cs="Calibri"/>
                <w:b/>
                <w:bCs/>
                <w:color w:val="000000"/>
                <w:sz w:val="18"/>
                <w:szCs w:val="18"/>
                <w:u w:val="single"/>
              </w:rPr>
              <w:br/>
              <w:t>22</w:t>
            </w:r>
          </w:p>
        </w:tc>
        <w:tc>
          <w:tcPr>
            <w:tcW w:w="847" w:type="dxa"/>
            <w:shd w:val="clear" w:color="000000" w:fill="FFFFFF"/>
            <w:vAlign w:val="center"/>
          </w:tcPr>
          <w:p w14:paraId="3D3EE55D" w14:textId="47846CC7" w:rsidR="00BC3672" w:rsidRPr="00B53311" w:rsidRDefault="00BC3672" w:rsidP="00BC3672">
            <w:pPr>
              <w:spacing w:before="0" w:after="0" w:line="240" w:lineRule="auto"/>
              <w:jc w:val="center"/>
              <w:rPr>
                <w:rFonts w:eastAsia="Times New Roman" w:cs="Calibri"/>
                <w:b/>
                <w:bCs/>
                <w:color w:val="000000"/>
                <w:sz w:val="18"/>
                <w:szCs w:val="18"/>
                <w:u w:val="single"/>
                <w:lang w:eastAsia="es-PE"/>
              </w:rPr>
            </w:pPr>
            <w:r>
              <w:rPr>
                <w:rFonts w:cs="Calibri"/>
                <w:b/>
                <w:bCs/>
                <w:color w:val="000000"/>
                <w:sz w:val="18"/>
                <w:szCs w:val="18"/>
                <w:u w:val="single"/>
              </w:rPr>
              <w:t>PARAISO</w:t>
            </w:r>
            <w:r>
              <w:rPr>
                <w:rFonts w:cs="Calibri"/>
                <w:b/>
                <w:bCs/>
                <w:color w:val="000000"/>
                <w:sz w:val="18"/>
                <w:szCs w:val="18"/>
                <w:u w:val="single"/>
              </w:rPr>
              <w:br/>
              <w:t>23</w:t>
            </w:r>
          </w:p>
        </w:tc>
        <w:tc>
          <w:tcPr>
            <w:tcW w:w="1073" w:type="dxa"/>
            <w:shd w:val="clear" w:color="000000" w:fill="FFFFFF"/>
            <w:vAlign w:val="center"/>
            <w:hideMark/>
          </w:tcPr>
          <w:p w14:paraId="5C177268" w14:textId="4B81EC89" w:rsidR="00BC3672" w:rsidRPr="00B53311" w:rsidRDefault="00BC3672" w:rsidP="00BC3672">
            <w:pPr>
              <w:spacing w:before="0" w:after="0" w:line="240" w:lineRule="auto"/>
              <w:jc w:val="center"/>
              <w:rPr>
                <w:rFonts w:eastAsia="Times New Roman" w:cs="Calibri"/>
                <w:b/>
                <w:bCs/>
                <w:color w:val="000000"/>
                <w:sz w:val="18"/>
                <w:szCs w:val="18"/>
                <w:u w:val="single"/>
                <w:lang w:eastAsia="es-PE"/>
              </w:rPr>
            </w:pPr>
            <w:r>
              <w:rPr>
                <w:rFonts w:cs="Calibri"/>
                <w:b/>
                <w:bCs/>
                <w:color w:val="000000"/>
                <w:sz w:val="18"/>
                <w:szCs w:val="18"/>
                <w:u w:val="single"/>
              </w:rPr>
              <w:t>PARAISO</w:t>
            </w:r>
            <w:r>
              <w:rPr>
                <w:rFonts w:cs="Calibri"/>
                <w:b/>
                <w:bCs/>
                <w:color w:val="000000"/>
                <w:sz w:val="18"/>
                <w:szCs w:val="18"/>
                <w:u w:val="single"/>
              </w:rPr>
              <w:br/>
              <w:t>24</w:t>
            </w:r>
          </w:p>
        </w:tc>
        <w:tc>
          <w:tcPr>
            <w:tcW w:w="847" w:type="dxa"/>
            <w:shd w:val="clear" w:color="000000" w:fill="FFFFFF"/>
            <w:vAlign w:val="center"/>
          </w:tcPr>
          <w:p w14:paraId="34CF4A3B" w14:textId="525C1DFB" w:rsidR="00BC3672" w:rsidRPr="00B53311" w:rsidRDefault="00BC3672" w:rsidP="00BC3672">
            <w:pPr>
              <w:spacing w:before="0" w:after="0" w:line="240" w:lineRule="auto"/>
              <w:jc w:val="center"/>
              <w:rPr>
                <w:rFonts w:eastAsia="Times New Roman" w:cs="Calibri"/>
                <w:b/>
                <w:bCs/>
                <w:color w:val="000000"/>
                <w:sz w:val="18"/>
                <w:szCs w:val="18"/>
                <w:u w:val="single"/>
                <w:lang w:eastAsia="es-PE"/>
              </w:rPr>
            </w:pPr>
            <w:r>
              <w:rPr>
                <w:rFonts w:cs="Calibri"/>
                <w:b/>
                <w:bCs/>
                <w:color w:val="000000"/>
                <w:sz w:val="18"/>
                <w:szCs w:val="18"/>
                <w:u w:val="single"/>
              </w:rPr>
              <w:t>PARAISO</w:t>
            </w:r>
            <w:r>
              <w:rPr>
                <w:rFonts w:cs="Calibri"/>
                <w:b/>
                <w:bCs/>
                <w:color w:val="000000"/>
                <w:sz w:val="18"/>
                <w:szCs w:val="18"/>
                <w:u w:val="single"/>
              </w:rPr>
              <w:br/>
              <w:t>25</w:t>
            </w:r>
          </w:p>
        </w:tc>
        <w:tc>
          <w:tcPr>
            <w:tcW w:w="1073" w:type="dxa"/>
            <w:shd w:val="clear" w:color="000000" w:fill="FFFFFF"/>
            <w:vAlign w:val="center"/>
            <w:hideMark/>
          </w:tcPr>
          <w:p w14:paraId="0A8CDF8B" w14:textId="4CC809D0" w:rsidR="00BC3672" w:rsidRPr="00B53311" w:rsidRDefault="00BC3672" w:rsidP="00BC3672">
            <w:pPr>
              <w:spacing w:before="0" w:after="0" w:line="240" w:lineRule="auto"/>
              <w:jc w:val="center"/>
              <w:rPr>
                <w:rFonts w:eastAsia="Times New Roman" w:cs="Calibri"/>
                <w:b/>
                <w:bCs/>
                <w:color w:val="000000"/>
                <w:sz w:val="18"/>
                <w:szCs w:val="18"/>
                <w:u w:val="single"/>
                <w:lang w:eastAsia="es-PE"/>
              </w:rPr>
            </w:pPr>
            <w:r>
              <w:rPr>
                <w:rFonts w:cs="Calibri"/>
                <w:b/>
                <w:bCs/>
                <w:color w:val="000000"/>
                <w:sz w:val="18"/>
                <w:szCs w:val="18"/>
                <w:u w:val="single"/>
              </w:rPr>
              <w:t>PARAISO</w:t>
            </w:r>
            <w:r>
              <w:rPr>
                <w:rFonts w:cs="Calibri"/>
                <w:b/>
                <w:bCs/>
                <w:color w:val="000000"/>
                <w:sz w:val="18"/>
                <w:szCs w:val="18"/>
                <w:u w:val="single"/>
              </w:rPr>
              <w:br/>
              <w:t>31</w:t>
            </w:r>
          </w:p>
        </w:tc>
        <w:tc>
          <w:tcPr>
            <w:tcW w:w="1073" w:type="dxa"/>
            <w:shd w:val="clear" w:color="000000" w:fill="FFFFFF"/>
            <w:vAlign w:val="center"/>
            <w:hideMark/>
          </w:tcPr>
          <w:p w14:paraId="59689037" w14:textId="301673E7" w:rsidR="00BC3672" w:rsidRPr="00B53311" w:rsidRDefault="00BC3672" w:rsidP="00BC3672">
            <w:pPr>
              <w:spacing w:before="0" w:after="0" w:line="240" w:lineRule="auto"/>
              <w:jc w:val="center"/>
              <w:rPr>
                <w:rFonts w:eastAsia="Times New Roman" w:cs="Calibri"/>
                <w:b/>
                <w:bCs/>
                <w:color w:val="000000"/>
                <w:sz w:val="18"/>
                <w:szCs w:val="18"/>
                <w:u w:val="single"/>
                <w:lang w:eastAsia="es-PE"/>
              </w:rPr>
            </w:pPr>
            <w:r>
              <w:rPr>
                <w:rFonts w:cs="Calibri"/>
                <w:b/>
                <w:bCs/>
                <w:color w:val="000000"/>
                <w:sz w:val="18"/>
                <w:szCs w:val="18"/>
                <w:u w:val="single"/>
              </w:rPr>
              <w:t>PARAISO</w:t>
            </w:r>
            <w:r>
              <w:rPr>
                <w:rFonts w:cs="Calibri"/>
                <w:b/>
                <w:bCs/>
                <w:color w:val="000000"/>
                <w:sz w:val="18"/>
                <w:szCs w:val="18"/>
                <w:u w:val="single"/>
              </w:rPr>
              <w:br/>
              <w:t>32</w:t>
            </w:r>
          </w:p>
        </w:tc>
        <w:tc>
          <w:tcPr>
            <w:tcW w:w="1073" w:type="dxa"/>
            <w:shd w:val="clear" w:color="000000" w:fill="FFFFFF"/>
            <w:vAlign w:val="center"/>
            <w:hideMark/>
          </w:tcPr>
          <w:p w14:paraId="1B717B14" w14:textId="77777777" w:rsidR="00BC3672" w:rsidRPr="00B53311" w:rsidRDefault="00BC3672" w:rsidP="00BC3672">
            <w:pPr>
              <w:spacing w:before="0" w:after="0" w:line="240" w:lineRule="auto"/>
              <w:jc w:val="center"/>
              <w:rPr>
                <w:rFonts w:eastAsia="Times New Roman" w:cs="Calibri"/>
                <w:b/>
                <w:bCs/>
                <w:color w:val="000000"/>
                <w:sz w:val="18"/>
                <w:szCs w:val="18"/>
                <w:u w:val="single"/>
                <w:lang w:eastAsia="es-PE"/>
              </w:rPr>
            </w:pPr>
            <w:r w:rsidRPr="00B53311">
              <w:rPr>
                <w:rFonts w:eastAsia="Times New Roman" w:cs="Calibri"/>
                <w:b/>
                <w:bCs/>
                <w:color w:val="000000"/>
                <w:sz w:val="18"/>
                <w:szCs w:val="18"/>
                <w:u w:val="single"/>
                <w:lang w:eastAsia="es-PE"/>
              </w:rPr>
              <w:t>Total</w:t>
            </w:r>
          </w:p>
        </w:tc>
      </w:tr>
      <w:tr w:rsidR="00BC3672" w:rsidRPr="00B53311" w14:paraId="667EF7ED" w14:textId="77777777" w:rsidTr="00BC3672">
        <w:trPr>
          <w:trHeight w:val="165"/>
          <w:jc w:val="center"/>
        </w:trPr>
        <w:tc>
          <w:tcPr>
            <w:tcW w:w="1074" w:type="dxa"/>
            <w:shd w:val="clear" w:color="000000" w:fill="FFFFFF"/>
            <w:noWrap/>
            <w:vAlign w:val="center"/>
            <w:hideMark/>
          </w:tcPr>
          <w:p w14:paraId="5FE368A8" w14:textId="77777777" w:rsidR="00BC3672" w:rsidRPr="00B53311" w:rsidRDefault="00BC3672" w:rsidP="00BC3672">
            <w:pPr>
              <w:spacing w:before="0" w:after="0" w:line="240" w:lineRule="auto"/>
              <w:jc w:val="center"/>
              <w:rPr>
                <w:rFonts w:eastAsia="Times New Roman" w:cs="Calibri"/>
                <w:color w:val="000000"/>
                <w:sz w:val="18"/>
                <w:szCs w:val="18"/>
                <w:lang w:eastAsia="es-PE"/>
              </w:rPr>
            </w:pPr>
            <w:r w:rsidRPr="00B53311">
              <w:rPr>
                <w:rFonts w:eastAsia="Times New Roman" w:cs="Calibri"/>
                <w:color w:val="000000"/>
                <w:sz w:val="18"/>
                <w:szCs w:val="18"/>
                <w:lang w:eastAsia="es-PE"/>
              </w:rPr>
              <w:t>0</w:t>
            </w:r>
          </w:p>
        </w:tc>
        <w:tc>
          <w:tcPr>
            <w:tcW w:w="1073" w:type="dxa"/>
            <w:shd w:val="clear" w:color="000000" w:fill="FFFFFF"/>
            <w:noWrap/>
            <w:vAlign w:val="center"/>
            <w:hideMark/>
          </w:tcPr>
          <w:p w14:paraId="3232D6F7" w14:textId="28546D41"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114</w:t>
            </w:r>
          </w:p>
        </w:tc>
        <w:tc>
          <w:tcPr>
            <w:tcW w:w="1073" w:type="dxa"/>
            <w:shd w:val="clear" w:color="000000" w:fill="FFFFFF"/>
            <w:noWrap/>
            <w:vAlign w:val="center"/>
            <w:hideMark/>
          </w:tcPr>
          <w:p w14:paraId="636D84B7" w14:textId="1C018086"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149</w:t>
            </w:r>
          </w:p>
        </w:tc>
        <w:tc>
          <w:tcPr>
            <w:tcW w:w="1073" w:type="dxa"/>
            <w:shd w:val="clear" w:color="000000" w:fill="FFFFFF"/>
            <w:noWrap/>
            <w:vAlign w:val="center"/>
            <w:hideMark/>
          </w:tcPr>
          <w:p w14:paraId="7B894927" w14:textId="712740D9"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170</w:t>
            </w:r>
          </w:p>
        </w:tc>
        <w:tc>
          <w:tcPr>
            <w:tcW w:w="1073" w:type="dxa"/>
            <w:shd w:val="clear" w:color="000000" w:fill="FFFFFF"/>
            <w:noWrap/>
            <w:vAlign w:val="center"/>
            <w:hideMark/>
          </w:tcPr>
          <w:p w14:paraId="5CC853DA" w14:textId="4E7806C7"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87</w:t>
            </w:r>
          </w:p>
        </w:tc>
        <w:tc>
          <w:tcPr>
            <w:tcW w:w="1073" w:type="dxa"/>
            <w:shd w:val="clear" w:color="000000" w:fill="FFFFFF"/>
            <w:noWrap/>
            <w:vAlign w:val="center"/>
            <w:hideMark/>
          </w:tcPr>
          <w:p w14:paraId="0C45C79D" w14:textId="04A21B0D"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22</w:t>
            </w:r>
          </w:p>
        </w:tc>
        <w:tc>
          <w:tcPr>
            <w:tcW w:w="847" w:type="dxa"/>
            <w:shd w:val="clear" w:color="000000" w:fill="FFFFFF"/>
            <w:vAlign w:val="center"/>
          </w:tcPr>
          <w:p w14:paraId="14FC4F16" w14:textId="59F465C3"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88</w:t>
            </w:r>
          </w:p>
        </w:tc>
        <w:tc>
          <w:tcPr>
            <w:tcW w:w="1073" w:type="dxa"/>
            <w:shd w:val="clear" w:color="000000" w:fill="FFFFFF"/>
            <w:vAlign w:val="center"/>
            <w:hideMark/>
          </w:tcPr>
          <w:p w14:paraId="6C077759" w14:textId="24AF0371"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96</w:t>
            </w:r>
          </w:p>
        </w:tc>
        <w:tc>
          <w:tcPr>
            <w:tcW w:w="847" w:type="dxa"/>
            <w:shd w:val="clear" w:color="000000" w:fill="FFFFFF"/>
            <w:vAlign w:val="center"/>
          </w:tcPr>
          <w:p w14:paraId="4C935008" w14:textId="6923D3D3"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166</w:t>
            </w:r>
          </w:p>
        </w:tc>
        <w:tc>
          <w:tcPr>
            <w:tcW w:w="1073" w:type="dxa"/>
            <w:shd w:val="clear" w:color="000000" w:fill="FFFFFF"/>
            <w:vAlign w:val="center"/>
            <w:hideMark/>
          </w:tcPr>
          <w:p w14:paraId="757A7CB4" w14:textId="041E127F"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140</w:t>
            </w:r>
          </w:p>
        </w:tc>
        <w:tc>
          <w:tcPr>
            <w:tcW w:w="847" w:type="dxa"/>
            <w:shd w:val="clear" w:color="000000" w:fill="FFFFFF"/>
            <w:vAlign w:val="center"/>
          </w:tcPr>
          <w:p w14:paraId="5FC4600F" w14:textId="10B84A69"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80</w:t>
            </w:r>
          </w:p>
        </w:tc>
        <w:tc>
          <w:tcPr>
            <w:tcW w:w="1073" w:type="dxa"/>
            <w:shd w:val="clear" w:color="000000" w:fill="FFFFFF"/>
            <w:vAlign w:val="center"/>
            <w:hideMark/>
          </w:tcPr>
          <w:p w14:paraId="770EEA77" w14:textId="14A59726"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92</w:t>
            </w:r>
          </w:p>
        </w:tc>
        <w:tc>
          <w:tcPr>
            <w:tcW w:w="1073" w:type="dxa"/>
            <w:shd w:val="clear" w:color="000000" w:fill="FFFFFF"/>
            <w:noWrap/>
            <w:vAlign w:val="center"/>
            <w:hideMark/>
          </w:tcPr>
          <w:p w14:paraId="1245D8C9" w14:textId="4D1D267D"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38</w:t>
            </w:r>
          </w:p>
        </w:tc>
        <w:tc>
          <w:tcPr>
            <w:tcW w:w="1073" w:type="dxa"/>
            <w:shd w:val="clear" w:color="000000" w:fill="FFFFFF"/>
            <w:noWrap/>
            <w:hideMark/>
          </w:tcPr>
          <w:p w14:paraId="1C9A4CBF" w14:textId="190532B1" w:rsidR="00BC3672" w:rsidRPr="00BC3672" w:rsidRDefault="00BC3672" w:rsidP="00BC3672">
            <w:pPr>
              <w:spacing w:before="0" w:after="0" w:line="240" w:lineRule="auto"/>
              <w:jc w:val="center"/>
              <w:rPr>
                <w:rFonts w:eastAsia="Times New Roman" w:cs="Calibri"/>
                <w:color w:val="000000"/>
                <w:sz w:val="18"/>
                <w:szCs w:val="18"/>
                <w:lang w:eastAsia="es-PE"/>
              </w:rPr>
            </w:pPr>
            <w:r w:rsidRPr="00BC3672">
              <w:rPr>
                <w:sz w:val="18"/>
                <w:szCs w:val="18"/>
              </w:rPr>
              <w:t>1242</w:t>
            </w:r>
          </w:p>
        </w:tc>
      </w:tr>
      <w:tr w:rsidR="00BC3672" w:rsidRPr="00B53311" w14:paraId="0711C269" w14:textId="77777777" w:rsidTr="00BC3672">
        <w:trPr>
          <w:trHeight w:val="165"/>
          <w:jc w:val="center"/>
        </w:trPr>
        <w:tc>
          <w:tcPr>
            <w:tcW w:w="1074" w:type="dxa"/>
            <w:shd w:val="clear" w:color="000000" w:fill="FFFFFF"/>
            <w:noWrap/>
            <w:vAlign w:val="center"/>
            <w:hideMark/>
          </w:tcPr>
          <w:p w14:paraId="2FFA364F" w14:textId="77777777" w:rsidR="00BC3672" w:rsidRPr="00B53311" w:rsidRDefault="00BC3672" w:rsidP="00BC3672">
            <w:pPr>
              <w:spacing w:before="0" w:after="0" w:line="240" w:lineRule="auto"/>
              <w:jc w:val="center"/>
              <w:rPr>
                <w:rFonts w:eastAsia="Times New Roman" w:cs="Calibri"/>
                <w:color w:val="000000"/>
                <w:sz w:val="18"/>
                <w:szCs w:val="18"/>
                <w:lang w:eastAsia="es-PE"/>
              </w:rPr>
            </w:pPr>
            <w:r w:rsidRPr="00B53311">
              <w:rPr>
                <w:rFonts w:eastAsia="Times New Roman" w:cs="Calibri"/>
                <w:color w:val="000000"/>
                <w:sz w:val="18"/>
                <w:szCs w:val="18"/>
                <w:lang w:eastAsia="es-PE"/>
              </w:rPr>
              <w:t>1</w:t>
            </w:r>
          </w:p>
        </w:tc>
        <w:tc>
          <w:tcPr>
            <w:tcW w:w="1073" w:type="dxa"/>
            <w:shd w:val="clear" w:color="000000" w:fill="FFFFFF"/>
            <w:noWrap/>
            <w:vAlign w:val="center"/>
            <w:hideMark/>
          </w:tcPr>
          <w:p w14:paraId="2D024E2A" w14:textId="12226E77"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22</w:t>
            </w:r>
          </w:p>
        </w:tc>
        <w:tc>
          <w:tcPr>
            <w:tcW w:w="1073" w:type="dxa"/>
            <w:shd w:val="clear" w:color="000000" w:fill="FFFFFF"/>
            <w:noWrap/>
            <w:vAlign w:val="center"/>
            <w:hideMark/>
          </w:tcPr>
          <w:p w14:paraId="4C7D7673" w14:textId="3A7C5718"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106</w:t>
            </w:r>
          </w:p>
        </w:tc>
        <w:tc>
          <w:tcPr>
            <w:tcW w:w="1073" w:type="dxa"/>
            <w:shd w:val="clear" w:color="000000" w:fill="FFFFFF"/>
            <w:noWrap/>
            <w:vAlign w:val="center"/>
            <w:hideMark/>
          </w:tcPr>
          <w:p w14:paraId="043607C7" w14:textId="02A66FD5"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90</w:t>
            </w:r>
          </w:p>
        </w:tc>
        <w:tc>
          <w:tcPr>
            <w:tcW w:w="1073" w:type="dxa"/>
            <w:shd w:val="clear" w:color="000000" w:fill="FFFFFF"/>
            <w:noWrap/>
            <w:vAlign w:val="center"/>
            <w:hideMark/>
          </w:tcPr>
          <w:p w14:paraId="27D50349" w14:textId="5DA5852F"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37</w:t>
            </w:r>
          </w:p>
        </w:tc>
        <w:tc>
          <w:tcPr>
            <w:tcW w:w="1073" w:type="dxa"/>
            <w:shd w:val="clear" w:color="000000" w:fill="FFFFFF"/>
            <w:noWrap/>
            <w:vAlign w:val="center"/>
            <w:hideMark/>
          </w:tcPr>
          <w:p w14:paraId="31EBBE85" w14:textId="5A59C453"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2</w:t>
            </w:r>
          </w:p>
        </w:tc>
        <w:tc>
          <w:tcPr>
            <w:tcW w:w="847" w:type="dxa"/>
            <w:shd w:val="clear" w:color="000000" w:fill="FFFFFF"/>
            <w:vAlign w:val="center"/>
          </w:tcPr>
          <w:p w14:paraId="0112F8D2" w14:textId="40CD9226"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7</w:t>
            </w:r>
          </w:p>
        </w:tc>
        <w:tc>
          <w:tcPr>
            <w:tcW w:w="1073" w:type="dxa"/>
            <w:shd w:val="clear" w:color="000000" w:fill="FFFFFF"/>
            <w:vAlign w:val="center"/>
            <w:hideMark/>
          </w:tcPr>
          <w:p w14:paraId="3BF8B43B" w14:textId="43B043E4"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6</w:t>
            </w:r>
          </w:p>
        </w:tc>
        <w:tc>
          <w:tcPr>
            <w:tcW w:w="847" w:type="dxa"/>
            <w:shd w:val="clear" w:color="000000" w:fill="FFFFFF"/>
            <w:vAlign w:val="center"/>
          </w:tcPr>
          <w:p w14:paraId="178BF423" w14:textId="5C29681B"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31</w:t>
            </w:r>
          </w:p>
        </w:tc>
        <w:tc>
          <w:tcPr>
            <w:tcW w:w="1073" w:type="dxa"/>
            <w:shd w:val="clear" w:color="000000" w:fill="FFFFFF"/>
            <w:vAlign w:val="center"/>
            <w:hideMark/>
          </w:tcPr>
          <w:p w14:paraId="4F2712F3" w14:textId="78386EFC"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15</w:t>
            </w:r>
          </w:p>
        </w:tc>
        <w:tc>
          <w:tcPr>
            <w:tcW w:w="847" w:type="dxa"/>
            <w:shd w:val="clear" w:color="000000" w:fill="FFFFFF"/>
            <w:vAlign w:val="center"/>
          </w:tcPr>
          <w:p w14:paraId="7AD7AC5A" w14:textId="28069F9A"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9</w:t>
            </w:r>
          </w:p>
        </w:tc>
        <w:tc>
          <w:tcPr>
            <w:tcW w:w="1073" w:type="dxa"/>
            <w:shd w:val="clear" w:color="000000" w:fill="FFFFFF"/>
            <w:vAlign w:val="center"/>
            <w:hideMark/>
          </w:tcPr>
          <w:p w14:paraId="290ED41D" w14:textId="3A868886"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20</w:t>
            </w:r>
          </w:p>
        </w:tc>
        <w:tc>
          <w:tcPr>
            <w:tcW w:w="1073" w:type="dxa"/>
            <w:shd w:val="clear" w:color="000000" w:fill="FFFFFF"/>
            <w:noWrap/>
            <w:vAlign w:val="center"/>
            <w:hideMark/>
          </w:tcPr>
          <w:p w14:paraId="38EC1C3A" w14:textId="17E13914"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1</w:t>
            </w:r>
          </w:p>
        </w:tc>
        <w:tc>
          <w:tcPr>
            <w:tcW w:w="1073" w:type="dxa"/>
            <w:shd w:val="clear" w:color="000000" w:fill="FFFFFF"/>
            <w:noWrap/>
            <w:hideMark/>
          </w:tcPr>
          <w:p w14:paraId="55039FAE" w14:textId="14433671" w:rsidR="00BC3672" w:rsidRPr="00BC3672" w:rsidRDefault="00BC3672" w:rsidP="00BC3672">
            <w:pPr>
              <w:spacing w:before="0" w:after="0" w:line="240" w:lineRule="auto"/>
              <w:jc w:val="center"/>
              <w:rPr>
                <w:rFonts w:eastAsia="Times New Roman" w:cs="Calibri"/>
                <w:color w:val="000000"/>
                <w:sz w:val="18"/>
                <w:szCs w:val="18"/>
                <w:lang w:eastAsia="es-PE"/>
              </w:rPr>
            </w:pPr>
            <w:r w:rsidRPr="00BC3672">
              <w:rPr>
                <w:sz w:val="18"/>
                <w:szCs w:val="18"/>
              </w:rPr>
              <w:t>346</w:t>
            </w:r>
          </w:p>
        </w:tc>
      </w:tr>
      <w:tr w:rsidR="00BC3672" w:rsidRPr="00B53311" w14:paraId="062C3708" w14:textId="77777777" w:rsidTr="00BC3672">
        <w:trPr>
          <w:trHeight w:val="165"/>
          <w:jc w:val="center"/>
        </w:trPr>
        <w:tc>
          <w:tcPr>
            <w:tcW w:w="1074" w:type="dxa"/>
            <w:shd w:val="clear" w:color="000000" w:fill="FFFFFF"/>
            <w:noWrap/>
            <w:vAlign w:val="center"/>
            <w:hideMark/>
          </w:tcPr>
          <w:p w14:paraId="4F5BF4B6" w14:textId="77777777" w:rsidR="00BC3672" w:rsidRPr="00B53311" w:rsidRDefault="00BC3672" w:rsidP="00BC3672">
            <w:pPr>
              <w:spacing w:before="0" w:after="0" w:line="240" w:lineRule="auto"/>
              <w:jc w:val="center"/>
              <w:rPr>
                <w:rFonts w:eastAsia="Times New Roman" w:cs="Calibri"/>
                <w:color w:val="000000"/>
                <w:sz w:val="18"/>
                <w:szCs w:val="18"/>
                <w:lang w:eastAsia="es-PE"/>
              </w:rPr>
            </w:pPr>
            <w:r w:rsidRPr="00B53311">
              <w:rPr>
                <w:rFonts w:eastAsia="Times New Roman" w:cs="Calibri"/>
                <w:color w:val="000000"/>
                <w:sz w:val="18"/>
                <w:szCs w:val="18"/>
                <w:lang w:eastAsia="es-PE"/>
              </w:rPr>
              <w:t>2</w:t>
            </w:r>
          </w:p>
        </w:tc>
        <w:tc>
          <w:tcPr>
            <w:tcW w:w="1073" w:type="dxa"/>
            <w:shd w:val="clear" w:color="000000" w:fill="FFFFFF"/>
            <w:noWrap/>
            <w:vAlign w:val="center"/>
            <w:hideMark/>
          </w:tcPr>
          <w:p w14:paraId="15C7B74C" w14:textId="51A9BBE7"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073" w:type="dxa"/>
            <w:shd w:val="clear" w:color="000000" w:fill="FFFFFF"/>
            <w:noWrap/>
            <w:vAlign w:val="center"/>
            <w:hideMark/>
          </w:tcPr>
          <w:p w14:paraId="29CF9589" w14:textId="7A39A893"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27</w:t>
            </w:r>
          </w:p>
        </w:tc>
        <w:tc>
          <w:tcPr>
            <w:tcW w:w="1073" w:type="dxa"/>
            <w:shd w:val="clear" w:color="000000" w:fill="FFFFFF"/>
            <w:noWrap/>
            <w:vAlign w:val="center"/>
            <w:hideMark/>
          </w:tcPr>
          <w:p w14:paraId="1BA861B8" w14:textId="0A6DFC79"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18</w:t>
            </w:r>
          </w:p>
        </w:tc>
        <w:tc>
          <w:tcPr>
            <w:tcW w:w="1073" w:type="dxa"/>
            <w:shd w:val="clear" w:color="000000" w:fill="FFFFFF"/>
            <w:noWrap/>
            <w:vAlign w:val="center"/>
            <w:hideMark/>
          </w:tcPr>
          <w:p w14:paraId="25B9851F" w14:textId="70754F92"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10</w:t>
            </w:r>
          </w:p>
        </w:tc>
        <w:tc>
          <w:tcPr>
            <w:tcW w:w="1073" w:type="dxa"/>
            <w:shd w:val="clear" w:color="000000" w:fill="FFFFFF"/>
            <w:noWrap/>
            <w:vAlign w:val="center"/>
            <w:hideMark/>
          </w:tcPr>
          <w:p w14:paraId="5934AF5B" w14:textId="7B794CFF"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847" w:type="dxa"/>
            <w:shd w:val="clear" w:color="000000" w:fill="FFFFFF"/>
            <w:vAlign w:val="center"/>
          </w:tcPr>
          <w:p w14:paraId="6B2CB582" w14:textId="778BC460"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2</w:t>
            </w:r>
          </w:p>
        </w:tc>
        <w:tc>
          <w:tcPr>
            <w:tcW w:w="1073" w:type="dxa"/>
            <w:shd w:val="clear" w:color="000000" w:fill="FFFFFF"/>
            <w:vAlign w:val="center"/>
            <w:hideMark/>
          </w:tcPr>
          <w:p w14:paraId="55381FA2" w14:textId="4B9EBD9A"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1</w:t>
            </w:r>
          </w:p>
        </w:tc>
        <w:tc>
          <w:tcPr>
            <w:tcW w:w="847" w:type="dxa"/>
            <w:shd w:val="clear" w:color="000000" w:fill="FFFFFF"/>
            <w:vAlign w:val="center"/>
          </w:tcPr>
          <w:p w14:paraId="79DBA151" w14:textId="23DC8E52"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4</w:t>
            </w:r>
          </w:p>
        </w:tc>
        <w:tc>
          <w:tcPr>
            <w:tcW w:w="1073" w:type="dxa"/>
            <w:shd w:val="clear" w:color="000000" w:fill="FFFFFF"/>
            <w:vAlign w:val="center"/>
            <w:hideMark/>
          </w:tcPr>
          <w:p w14:paraId="65226111" w14:textId="193B980C"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847" w:type="dxa"/>
            <w:shd w:val="clear" w:color="000000" w:fill="FFFFFF"/>
            <w:vAlign w:val="center"/>
          </w:tcPr>
          <w:p w14:paraId="61D09529" w14:textId="1E44CE9E"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073" w:type="dxa"/>
            <w:shd w:val="clear" w:color="000000" w:fill="FFFFFF"/>
            <w:vAlign w:val="center"/>
            <w:hideMark/>
          </w:tcPr>
          <w:p w14:paraId="72F2B37F" w14:textId="1FC9A0A9"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073" w:type="dxa"/>
            <w:shd w:val="clear" w:color="000000" w:fill="FFFFFF"/>
            <w:noWrap/>
            <w:vAlign w:val="center"/>
            <w:hideMark/>
          </w:tcPr>
          <w:p w14:paraId="63DD05AC" w14:textId="51253E95"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073" w:type="dxa"/>
            <w:shd w:val="clear" w:color="000000" w:fill="FFFFFF"/>
            <w:noWrap/>
            <w:hideMark/>
          </w:tcPr>
          <w:p w14:paraId="312F7F1D" w14:textId="2DE77D75" w:rsidR="00BC3672" w:rsidRPr="00BC3672" w:rsidRDefault="00BC3672" w:rsidP="00BC3672">
            <w:pPr>
              <w:spacing w:before="0" w:after="0" w:line="240" w:lineRule="auto"/>
              <w:jc w:val="center"/>
              <w:rPr>
                <w:rFonts w:eastAsia="Times New Roman" w:cs="Calibri"/>
                <w:color w:val="000000"/>
                <w:sz w:val="18"/>
                <w:szCs w:val="18"/>
                <w:lang w:eastAsia="es-PE"/>
              </w:rPr>
            </w:pPr>
            <w:r w:rsidRPr="00BC3672">
              <w:rPr>
                <w:sz w:val="18"/>
                <w:szCs w:val="18"/>
              </w:rPr>
              <w:t>62</w:t>
            </w:r>
          </w:p>
        </w:tc>
      </w:tr>
      <w:tr w:rsidR="00BC3672" w:rsidRPr="00B53311" w14:paraId="2EB3A8E1" w14:textId="77777777" w:rsidTr="00BC3672">
        <w:trPr>
          <w:trHeight w:val="165"/>
          <w:jc w:val="center"/>
        </w:trPr>
        <w:tc>
          <w:tcPr>
            <w:tcW w:w="1074" w:type="dxa"/>
            <w:shd w:val="clear" w:color="000000" w:fill="FFFFFF"/>
            <w:noWrap/>
            <w:vAlign w:val="center"/>
            <w:hideMark/>
          </w:tcPr>
          <w:p w14:paraId="6947E9EC" w14:textId="77777777" w:rsidR="00BC3672" w:rsidRPr="00B53311" w:rsidRDefault="00BC3672" w:rsidP="00BC3672">
            <w:pPr>
              <w:spacing w:before="0" w:after="0" w:line="240" w:lineRule="auto"/>
              <w:jc w:val="center"/>
              <w:rPr>
                <w:rFonts w:eastAsia="Times New Roman" w:cs="Calibri"/>
                <w:color w:val="000000"/>
                <w:sz w:val="18"/>
                <w:szCs w:val="18"/>
                <w:lang w:eastAsia="es-PE"/>
              </w:rPr>
            </w:pPr>
            <w:r w:rsidRPr="00B53311">
              <w:rPr>
                <w:rFonts w:eastAsia="Times New Roman" w:cs="Calibri"/>
                <w:color w:val="000000"/>
                <w:sz w:val="18"/>
                <w:szCs w:val="18"/>
                <w:lang w:eastAsia="es-PE"/>
              </w:rPr>
              <w:t>3</w:t>
            </w:r>
          </w:p>
        </w:tc>
        <w:tc>
          <w:tcPr>
            <w:tcW w:w="1073" w:type="dxa"/>
            <w:shd w:val="clear" w:color="000000" w:fill="FFFFFF"/>
            <w:noWrap/>
            <w:vAlign w:val="center"/>
            <w:hideMark/>
          </w:tcPr>
          <w:p w14:paraId="06E5EF89" w14:textId="28B90B1A"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073" w:type="dxa"/>
            <w:shd w:val="clear" w:color="000000" w:fill="FFFFFF"/>
            <w:noWrap/>
            <w:vAlign w:val="center"/>
            <w:hideMark/>
          </w:tcPr>
          <w:p w14:paraId="3E23045B" w14:textId="3415D48D"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7</w:t>
            </w:r>
          </w:p>
        </w:tc>
        <w:tc>
          <w:tcPr>
            <w:tcW w:w="1073" w:type="dxa"/>
            <w:shd w:val="clear" w:color="000000" w:fill="FFFFFF"/>
            <w:noWrap/>
            <w:vAlign w:val="center"/>
            <w:hideMark/>
          </w:tcPr>
          <w:p w14:paraId="606AE9A1" w14:textId="2F5C857A"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5</w:t>
            </w:r>
          </w:p>
        </w:tc>
        <w:tc>
          <w:tcPr>
            <w:tcW w:w="1073" w:type="dxa"/>
            <w:shd w:val="clear" w:color="000000" w:fill="FFFFFF"/>
            <w:noWrap/>
            <w:vAlign w:val="center"/>
            <w:hideMark/>
          </w:tcPr>
          <w:p w14:paraId="0091A5C6" w14:textId="4DF315AD"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4</w:t>
            </w:r>
          </w:p>
        </w:tc>
        <w:tc>
          <w:tcPr>
            <w:tcW w:w="1073" w:type="dxa"/>
            <w:shd w:val="clear" w:color="000000" w:fill="FFFFFF"/>
            <w:noWrap/>
            <w:vAlign w:val="center"/>
            <w:hideMark/>
          </w:tcPr>
          <w:p w14:paraId="6E916010" w14:textId="117E9FC6"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847" w:type="dxa"/>
            <w:shd w:val="clear" w:color="000000" w:fill="FFFFFF"/>
            <w:vAlign w:val="center"/>
          </w:tcPr>
          <w:p w14:paraId="7B17F76E" w14:textId="41C423AE"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073" w:type="dxa"/>
            <w:shd w:val="clear" w:color="000000" w:fill="FFFFFF"/>
            <w:vAlign w:val="center"/>
            <w:hideMark/>
          </w:tcPr>
          <w:p w14:paraId="5A1F3C6D" w14:textId="4E389CDB"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847" w:type="dxa"/>
            <w:shd w:val="clear" w:color="000000" w:fill="FFFFFF"/>
            <w:vAlign w:val="center"/>
          </w:tcPr>
          <w:p w14:paraId="2281BE52" w14:textId="6CE6693A"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1</w:t>
            </w:r>
          </w:p>
        </w:tc>
        <w:tc>
          <w:tcPr>
            <w:tcW w:w="1073" w:type="dxa"/>
            <w:shd w:val="clear" w:color="000000" w:fill="FFFFFF"/>
            <w:vAlign w:val="center"/>
            <w:hideMark/>
          </w:tcPr>
          <w:p w14:paraId="7B5DF54A" w14:textId="1DC5EBF1"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847" w:type="dxa"/>
            <w:shd w:val="clear" w:color="000000" w:fill="FFFFFF"/>
            <w:vAlign w:val="center"/>
          </w:tcPr>
          <w:p w14:paraId="3D0FACDA" w14:textId="4CF930DA"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073" w:type="dxa"/>
            <w:shd w:val="clear" w:color="000000" w:fill="FFFFFF"/>
            <w:vAlign w:val="center"/>
            <w:hideMark/>
          </w:tcPr>
          <w:p w14:paraId="5E9813F6" w14:textId="732FFA2A"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073" w:type="dxa"/>
            <w:shd w:val="clear" w:color="000000" w:fill="FFFFFF"/>
            <w:noWrap/>
            <w:vAlign w:val="center"/>
            <w:hideMark/>
          </w:tcPr>
          <w:p w14:paraId="0B42BCC8" w14:textId="2F60968C"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073" w:type="dxa"/>
            <w:shd w:val="clear" w:color="000000" w:fill="FFFFFF"/>
            <w:noWrap/>
            <w:hideMark/>
          </w:tcPr>
          <w:p w14:paraId="1A50F42A" w14:textId="28C5EE2A" w:rsidR="00BC3672" w:rsidRPr="00BC3672" w:rsidRDefault="00BC3672" w:rsidP="00BC3672">
            <w:pPr>
              <w:spacing w:before="0" w:after="0" w:line="240" w:lineRule="auto"/>
              <w:jc w:val="center"/>
              <w:rPr>
                <w:rFonts w:eastAsia="Times New Roman" w:cs="Calibri"/>
                <w:color w:val="000000"/>
                <w:sz w:val="18"/>
                <w:szCs w:val="18"/>
                <w:lang w:eastAsia="es-PE"/>
              </w:rPr>
            </w:pPr>
            <w:r w:rsidRPr="00BC3672">
              <w:rPr>
                <w:sz w:val="18"/>
                <w:szCs w:val="18"/>
              </w:rPr>
              <w:t>17</w:t>
            </w:r>
          </w:p>
        </w:tc>
      </w:tr>
      <w:tr w:rsidR="00BC3672" w:rsidRPr="00B53311" w14:paraId="339DE9C4" w14:textId="77777777" w:rsidTr="00BC3672">
        <w:trPr>
          <w:trHeight w:val="165"/>
          <w:jc w:val="center"/>
        </w:trPr>
        <w:tc>
          <w:tcPr>
            <w:tcW w:w="1074" w:type="dxa"/>
            <w:shd w:val="clear" w:color="000000" w:fill="FFFFFF"/>
            <w:noWrap/>
            <w:vAlign w:val="center"/>
            <w:hideMark/>
          </w:tcPr>
          <w:p w14:paraId="3D628D5D" w14:textId="77777777" w:rsidR="00BC3672" w:rsidRPr="00B53311" w:rsidRDefault="00BC3672" w:rsidP="00BC3672">
            <w:pPr>
              <w:spacing w:before="0" w:after="0" w:line="240" w:lineRule="auto"/>
              <w:jc w:val="center"/>
              <w:rPr>
                <w:rFonts w:eastAsia="Times New Roman" w:cs="Calibri"/>
                <w:color w:val="000000"/>
                <w:sz w:val="18"/>
                <w:szCs w:val="18"/>
                <w:lang w:eastAsia="es-PE"/>
              </w:rPr>
            </w:pPr>
            <w:r w:rsidRPr="00B53311">
              <w:rPr>
                <w:rFonts w:eastAsia="Times New Roman" w:cs="Calibri"/>
                <w:color w:val="000000"/>
                <w:sz w:val="18"/>
                <w:szCs w:val="18"/>
                <w:lang w:eastAsia="es-PE"/>
              </w:rPr>
              <w:t>4</w:t>
            </w:r>
          </w:p>
        </w:tc>
        <w:tc>
          <w:tcPr>
            <w:tcW w:w="1073" w:type="dxa"/>
            <w:shd w:val="clear" w:color="000000" w:fill="FFFFFF"/>
            <w:noWrap/>
            <w:vAlign w:val="center"/>
            <w:hideMark/>
          </w:tcPr>
          <w:p w14:paraId="08D60985" w14:textId="66FC1484"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073" w:type="dxa"/>
            <w:shd w:val="clear" w:color="000000" w:fill="FFFFFF"/>
            <w:noWrap/>
            <w:vAlign w:val="center"/>
            <w:hideMark/>
          </w:tcPr>
          <w:p w14:paraId="1637F9E7" w14:textId="355597F9"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1</w:t>
            </w:r>
          </w:p>
        </w:tc>
        <w:tc>
          <w:tcPr>
            <w:tcW w:w="1073" w:type="dxa"/>
            <w:shd w:val="clear" w:color="000000" w:fill="FFFFFF"/>
            <w:noWrap/>
            <w:vAlign w:val="center"/>
            <w:hideMark/>
          </w:tcPr>
          <w:p w14:paraId="7C7ACA70" w14:textId="26E315CD"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2</w:t>
            </w:r>
          </w:p>
        </w:tc>
        <w:tc>
          <w:tcPr>
            <w:tcW w:w="1073" w:type="dxa"/>
            <w:shd w:val="clear" w:color="000000" w:fill="FFFFFF"/>
            <w:noWrap/>
            <w:vAlign w:val="center"/>
            <w:hideMark/>
          </w:tcPr>
          <w:p w14:paraId="0DB51B62" w14:textId="4AB31DC1"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073" w:type="dxa"/>
            <w:shd w:val="clear" w:color="000000" w:fill="FFFFFF"/>
            <w:noWrap/>
            <w:vAlign w:val="center"/>
            <w:hideMark/>
          </w:tcPr>
          <w:p w14:paraId="77E83944" w14:textId="30A14F98"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847" w:type="dxa"/>
            <w:shd w:val="clear" w:color="000000" w:fill="FFFFFF"/>
            <w:vAlign w:val="center"/>
          </w:tcPr>
          <w:p w14:paraId="764BAD58" w14:textId="37773A22"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073" w:type="dxa"/>
            <w:shd w:val="clear" w:color="000000" w:fill="FFFFFF"/>
            <w:vAlign w:val="center"/>
            <w:hideMark/>
          </w:tcPr>
          <w:p w14:paraId="22E9EE86" w14:textId="729A817B"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847" w:type="dxa"/>
            <w:shd w:val="clear" w:color="000000" w:fill="FFFFFF"/>
            <w:vAlign w:val="center"/>
          </w:tcPr>
          <w:p w14:paraId="4F7AAFBB" w14:textId="2C6631D0"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073" w:type="dxa"/>
            <w:shd w:val="clear" w:color="000000" w:fill="FFFFFF"/>
            <w:vAlign w:val="center"/>
            <w:hideMark/>
          </w:tcPr>
          <w:p w14:paraId="0370583C" w14:textId="5DD4A706"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847" w:type="dxa"/>
            <w:shd w:val="clear" w:color="000000" w:fill="FFFFFF"/>
            <w:vAlign w:val="center"/>
          </w:tcPr>
          <w:p w14:paraId="11E1FBFD" w14:textId="4218725D"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073" w:type="dxa"/>
            <w:shd w:val="clear" w:color="000000" w:fill="FFFFFF"/>
            <w:vAlign w:val="center"/>
            <w:hideMark/>
          </w:tcPr>
          <w:p w14:paraId="07F5A934" w14:textId="6AB2CE15"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073" w:type="dxa"/>
            <w:shd w:val="clear" w:color="000000" w:fill="FFFFFF"/>
            <w:noWrap/>
            <w:vAlign w:val="center"/>
            <w:hideMark/>
          </w:tcPr>
          <w:p w14:paraId="7668D43A" w14:textId="4E0522F1" w:rsidR="00BC3672" w:rsidRPr="00B53311" w:rsidRDefault="00BC3672" w:rsidP="00BC3672">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073" w:type="dxa"/>
            <w:shd w:val="clear" w:color="000000" w:fill="FFFFFF"/>
            <w:noWrap/>
            <w:hideMark/>
          </w:tcPr>
          <w:p w14:paraId="2EA2B8F2" w14:textId="7D7BACF1" w:rsidR="00BC3672" w:rsidRPr="00BC3672" w:rsidRDefault="00BC3672" w:rsidP="00BC3672">
            <w:pPr>
              <w:spacing w:before="0" w:after="0" w:line="240" w:lineRule="auto"/>
              <w:jc w:val="center"/>
              <w:rPr>
                <w:rFonts w:eastAsia="Times New Roman" w:cs="Calibri"/>
                <w:color w:val="000000"/>
                <w:sz w:val="18"/>
                <w:szCs w:val="18"/>
                <w:lang w:eastAsia="es-PE"/>
              </w:rPr>
            </w:pPr>
            <w:r w:rsidRPr="00BC3672">
              <w:rPr>
                <w:sz w:val="18"/>
                <w:szCs w:val="18"/>
              </w:rPr>
              <w:t>3</w:t>
            </w:r>
          </w:p>
        </w:tc>
      </w:tr>
      <w:tr w:rsidR="00BC3672" w:rsidRPr="00B53311" w14:paraId="2906D570" w14:textId="77777777" w:rsidTr="00BC3672">
        <w:trPr>
          <w:trHeight w:val="165"/>
          <w:jc w:val="center"/>
        </w:trPr>
        <w:tc>
          <w:tcPr>
            <w:tcW w:w="1074" w:type="dxa"/>
            <w:shd w:val="clear" w:color="000000" w:fill="FFFFFF"/>
            <w:noWrap/>
            <w:vAlign w:val="center"/>
            <w:hideMark/>
          </w:tcPr>
          <w:p w14:paraId="01D561E7" w14:textId="77777777" w:rsidR="00BC3672" w:rsidRPr="00B53311" w:rsidRDefault="00BC3672" w:rsidP="00BC3672">
            <w:pPr>
              <w:spacing w:before="0" w:after="0" w:line="240" w:lineRule="auto"/>
              <w:jc w:val="center"/>
              <w:rPr>
                <w:rFonts w:eastAsia="Times New Roman" w:cs="Calibri"/>
                <w:b/>
                <w:bCs/>
                <w:color w:val="000000"/>
                <w:sz w:val="18"/>
                <w:szCs w:val="18"/>
                <w:lang w:eastAsia="es-PE"/>
              </w:rPr>
            </w:pPr>
            <w:proofErr w:type="gramStart"/>
            <w:r w:rsidRPr="00B53311">
              <w:rPr>
                <w:rFonts w:eastAsia="Times New Roman" w:cs="Calibri"/>
                <w:b/>
                <w:bCs/>
                <w:color w:val="000000"/>
                <w:sz w:val="18"/>
                <w:szCs w:val="18"/>
                <w:lang w:eastAsia="es-PE"/>
              </w:rPr>
              <w:t>Total</w:t>
            </w:r>
            <w:proofErr w:type="gramEnd"/>
            <w:r w:rsidRPr="00B53311">
              <w:rPr>
                <w:rFonts w:eastAsia="Times New Roman" w:cs="Calibri"/>
                <w:b/>
                <w:bCs/>
                <w:color w:val="000000"/>
                <w:sz w:val="18"/>
                <w:szCs w:val="18"/>
                <w:lang w:eastAsia="es-PE"/>
              </w:rPr>
              <w:t xml:space="preserve"> general</w:t>
            </w:r>
          </w:p>
        </w:tc>
        <w:tc>
          <w:tcPr>
            <w:tcW w:w="1073" w:type="dxa"/>
            <w:shd w:val="clear" w:color="000000" w:fill="FFFFFF"/>
            <w:noWrap/>
            <w:vAlign w:val="center"/>
            <w:hideMark/>
          </w:tcPr>
          <w:p w14:paraId="72199369" w14:textId="0F3D9605" w:rsidR="00BC3672" w:rsidRPr="00B53311" w:rsidRDefault="00BC3672" w:rsidP="00BC3672">
            <w:pPr>
              <w:spacing w:before="0" w:after="0" w:line="240" w:lineRule="auto"/>
              <w:jc w:val="center"/>
              <w:rPr>
                <w:rFonts w:eastAsia="Times New Roman" w:cs="Calibri"/>
                <w:b/>
                <w:bCs/>
                <w:color w:val="000000"/>
                <w:sz w:val="18"/>
                <w:szCs w:val="18"/>
                <w:lang w:eastAsia="es-PE"/>
              </w:rPr>
            </w:pPr>
            <w:r>
              <w:rPr>
                <w:rFonts w:cs="Calibri"/>
                <w:b/>
                <w:bCs/>
                <w:color w:val="000000"/>
                <w:sz w:val="18"/>
                <w:szCs w:val="18"/>
              </w:rPr>
              <w:t>136</w:t>
            </w:r>
          </w:p>
        </w:tc>
        <w:tc>
          <w:tcPr>
            <w:tcW w:w="1073" w:type="dxa"/>
            <w:shd w:val="clear" w:color="000000" w:fill="FFFFFF"/>
            <w:noWrap/>
            <w:vAlign w:val="center"/>
            <w:hideMark/>
          </w:tcPr>
          <w:p w14:paraId="5A3921B3" w14:textId="4817110E" w:rsidR="00BC3672" w:rsidRPr="00B53311" w:rsidRDefault="00BC3672" w:rsidP="00BC3672">
            <w:pPr>
              <w:spacing w:before="0" w:after="0" w:line="240" w:lineRule="auto"/>
              <w:jc w:val="center"/>
              <w:rPr>
                <w:rFonts w:eastAsia="Times New Roman" w:cs="Calibri"/>
                <w:b/>
                <w:bCs/>
                <w:color w:val="000000"/>
                <w:sz w:val="18"/>
                <w:szCs w:val="18"/>
                <w:lang w:eastAsia="es-PE"/>
              </w:rPr>
            </w:pPr>
            <w:r>
              <w:rPr>
                <w:rFonts w:cs="Calibri"/>
                <w:b/>
                <w:bCs/>
                <w:color w:val="000000"/>
                <w:sz w:val="18"/>
                <w:szCs w:val="18"/>
              </w:rPr>
              <w:t>290</w:t>
            </w:r>
          </w:p>
        </w:tc>
        <w:tc>
          <w:tcPr>
            <w:tcW w:w="1073" w:type="dxa"/>
            <w:shd w:val="clear" w:color="000000" w:fill="FFFFFF"/>
            <w:noWrap/>
            <w:vAlign w:val="center"/>
            <w:hideMark/>
          </w:tcPr>
          <w:p w14:paraId="5CCEB8DA" w14:textId="77FFDB18" w:rsidR="00BC3672" w:rsidRPr="00B53311" w:rsidRDefault="00BC3672" w:rsidP="00BC3672">
            <w:pPr>
              <w:spacing w:before="0" w:after="0" w:line="240" w:lineRule="auto"/>
              <w:jc w:val="center"/>
              <w:rPr>
                <w:rFonts w:eastAsia="Times New Roman" w:cs="Calibri"/>
                <w:b/>
                <w:bCs/>
                <w:color w:val="000000"/>
                <w:sz w:val="18"/>
                <w:szCs w:val="18"/>
                <w:lang w:eastAsia="es-PE"/>
              </w:rPr>
            </w:pPr>
            <w:r>
              <w:rPr>
                <w:rFonts w:cs="Calibri"/>
                <w:b/>
                <w:bCs/>
                <w:color w:val="000000"/>
                <w:sz w:val="18"/>
                <w:szCs w:val="18"/>
              </w:rPr>
              <w:t>285</w:t>
            </w:r>
          </w:p>
        </w:tc>
        <w:tc>
          <w:tcPr>
            <w:tcW w:w="1073" w:type="dxa"/>
            <w:shd w:val="clear" w:color="000000" w:fill="FFFFFF"/>
            <w:noWrap/>
            <w:vAlign w:val="center"/>
            <w:hideMark/>
          </w:tcPr>
          <w:p w14:paraId="01966176" w14:textId="67E65FA7" w:rsidR="00BC3672" w:rsidRPr="00B53311" w:rsidRDefault="00BC3672" w:rsidP="00BC3672">
            <w:pPr>
              <w:spacing w:before="0" w:after="0" w:line="240" w:lineRule="auto"/>
              <w:jc w:val="center"/>
              <w:rPr>
                <w:rFonts w:eastAsia="Times New Roman" w:cs="Calibri"/>
                <w:b/>
                <w:bCs/>
                <w:color w:val="000000"/>
                <w:sz w:val="18"/>
                <w:szCs w:val="18"/>
                <w:lang w:eastAsia="es-PE"/>
              </w:rPr>
            </w:pPr>
            <w:r>
              <w:rPr>
                <w:rFonts w:cs="Calibri"/>
                <w:b/>
                <w:bCs/>
                <w:color w:val="000000"/>
                <w:sz w:val="18"/>
                <w:szCs w:val="18"/>
              </w:rPr>
              <w:t>138</w:t>
            </w:r>
          </w:p>
        </w:tc>
        <w:tc>
          <w:tcPr>
            <w:tcW w:w="1073" w:type="dxa"/>
            <w:shd w:val="clear" w:color="000000" w:fill="FFFFFF"/>
            <w:noWrap/>
            <w:vAlign w:val="center"/>
            <w:hideMark/>
          </w:tcPr>
          <w:p w14:paraId="01258C51" w14:textId="22D544FE" w:rsidR="00BC3672" w:rsidRPr="00B53311" w:rsidRDefault="00BC3672" w:rsidP="00BC3672">
            <w:pPr>
              <w:spacing w:before="0" w:after="0" w:line="240" w:lineRule="auto"/>
              <w:jc w:val="center"/>
              <w:rPr>
                <w:rFonts w:eastAsia="Times New Roman" w:cs="Calibri"/>
                <w:b/>
                <w:bCs/>
                <w:color w:val="000000"/>
                <w:sz w:val="18"/>
                <w:szCs w:val="18"/>
                <w:lang w:eastAsia="es-PE"/>
              </w:rPr>
            </w:pPr>
            <w:r>
              <w:rPr>
                <w:rFonts w:cs="Calibri"/>
                <w:b/>
                <w:bCs/>
                <w:color w:val="000000"/>
                <w:sz w:val="18"/>
                <w:szCs w:val="18"/>
              </w:rPr>
              <w:t>24</w:t>
            </w:r>
          </w:p>
        </w:tc>
        <w:tc>
          <w:tcPr>
            <w:tcW w:w="847" w:type="dxa"/>
            <w:shd w:val="clear" w:color="000000" w:fill="FFFFFF"/>
            <w:vAlign w:val="center"/>
          </w:tcPr>
          <w:p w14:paraId="616012A4" w14:textId="6AC483CF" w:rsidR="00BC3672" w:rsidRPr="00B53311" w:rsidRDefault="00BC3672" w:rsidP="00BC3672">
            <w:pPr>
              <w:spacing w:before="0" w:after="0" w:line="240" w:lineRule="auto"/>
              <w:jc w:val="center"/>
              <w:rPr>
                <w:rFonts w:eastAsia="Times New Roman" w:cs="Calibri"/>
                <w:b/>
                <w:bCs/>
                <w:color w:val="000000"/>
                <w:sz w:val="18"/>
                <w:szCs w:val="18"/>
                <w:lang w:eastAsia="es-PE"/>
              </w:rPr>
            </w:pPr>
            <w:r>
              <w:rPr>
                <w:rFonts w:cs="Calibri"/>
                <w:b/>
                <w:bCs/>
                <w:color w:val="000000"/>
                <w:sz w:val="18"/>
                <w:szCs w:val="18"/>
              </w:rPr>
              <w:t>97</w:t>
            </w:r>
          </w:p>
        </w:tc>
        <w:tc>
          <w:tcPr>
            <w:tcW w:w="1073" w:type="dxa"/>
            <w:shd w:val="clear" w:color="000000" w:fill="FFFFFF"/>
            <w:noWrap/>
            <w:vAlign w:val="center"/>
            <w:hideMark/>
          </w:tcPr>
          <w:p w14:paraId="1884A57E" w14:textId="2907EB19" w:rsidR="00BC3672" w:rsidRPr="00B53311" w:rsidRDefault="00BC3672" w:rsidP="00BC3672">
            <w:pPr>
              <w:spacing w:before="0" w:after="0" w:line="240" w:lineRule="auto"/>
              <w:jc w:val="center"/>
              <w:rPr>
                <w:rFonts w:eastAsia="Times New Roman" w:cs="Calibri"/>
                <w:b/>
                <w:bCs/>
                <w:color w:val="000000"/>
                <w:sz w:val="18"/>
                <w:szCs w:val="18"/>
                <w:lang w:eastAsia="es-PE"/>
              </w:rPr>
            </w:pPr>
            <w:r>
              <w:rPr>
                <w:rFonts w:cs="Calibri"/>
                <w:b/>
                <w:bCs/>
                <w:color w:val="000000"/>
                <w:sz w:val="18"/>
                <w:szCs w:val="18"/>
              </w:rPr>
              <w:t>103</w:t>
            </w:r>
          </w:p>
        </w:tc>
        <w:tc>
          <w:tcPr>
            <w:tcW w:w="847" w:type="dxa"/>
            <w:shd w:val="clear" w:color="000000" w:fill="FFFFFF"/>
            <w:vAlign w:val="center"/>
          </w:tcPr>
          <w:p w14:paraId="456012D5" w14:textId="2FD2E2DE" w:rsidR="00BC3672" w:rsidRPr="00B53311" w:rsidRDefault="00BC3672" w:rsidP="00BC3672">
            <w:pPr>
              <w:spacing w:before="0" w:after="0" w:line="240" w:lineRule="auto"/>
              <w:jc w:val="center"/>
              <w:rPr>
                <w:rFonts w:eastAsia="Times New Roman" w:cs="Calibri"/>
                <w:b/>
                <w:bCs/>
                <w:color w:val="000000"/>
                <w:sz w:val="18"/>
                <w:szCs w:val="18"/>
                <w:lang w:eastAsia="es-PE"/>
              </w:rPr>
            </w:pPr>
            <w:r>
              <w:rPr>
                <w:rFonts w:cs="Calibri"/>
                <w:b/>
                <w:bCs/>
                <w:color w:val="000000"/>
                <w:sz w:val="18"/>
                <w:szCs w:val="18"/>
              </w:rPr>
              <w:t>202</w:t>
            </w:r>
          </w:p>
        </w:tc>
        <w:tc>
          <w:tcPr>
            <w:tcW w:w="1073" w:type="dxa"/>
            <w:shd w:val="clear" w:color="000000" w:fill="FFFFFF"/>
            <w:noWrap/>
            <w:vAlign w:val="center"/>
            <w:hideMark/>
          </w:tcPr>
          <w:p w14:paraId="33CD9C3D" w14:textId="2D4C35E5" w:rsidR="00BC3672" w:rsidRPr="00B53311" w:rsidRDefault="00BC3672" w:rsidP="00BC3672">
            <w:pPr>
              <w:spacing w:before="0" w:after="0" w:line="240" w:lineRule="auto"/>
              <w:jc w:val="center"/>
              <w:rPr>
                <w:rFonts w:eastAsia="Times New Roman" w:cs="Calibri"/>
                <w:b/>
                <w:bCs/>
                <w:color w:val="000000"/>
                <w:sz w:val="18"/>
                <w:szCs w:val="18"/>
                <w:lang w:eastAsia="es-PE"/>
              </w:rPr>
            </w:pPr>
            <w:r>
              <w:rPr>
                <w:rFonts w:cs="Calibri"/>
                <w:b/>
                <w:bCs/>
                <w:color w:val="000000"/>
                <w:sz w:val="18"/>
                <w:szCs w:val="18"/>
              </w:rPr>
              <w:t>155</w:t>
            </w:r>
          </w:p>
        </w:tc>
        <w:tc>
          <w:tcPr>
            <w:tcW w:w="847" w:type="dxa"/>
            <w:shd w:val="clear" w:color="000000" w:fill="FFFFFF"/>
            <w:vAlign w:val="center"/>
          </w:tcPr>
          <w:p w14:paraId="61AE03D6" w14:textId="5FBC6A3B" w:rsidR="00BC3672" w:rsidRPr="00B53311" w:rsidRDefault="00BC3672" w:rsidP="00BC3672">
            <w:pPr>
              <w:spacing w:before="0" w:after="0" w:line="240" w:lineRule="auto"/>
              <w:jc w:val="center"/>
              <w:rPr>
                <w:rFonts w:eastAsia="Times New Roman" w:cs="Calibri"/>
                <w:b/>
                <w:bCs/>
                <w:color w:val="000000"/>
                <w:sz w:val="18"/>
                <w:szCs w:val="18"/>
                <w:lang w:eastAsia="es-PE"/>
              </w:rPr>
            </w:pPr>
            <w:r>
              <w:rPr>
                <w:rFonts w:cs="Calibri"/>
                <w:b/>
                <w:bCs/>
                <w:color w:val="000000"/>
                <w:sz w:val="18"/>
                <w:szCs w:val="18"/>
              </w:rPr>
              <w:t>89</w:t>
            </w:r>
          </w:p>
        </w:tc>
        <w:tc>
          <w:tcPr>
            <w:tcW w:w="1073" w:type="dxa"/>
            <w:shd w:val="clear" w:color="000000" w:fill="FFFFFF"/>
            <w:noWrap/>
            <w:vAlign w:val="center"/>
            <w:hideMark/>
          </w:tcPr>
          <w:p w14:paraId="71EFA9F6" w14:textId="07E559C8" w:rsidR="00BC3672" w:rsidRPr="00B53311" w:rsidRDefault="00BC3672" w:rsidP="00BC3672">
            <w:pPr>
              <w:spacing w:before="0" w:after="0" w:line="240" w:lineRule="auto"/>
              <w:jc w:val="center"/>
              <w:rPr>
                <w:rFonts w:eastAsia="Times New Roman" w:cs="Calibri"/>
                <w:b/>
                <w:bCs/>
                <w:color w:val="000000"/>
                <w:sz w:val="18"/>
                <w:szCs w:val="18"/>
                <w:lang w:eastAsia="es-PE"/>
              </w:rPr>
            </w:pPr>
            <w:r>
              <w:rPr>
                <w:rFonts w:cs="Calibri"/>
                <w:b/>
                <w:bCs/>
                <w:color w:val="000000"/>
                <w:sz w:val="18"/>
                <w:szCs w:val="18"/>
              </w:rPr>
              <w:t>112</w:t>
            </w:r>
          </w:p>
        </w:tc>
        <w:tc>
          <w:tcPr>
            <w:tcW w:w="1073" w:type="dxa"/>
            <w:shd w:val="clear" w:color="000000" w:fill="FFFFFF"/>
            <w:noWrap/>
            <w:vAlign w:val="center"/>
            <w:hideMark/>
          </w:tcPr>
          <w:p w14:paraId="125823BD" w14:textId="3E8B8860" w:rsidR="00BC3672" w:rsidRPr="00B53311" w:rsidRDefault="00BC3672" w:rsidP="00BC3672">
            <w:pPr>
              <w:spacing w:before="0" w:after="0" w:line="240" w:lineRule="auto"/>
              <w:jc w:val="center"/>
              <w:rPr>
                <w:rFonts w:eastAsia="Times New Roman" w:cs="Calibri"/>
                <w:b/>
                <w:bCs/>
                <w:color w:val="000000"/>
                <w:sz w:val="18"/>
                <w:szCs w:val="18"/>
                <w:lang w:eastAsia="es-PE"/>
              </w:rPr>
            </w:pPr>
            <w:r>
              <w:rPr>
                <w:rFonts w:cs="Calibri"/>
                <w:b/>
                <w:bCs/>
                <w:color w:val="000000"/>
                <w:sz w:val="18"/>
                <w:szCs w:val="18"/>
              </w:rPr>
              <w:t>39</w:t>
            </w:r>
          </w:p>
        </w:tc>
        <w:tc>
          <w:tcPr>
            <w:tcW w:w="1073" w:type="dxa"/>
            <w:shd w:val="clear" w:color="000000" w:fill="FFFFFF"/>
            <w:noWrap/>
            <w:vAlign w:val="center"/>
            <w:hideMark/>
          </w:tcPr>
          <w:p w14:paraId="5A5FD1F7" w14:textId="692FBE27" w:rsidR="00BC3672" w:rsidRPr="00B53311" w:rsidRDefault="00BC3672" w:rsidP="00BC3672">
            <w:pPr>
              <w:spacing w:before="0" w:after="0" w:line="240" w:lineRule="auto"/>
              <w:jc w:val="center"/>
              <w:rPr>
                <w:rFonts w:eastAsia="Times New Roman" w:cs="Calibri"/>
                <w:b/>
                <w:bCs/>
                <w:color w:val="000000"/>
                <w:sz w:val="18"/>
                <w:szCs w:val="18"/>
                <w:lang w:eastAsia="es-PE"/>
              </w:rPr>
            </w:pPr>
            <w:r>
              <w:rPr>
                <w:rFonts w:eastAsia="Times New Roman" w:cs="Calibri"/>
                <w:b/>
                <w:bCs/>
                <w:color w:val="000000"/>
                <w:sz w:val="18"/>
                <w:szCs w:val="18"/>
                <w:lang w:eastAsia="es-PE"/>
              </w:rPr>
              <w:t>1</w:t>
            </w:r>
            <w:r w:rsidRPr="00B53311">
              <w:rPr>
                <w:rFonts w:eastAsia="Times New Roman" w:cs="Calibri"/>
                <w:b/>
                <w:bCs/>
                <w:color w:val="000000"/>
                <w:sz w:val="18"/>
                <w:szCs w:val="18"/>
                <w:lang w:eastAsia="es-PE"/>
              </w:rPr>
              <w:t>,</w:t>
            </w:r>
            <w:r>
              <w:rPr>
                <w:rFonts w:eastAsia="Times New Roman" w:cs="Calibri"/>
                <w:b/>
                <w:bCs/>
                <w:color w:val="000000"/>
                <w:sz w:val="18"/>
                <w:szCs w:val="18"/>
                <w:lang w:eastAsia="es-PE"/>
              </w:rPr>
              <w:t>670</w:t>
            </w:r>
          </w:p>
        </w:tc>
      </w:tr>
    </w:tbl>
    <w:p w14:paraId="0636E1F6" w14:textId="77777777" w:rsidR="00B53311" w:rsidRPr="001D6884" w:rsidRDefault="00B53311" w:rsidP="00BC3672">
      <w:pPr>
        <w:pStyle w:val="Descripcin"/>
        <w:ind w:left="-284"/>
        <w:jc w:val="left"/>
        <w:rPr>
          <w:rFonts w:ascii="Verdana" w:hAnsi="Verdana"/>
          <w:sz w:val="16"/>
          <w:szCs w:val="16"/>
        </w:rPr>
      </w:pPr>
      <w:r w:rsidRPr="001D6884">
        <w:rPr>
          <w:rFonts w:ascii="Verdana" w:hAnsi="Verdana"/>
          <w:b w:val="0"/>
          <w:bCs w:val="0"/>
          <w:color w:val="auto"/>
          <w:sz w:val="16"/>
          <w:szCs w:val="16"/>
        </w:rPr>
        <w:t>Elaboración: CIDATT Consultoría S.A.</w:t>
      </w:r>
    </w:p>
    <w:p w14:paraId="2EF82337" w14:textId="4775EBF7" w:rsidR="006C4F0B" w:rsidRPr="006C4F0B" w:rsidRDefault="00B53311" w:rsidP="006C4F0B">
      <w:pPr>
        <w:pStyle w:val="Descripcin"/>
        <w:ind w:left="-284"/>
        <w:jc w:val="left"/>
        <w:rPr>
          <w:rFonts w:ascii="Verdana" w:hAnsi="Verdana"/>
          <w:sz w:val="16"/>
          <w:szCs w:val="16"/>
        </w:rPr>
        <w:sectPr w:rsidR="006C4F0B" w:rsidRPr="006C4F0B" w:rsidSect="006C4F0B">
          <w:pgSz w:w="16839" w:h="11907" w:orient="landscape" w:code="9"/>
          <w:pgMar w:top="1610" w:right="1559" w:bottom="1701" w:left="1418" w:header="709" w:footer="709" w:gutter="0"/>
          <w:cols w:space="708"/>
          <w:titlePg/>
          <w:docGrid w:linePitch="360"/>
        </w:sectPr>
      </w:pPr>
      <w:r w:rsidRPr="001D6884">
        <w:rPr>
          <w:rFonts w:ascii="Verdana" w:hAnsi="Verdana"/>
          <w:b w:val="0"/>
          <w:bCs w:val="0"/>
          <w:color w:val="auto"/>
          <w:sz w:val="16"/>
          <w:szCs w:val="16"/>
        </w:rPr>
        <w:t xml:space="preserve">Fuente: Labores de campo realizadas </w:t>
      </w:r>
      <w:r w:rsidR="00BC3672" w:rsidRPr="001D6884">
        <w:rPr>
          <w:rFonts w:ascii="Verdana" w:hAnsi="Verdana"/>
          <w:b w:val="0"/>
          <w:bCs w:val="0"/>
          <w:color w:val="auto"/>
          <w:sz w:val="16"/>
          <w:szCs w:val="16"/>
        </w:rPr>
        <w:t>el 31 de octubre y 02 de noviembre del 2022</w:t>
      </w:r>
    </w:p>
    <w:p w14:paraId="1890B29C" w14:textId="43E14078" w:rsidR="00B53311" w:rsidRPr="001D6884" w:rsidRDefault="00B53311" w:rsidP="00B53311">
      <w:pPr>
        <w:pStyle w:val="Descripcin"/>
        <w:rPr>
          <w:rFonts w:ascii="Verdana" w:hAnsi="Verdana"/>
        </w:rPr>
      </w:pPr>
      <w:r w:rsidRPr="001D6884">
        <w:rPr>
          <w:rFonts w:ascii="Verdana" w:hAnsi="Verdana"/>
        </w:rPr>
        <w:lastRenderedPageBreak/>
        <w:t xml:space="preserve">Tabla </w:t>
      </w:r>
      <w:r w:rsidR="00366D47" w:rsidRPr="001D6884">
        <w:rPr>
          <w:rFonts w:ascii="Verdana" w:hAnsi="Verdana"/>
        </w:rPr>
        <w:t xml:space="preserve">Nº </w:t>
      </w:r>
      <w:r w:rsidR="006C4F0B">
        <w:rPr>
          <w:rFonts w:ascii="Verdana" w:hAnsi="Verdana"/>
          <w:noProof/>
        </w:rPr>
        <w:t>6</w:t>
      </w:r>
      <w:r w:rsidR="00366D47" w:rsidRPr="001D6884">
        <w:rPr>
          <w:rFonts w:ascii="Verdana" w:hAnsi="Verdana"/>
          <w:noProof/>
        </w:rPr>
        <w:t>:</w:t>
      </w:r>
      <w:r w:rsidRPr="001D6884">
        <w:rPr>
          <w:rFonts w:ascii="Verdana" w:hAnsi="Verdana"/>
        </w:rPr>
        <w:t xml:space="preserve"> Frecuencia de usuarios según tamaño de cola de espera para atención en la estación de peaje Serpentín por caseta</w:t>
      </w:r>
    </w:p>
    <w:tbl>
      <w:tblPr>
        <w:tblW w:w="9600" w:type="dxa"/>
        <w:jc w:val="center"/>
        <w:tblCellMar>
          <w:left w:w="70" w:type="dxa"/>
          <w:right w:w="70" w:type="dxa"/>
        </w:tblCellMar>
        <w:tblLook w:val="04A0" w:firstRow="1" w:lastRow="0" w:firstColumn="1" w:lastColumn="0" w:noHBand="0" w:noVBand="1"/>
      </w:tblPr>
      <w:tblGrid>
        <w:gridCol w:w="1200"/>
        <w:gridCol w:w="1200"/>
        <w:gridCol w:w="1200"/>
        <w:gridCol w:w="1200"/>
        <w:gridCol w:w="1200"/>
        <w:gridCol w:w="1200"/>
        <w:gridCol w:w="1200"/>
        <w:gridCol w:w="1200"/>
      </w:tblGrid>
      <w:tr w:rsidR="00B53311" w:rsidRPr="00B53311" w14:paraId="4204F783" w14:textId="77777777" w:rsidTr="00B53311">
        <w:trPr>
          <w:trHeight w:val="555"/>
          <w:jc w:val="center"/>
        </w:trPr>
        <w:tc>
          <w:tcPr>
            <w:tcW w:w="1200" w:type="dxa"/>
            <w:tcBorders>
              <w:top w:val="single" w:sz="8" w:space="0" w:color="5B9BD5"/>
              <w:left w:val="single" w:sz="8" w:space="0" w:color="5B9BD5"/>
              <w:bottom w:val="single" w:sz="8" w:space="0" w:color="5B9BD5"/>
              <w:right w:val="single" w:sz="8" w:space="0" w:color="5B9BD5"/>
            </w:tcBorders>
            <w:shd w:val="clear" w:color="000000" w:fill="FFFFFF"/>
            <w:vAlign w:val="center"/>
            <w:hideMark/>
          </w:tcPr>
          <w:p w14:paraId="0220BF33" w14:textId="77777777" w:rsidR="00B53311" w:rsidRPr="00B53311" w:rsidRDefault="00B53311" w:rsidP="00B53311">
            <w:pPr>
              <w:spacing w:before="0" w:after="0" w:line="240" w:lineRule="auto"/>
              <w:jc w:val="center"/>
              <w:rPr>
                <w:rFonts w:eastAsia="Times New Roman" w:cs="Calibri"/>
                <w:b/>
                <w:bCs/>
                <w:color w:val="000000"/>
                <w:sz w:val="18"/>
                <w:szCs w:val="18"/>
                <w:u w:val="single"/>
                <w:lang w:eastAsia="es-PE"/>
              </w:rPr>
            </w:pPr>
            <w:r w:rsidRPr="00B53311">
              <w:rPr>
                <w:rFonts w:eastAsia="Times New Roman" w:cs="Calibri"/>
                <w:b/>
                <w:bCs/>
                <w:color w:val="000000"/>
                <w:sz w:val="18"/>
                <w:szCs w:val="18"/>
                <w:u w:val="single"/>
                <w:lang w:eastAsia="es-PE"/>
              </w:rPr>
              <w:t>Cantidad de usuarios en la cola</w:t>
            </w:r>
          </w:p>
        </w:tc>
        <w:tc>
          <w:tcPr>
            <w:tcW w:w="1200" w:type="dxa"/>
            <w:tcBorders>
              <w:top w:val="single" w:sz="8" w:space="0" w:color="5B9BD5"/>
              <w:left w:val="nil"/>
              <w:bottom w:val="single" w:sz="8" w:space="0" w:color="5B9BD5"/>
              <w:right w:val="single" w:sz="8" w:space="0" w:color="5B9BD5"/>
            </w:tcBorders>
            <w:shd w:val="clear" w:color="000000" w:fill="FFFFFF"/>
            <w:vAlign w:val="center"/>
            <w:hideMark/>
          </w:tcPr>
          <w:p w14:paraId="3D53C7AB" w14:textId="77777777" w:rsidR="00B53311" w:rsidRPr="00B53311" w:rsidRDefault="00333952" w:rsidP="00B53311">
            <w:pPr>
              <w:spacing w:before="0" w:after="0" w:line="240" w:lineRule="auto"/>
              <w:jc w:val="center"/>
              <w:rPr>
                <w:rFonts w:eastAsia="Times New Roman" w:cs="Calibri"/>
                <w:b/>
                <w:bCs/>
                <w:color w:val="000000"/>
                <w:sz w:val="18"/>
                <w:szCs w:val="18"/>
                <w:u w:val="single"/>
                <w:lang w:eastAsia="es-PE"/>
              </w:rPr>
            </w:pPr>
            <w:r w:rsidRPr="00B53311">
              <w:rPr>
                <w:rFonts w:eastAsia="Times New Roman" w:cs="Calibri"/>
                <w:b/>
                <w:bCs/>
                <w:color w:val="000000"/>
                <w:sz w:val="18"/>
                <w:szCs w:val="18"/>
                <w:u w:val="single"/>
                <w:lang w:eastAsia="es-PE"/>
              </w:rPr>
              <w:t>Serpentín</w:t>
            </w:r>
            <w:r w:rsidR="00B53311" w:rsidRPr="00B53311">
              <w:rPr>
                <w:rFonts w:eastAsia="Times New Roman" w:cs="Calibri"/>
                <w:b/>
                <w:bCs/>
                <w:color w:val="000000"/>
                <w:sz w:val="18"/>
                <w:szCs w:val="18"/>
                <w:u w:val="single"/>
                <w:lang w:eastAsia="es-PE"/>
              </w:rPr>
              <w:t xml:space="preserve"> Caseta 1</w:t>
            </w:r>
          </w:p>
        </w:tc>
        <w:tc>
          <w:tcPr>
            <w:tcW w:w="1200" w:type="dxa"/>
            <w:tcBorders>
              <w:top w:val="single" w:sz="8" w:space="0" w:color="5B9BD5"/>
              <w:left w:val="nil"/>
              <w:bottom w:val="single" w:sz="8" w:space="0" w:color="5B9BD5"/>
              <w:right w:val="single" w:sz="8" w:space="0" w:color="5B9BD5"/>
            </w:tcBorders>
            <w:shd w:val="clear" w:color="000000" w:fill="FFFFFF"/>
            <w:vAlign w:val="center"/>
            <w:hideMark/>
          </w:tcPr>
          <w:p w14:paraId="521FB12E" w14:textId="77777777" w:rsidR="00B53311" w:rsidRPr="00B53311" w:rsidRDefault="00333952" w:rsidP="00B53311">
            <w:pPr>
              <w:spacing w:before="0" w:after="0" w:line="240" w:lineRule="auto"/>
              <w:jc w:val="center"/>
              <w:rPr>
                <w:rFonts w:eastAsia="Times New Roman" w:cs="Calibri"/>
                <w:b/>
                <w:bCs/>
                <w:color w:val="000000"/>
                <w:sz w:val="18"/>
                <w:szCs w:val="18"/>
                <w:u w:val="single"/>
                <w:lang w:eastAsia="es-PE"/>
              </w:rPr>
            </w:pPr>
            <w:r w:rsidRPr="00B53311">
              <w:rPr>
                <w:rFonts w:eastAsia="Times New Roman" w:cs="Calibri"/>
                <w:b/>
                <w:bCs/>
                <w:color w:val="000000"/>
                <w:sz w:val="18"/>
                <w:szCs w:val="18"/>
                <w:u w:val="single"/>
                <w:lang w:eastAsia="es-PE"/>
              </w:rPr>
              <w:t>Serpentín</w:t>
            </w:r>
            <w:r w:rsidR="00B53311" w:rsidRPr="00B53311">
              <w:rPr>
                <w:rFonts w:eastAsia="Times New Roman" w:cs="Calibri"/>
                <w:b/>
                <w:bCs/>
                <w:color w:val="000000"/>
                <w:sz w:val="18"/>
                <w:szCs w:val="18"/>
                <w:u w:val="single"/>
                <w:lang w:eastAsia="es-PE"/>
              </w:rPr>
              <w:t xml:space="preserve"> Caseta 2</w:t>
            </w:r>
          </w:p>
        </w:tc>
        <w:tc>
          <w:tcPr>
            <w:tcW w:w="1200" w:type="dxa"/>
            <w:tcBorders>
              <w:top w:val="single" w:sz="8" w:space="0" w:color="5B9BD5"/>
              <w:left w:val="nil"/>
              <w:bottom w:val="single" w:sz="8" w:space="0" w:color="5B9BD5"/>
              <w:right w:val="single" w:sz="8" w:space="0" w:color="5B9BD5"/>
            </w:tcBorders>
            <w:shd w:val="clear" w:color="000000" w:fill="FFFFFF"/>
            <w:vAlign w:val="center"/>
            <w:hideMark/>
          </w:tcPr>
          <w:p w14:paraId="24DD1C30" w14:textId="77777777" w:rsidR="00B53311" w:rsidRPr="00B53311" w:rsidRDefault="00333952" w:rsidP="00B53311">
            <w:pPr>
              <w:spacing w:before="0" w:after="0" w:line="240" w:lineRule="auto"/>
              <w:jc w:val="center"/>
              <w:rPr>
                <w:rFonts w:eastAsia="Times New Roman" w:cs="Calibri"/>
                <w:b/>
                <w:bCs/>
                <w:color w:val="000000"/>
                <w:sz w:val="18"/>
                <w:szCs w:val="18"/>
                <w:u w:val="single"/>
                <w:lang w:eastAsia="es-PE"/>
              </w:rPr>
            </w:pPr>
            <w:r w:rsidRPr="00B53311">
              <w:rPr>
                <w:rFonts w:eastAsia="Times New Roman" w:cs="Calibri"/>
                <w:b/>
                <w:bCs/>
                <w:color w:val="000000"/>
                <w:sz w:val="18"/>
                <w:szCs w:val="18"/>
                <w:u w:val="single"/>
                <w:lang w:eastAsia="es-PE"/>
              </w:rPr>
              <w:t>Serpentín</w:t>
            </w:r>
            <w:r w:rsidR="00B53311" w:rsidRPr="00B53311">
              <w:rPr>
                <w:rFonts w:eastAsia="Times New Roman" w:cs="Calibri"/>
                <w:b/>
                <w:bCs/>
                <w:color w:val="000000"/>
                <w:sz w:val="18"/>
                <w:szCs w:val="18"/>
                <w:u w:val="single"/>
                <w:lang w:eastAsia="es-PE"/>
              </w:rPr>
              <w:t xml:space="preserve"> Caseta 3</w:t>
            </w:r>
          </w:p>
        </w:tc>
        <w:tc>
          <w:tcPr>
            <w:tcW w:w="1200" w:type="dxa"/>
            <w:tcBorders>
              <w:top w:val="single" w:sz="8" w:space="0" w:color="5B9BD5"/>
              <w:left w:val="nil"/>
              <w:bottom w:val="single" w:sz="8" w:space="0" w:color="5B9BD5"/>
              <w:right w:val="single" w:sz="8" w:space="0" w:color="5B9BD5"/>
            </w:tcBorders>
            <w:shd w:val="clear" w:color="000000" w:fill="FFFFFF"/>
            <w:vAlign w:val="center"/>
            <w:hideMark/>
          </w:tcPr>
          <w:p w14:paraId="518F152F" w14:textId="77777777" w:rsidR="00B53311" w:rsidRPr="00B53311" w:rsidRDefault="00333952" w:rsidP="00B53311">
            <w:pPr>
              <w:spacing w:before="0" w:after="0" w:line="240" w:lineRule="auto"/>
              <w:jc w:val="center"/>
              <w:rPr>
                <w:rFonts w:eastAsia="Times New Roman" w:cs="Calibri"/>
                <w:b/>
                <w:bCs/>
                <w:color w:val="000000"/>
                <w:sz w:val="18"/>
                <w:szCs w:val="18"/>
                <w:u w:val="single"/>
                <w:lang w:eastAsia="es-PE"/>
              </w:rPr>
            </w:pPr>
            <w:r w:rsidRPr="00B53311">
              <w:rPr>
                <w:rFonts w:eastAsia="Times New Roman" w:cs="Calibri"/>
                <w:b/>
                <w:bCs/>
                <w:color w:val="000000"/>
                <w:sz w:val="18"/>
                <w:szCs w:val="18"/>
                <w:u w:val="single"/>
                <w:lang w:eastAsia="es-PE"/>
              </w:rPr>
              <w:t>Serpentín</w:t>
            </w:r>
            <w:r w:rsidR="00B53311" w:rsidRPr="00B53311">
              <w:rPr>
                <w:rFonts w:eastAsia="Times New Roman" w:cs="Calibri"/>
                <w:b/>
                <w:bCs/>
                <w:color w:val="000000"/>
                <w:sz w:val="18"/>
                <w:szCs w:val="18"/>
                <w:u w:val="single"/>
                <w:lang w:eastAsia="es-PE"/>
              </w:rPr>
              <w:t xml:space="preserve"> Caseta 4</w:t>
            </w:r>
          </w:p>
        </w:tc>
        <w:tc>
          <w:tcPr>
            <w:tcW w:w="1200" w:type="dxa"/>
            <w:tcBorders>
              <w:top w:val="single" w:sz="8" w:space="0" w:color="5B9BD5"/>
              <w:left w:val="nil"/>
              <w:bottom w:val="single" w:sz="8" w:space="0" w:color="5B9BD5"/>
              <w:right w:val="single" w:sz="8" w:space="0" w:color="5B9BD5"/>
            </w:tcBorders>
            <w:shd w:val="clear" w:color="000000" w:fill="FFFFFF"/>
            <w:vAlign w:val="center"/>
            <w:hideMark/>
          </w:tcPr>
          <w:p w14:paraId="792C8B4E" w14:textId="77777777" w:rsidR="00B53311" w:rsidRPr="00B53311" w:rsidRDefault="00333952" w:rsidP="00B53311">
            <w:pPr>
              <w:spacing w:before="0" w:after="0" w:line="240" w:lineRule="auto"/>
              <w:jc w:val="center"/>
              <w:rPr>
                <w:rFonts w:eastAsia="Times New Roman" w:cs="Calibri"/>
                <w:b/>
                <w:bCs/>
                <w:color w:val="000000"/>
                <w:sz w:val="18"/>
                <w:szCs w:val="18"/>
                <w:u w:val="single"/>
                <w:lang w:eastAsia="es-PE"/>
              </w:rPr>
            </w:pPr>
            <w:r w:rsidRPr="00B53311">
              <w:rPr>
                <w:rFonts w:eastAsia="Times New Roman" w:cs="Calibri"/>
                <w:b/>
                <w:bCs/>
                <w:color w:val="000000"/>
                <w:sz w:val="18"/>
                <w:szCs w:val="18"/>
                <w:u w:val="single"/>
                <w:lang w:eastAsia="es-PE"/>
              </w:rPr>
              <w:t>Serpentín</w:t>
            </w:r>
            <w:r w:rsidR="00B53311" w:rsidRPr="00B53311">
              <w:rPr>
                <w:rFonts w:eastAsia="Times New Roman" w:cs="Calibri"/>
                <w:b/>
                <w:bCs/>
                <w:color w:val="000000"/>
                <w:sz w:val="18"/>
                <w:szCs w:val="18"/>
                <w:u w:val="single"/>
                <w:lang w:eastAsia="es-PE"/>
              </w:rPr>
              <w:t xml:space="preserve"> Caseta 5</w:t>
            </w:r>
          </w:p>
        </w:tc>
        <w:tc>
          <w:tcPr>
            <w:tcW w:w="1200" w:type="dxa"/>
            <w:tcBorders>
              <w:top w:val="single" w:sz="8" w:space="0" w:color="5B9BD5"/>
              <w:left w:val="nil"/>
              <w:bottom w:val="single" w:sz="8" w:space="0" w:color="5B9BD5"/>
              <w:right w:val="single" w:sz="8" w:space="0" w:color="5B9BD5"/>
            </w:tcBorders>
            <w:shd w:val="clear" w:color="000000" w:fill="FFFFFF"/>
            <w:vAlign w:val="center"/>
            <w:hideMark/>
          </w:tcPr>
          <w:p w14:paraId="3CE92A5E" w14:textId="77777777" w:rsidR="00B53311" w:rsidRPr="00B53311" w:rsidRDefault="00333952" w:rsidP="00B53311">
            <w:pPr>
              <w:spacing w:before="0" w:after="0" w:line="240" w:lineRule="auto"/>
              <w:jc w:val="center"/>
              <w:rPr>
                <w:rFonts w:eastAsia="Times New Roman" w:cs="Calibri"/>
                <w:b/>
                <w:bCs/>
                <w:color w:val="000000"/>
                <w:sz w:val="18"/>
                <w:szCs w:val="18"/>
                <w:u w:val="single"/>
                <w:lang w:eastAsia="es-PE"/>
              </w:rPr>
            </w:pPr>
            <w:r w:rsidRPr="00B53311">
              <w:rPr>
                <w:rFonts w:eastAsia="Times New Roman" w:cs="Calibri"/>
                <w:b/>
                <w:bCs/>
                <w:color w:val="000000"/>
                <w:sz w:val="18"/>
                <w:szCs w:val="18"/>
                <w:u w:val="single"/>
                <w:lang w:eastAsia="es-PE"/>
              </w:rPr>
              <w:t>Serpentín</w:t>
            </w:r>
            <w:r w:rsidR="00B53311" w:rsidRPr="00B53311">
              <w:rPr>
                <w:rFonts w:eastAsia="Times New Roman" w:cs="Calibri"/>
                <w:b/>
                <w:bCs/>
                <w:color w:val="000000"/>
                <w:sz w:val="18"/>
                <w:szCs w:val="18"/>
                <w:u w:val="single"/>
                <w:lang w:eastAsia="es-PE"/>
              </w:rPr>
              <w:t xml:space="preserve"> Caseta 6</w:t>
            </w:r>
          </w:p>
        </w:tc>
        <w:tc>
          <w:tcPr>
            <w:tcW w:w="1200" w:type="dxa"/>
            <w:tcBorders>
              <w:top w:val="single" w:sz="8" w:space="0" w:color="5B9BD5"/>
              <w:left w:val="nil"/>
              <w:bottom w:val="single" w:sz="8" w:space="0" w:color="5B9BD5"/>
              <w:right w:val="single" w:sz="8" w:space="0" w:color="5B9BD5"/>
            </w:tcBorders>
            <w:shd w:val="clear" w:color="000000" w:fill="FFFFFF"/>
            <w:vAlign w:val="center"/>
            <w:hideMark/>
          </w:tcPr>
          <w:p w14:paraId="580B3BE0" w14:textId="77777777" w:rsidR="00B53311" w:rsidRPr="00B53311" w:rsidRDefault="00B53311" w:rsidP="00B53311">
            <w:pPr>
              <w:spacing w:before="0" w:after="0" w:line="240" w:lineRule="auto"/>
              <w:jc w:val="center"/>
              <w:rPr>
                <w:rFonts w:eastAsia="Times New Roman" w:cs="Calibri"/>
                <w:b/>
                <w:bCs/>
                <w:color w:val="000000"/>
                <w:sz w:val="18"/>
                <w:szCs w:val="18"/>
                <w:u w:val="single"/>
                <w:lang w:eastAsia="es-PE"/>
              </w:rPr>
            </w:pPr>
            <w:r w:rsidRPr="00B53311">
              <w:rPr>
                <w:rFonts w:eastAsia="Times New Roman" w:cs="Calibri"/>
                <w:b/>
                <w:bCs/>
                <w:color w:val="000000"/>
                <w:sz w:val="18"/>
                <w:szCs w:val="18"/>
                <w:u w:val="single"/>
                <w:lang w:eastAsia="es-PE"/>
              </w:rPr>
              <w:t>Total</w:t>
            </w:r>
          </w:p>
        </w:tc>
      </w:tr>
      <w:tr w:rsidR="009852A8" w:rsidRPr="00B53311" w14:paraId="595FD76A" w14:textId="77777777" w:rsidTr="00B53311">
        <w:trPr>
          <w:trHeight w:val="315"/>
          <w:jc w:val="center"/>
        </w:trPr>
        <w:tc>
          <w:tcPr>
            <w:tcW w:w="1200" w:type="dxa"/>
            <w:tcBorders>
              <w:top w:val="nil"/>
              <w:left w:val="single" w:sz="8" w:space="0" w:color="5B9BD5"/>
              <w:bottom w:val="single" w:sz="8" w:space="0" w:color="5B9BD5"/>
              <w:right w:val="single" w:sz="8" w:space="0" w:color="5B9BD5"/>
            </w:tcBorders>
            <w:shd w:val="clear" w:color="000000" w:fill="FFFFFF"/>
            <w:noWrap/>
            <w:vAlign w:val="center"/>
            <w:hideMark/>
          </w:tcPr>
          <w:p w14:paraId="53982F16" w14:textId="77777777" w:rsidR="009852A8" w:rsidRPr="00B53311" w:rsidRDefault="009852A8" w:rsidP="009852A8">
            <w:pPr>
              <w:spacing w:before="0" w:after="0" w:line="240" w:lineRule="auto"/>
              <w:jc w:val="center"/>
              <w:rPr>
                <w:rFonts w:eastAsia="Times New Roman" w:cs="Calibri"/>
                <w:color w:val="000000"/>
                <w:sz w:val="18"/>
                <w:szCs w:val="18"/>
                <w:lang w:eastAsia="es-PE"/>
              </w:rPr>
            </w:pPr>
            <w:r w:rsidRPr="00B53311">
              <w:rPr>
                <w:rFonts w:eastAsia="Times New Roman" w:cs="Calibri"/>
                <w:color w:val="000000"/>
                <w:sz w:val="18"/>
                <w:szCs w:val="18"/>
                <w:lang w:eastAsia="es-PE"/>
              </w:rPr>
              <w:t>0</w:t>
            </w:r>
          </w:p>
        </w:tc>
        <w:tc>
          <w:tcPr>
            <w:tcW w:w="1200" w:type="dxa"/>
            <w:tcBorders>
              <w:top w:val="nil"/>
              <w:left w:val="nil"/>
              <w:bottom w:val="single" w:sz="8" w:space="0" w:color="5B9BD5"/>
              <w:right w:val="single" w:sz="8" w:space="0" w:color="5B9BD5"/>
            </w:tcBorders>
            <w:shd w:val="clear" w:color="000000" w:fill="FFFFFF"/>
            <w:noWrap/>
            <w:vAlign w:val="center"/>
            <w:hideMark/>
          </w:tcPr>
          <w:p w14:paraId="1053384F" w14:textId="3A35EE2F"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107</w:t>
            </w:r>
          </w:p>
        </w:tc>
        <w:tc>
          <w:tcPr>
            <w:tcW w:w="1200" w:type="dxa"/>
            <w:tcBorders>
              <w:top w:val="nil"/>
              <w:left w:val="nil"/>
              <w:bottom w:val="single" w:sz="8" w:space="0" w:color="5B9BD5"/>
              <w:right w:val="single" w:sz="8" w:space="0" w:color="5B9BD5"/>
            </w:tcBorders>
            <w:shd w:val="clear" w:color="000000" w:fill="FFFFFF"/>
            <w:noWrap/>
            <w:vAlign w:val="center"/>
            <w:hideMark/>
          </w:tcPr>
          <w:p w14:paraId="63A3F5F4" w14:textId="7B1EE263"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96</w:t>
            </w:r>
          </w:p>
        </w:tc>
        <w:tc>
          <w:tcPr>
            <w:tcW w:w="1200" w:type="dxa"/>
            <w:tcBorders>
              <w:top w:val="nil"/>
              <w:left w:val="nil"/>
              <w:bottom w:val="single" w:sz="8" w:space="0" w:color="5B9BD5"/>
              <w:right w:val="single" w:sz="8" w:space="0" w:color="5B9BD5"/>
            </w:tcBorders>
            <w:shd w:val="clear" w:color="000000" w:fill="FFFFFF"/>
            <w:noWrap/>
            <w:vAlign w:val="center"/>
            <w:hideMark/>
          </w:tcPr>
          <w:p w14:paraId="241F87E1" w14:textId="28759CC1"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74</w:t>
            </w:r>
          </w:p>
        </w:tc>
        <w:tc>
          <w:tcPr>
            <w:tcW w:w="1200" w:type="dxa"/>
            <w:tcBorders>
              <w:top w:val="nil"/>
              <w:left w:val="nil"/>
              <w:bottom w:val="single" w:sz="8" w:space="0" w:color="5B9BD5"/>
              <w:right w:val="single" w:sz="8" w:space="0" w:color="5B9BD5"/>
            </w:tcBorders>
            <w:shd w:val="clear" w:color="000000" w:fill="FFFFFF"/>
            <w:noWrap/>
            <w:vAlign w:val="center"/>
            <w:hideMark/>
          </w:tcPr>
          <w:p w14:paraId="68AC8E57" w14:textId="26848D51"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45</w:t>
            </w:r>
          </w:p>
        </w:tc>
        <w:tc>
          <w:tcPr>
            <w:tcW w:w="1200" w:type="dxa"/>
            <w:tcBorders>
              <w:top w:val="nil"/>
              <w:left w:val="nil"/>
              <w:bottom w:val="single" w:sz="8" w:space="0" w:color="5B9BD5"/>
              <w:right w:val="single" w:sz="8" w:space="0" w:color="5B9BD5"/>
            </w:tcBorders>
            <w:shd w:val="clear" w:color="000000" w:fill="FFFFFF"/>
            <w:noWrap/>
            <w:vAlign w:val="center"/>
            <w:hideMark/>
          </w:tcPr>
          <w:p w14:paraId="3EDD8403" w14:textId="75606652"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67</w:t>
            </w:r>
          </w:p>
        </w:tc>
        <w:tc>
          <w:tcPr>
            <w:tcW w:w="1200" w:type="dxa"/>
            <w:tcBorders>
              <w:top w:val="nil"/>
              <w:left w:val="nil"/>
              <w:bottom w:val="single" w:sz="8" w:space="0" w:color="5B9BD5"/>
              <w:right w:val="single" w:sz="8" w:space="0" w:color="5B9BD5"/>
            </w:tcBorders>
            <w:shd w:val="clear" w:color="000000" w:fill="FFFFFF"/>
            <w:vAlign w:val="center"/>
            <w:hideMark/>
          </w:tcPr>
          <w:p w14:paraId="531E29DA" w14:textId="21CF01AE"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74</w:t>
            </w:r>
          </w:p>
        </w:tc>
        <w:tc>
          <w:tcPr>
            <w:tcW w:w="1200" w:type="dxa"/>
            <w:tcBorders>
              <w:top w:val="nil"/>
              <w:left w:val="nil"/>
              <w:bottom w:val="single" w:sz="8" w:space="0" w:color="5B9BD5"/>
              <w:right w:val="single" w:sz="8" w:space="0" w:color="5B9BD5"/>
            </w:tcBorders>
            <w:shd w:val="clear" w:color="000000" w:fill="FFFFFF"/>
            <w:noWrap/>
            <w:vAlign w:val="center"/>
            <w:hideMark/>
          </w:tcPr>
          <w:p w14:paraId="473863F7" w14:textId="581C8627" w:rsidR="009852A8" w:rsidRPr="009852A8" w:rsidRDefault="009852A8" w:rsidP="009852A8">
            <w:pPr>
              <w:spacing w:before="0" w:after="0" w:line="240" w:lineRule="auto"/>
              <w:jc w:val="center"/>
              <w:rPr>
                <w:rFonts w:eastAsia="Times New Roman" w:cs="Calibri"/>
                <w:b/>
                <w:bCs/>
                <w:color w:val="000000"/>
                <w:sz w:val="18"/>
                <w:szCs w:val="18"/>
                <w:lang w:eastAsia="es-PE"/>
              </w:rPr>
            </w:pPr>
            <w:r w:rsidRPr="009852A8">
              <w:rPr>
                <w:rFonts w:cs="Calibri"/>
                <w:b/>
                <w:bCs/>
                <w:color w:val="000000"/>
                <w:sz w:val="18"/>
                <w:szCs w:val="18"/>
              </w:rPr>
              <w:t>463</w:t>
            </w:r>
          </w:p>
        </w:tc>
      </w:tr>
      <w:tr w:rsidR="009852A8" w:rsidRPr="00B53311" w14:paraId="2327018D" w14:textId="77777777" w:rsidTr="00B53311">
        <w:trPr>
          <w:trHeight w:val="315"/>
          <w:jc w:val="center"/>
        </w:trPr>
        <w:tc>
          <w:tcPr>
            <w:tcW w:w="1200" w:type="dxa"/>
            <w:tcBorders>
              <w:top w:val="nil"/>
              <w:left w:val="single" w:sz="8" w:space="0" w:color="5B9BD5"/>
              <w:bottom w:val="single" w:sz="8" w:space="0" w:color="5B9BD5"/>
              <w:right w:val="single" w:sz="8" w:space="0" w:color="5B9BD5"/>
            </w:tcBorders>
            <w:shd w:val="clear" w:color="000000" w:fill="FFFFFF"/>
            <w:noWrap/>
            <w:vAlign w:val="center"/>
            <w:hideMark/>
          </w:tcPr>
          <w:p w14:paraId="4CD7F1CC" w14:textId="77777777" w:rsidR="009852A8" w:rsidRPr="00B53311" w:rsidRDefault="009852A8" w:rsidP="009852A8">
            <w:pPr>
              <w:spacing w:before="0" w:after="0" w:line="240" w:lineRule="auto"/>
              <w:jc w:val="center"/>
              <w:rPr>
                <w:rFonts w:eastAsia="Times New Roman" w:cs="Calibri"/>
                <w:color w:val="000000"/>
                <w:sz w:val="18"/>
                <w:szCs w:val="18"/>
                <w:lang w:eastAsia="es-PE"/>
              </w:rPr>
            </w:pPr>
            <w:r w:rsidRPr="00B53311">
              <w:rPr>
                <w:rFonts w:eastAsia="Times New Roman" w:cs="Calibri"/>
                <w:color w:val="000000"/>
                <w:sz w:val="18"/>
                <w:szCs w:val="18"/>
                <w:lang w:eastAsia="es-PE"/>
              </w:rPr>
              <w:t>1</w:t>
            </w:r>
          </w:p>
        </w:tc>
        <w:tc>
          <w:tcPr>
            <w:tcW w:w="1200" w:type="dxa"/>
            <w:tcBorders>
              <w:top w:val="nil"/>
              <w:left w:val="nil"/>
              <w:bottom w:val="single" w:sz="8" w:space="0" w:color="5B9BD5"/>
              <w:right w:val="single" w:sz="8" w:space="0" w:color="5B9BD5"/>
            </w:tcBorders>
            <w:shd w:val="clear" w:color="000000" w:fill="FFFFFF"/>
            <w:noWrap/>
            <w:vAlign w:val="center"/>
            <w:hideMark/>
          </w:tcPr>
          <w:p w14:paraId="1363F55B" w14:textId="6E4961E3"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55</w:t>
            </w:r>
          </w:p>
        </w:tc>
        <w:tc>
          <w:tcPr>
            <w:tcW w:w="1200" w:type="dxa"/>
            <w:tcBorders>
              <w:top w:val="nil"/>
              <w:left w:val="nil"/>
              <w:bottom w:val="single" w:sz="8" w:space="0" w:color="5B9BD5"/>
              <w:right w:val="single" w:sz="8" w:space="0" w:color="5B9BD5"/>
            </w:tcBorders>
            <w:shd w:val="clear" w:color="000000" w:fill="FFFFFF"/>
            <w:noWrap/>
            <w:vAlign w:val="center"/>
            <w:hideMark/>
          </w:tcPr>
          <w:p w14:paraId="7CC85A27" w14:textId="18693651"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46</w:t>
            </w:r>
          </w:p>
        </w:tc>
        <w:tc>
          <w:tcPr>
            <w:tcW w:w="1200" w:type="dxa"/>
            <w:tcBorders>
              <w:top w:val="nil"/>
              <w:left w:val="nil"/>
              <w:bottom w:val="single" w:sz="8" w:space="0" w:color="5B9BD5"/>
              <w:right w:val="single" w:sz="8" w:space="0" w:color="5B9BD5"/>
            </w:tcBorders>
            <w:shd w:val="clear" w:color="000000" w:fill="FFFFFF"/>
            <w:noWrap/>
            <w:vAlign w:val="center"/>
            <w:hideMark/>
          </w:tcPr>
          <w:p w14:paraId="2D378FEB" w14:textId="472D142A"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28</w:t>
            </w:r>
          </w:p>
        </w:tc>
        <w:tc>
          <w:tcPr>
            <w:tcW w:w="1200" w:type="dxa"/>
            <w:tcBorders>
              <w:top w:val="nil"/>
              <w:left w:val="nil"/>
              <w:bottom w:val="single" w:sz="8" w:space="0" w:color="5B9BD5"/>
              <w:right w:val="single" w:sz="8" w:space="0" w:color="5B9BD5"/>
            </w:tcBorders>
            <w:shd w:val="clear" w:color="000000" w:fill="FFFFFF"/>
            <w:noWrap/>
            <w:vAlign w:val="center"/>
            <w:hideMark/>
          </w:tcPr>
          <w:p w14:paraId="4798E6B0" w14:textId="5E021D62"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25</w:t>
            </w:r>
          </w:p>
        </w:tc>
        <w:tc>
          <w:tcPr>
            <w:tcW w:w="1200" w:type="dxa"/>
            <w:tcBorders>
              <w:top w:val="nil"/>
              <w:left w:val="nil"/>
              <w:bottom w:val="single" w:sz="8" w:space="0" w:color="5B9BD5"/>
              <w:right w:val="single" w:sz="8" w:space="0" w:color="5B9BD5"/>
            </w:tcBorders>
            <w:shd w:val="clear" w:color="000000" w:fill="FFFFFF"/>
            <w:noWrap/>
            <w:vAlign w:val="center"/>
            <w:hideMark/>
          </w:tcPr>
          <w:p w14:paraId="4FD6D03E" w14:textId="0E665521"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32</w:t>
            </w:r>
          </w:p>
        </w:tc>
        <w:tc>
          <w:tcPr>
            <w:tcW w:w="1200" w:type="dxa"/>
            <w:tcBorders>
              <w:top w:val="nil"/>
              <w:left w:val="nil"/>
              <w:bottom w:val="single" w:sz="8" w:space="0" w:color="5B9BD5"/>
              <w:right w:val="single" w:sz="8" w:space="0" w:color="5B9BD5"/>
            </w:tcBorders>
            <w:shd w:val="clear" w:color="000000" w:fill="FFFFFF"/>
            <w:vAlign w:val="center"/>
            <w:hideMark/>
          </w:tcPr>
          <w:p w14:paraId="7EFFC059" w14:textId="556731AB"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36</w:t>
            </w:r>
          </w:p>
        </w:tc>
        <w:tc>
          <w:tcPr>
            <w:tcW w:w="1200" w:type="dxa"/>
            <w:tcBorders>
              <w:top w:val="nil"/>
              <w:left w:val="nil"/>
              <w:bottom w:val="single" w:sz="8" w:space="0" w:color="5B9BD5"/>
              <w:right w:val="single" w:sz="8" w:space="0" w:color="5B9BD5"/>
            </w:tcBorders>
            <w:shd w:val="clear" w:color="000000" w:fill="FFFFFF"/>
            <w:noWrap/>
            <w:vAlign w:val="center"/>
            <w:hideMark/>
          </w:tcPr>
          <w:p w14:paraId="348310C4" w14:textId="7C11A8FD" w:rsidR="009852A8" w:rsidRPr="009852A8" w:rsidRDefault="009852A8" w:rsidP="009852A8">
            <w:pPr>
              <w:spacing w:before="0" w:after="0" w:line="240" w:lineRule="auto"/>
              <w:jc w:val="center"/>
              <w:rPr>
                <w:rFonts w:eastAsia="Times New Roman" w:cs="Calibri"/>
                <w:b/>
                <w:bCs/>
                <w:color w:val="000000"/>
                <w:sz w:val="18"/>
                <w:szCs w:val="18"/>
                <w:lang w:eastAsia="es-PE"/>
              </w:rPr>
            </w:pPr>
            <w:r w:rsidRPr="009852A8">
              <w:rPr>
                <w:rFonts w:cs="Calibri"/>
                <w:b/>
                <w:bCs/>
                <w:color w:val="000000"/>
                <w:sz w:val="18"/>
                <w:szCs w:val="18"/>
              </w:rPr>
              <w:t>222</w:t>
            </w:r>
          </w:p>
        </w:tc>
      </w:tr>
      <w:tr w:rsidR="009852A8" w:rsidRPr="00B53311" w14:paraId="22696782" w14:textId="77777777" w:rsidTr="00B53311">
        <w:trPr>
          <w:trHeight w:val="315"/>
          <w:jc w:val="center"/>
        </w:trPr>
        <w:tc>
          <w:tcPr>
            <w:tcW w:w="1200" w:type="dxa"/>
            <w:tcBorders>
              <w:top w:val="nil"/>
              <w:left w:val="single" w:sz="8" w:space="0" w:color="5B9BD5"/>
              <w:bottom w:val="single" w:sz="8" w:space="0" w:color="5B9BD5"/>
              <w:right w:val="single" w:sz="8" w:space="0" w:color="5B9BD5"/>
            </w:tcBorders>
            <w:shd w:val="clear" w:color="000000" w:fill="FFFFFF"/>
            <w:noWrap/>
            <w:vAlign w:val="center"/>
            <w:hideMark/>
          </w:tcPr>
          <w:p w14:paraId="2A73499A" w14:textId="77777777" w:rsidR="009852A8" w:rsidRPr="00B53311" w:rsidRDefault="009852A8" w:rsidP="009852A8">
            <w:pPr>
              <w:spacing w:before="0" w:after="0" w:line="240" w:lineRule="auto"/>
              <w:jc w:val="center"/>
              <w:rPr>
                <w:rFonts w:eastAsia="Times New Roman" w:cs="Calibri"/>
                <w:color w:val="000000"/>
                <w:sz w:val="18"/>
                <w:szCs w:val="18"/>
                <w:lang w:eastAsia="es-PE"/>
              </w:rPr>
            </w:pPr>
            <w:r w:rsidRPr="00B53311">
              <w:rPr>
                <w:rFonts w:eastAsia="Times New Roman" w:cs="Calibri"/>
                <w:color w:val="000000"/>
                <w:sz w:val="18"/>
                <w:szCs w:val="18"/>
                <w:lang w:eastAsia="es-PE"/>
              </w:rPr>
              <w:t>2</w:t>
            </w:r>
          </w:p>
        </w:tc>
        <w:tc>
          <w:tcPr>
            <w:tcW w:w="1200" w:type="dxa"/>
            <w:tcBorders>
              <w:top w:val="nil"/>
              <w:left w:val="nil"/>
              <w:bottom w:val="single" w:sz="8" w:space="0" w:color="5B9BD5"/>
              <w:right w:val="single" w:sz="8" w:space="0" w:color="5B9BD5"/>
            </w:tcBorders>
            <w:shd w:val="clear" w:color="000000" w:fill="FFFFFF"/>
            <w:noWrap/>
            <w:vAlign w:val="center"/>
            <w:hideMark/>
          </w:tcPr>
          <w:p w14:paraId="23DB6872" w14:textId="58253DC7"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5</w:t>
            </w:r>
          </w:p>
        </w:tc>
        <w:tc>
          <w:tcPr>
            <w:tcW w:w="1200" w:type="dxa"/>
            <w:tcBorders>
              <w:top w:val="nil"/>
              <w:left w:val="nil"/>
              <w:bottom w:val="single" w:sz="8" w:space="0" w:color="5B9BD5"/>
              <w:right w:val="single" w:sz="8" w:space="0" w:color="5B9BD5"/>
            </w:tcBorders>
            <w:shd w:val="clear" w:color="000000" w:fill="FFFFFF"/>
            <w:noWrap/>
            <w:vAlign w:val="center"/>
            <w:hideMark/>
          </w:tcPr>
          <w:p w14:paraId="3342AC8A" w14:textId="08208B58"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11</w:t>
            </w:r>
          </w:p>
        </w:tc>
        <w:tc>
          <w:tcPr>
            <w:tcW w:w="1200" w:type="dxa"/>
            <w:tcBorders>
              <w:top w:val="nil"/>
              <w:left w:val="nil"/>
              <w:bottom w:val="single" w:sz="8" w:space="0" w:color="5B9BD5"/>
              <w:right w:val="single" w:sz="8" w:space="0" w:color="5B9BD5"/>
            </w:tcBorders>
            <w:shd w:val="clear" w:color="000000" w:fill="FFFFFF"/>
            <w:noWrap/>
            <w:vAlign w:val="center"/>
            <w:hideMark/>
          </w:tcPr>
          <w:p w14:paraId="1FE1FCC8" w14:textId="667DB6F1"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7</w:t>
            </w:r>
          </w:p>
        </w:tc>
        <w:tc>
          <w:tcPr>
            <w:tcW w:w="1200" w:type="dxa"/>
            <w:tcBorders>
              <w:top w:val="nil"/>
              <w:left w:val="nil"/>
              <w:bottom w:val="single" w:sz="8" w:space="0" w:color="5B9BD5"/>
              <w:right w:val="single" w:sz="8" w:space="0" w:color="5B9BD5"/>
            </w:tcBorders>
            <w:shd w:val="clear" w:color="000000" w:fill="FFFFFF"/>
            <w:noWrap/>
            <w:vAlign w:val="center"/>
            <w:hideMark/>
          </w:tcPr>
          <w:p w14:paraId="3BAB458B" w14:textId="5373458F"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8</w:t>
            </w:r>
          </w:p>
        </w:tc>
        <w:tc>
          <w:tcPr>
            <w:tcW w:w="1200" w:type="dxa"/>
            <w:tcBorders>
              <w:top w:val="nil"/>
              <w:left w:val="nil"/>
              <w:bottom w:val="single" w:sz="8" w:space="0" w:color="5B9BD5"/>
              <w:right w:val="single" w:sz="8" w:space="0" w:color="5B9BD5"/>
            </w:tcBorders>
            <w:shd w:val="clear" w:color="000000" w:fill="FFFFFF"/>
            <w:noWrap/>
            <w:vAlign w:val="center"/>
            <w:hideMark/>
          </w:tcPr>
          <w:p w14:paraId="3497CAE0" w14:textId="2875853A"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8</w:t>
            </w:r>
          </w:p>
        </w:tc>
        <w:tc>
          <w:tcPr>
            <w:tcW w:w="1200" w:type="dxa"/>
            <w:tcBorders>
              <w:top w:val="nil"/>
              <w:left w:val="nil"/>
              <w:bottom w:val="single" w:sz="8" w:space="0" w:color="5B9BD5"/>
              <w:right w:val="single" w:sz="8" w:space="0" w:color="5B9BD5"/>
            </w:tcBorders>
            <w:shd w:val="clear" w:color="000000" w:fill="FFFFFF"/>
            <w:vAlign w:val="center"/>
            <w:hideMark/>
          </w:tcPr>
          <w:p w14:paraId="3E4EC400" w14:textId="65F296F4"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14</w:t>
            </w:r>
          </w:p>
        </w:tc>
        <w:tc>
          <w:tcPr>
            <w:tcW w:w="1200" w:type="dxa"/>
            <w:tcBorders>
              <w:top w:val="nil"/>
              <w:left w:val="nil"/>
              <w:bottom w:val="single" w:sz="8" w:space="0" w:color="5B9BD5"/>
              <w:right w:val="single" w:sz="8" w:space="0" w:color="5B9BD5"/>
            </w:tcBorders>
            <w:shd w:val="clear" w:color="000000" w:fill="FFFFFF"/>
            <w:noWrap/>
            <w:vAlign w:val="center"/>
            <w:hideMark/>
          </w:tcPr>
          <w:p w14:paraId="6EC1F88F" w14:textId="63CA5CE6" w:rsidR="009852A8" w:rsidRPr="009852A8" w:rsidRDefault="009852A8" w:rsidP="009852A8">
            <w:pPr>
              <w:spacing w:before="0" w:after="0" w:line="240" w:lineRule="auto"/>
              <w:jc w:val="center"/>
              <w:rPr>
                <w:rFonts w:eastAsia="Times New Roman" w:cs="Calibri"/>
                <w:b/>
                <w:bCs/>
                <w:color w:val="000000"/>
                <w:sz w:val="18"/>
                <w:szCs w:val="18"/>
                <w:lang w:eastAsia="es-PE"/>
              </w:rPr>
            </w:pPr>
            <w:r w:rsidRPr="009852A8">
              <w:rPr>
                <w:rFonts w:cs="Calibri"/>
                <w:b/>
                <w:bCs/>
                <w:color w:val="000000"/>
                <w:sz w:val="18"/>
                <w:szCs w:val="18"/>
              </w:rPr>
              <w:t>53</w:t>
            </w:r>
          </w:p>
        </w:tc>
      </w:tr>
      <w:tr w:rsidR="009852A8" w:rsidRPr="00B53311" w14:paraId="68D03525" w14:textId="77777777" w:rsidTr="00B53311">
        <w:trPr>
          <w:trHeight w:val="315"/>
          <w:jc w:val="center"/>
        </w:trPr>
        <w:tc>
          <w:tcPr>
            <w:tcW w:w="1200" w:type="dxa"/>
            <w:tcBorders>
              <w:top w:val="nil"/>
              <w:left w:val="single" w:sz="8" w:space="0" w:color="5B9BD5"/>
              <w:bottom w:val="single" w:sz="8" w:space="0" w:color="5B9BD5"/>
              <w:right w:val="single" w:sz="8" w:space="0" w:color="5B9BD5"/>
            </w:tcBorders>
            <w:shd w:val="clear" w:color="000000" w:fill="FFFFFF"/>
            <w:noWrap/>
            <w:vAlign w:val="center"/>
            <w:hideMark/>
          </w:tcPr>
          <w:p w14:paraId="40B4ACE2" w14:textId="77777777" w:rsidR="009852A8" w:rsidRPr="00B53311" w:rsidRDefault="009852A8" w:rsidP="009852A8">
            <w:pPr>
              <w:spacing w:before="0" w:after="0" w:line="240" w:lineRule="auto"/>
              <w:jc w:val="center"/>
              <w:rPr>
                <w:rFonts w:eastAsia="Times New Roman" w:cs="Calibri"/>
                <w:color w:val="000000"/>
                <w:sz w:val="18"/>
                <w:szCs w:val="18"/>
                <w:lang w:eastAsia="es-PE"/>
              </w:rPr>
            </w:pPr>
            <w:r w:rsidRPr="00B53311">
              <w:rPr>
                <w:rFonts w:eastAsia="Times New Roman" w:cs="Calibri"/>
                <w:color w:val="000000"/>
                <w:sz w:val="18"/>
                <w:szCs w:val="18"/>
                <w:lang w:eastAsia="es-PE"/>
              </w:rPr>
              <w:t>3</w:t>
            </w:r>
          </w:p>
        </w:tc>
        <w:tc>
          <w:tcPr>
            <w:tcW w:w="1200" w:type="dxa"/>
            <w:tcBorders>
              <w:top w:val="nil"/>
              <w:left w:val="nil"/>
              <w:bottom w:val="single" w:sz="8" w:space="0" w:color="5B9BD5"/>
              <w:right w:val="single" w:sz="8" w:space="0" w:color="5B9BD5"/>
            </w:tcBorders>
            <w:shd w:val="clear" w:color="000000" w:fill="FFFFFF"/>
            <w:noWrap/>
            <w:vAlign w:val="center"/>
            <w:hideMark/>
          </w:tcPr>
          <w:p w14:paraId="6E593EF4" w14:textId="6A452221"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200" w:type="dxa"/>
            <w:tcBorders>
              <w:top w:val="nil"/>
              <w:left w:val="nil"/>
              <w:bottom w:val="single" w:sz="8" w:space="0" w:color="5B9BD5"/>
              <w:right w:val="single" w:sz="8" w:space="0" w:color="5B9BD5"/>
            </w:tcBorders>
            <w:shd w:val="clear" w:color="000000" w:fill="FFFFFF"/>
            <w:noWrap/>
            <w:vAlign w:val="center"/>
            <w:hideMark/>
          </w:tcPr>
          <w:p w14:paraId="70D10336" w14:textId="71B05370"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2</w:t>
            </w:r>
          </w:p>
        </w:tc>
        <w:tc>
          <w:tcPr>
            <w:tcW w:w="1200" w:type="dxa"/>
            <w:tcBorders>
              <w:top w:val="nil"/>
              <w:left w:val="nil"/>
              <w:bottom w:val="single" w:sz="8" w:space="0" w:color="5B9BD5"/>
              <w:right w:val="single" w:sz="8" w:space="0" w:color="5B9BD5"/>
            </w:tcBorders>
            <w:shd w:val="clear" w:color="000000" w:fill="FFFFFF"/>
            <w:noWrap/>
            <w:vAlign w:val="center"/>
            <w:hideMark/>
          </w:tcPr>
          <w:p w14:paraId="1D75101A" w14:textId="3C12EA7A"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200" w:type="dxa"/>
            <w:tcBorders>
              <w:top w:val="nil"/>
              <w:left w:val="nil"/>
              <w:bottom w:val="single" w:sz="8" w:space="0" w:color="5B9BD5"/>
              <w:right w:val="single" w:sz="8" w:space="0" w:color="5B9BD5"/>
            </w:tcBorders>
            <w:shd w:val="clear" w:color="000000" w:fill="FFFFFF"/>
            <w:noWrap/>
            <w:vAlign w:val="center"/>
            <w:hideMark/>
          </w:tcPr>
          <w:p w14:paraId="2EF77510" w14:textId="493E4AC5"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3</w:t>
            </w:r>
          </w:p>
        </w:tc>
        <w:tc>
          <w:tcPr>
            <w:tcW w:w="1200" w:type="dxa"/>
            <w:tcBorders>
              <w:top w:val="nil"/>
              <w:left w:val="nil"/>
              <w:bottom w:val="single" w:sz="8" w:space="0" w:color="5B9BD5"/>
              <w:right w:val="single" w:sz="8" w:space="0" w:color="5B9BD5"/>
            </w:tcBorders>
            <w:shd w:val="clear" w:color="000000" w:fill="FFFFFF"/>
            <w:noWrap/>
            <w:vAlign w:val="center"/>
            <w:hideMark/>
          </w:tcPr>
          <w:p w14:paraId="6652A274" w14:textId="76A0F5E9"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8</w:t>
            </w:r>
          </w:p>
        </w:tc>
        <w:tc>
          <w:tcPr>
            <w:tcW w:w="1200" w:type="dxa"/>
            <w:tcBorders>
              <w:top w:val="nil"/>
              <w:left w:val="nil"/>
              <w:bottom w:val="single" w:sz="8" w:space="0" w:color="5B9BD5"/>
              <w:right w:val="single" w:sz="8" w:space="0" w:color="5B9BD5"/>
            </w:tcBorders>
            <w:shd w:val="clear" w:color="000000" w:fill="FFFFFF"/>
            <w:vAlign w:val="center"/>
            <w:hideMark/>
          </w:tcPr>
          <w:p w14:paraId="0B2F2C76" w14:textId="59A75734"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1</w:t>
            </w:r>
          </w:p>
        </w:tc>
        <w:tc>
          <w:tcPr>
            <w:tcW w:w="1200" w:type="dxa"/>
            <w:tcBorders>
              <w:top w:val="nil"/>
              <w:left w:val="nil"/>
              <w:bottom w:val="single" w:sz="8" w:space="0" w:color="5B9BD5"/>
              <w:right w:val="single" w:sz="8" w:space="0" w:color="5B9BD5"/>
            </w:tcBorders>
            <w:shd w:val="clear" w:color="000000" w:fill="FFFFFF"/>
            <w:noWrap/>
            <w:vAlign w:val="center"/>
            <w:hideMark/>
          </w:tcPr>
          <w:p w14:paraId="2BC9690F" w14:textId="5B315402" w:rsidR="009852A8" w:rsidRPr="009852A8" w:rsidRDefault="009852A8" w:rsidP="009852A8">
            <w:pPr>
              <w:spacing w:before="0" w:after="0" w:line="240" w:lineRule="auto"/>
              <w:jc w:val="center"/>
              <w:rPr>
                <w:rFonts w:eastAsia="Times New Roman" w:cs="Calibri"/>
                <w:b/>
                <w:bCs/>
                <w:color w:val="000000"/>
                <w:sz w:val="18"/>
                <w:szCs w:val="18"/>
                <w:lang w:eastAsia="es-PE"/>
              </w:rPr>
            </w:pPr>
            <w:r w:rsidRPr="009852A8">
              <w:rPr>
                <w:rFonts w:cs="Calibri"/>
                <w:b/>
                <w:bCs/>
                <w:color w:val="000000"/>
                <w:sz w:val="18"/>
                <w:szCs w:val="18"/>
              </w:rPr>
              <w:t>14</w:t>
            </w:r>
          </w:p>
        </w:tc>
      </w:tr>
      <w:tr w:rsidR="009852A8" w:rsidRPr="00B53311" w14:paraId="36FDA6DA" w14:textId="77777777" w:rsidTr="00B53311">
        <w:trPr>
          <w:trHeight w:val="315"/>
          <w:jc w:val="center"/>
        </w:trPr>
        <w:tc>
          <w:tcPr>
            <w:tcW w:w="1200" w:type="dxa"/>
            <w:tcBorders>
              <w:top w:val="nil"/>
              <w:left w:val="single" w:sz="8" w:space="0" w:color="5B9BD5"/>
              <w:bottom w:val="single" w:sz="8" w:space="0" w:color="5B9BD5"/>
              <w:right w:val="single" w:sz="8" w:space="0" w:color="5B9BD5"/>
            </w:tcBorders>
            <w:shd w:val="clear" w:color="000000" w:fill="FFFFFF"/>
            <w:noWrap/>
            <w:vAlign w:val="center"/>
            <w:hideMark/>
          </w:tcPr>
          <w:p w14:paraId="1693BE56" w14:textId="77777777" w:rsidR="009852A8" w:rsidRPr="00B53311" w:rsidRDefault="009852A8" w:rsidP="009852A8">
            <w:pPr>
              <w:spacing w:before="0" w:after="0" w:line="240" w:lineRule="auto"/>
              <w:jc w:val="center"/>
              <w:rPr>
                <w:rFonts w:eastAsia="Times New Roman" w:cs="Calibri"/>
                <w:color w:val="000000"/>
                <w:sz w:val="18"/>
                <w:szCs w:val="18"/>
                <w:lang w:eastAsia="es-PE"/>
              </w:rPr>
            </w:pPr>
            <w:r w:rsidRPr="00B53311">
              <w:rPr>
                <w:rFonts w:eastAsia="Times New Roman" w:cs="Calibri"/>
                <w:color w:val="000000"/>
                <w:sz w:val="18"/>
                <w:szCs w:val="18"/>
                <w:lang w:eastAsia="es-PE"/>
              </w:rPr>
              <w:t>4</w:t>
            </w:r>
          </w:p>
        </w:tc>
        <w:tc>
          <w:tcPr>
            <w:tcW w:w="1200" w:type="dxa"/>
            <w:tcBorders>
              <w:top w:val="nil"/>
              <w:left w:val="nil"/>
              <w:bottom w:val="single" w:sz="8" w:space="0" w:color="5B9BD5"/>
              <w:right w:val="single" w:sz="8" w:space="0" w:color="5B9BD5"/>
            </w:tcBorders>
            <w:shd w:val="clear" w:color="000000" w:fill="FFFFFF"/>
            <w:noWrap/>
            <w:vAlign w:val="center"/>
            <w:hideMark/>
          </w:tcPr>
          <w:p w14:paraId="3CF9A051" w14:textId="163A8C99"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200" w:type="dxa"/>
            <w:tcBorders>
              <w:top w:val="nil"/>
              <w:left w:val="nil"/>
              <w:bottom w:val="single" w:sz="8" w:space="0" w:color="5B9BD5"/>
              <w:right w:val="single" w:sz="8" w:space="0" w:color="5B9BD5"/>
            </w:tcBorders>
            <w:shd w:val="clear" w:color="000000" w:fill="FFFFFF"/>
            <w:noWrap/>
            <w:vAlign w:val="center"/>
            <w:hideMark/>
          </w:tcPr>
          <w:p w14:paraId="4F880A4F" w14:textId="61F29D5A"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200" w:type="dxa"/>
            <w:tcBorders>
              <w:top w:val="nil"/>
              <w:left w:val="nil"/>
              <w:bottom w:val="single" w:sz="8" w:space="0" w:color="5B9BD5"/>
              <w:right w:val="single" w:sz="8" w:space="0" w:color="5B9BD5"/>
            </w:tcBorders>
            <w:shd w:val="clear" w:color="000000" w:fill="FFFFFF"/>
            <w:noWrap/>
            <w:vAlign w:val="center"/>
            <w:hideMark/>
          </w:tcPr>
          <w:p w14:paraId="31004C18" w14:textId="08BC8FD4"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200" w:type="dxa"/>
            <w:tcBorders>
              <w:top w:val="nil"/>
              <w:left w:val="nil"/>
              <w:bottom w:val="single" w:sz="8" w:space="0" w:color="5B9BD5"/>
              <w:right w:val="single" w:sz="8" w:space="0" w:color="5B9BD5"/>
            </w:tcBorders>
            <w:shd w:val="clear" w:color="000000" w:fill="FFFFFF"/>
            <w:noWrap/>
            <w:vAlign w:val="center"/>
            <w:hideMark/>
          </w:tcPr>
          <w:p w14:paraId="737414ED" w14:textId="564C373B"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1</w:t>
            </w:r>
          </w:p>
        </w:tc>
        <w:tc>
          <w:tcPr>
            <w:tcW w:w="1200" w:type="dxa"/>
            <w:tcBorders>
              <w:top w:val="nil"/>
              <w:left w:val="nil"/>
              <w:bottom w:val="single" w:sz="8" w:space="0" w:color="5B9BD5"/>
              <w:right w:val="single" w:sz="8" w:space="0" w:color="5B9BD5"/>
            </w:tcBorders>
            <w:shd w:val="clear" w:color="000000" w:fill="FFFFFF"/>
            <w:noWrap/>
            <w:vAlign w:val="center"/>
            <w:hideMark/>
          </w:tcPr>
          <w:p w14:paraId="4753AAA1" w14:textId="397A2D8F"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1</w:t>
            </w:r>
          </w:p>
        </w:tc>
        <w:tc>
          <w:tcPr>
            <w:tcW w:w="1200" w:type="dxa"/>
            <w:tcBorders>
              <w:top w:val="nil"/>
              <w:left w:val="nil"/>
              <w:bottom w:val="single" w:sz="8" w:space="0" w:color="5B9BD5"/>
              <w:right w:val="single" w:sz="8" w:space="0" w:color="5B9BD5"/>
            </w:tcBorders>
            <w:shd w:val="clear" w:color="000000" w:fill="FFFFFF"/>
            <w:vAlign w:val="center"/>
            <w:hideMark/>
          </w:tcPr>
          <w:p w14:paraId="6FC5B6EE" w14:textId="747A551D"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2</w:t>
            </w:r>
          </w:p>
        </w:tc>
        <w:tc>
          <w:tcPr>
            <w:tcW w:w="1200" w:type="dxa"/>
            <w:tcBorders>
              <w:top w:val="nil"/>
              <w:left w:val="nil"/>
              <w:bottom w:val="single" w:sz="8" w:space="0" w:color="5B9BD5"/>
              <w:right w:val="single" w:sz="8" w:space="0" w:color="5B9BD5"/>
            </w:tcBorders>
            <w:shd w:val="clear" w:color="000000" w:fill="FFFFFF"/>
            <w:noWrap/>
            <w:vAlign w:val="center"/>
            <w:hideMark/>
          </w:tcPr>
          <w:p w14:paraId="0F07BD81" w14:textId="2FBEE297" w:rsidR="009852A8" w:rsidRPr="009852A8" w:rsidRDefault="009852A8" w:rsidP="009852A8">
            <w:pPr>
              <w:spacing w:before="0" w:after="0" w:line="240" w:lineRule="auto"/>
              <w:jc w:val="center"/>
              <w:rPr>
                <w:rFonts w:eastAsia="Times New Roman" w:cs="Calibri"/>
                <w:b/>
                <w:bCs/>
                <w:color w:val="000000"/>
                <w:sz w:val="18"/>
                <w:szCs w:val="18"/>
                <w:lang w:eastAsia="es-PE"/>
              </w:rPr>
            </w:pPr>
            <w:r w:rsidRPr="009852A8">
              <w:rPr>
                <w:rFonts w:cs="Calibri"/>
                <w:b/>
                <w:bCs/>
                <w:color w:val="000000"/>
                <w:sz w:val="18"/>
                <w:szCs w:val="18"/>
              </w:rPr>
              <w:t>4</w:t>
            </w:r>
          </w:p>
        </w:tc>
      </w:tr>
      <w:tr w:rsidR="009852A8" w:rsidRPr="00B53311" w14:paraId="12AB6202" w14:textId="77777777" w:rsidTr="00B53311">
        <w:trPr>
          <w:trHeight w:val="315"/>
          <w:jc w:val="center"/>
        </w:trPr>
        <w:tc>
          <w:tcPr>
            <w:tcW w:w="1200" w:type="dxa"/>
            <w:tcBorders>
              <w:top w:val="nil"/>
              <w:left w:val="single" w:sz="8" w:space="0" w:color="5B9BD5"/>
              <w:bottom w:val="single" w:sz="8" w:space="0" w:color="5B9BD5"/>
              <w:right w:val="single" w:sz="8" w:space="0" w:color="5B9BD5"/>
            </w:tcBorders>
            <w:shd w:val="clear" w:color="000000" w:fill="FFFFFF"/>
            <w:noWrap/>
            <w:vAlign w:val="center"/>
            <w:hideMark/>
          </w:tcPr>
          <w:p w14:paraId="3BF6BA62" w14:textId="77777777" w:rsidR="009852A8" w:rsidRPr="00B53311" w:rsidRDefault="009852A8" w:rsidP="009852A8">
            <w:pPr>
              <w:spacing w:before="0" w:after="0" w:line="240" w:lineRule="auto"/>
              <w:jc w:val="center"/>
              <w:rPr>
                <w:rFonts w:eastAsia="Times New Roman" w:cs="Calibri"/>
                <w:color w:val="000000"/>
                <w:sz w:val="18"/>
                <w:szCs w:val="18"/>
                <w:lang w:eastAsia="es-PE"/>
              </w:rPr>
            </w:pPr>
            <w:r w:rsidRPr="00B53311">
              <w:rPr>
                <w:rFonts w:eastAsia="Times New Roman" w:cs="Calibri"/>
                <w:color w:val="000000"/>
                <w:sz w:val="18"/>
                <w:szCs w:val="18"/>
                <w:lang w:eastAsia="es-PE"/>
              </w:rPr>
              <w:t>5</w:t>
            </w:r>
          </w:p>
        </w:tc>
        <w:tc>
          <w:tcPr>
            <w:tcW w:w="1200" w:type="dxa"/>
            <w:tcBorders>
              <w:top w:val="nil"/>
              <w:left w:val="nil"/>
              <w:bottom w:val="single" w:sz="8" w:space="0" w:color="5B9BD5"/>
              <w:right w:val="single" w:sz="8" w:space="0" w:color="5B9BD5"/>
            </w:tcBorders>
            <w:shd w:val="clear" w:color="000000" w:fill="FFFFFF"/>
            <w:noWrap/>
            <w:vAlign w:val="center"/>
            <w:hideMark/>
          </w:tcPr>
          <w:p w14:paraId="03591C7E" w14:textId="3E99139C"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200" w:type="dxa"/>
            <w:tcBorders>
              <w:top w:val="nil"/>
              <w:left w:val="nil"/>
              <w:bottom w:val="single" w:sz="8" w:space="0" w:color="5B9BD5"/>
              <w:right w:val="single" w:sz="8" w:space="0" w:color="5B9BD5"/>
            </w:tcBorders>
            <w:shd w:val="clear" w:color="000000" w:fill="FFFFFF"/>
            <w:noWrap/>
            <w:vAlign w:val="center"/>
            <w:hideMark/>
          </w:tcPr>
          <w:p w14:paraId="0CA6CDEA" w14:textId="2DA0D5D3"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200" w:type="dxa"/>
            <w:tcBorders>
              <w:top w:val="nil"/>
              <w:left w:val="nil"/>
              <w:bottom w:val="single" w:sz="8" w:space="0" w:color="5B9BD5"/>
              <w:right w:val="single" w:sz="8" w:space="0" w:color="5B9BD5"/>
            </w:tcBorders>
            <w:shd w:val="clear" w:color="000000" w:fill="FFFFFF"/>
            <w:noWrap/>
            <w:vAlign w:val="center"/>
            <w:hideMark/>
          </w:tcPr>
          <w:p w14:paraId="76365010" w14:textId="0D5DC271"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200" w:type="dxa"/>
            <w:tcBorders>
              <w:top w:val="nil"/>
              <w:left w:val="nil"/>
              <w:bottom w:val="single" w:sz="8" w:space="0" w:color="5B9BD5"/>
              <w:right w:val="single" w:sz="8" w:space="0" w:color="5B9BD5"/>
            </w:tcBorders>
            <w:shd w:val="clear" w:color="000000" w:fill="FFFFFF"/>
            <w:noWrap/>
            <w:vAlign w:val="center"/>
            <w:hideMark/>
          </w:tcPr>
          <w:p w14:paraId="1CAA6FA6" w14:textId="531DF24E"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200" w:type="dxa"/>
            <w:tcBorders>
              <w:top w:val="nil"/>
              <w:left w:val="nil"/>
              <w:bottom w:val="single" w:sz="8" w:space="0" w:color="5B9BD5"/>
              <w:right w:val="single" w:sz="8" w:space="0" w:color="5B9BD5"/>
            </w:tcBorders>
            <w:shd w:val="clear" w:color="000000" w:fill="FFFFFF"/>
            <w:noWrap/>
            <w:vAlign w:val="center"/>
            <w:hideMark/>
          </w:tcPr>
          <w:p w14:paraId="5189F444" w14:textId="04224E76"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200" w:type="dxa"/>
            <w:tcBorders>
              <w:top w:val="nil"/>
              <w:left w:val="nil"/>
              <w:bottom w:val="single" w:sz="8" w:space="0" w:color="5B9BD5"/>
              <w:right w:val="single" w:sz="8" w:space="0" w:color="5B9BD5"/>
            </w:tcBorders>
            <w:shd w:val="clear" w:color="000000" w:fill="FFFFFF"/>
            <w:vAlign w:val="center"/>
            <w:hideMark/>
          </w:tcPr>
          <w:p w14:paraId="346CC10D" w14:textId="3E542133"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1</w:t>
            </w:r>
          </w:p>
        </w:tc>
        <w:tc>
          <w:tcPr>
            <w:tcW w:w="1200" w:type="dxa"/>
            <w:tcBorders>
              <w:top w:val="nil"/>
              <w:left w:val="nil"/>
              <w:bottom w:val="single" w:sz="8" w:space="0" w:color="5B9BD5"/>
              <w:right w:val="single" w:sz="8" w:space="0" w:color="5B9BD5"/>
            </w:tcBorders>
            <w:shd w:val="clear" w:color="000000" w:fill="FFFFFF"/>
            <w:noWrap/>
            <w:vAlign w:val="center"/>
            <w:hideMark/>
          </w:tcPr>
          <w:p w14:paraId="4B36DC39" w14:textId="25DCCBA5" w:rsidR="009852A8" w:rsidRPr="009852A8" w:rsidRDefault="009852A8" w:rsidP="009852A8">
            <w:pPr>
              <w:spacing w:before="0" w:after="0" w:line="240" w:lineRule="auto"/>
              <w:jc w:val="center"/>
              <w:rPr>
                <w:rFonts w:eastAsia="Times New Roman" w:cs="Calibri"/>
                <w:b/>
                <w:bCs/>
                <w:color w:val="000000"/>
                <w:sz w:val="18"/>
                <w:szCs w:val="18"/>
                <w:lang w:eastAsia="es-PE"/>
              </w:rPr>
            </w:pPr>
            <w:r w:rsidRPr="009852A8">
              <w:rPr>
                <w:rFonts w:cs="Calibri"/>
                <w:b/>
                <w:bCs/>
                <w:color w:val="000000"/>
                <w:sz w:val="18"/>
                <w:szCs w:val="18"/>
              </w:rPr>
              <w:t>1</w:t>
            </w:r>
          </w:p>
        </w:tc>
      </w:tr>
      <w:tr w:rsidR="009852A8" w:rsidRPr="00B53311" w14:paraId="06F9F2CB" w14:textId="77777777" w:rsidTr="00B53311">
        <w:trPr>
          <w:trHeight w:val="315"/>
          <w:jc w:val="center"/>
        </w:trPr>
        <w:tc>
          <w:tcPr>
            <w:tcW w:w="1200" w:type="dxa"/>
            <w:tcBorders>
              <w:top w:val="nil"/>
              <w:left w:val="single" w:sz="8" w:space="0" w:color="5B9BD5"/>
              <w:bottom w:val="single" w:sz="8" w:space="0" w:color="5B9BD5"/>
              <w:right w:val="single" w:sz="8" w:space="0" w:color="5B9BD5"/>
            </w:tcBorders>
            <w:shd w:val="clear" w:color="000000" w:fill="FFFFFF"/>
            <w:noWrap/>
            <w:vAlign w:val="center"/>
            <w:hideMark/>
          </w:tcPr>
          <w:p w14:paraId="37383AB1" w14:textId="77777777" w:rsidR="009852A8" w:rsidRPr="00B53311" w:rsidRDefault="009852A8" w:rsidP="009852A8">
            <w:pPr>
              <w:spacing w:before="0" w:after="0" w:line="240" w:lineRule="auto"/>
              <w:jc w:val="center"/>
              <w:rPr>
                <w:rFonts w:eastAsia="Times New Roman" w:cs="Calibri"/>
                <w:b/>
                <w:bCs/>
                <w:color w:val="000000"/>
                <w:sz w:val="18"/>
                <w:szCs w:val="18"/>
                <w:lang w:eastAsia="es-PE"/>
              </w:rPr>
            </w:pPr>
            <w:proofErr w:type="gramStart"/>
            <w:r w:rsidRPr="00B53311">
              <w:rPr>
                <w:rFonts w:eastAsia="Times New Roman" w:cs="Calibri"/>
                <w:b/>
                <w:bCs/>
                <w:color w:val="000000"/>
                <w:sz w:val="18"/>
                <w:szCs w:val="18"/>
                <w:lang w:eastAsia="es-PE"/>
              </w:rPr>
              <w:t>Total</w:t>
            </w:r>
            <w:proofErr w:type="gramEnd"/>
            <w:r w:rsidRPr="00B53311">
              <w:rPr>
                <w:rFonts w:eastAsia="Times New Roman" w:cs="Calibri"/>
                <w:b/>
                <w:bCs/>
                <w:color w:val="000000"/>
                <w:sz w:val="18"/>
                <w:szCs w:val="18"/>
                <w:lang w:eastAsia="es-PE"/>
              </w:rPr>
              <w:t xml:space="preserve"> general</w:t>
            </w:r>
          </w:p>
        </w:tc>
        <w:tc>
          <w:tcPr>
            <w:tcW w:w="1200" w:type="dxa"/>
            <w:tcBorders>
              <w:top w:val="nil"/>
              <w:left w:val="nil"/>
              <w:bottom w:val="single" w:sz="8" w:space="0" w:color="5B9BD5"/>
              <w:right w:val="single" w:sz="8" w:space="0" w:color="5B9BD5"/>
            </w:tcBorders>
            <w:shd w:val="clear" w:color="000000" w:fill="FFFFFF"/>
            <w:noWrap/>
            <w:vAlign w:val="center"/>
            <w:hideMark/>
          </w:tcPr>
          <w:p w14:paraId="03305E83" w14:textId="38BEA3CB" w:rsidR="009852A8" w:rsidRPr="00B53311" w:rsidRDefault="009852A8" w:rsidP="009852A8">
            <w:pPr>
              <w:spacing w:before="0" w:after="0" w:line="240" w:lineRule="auto"/>
              <w:jc w:val="center"/>
              <w:rPr>
                <w:rFonts w:eastAsia="Times New Roman" w:cs="Calibri"/>
                <w:b/>
                <w:bCs/>
                <w:color w:val="000000"/>
                <w:sz w:val="18"/>
                <w:szCs w:val="18"/>
                <w:lang w:eastAsia="es-PE"/>
              </w:rPr>
            </w:pPr>
            <w:r>
              <w:rPr>
                <w:rFonts w:cs="Calibri"/>
                <w:b/>
                <w:bCs/>
                <w:color w:val="000000"/>
                <w:sz w:val="18"/>
                <w:szCs w:val="18"/>
              </w:rPr>
              <w:t>167</w:t>
            </w:r>
          </w:p>
        </w:tc>
        <w:tc>
          <w:tcPr>
            <w:tcW w:w="1200" w:type="dxa"/>
            <w:tcBorders>
              <w:top w:val="nil"/>
              <w:left w:val="nil"/>
              <w:bottom w:val="single" w:sz="8" w:space="0" w:color="5B9BD5"/>
              <w:right w:val="single" w:sz="8" w:space="0" w:color="5B9BD5"/>
            </w:tcBorders>
            <w:shd w:val="clear" w:color="000000" w:fill="FFFFFF"/>
            <w:noWrap/>
            <w:vAlign w:val="center"/>
            <w:hideMark/>
          </w:tcPr>
          <w:p w14:paraId="71A682A1" w14:textId="4BBD1F17" w:rsidR="009852A8" w:rsidRPr="00B53311" w:rsidRDefault="009852A8" w:rsidP="009852A8">
            <w:pPr>
              <w:spacing w:before="0" w:after="0" w:line="240" w:lineRule="auto"/>
              <w:jc w:val="center"/>
              <w:rPr>
                <w:rFonts w:eastAsia="Times New Roman" w:cs="Calibri"/>
                <w:b/>
                <w:bCs/>
                <w:color w:val="000000"/>
                <w:sz w:val="18"/>
                <w:szCs w:val="18"/>
                <w:lang w:eastAsia="es-PE"/>
              </w:rPr>
            </w:pPr>
            <w:r>
              <w:rPr>
                <w:rFonts w:cs="Calibri"/>
                <w:b/>
                <w:bCs/>
                <w:color w:val="000000"/>
                <w:sz w:val="18"/>
                <w:szCs w:val="18"/>
              </w:rPr>
              <w:t>155</w:t>
            </w:r>
          </w:p>
        </w:tc>
        <w:tc>
          <w:tcPr>
            <w:tcW w:w="1200" w:type="dxa"/>
            <w:tcBorders>
              <w:top w:val="nil"/>
              <w:left w:val="nil"/>
              <w:bottom w:val="single" w:sz="8" w:space="0" w:color="5B9BD5"/>
              <w:right w:val="single" w:sz="8" w:space="0" w:color="5B9BD5"/>
            </w:tcBorders>
            <w:shd w:val="clear" w:color="000000" w:fill="FFFFFF"/>
            <w:noWrap/>
            <w:vAlign w:val="center"/>
            <w:hideMark/>
          </w:tcPr>
          <w:p w14:paraId="1BEE5FCA" w14:textId="15828D80" w:rsidR="009852A8" w:rsidRPr="00B53311" w:rsidRDefault="009852A8" w:rsidP="009852A8">
            <w:pPr>
              <w:spacing w:before="0" w:after="0" w:line="240" w:lineRule="auto"/>
              <w:jc w:val="center"/>
              <w:rPr>
                <w:rFonts w:eastAsia="Times New Roman" w:cs="Calibri"/>
                <w:b/>
                <w:bCs/>
                <w:color w:val="000000"/>
                <w:sz w:val="18"/>
                <w:szCs w:val="18"/>
                <w:lang w:eastAsia="es-PE"/>
              </w:rPr>
            </w:pPr>
            <w:r>
              <w:rPr>
                <w:rFonts w:cs="Calibri"/>
                <w:b/>
                <w:bCs/>
                <w:color w:val="000000"/>
                <w:sz w:val="18"/>
                <w:szCs w:val="18"/>
              </w:rPr>
              <w:t>109</w:t>
            </w:r>
          </w:p>
        </w:tc>
        <w:tc>
          <w:tcPr>
            <w:tcW w:w="1200" w:type="dxa"/>
            <w:tcBorders>
              <w:top w:val="nil"/>
              <w:left w:val="nil"/>
              <w:bottom w:val="single" w:sz="8" w:space="0" w:color="5B9BD5"/>
              <w:right w:val="single" w:sz="8" w:space="0" w:color="5B9BD5"/>
            </w:tcBorders>
            <w:shd w:val="clear" w:color="000000" w:fill="FFFFFF"/>
            <w:noWrap/>
            <w:vAlign w:val="center"/>
            <w:hideMark/>
          </w:tcPr>
          <w:p w14:paraId="22DD982F" w14:textId="2B4AC909" w:rsidR="009852A8" w:rsidRPr="00B53311" w:rsidRDefault="009852A8" w:rsidP="009852A8">
            <w:pPr>
              <w:spacing w:before="0" w:after="0" w:line="240" w:lineRule="auto"/>
              <w:jc w:val="center"/>
              <w:rPr>
                <w:rFonts w:eastAsia="Times New Roman" w:cs="Calibri"/>
                <w:b/>
                <w:bCs/>
                <w:color w:val="000000"/>
                <w:sz w:val="18"/>
                <w:szCs w:val="18"/>
                <w:lang w:eastAsia="es-PE"/>
              </w:rPr>
            </w:pPr>
            <w:r>
              <w:rPr>
                <w:rFonts w:cs="Calibri"/>
                <w:b/>
                <w:bCs/>
                <w:color w:val="000000"/>
                <w:sz w:val="18"/>
                <w:szCs w:val="18"/>
              </w:rPr>
              <w:t>82</w:t>
            </w:r>
          </w:p>
        </w:tc>
        <w:tc>
          <w:tcPr>
            <w:tcW w:w="1200" w:type="dxa"/>
            <w:tcBorders>
              <w:top w:val="nil"/>
              <w:left w:val="nil"/>
              <w:bottom w:val="single" w:sz="8" w:space="0" w:color="5B9BD5"/>
              <w:right w:val="single" w:sz="8" w:space="0" w:color="5B9BD5"/>
            </w:tcBorders>
            <w:shd w:val="clear" w:color="000000" w:fill="FFFFFF"/>
            <w:noWrap/>
            <w:vAlign w:val="center"/>
            <w:hideMark/>
          </w:tcPr>
          <w:p w14:paraId="2A2407B6" w14:textId="32F45DDC" w:rsidR="009852A8" w:rsidRPr="00B53311" w:rsidRDefault="009852A8" w:rsidP="009852A8">
            <w:pPr>
              <w:spacing w:before="0" w:after="0" w:line="240" w:lineRule="auto"/>
              <w:jc w:val="center"/>
              <w:rPr>
                <w:rFonts w:eastAsia="Times New Roman" w:cs="Calibri"/>
                <w:b/>
                <w:bCs/>
                <w:color w:val="000000"/>
                <w:sz w:val="18"/>
                <w:szCs w:val="18"/>
                <w:lang w:eastAsia="es-PE"/>
              </w:rPr>
            </w:pPr>
            <w:r>
              <w:rPr>
                <w:rFonts w:cs="Calibri"/>
                <w:b/>
                <w:bCs/>
                <w:color w:val="000000"/>
                <w:sz w:val="18"/>
                <w:szCs w:val="18"/>
              </w:rPr>
              <w:t>116</w:t>
            </w:r>
          </w:p>
        </w:tc>
        <w:tc>
          <w:tcPr>
            <w:tcW w:w="1200" w:type="dxa"/>
            <w:tcBorders>
              <w:top w:val="nil"/>
              <w:left w:val="nil"/>
              <w:bottom w:val="single" w:sz="8" w:space="0" w:color="5B9BD5"/>
              <w:right w:val="single" w:sz="8" w:space="0" w:color="5B9BD5"/>
            </w:tcBorders>
            <w:shd w:val="clear" w:color="000000" w:fill="FFFFFF"/>
            <w:noWrap/>
            <w:vAlign w:val="center"/>
            <w:hideMark/>
          </w:tcPr>
          <w:p w14:paraId="43489347" w14:textId="10FFAEB1" w:rsidR="009852A8" w:rsidRPr="00B53311" w:rsidRDefault="009852A8" w:rsidP="009852A8">
            <w:pPr>
              <w:spacing w:before="0" w:after="0" w:line="240" w:lineRule="auto"/>
              <w:jc w:val="center"/>
              <w:rPr>
                <w:rFonts w:eastAsia="Times New Roman" w:cs="Calibri"/>
                <w:b/>
                <w:bCs/>
                <w:color w:val="000000"/>
                <w:sz w:val="18"/>
                <w:szCs w:val="18"/>
                <w:lang w:eastAsia="es-PE"/>
              </w:rPr>
            </w:pPr>
            <w:r>
              <w:rPr>
                <w:rFonts w:cs="Calibri"/>
                <w:b/>
                <w:bCs/>
                <w:color w:val="000000"/>
                <w:sz w:val="18"/>
                <w:szCs w:val="18"/>
              </w:rPr>
              <w:t>128</w:t>
            </w:r>
          </w:p>
        </w:tc>
        <w:tc>
          <w:tcPr>
            <w:tcW w:w="1200" w:type="dxa"/>
            <w:tcBorders>
              <w:top w:val="nil"/>
              <w:left w:val="nil"/>
              <w:bottom w:val="single" w:sz="8" w:space="0" w:color="5B9BD5"/>
              <w:right w:val="single" w:sz="8" w:space="0" w:color="5B9BD5"/>
            </w:tcBorders>
            <w:shd w:val="clear" w:color="000000" w:fill="FFFFFF"/>
            <w:noWrap/>
            <w:vAlign w:val="center"/>
            <w:hideMark/>
          </w:tcPr>
          <w:p w14:paraId="5246F38B" w14:textId="3CED0ABC" w:rsidR="009852A8" w:rsidRPr="009852A8" w:rsidRDefault="009852A8" w:rsidP="009852A8">
            <w:pPr>
              <w:spacing w:before="0" w:after="0" w:line="240" w:lineRule="auto"/>
              <w:jc w:val="center"/>
              <w:rPr>
                <w:rFonts w:eastAsia="Times New Roman" w:cs="Calibri"/>
                <w:b/>
                <w:bCs/>
                <w:color w:val="000000"/>
                <w:sz w:val="18"/>
                <w:szCs w:val="18"/>
                <w:lang w:eastAsia="es-PE"/>
              </w:rPr>
            </w:pPr>
            <w:r w:rsidRPr="009852A8">
              <w:rPr>
                <w:rFonts w:cs="Calibri"/>
                <w:b/>
                <w:bCs/>
                <w:color w:val="000000"/>
                <w:sz w:val="18"/>
                <w:szCs w:val="18"/>
              </w:rPr>
              <w:t>757</w:t>
            </w:r>
          </w:p>
        </w:tc>
      </w:tr>
    </w:tbl>
    <w:p w14:paraId="3F8B802A" w14:textId="77777777" w:rsidR="003734C8" w:rsidRDefault="000A76F2" w:rsidP="003734C8">
      <w:pPr>
        <w:pStyle w:val="Descripcin"/>
        <w:ind w:left="-426"/>
        <w:jc w:val="left"/>
        <w:rPr>
          <w:rFonts w:ascii="Verdana" w:hAnsi="Verdana"/>
          <w:sz w:val="16"/>
          <w:szCs w:val="16"/>
        </w:rPr>
      </w:pPr>
      <w:r w:rsidRPr="001D6884">
        <w:rPr>
          <w:rFonts w:ascii="Verdana" w:hAnsi="Verdana"/>
          <w:b w:val="0"/>
          <w:bCs w:val="0"/>
          <w:color w:val="auto"/>
          <w:sz w:val="16"/>
          <w:szCs w:val="16"/>
        </w:rPr>
        <w:t>Elaboración: CIDATT Consultoría S.A.</w:t>
      </w:r>
    </w:p>
    <w:p w14:paraId="6E069B1D" w14:textId="19BE95F4" w:rsidR="000A76F2" w:rsidRPr="001D6884" w:rsidRDefault="000A76F2" w:rsidP="003734C8">
      <w:pPr>
        <w:pStyle w:val="Descripcin"/>
        <w:ind w:left="-426"/>
        <w:jc w:val="left"/>
        <w:rPr>
          <w:rFonts w:ascii="Verdana" w:hAnsi="Verdana"/>
          <w:sz w:val="16"/>
          <w:szCs w:val="16"/>
        </w:rPr>
      </w:pPr>
      <w:r w:rsidRPr="001D6884">
        <w:rPr>
          <w:rFonts w:ascii="Verdana" w:hAnsi="Verdana"/>
          <w:b w:val="0"/>
          <w:bCs w:val="0"/>
          <w:color w:val="auto"/>
          <w:sz w:val="16"/>
          <w:szCs w:val="16"/>
        </w:rPr>
        <w:t xml:space="preserve">Fuente: Labores de campo realizadas </w:t>
      </w:r>
      <w:r w:rsidR="00BC3672" w:rsidRPr="001D6884">
        <w:rPr>
          <w:rFonts w:ascii="Verdana" w:hAnsi="Verdana"/>
          <w:b w:val="0"/>
          <w:bCs w:val="0"/>
          <w:color w:val="auto"/>
          <w:sz w:val="16"/>
          <w:szCs w:val="16"/>
        </w:rPr>
        <w:t>el 31 de octubre y 02 de noviembre del 2022</w:t>
      </w:r>
    </w:p>
    <w:p w14:paraId="0E798F64" w14:textId="77777777" w:rsidR="00B53311" w:rsidRPr="001D6884" w:rsidRDefault="00B53311" w:rsidP="00B53311">
      <w:pPr>
        <w:pStyle w:val="Descripcin"/>
        <w:rPr>
          <w:rFonts w:ascii="Verdana" w:hAnsi="Verdana"/>
        </w:rPr>
      </w:pPr>
    </w:p>
    <w:p w14:paraId="687E9983" w14:textId="4CC0649C" w:rsidR="00B53311" w:rsidRPr="001D6884" w:rsidRDefault="00B53311" w:rsidP="00B53311">
      <w:pPr>
        <w:pStyle w:val="Descripcin"/>
        <w:rPr>
          <w:rFonts w:ascii="Verdana" w:hAnsi="Verdana"/>
        </w:rPr>
      </w:pPr>
      <w:r w:rsidRPr="001D6884">
        <w:rPr>
          <w:rFonts w:ascii="Verdana" w:hAnsi="Verdana"/>
        </w:rPr>
        <w:t>Tabla</w:t>
      </w:r>
      <w:r w:rsidR="00366D47" w:rsidRPr="001D6884">
        <w:rPr>
          <w:rFonts w:ascii="Verdana" w:hAnsi="Verdana"/>
        </w:rPr>
        <w:t xml:space="preserve"> Nº</w:t>
      </w:r>
      <w:r w:rsidRPr="001D6884">
        <w:rPr>
          <w:rFonts w:ascii="Verdana" w:hAnsi="Verdana"/>
        </w:rPr>
        <w:t xml:space="preserve"> </w:t>
      </w:r>
      <w:r w:rsidR="00C45E0E">
        <w:rPr>
          <w:rFonts w:ascii="Verdana" w:hAnsi="Verdana"/>
          <w:noProof/>
        </w:rPr>
        <w:t>7</w:t>
      </w:r>
      <w:r w:rsidR="00366D47" w:rsidRPr="001D6884">
        <w:rPr>
          <w:rFonts w:ascii="Verdana" w:hAnsi="Verdana"/>
          <w:noProof/>
        </w:rPr>
        <w:t>:</w:t>
      </w:r>
      <w:r w:rsidRPr="001D6884">
        <w:rPr>
          <w:rFonts w:ascii="Verdana" w:hAnsi="Verdana"/>
        </w:rPr>
        <w:t xml:space="preserve"> Frecuencia de usuarios según tamaño de cola de espera para atención en la estación de pesaje Serpentín por caseta</w:t>
      </w:r>
    </w:p>
    <w:tbl>
      <w:tblPr>
        <w:tblW w:w="4800" w:type="dxa"/>
        <w:jc w:val="center"/>
        <w:tblCellMar>
          <w:left w:w="70" w:type="dxa"/>
          <w:right w:w="70" w:type="dxa"/>
        </w:tblCellMar>
        <w:tblLook w:val="04A0" w:firstRow="1" w:lastRow="0" w:firstColumn="1" w:lastColumn="0" w:noHBand="0" w:noVBand="1"/>
      </w:tblPr>
      <w:tblGrid>
        <w:gridCol w:w="1200"/>
        <w:gridCol w:w="1200"/>
        <w:gridCol w:w="1200"/>
        <w:gridCol w:w="1200"/>
      </w:tblGrid>
      <w:tr w:rsidR="00B53311" w:rsidRPr="00B53311" w14:paraId="7EA38D50" w14:textId="77777777" w:rsidTr="00B53311">
        <w:trPr>
          <w:trHeight w:val="555"/>
          <w:jc w:val="center"/>
        </w:trPr>
        <w:tc>
          <w:tcPr>
            <w:tcW w:w="1200" w:type="dxa"/>
            <w:tcBorders>
              <w:top w:val="single" w:sz="8" w:space="0" w:color="5B9BD5"/>
              <w:left w:val="single" w:sz="8" w:space="0" w:color="5B9BD5"/>
              <w:bottom w:val="single" w:sz="8" w:space="0" w:color="5B9BD5"/>
              <w:right w:val="single" w:sz="8" w:space="0" w:color="5B9BD5"/>
            </w:tcBorders>
            <w:shd w:val="clear" w:color="000000" w:fill="FFFFFF"/>
            <w:vAlign w:val="center"/>
            <w:hideMark/>
          </w:tcPr>
          <w:p w14:paraId="5BD41A8B" w14:textId="77777777" w:rsidR="00B53311" w:rsidRPr="00B53311" w:rsidRDefault="00B53311" w:rsidP="00B53311">
            <w:pPr>
              <w:spacing w:before="0" w:after="0" w:line="240" w:lineRule="auto"/>
              <w:jc w:val="center"/>
              <w:rPr>
                <w:rFonts w:eastAsia="Times New Roman" w:cs="Calibri"/>
                <w:b/>
                <w:bCs/>
                <w:color w:val="000000"/>
                <w:sz w:val="18"/>
                <w:szCs w:val="18"/>
                <w:u w:val="single"/>
                <w:lang w:eastAsia="es-PE"/>
              </w:rPr>
            </w:pPr>
            <w:r w:rsidRPr="00B53311">
              <w:rPr>
                <w:rFonts w:eastAsia="Times New Roman" w:cs="Calibri"/>
                <w:b/>
                <w:bCs/>
                <w:color w:val="000000"/>
                <w:sz w:val="18"/>
                <w:szCs w:val="18"/>
                <w:u w:val="single"/>
                <w:lang w:eastAsia="es-PE"/>
              </w:rPr>
              <w:t>Cantidad de usuarios en la cola</w:t>
            </w:r>
          </w:p>
        </w:tc>
        <w:tc>
          <w:tcPr>
            <w:tcW w:w="1200" w:type="dxa"/>
            <w:tcBorders>
              <w:top w:val="single" w:sz="8" w:space="0" w:color="5B9BD5"/>
              <w:left w:val="nil"/>
              <w:bottom w:val="single" w:sz="8" w:space="0" w:color="5B9BD5"/>
              <w:right w:val="single" w:sz="8" w:space="0" w:color="5B9BD5"/>
            </w:tcBorders>
            <w:shd w:val="clear" w:color="000000" w:fill="FFFFFF"/>
            <w:vAlign w:val="center"/>
            <w:hideMark/>
          </w:tcPr>
          <w:p w14:paraId="730B2C2C" w14:textId="77777777" w:rsidR="00B53311" w:rsidRPr="00B53311" w:rsidRDefault="00333952" w:rsidP="00B53311">
            <w:pPr>
              <w:spacing w:before="0" w:after="0" w:line="240" w:lineRule="auto"/>
              <w:jc w:val="center"/>
              <w:rPr>
                <w:rFonts w:eastAsia="Times New Roman" w:cs="Calibri"/>
                <w:b/>
                <w:bCs/>
                <w:color w:val="000000"/>
                <w:sz w:val="18"/>
                <w:szCs w:val="18"/>
                <w:u w:val="single"/>
                <w:lang w:eastAsia="es-PE"/>
              </w:rPr>
            </w:pPr>
            <w:r w:rsidRPr="00B53311">
              <w:rPr>
                <w:rFonts w:eastAsia="Times New Roman" w:cs="Calibri"/>
                <w:b/>
                <w:bCs/>
                <w:color w:val="000000"/>
                <w:sz w:val="18"/>
                <w:szCs w:val="18"/>
                <w:u w:val="single"/>
                <w:lang w:eastAsia="es-PE"/>
              </w:rPr>
              <w:t>Serpentín</w:t>
            </w:r>
            <w:r w:rsidR="00B53311" w:rsidRPr="00B53311">
              <w:rPr>
                <w:rFonts w:eastAsia="Times New Roman" w:cs="Calibri"/>
                <w:b/>
                <w:bCs/>
                <w:color w:val="000000"/>
                <w:sz w:val="18"/>
                <w:szCs w:val="18"/>
                <w:u w:val="single"/>
                <w:lang w:eastAsia="es-PE"/>
              </w:rPr>
              <w:t xml:space="preserve"> Pesaje Caseta 1</w:t>
            </w:r>
          </w:p>
        </w:tc>
        <w:tc>
          <w:tcPr>
            <w:tcW w:w="1200" w:type="dxa"/>
            <w:tcBorders>
              <w:top w:val="single" w:sz="8" w:space="0" w:color="5B9BD5"/>
              <w:left w:val="nil"/>
              <w:bottom w:val="single" w:sz="8" w:space="0" w:color="5B9BD5"/>
              <w:right w:val="single" w:sz="8" w:space="0" w:color="5B9BD5"/>
            </w:tcBorders>
            <w:shd w:val="clear" w:color="000000" w:fill="FFFFFF"/>
            <w:vAlign w:val="center"/>
            <w:hideMark/>
          </w:tcPr>
          <w:p w14:paraId="0EAA807C" w14:textId="77777777" w:rsidR="00B53311" w:rsidRPr="00B53311" w:rsidRDefault="00333952" w:rsidP="00B53311">
            <w:pPr>
              <w:spacing w:before="0" w:after="0" w:line="240" w:lineRule="auto"/>
              <w:jc w:val="center"/>
              <w:rPr>
                <w:rFonts w:eastAsia="Times New Roman" w:cs="Calibri"/>
                <w:b/>
                <w:bCs/>
                <w:color w:val="000000"/>
                <w:sz w:val="18"/>
                <w:szCs w:val="18"/>
                <w:u w:val="single"/>
                <w:lang w:eastAsia="es-PE"/>
              </w:rPr>
            </w:pPr>
            <w:r w:rsidRPr="00B53311">
              <w:rPr>
                <w:rFonts w:eastAsia="Times New Roman" w:cs="Calibri"/>
                <w:b/>
                <w:bCs/>
                <w:color w:val="000000"/>
                <w:sz w:val="18"/>
                <w:szCs w:val="18"/>
                <w:u w:val="single"/>
                <w:lang w:eastAsia="es-PE"/>
              </w:rPr>
              <w:t>Serpentín</w:t>
            </w:r>
            <w:r w:rsidR="00B53311" w:rsidRPr="00B53311">
              <w:rPr>
                <w:rFonts w:eastAsia="Times New Roman" w:cs="Calibri"/>
                <w:b/>
                <w:bCs/>
                <w:color w:val="000000"/>
                <w:sz w:val="18"/>
                <w:szCs w:val="18"/>
                <w:u w:val="single"/>
                <w:lang w:eastAsia="es-PE"/>
              </w:rPr>
              <w:t xml:space="preserve"> Pesaje Caseta 2</w:t>
            </w:r>
          </w:p>
        </w:tc>
        <w:tc>
          <w:tcPr>
            <w:tcW w:w="1200" w:type="dxa"/>
            <w:tcBorders>
              <w:top w:val="single" w:sz="8" w:space="0" w:color="5B9BD5"/>
              <w:left w:val="nil"/>
              <w:bottom w:val="single" w:sz="8" w:space="0" w:color="5B9BD5"/>
              <w:right w:val="single" w:sz="8" w:space="0" w:color="5B9BD5"/>
            </w:tcBorders>
            <w:shd w:val="clear" w:color="000000" w:fill="FFFFFF"/>
            <w:vAlign w:val="center"/>
            <w:hideMark/>
          </w:tcPr>
          <w:p w14:paraId="3E0FC91F" w14:textId="77777777" w:rsidR="00B53311" w:rsidRPr="00B53311" w:rsidRDefault="00B53311" w:rsidP="00B53311">
            <w:pPr>
              <w:spacing w:before="0" w:after="0" w:line="240" w:lineRule="auto"/>
              <w:jc w:val="center"/>
              <w:rPr>
                <w:rFonts w:eastAsia="Times New Roman" w:cs="Calibri"/>
                <w:b/>
                <w:bCs/>
                <w:color w:val="000000"/>
                <w:sz w:val="18"/>
                <w:szCs w:val="18"/>
                <w:u w:val="single"/>
                <w:lang w:eastAsia="es-PE"/>
              </w:rPr>
            </w:pPr>
            <w:r w:rsidRPr="00B53311">
              <w:rPr>
                <w:rFonts w:eastAsia="Times New Roman" w:cs="Calibri"/>
                <w:b/>
                <w:bCs/>
                <w:color w:val="000000"/>
                <w:sz w:val="18"/>
                <w:szCs w:val="18"/>
                <w:u w:val="single"/>
                <w:lang w:eastAsia="es-PE"/>
              </w:rPr>
              <w:t>Total</w:t>
            </w:r>
          </w:p>
        </w:tc>
      </w:tr>
      <w:tr w:rsidR="009852A8" w:rsidRPr="00B53311" w14:paraId="5FDACEC5" w14:textId="77777777" w:rsidTr="00B53311">
        <w:trPr>
          <w:trHeight w:val="315"/>
          <w:jc w:val="center"/>
        </w:trPr>
        <w:tc>
          <w:tcPr>
            <w:tcW w:w="1200" w:type="dxa"/>
            <w:tcBorders>
              <w:top w:val="nil"/>
              <w:left w:val="single" w:sz="8" w:space="0" w:color="5B9BD5"/>
              <w:bottom w:val="single" w:sz="8" w:space="0" w:color="5B9BD5"/>
              <w:right w:val="single" w:sz="8" w:space="0" w:color="5B9BD5"/>
            </w:tcBorders>
            <w:shd w:val="clear" w:color="000000" w:fill="FFFFFF"/>
            <w:noWrap/>
            <w:vAlign w:val="center"/>
            <w:hideMark/>
          </w:tcPr>
          <w:p w14:paraId="63713B35" w14:textId="77777777" w:rsidR="009852A8" w:rsidRPr="00B53311" w:rsidRDefault="009852A8" w:rsidP="009852A8">
            <w:pPr>
              <w:spacing w:before="0" w:after="0" w:line="240" w:lineRule="auto"/>
              <w:jc w:val="center"/>
              <w:rPr>
                <w:rFonts w:eastAsia="Times New Roman" w:cs="Calibri"/>
                <w:color w:val="000000"/>
                <w:sz w:val="18"/>
                <w:szCs w:val="18"/>
                <w:lang w:eastAsia="es-PE"/>
              </w:rPr>
            </w:pPr>
            <w:r w:rsidRPr="00B53311">
              <w:rPr>
                <w:rFonts w:eastAsia="Times New Roman" w:cs="Calibri"/>
                <w:color w:val="000000"/>
                <w:sz w:val="18"/>
                <w:szCs w:val="18"/>
                <w:lang w:eastAsia="es-PE"/>
              </w:rPr>
              <w:t>0</w:t>
            </w:r>
          </w:p>
        </w:tc>
        <w:tc>
          <w:tcPr>
            <w:tcW w:w="1200" w:type="dxa"/>
            <w:tcBorders>
              <w:top w:val="nil"/>
              <w:left w:val="nil"/>
              <w:bottom w:val="single" w:sz="8" w:space="0" w:color="5B9BD5"/>
              <w:right w:val="single" w:sz="8" w:space="0" w:color="5B9BD5"/>
            </w:tcBorders>
            <w:shd w:val="clear" w:color="000000" w:fill="FFFFFF"/>
            <w:noWrap/>
            <w:vAlign w:val="center"/>
            <w:hideMark/>
          </w:tcPr>
          <w:p w14:paraId="09F957EB" w14:textId="78A70168"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112</w:t>
            </w:r>
          </w:p>
        </w:tc>
        <w:tc>
          <w:tcPr>
            <w:tcW w:w="1200" w:type="dxa"/>
            <w:tcBorders>
              <w:top w:val="nil"/>
              <w:left w:val="nil"/>
              <w:bottom w:val="single" w:sz="8" w:space="0" w:color="5B9BD5"/>
              <w:right w:val="single" w:sz="8" w:space="0" w:color="5B9BD5"/>
            </w:tcBorders>
            <w:shd w:val="clear" w:color="000000" w:fill="FFFFFF"/>
            <w:noWrap/>
            <w:vAlign w:val="center"/>
            <w:hideMark/>
          </w:tcPr>
          <w:p w14:paraId="3DAE88EB" w14:textId="773F2E7F"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83</w:t>
            </w:r>
          </w:p>
        </w:tc>
        <w:tc>
          <w:tcPr>
            <w:tcW w:w="1200" w:type="dxa"/>
            <w:tcBorders>
              <w:top w:val="nil"/>
              <w:left w:val="nil"/>
              <w:bottom w:val="single" w:sz="8" w:space="0" w:color="5B9BD5"/>
              <w:right w:val="single" w:sz="8" w:space="0" w:color="5B9BD5"/>
            </w:tcBorders>
            <w:shd w:val="clear" w:color="000000" w:fill="FFFFFF"/>
            <w:noWrap/>
            <w:vAlign w:val="center"/>
            <w:hideMark/>
          </w:tcPr>
          <w:p w14:paraId="6BC78233" w14:textId="4E0806BB" w:rsidR="009852A8" w:rsidRPr="009852A8" w:rsidRDefault="009852A8" w:rsidP="009852A8">
            <w:pPr>
              <w:spacing w:before="0" w:after="0" w:line="240" w:lineRule="auto"/>
              <w:jc w:val="center"/>
              <w:rPr>
                <w:rFonts w:eastAsia="Times New Roman" w:cs="Calibri"/>
                <w:b/>
                <w:bCs/>
                <w:color w:val="000000"/>
                <w:sz w:val="18"/>
                <w:szCs w:val="18"/>
                <w:lang w:eastAsia="es-PE"/>
              </w:rPr>
            </w:pPr>
            <w:r w:rsidRPr="009852A8">
              <w:rPr>
                <w:rFonts w:cs="Calibri"/>
                <w:b/>
                <w:bCs/>
                <w:color w:val="000000"/>
                <w:sz w:val="18"/>
                <w:szCs w:val="18"/>
              </w:rPr>
              <w:t>195</w:t>
            </w:r>
          </w:p>
        </w:tc>
      </w:tr>
      <w:tr w:rsidR="009852A8" w:rsidRPr="00B53311" w14:paraId="04D37FCC" w14:textId="77777777" w:rsidTr="00B53311">
        <w:trPr>
          <w:trHeight w:val="315"/>
          <w:jc w:val="center"/>
        </w:trPr>
        <w:tc>
          <w:tcPr>
            <w:tcW w:w="1200" w:type="dxa"/>
            <w:tcBorders>
              <w:top w:val="nil"/>
              <w:left w:val="single" w:sz="8" w:space="0" w:color="5B9BD5"/>
              <w:bottom w:val="single" w:sz="8" w:space="0" w:color="5B9BD5"/>
              <w:right w:val="single" w:sz="8" w:space="0" w:color="5B9BD5"/>
            </w:tcBorders>
            <w:shd w:val="clear" w:color="000000" w:fill="FFFFFF"/>
            <w:noWrap/>
            <w:vAlign w:val="center"/>
            <w:hideMark/>
          </w:tcPr>
          <w:p w14:paraId="683B394D" w14:textId="77777777" w:rsidR="009852A8" w:rsidRPr="00B53311" w:rsidRDefault="009852A8" w:rsidP="009852A8">
            <w:pPr>
              <w:spacing w:before="0" w:after="0" w:line="240" w:lineRule="auto"/>
              <w:jc w:val="center"/>
              <w:rPr>
                <w:rFonts w:eastAsia="Times New Roman" w:cs="Calibri"/>
                <w:color w:val="000000"/>
                <w:sz w:val="18"/>
                <w:szCs w:val="18"/>
                <w:lang w:eastAsia="es-PE"/>
              </w:rPr>
            </w:pPr>
            <w:r w:rsidRPr="00B53311">
              <w:rPr>
                <w:rFonts w:eastAsia="Times New Roman" w:cs="Calibri"/>
                <w:color w:val="000000"/>
                <w:sz w:val="18"/>
                <w:szCs w:val="18"/>
                <w:lang w:eastAsia="es-PE"/>
              </w:rPr>
              <w:t>1</w:t>
            </w:r>
          </w:p>
        </w:tc>
        <w:tc>
          <w:tcPr>
            <w:tcW w:w="1200" w:type="dxa"/>
            <w:tcBorders>
              <w:top w:val="nil"/>
              <w:left w:val="nil"/>
              <w:bottom w:val="single" w:sz="8" w:space="0" w:color="5B9BD5"/>
              <w:right w:val="single" w:sz="8" w:space="0" w:color="5B9BD5"/>
            </w:tcBorders>
            <w:shd w:val="clear" w:color="000000" w:fill="FFFFFF"/>
            <w:noWrap/>
            <w:vAlign w:val="center"/>
            <w:hideMark/>
          </w:tcPr>
          <w:p w14:paraId="431221BA" w14:textId="3370E6C5"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 </w:t>
            </w:r>
          </w:p>
        </w:tc>
        <w:tc>
          <w:tcPr>
            <w:tcW w:w="1200" w:type="dxa"/>
            <w:tcBorders>
              <w:top w:val="nil"/>
              <w:left w:val="nil"/>
              <w:bottom w:val="single" w:sz="8" w:space="0" w:color="5B9BD5"/>
              <w:right w:val="single" w:sz="8" w:space="0" w:color="5B9BD5"/>
            </w:tcBorders>
            <w:shd w:val="clear" w:color="000000" w:fill="FFFFFF"/>
            <w:noWrap/>
            <w:vAlign w:val="center"/>
            <w:hideMark/>
          </w:tcPr>
          <w:p w14:paraId="29A4C5D9" w14:textId="17B20720" w:rsidR="009852A8" w:rsidRPr="00B53311" w:rsidRDefault="009852A8" w:rsidP="009852A8">
            <w:pPr>
              <w:spacing w:before="0" w:after="0" w:line="240" w:lineRule="auto"/>
              <w:jc w:val="center"/>
              <w:rPr>
                <w:rFonts w:eastAsia="Times New Roman" w:cs="Calibri"/>
                <w:color w:val="000000"/>
                <w:sz w:val="18"/>
                <w:szCs w:val="18"/>
                <w:lang w:eastAsia="es-PE"/>
              </w:rPr>
            </w:pPr>
            <w:r>
              <w:rPr>
                <w:rFonts w:cs="Calibri"/>
                <w:color w:val="000000"/>
                <w:sz w:val="18"/>
                <w:szCs w:val="18"/>
              </w:rPr>
              <w:t>6</w:t>
            </w:r>
          </w:p>
        </w:tc>
        <w:tc>
          <w:tcPr>
            <w:tcW w:w="1200" w:type="dxa"/>
            <w:tcBorders>
              <w:top w:val="nil"/>
              <w:left w:val="nil"/>
              <w:bottom w:val="single" w:sz="8" w:space="0" w:color="5B9BD5"/>
              <w:right w:val="single" w:sz="8" w:space="0" w:color="5B9BD5"/>
            </w:tcBorders>
            <w:shd w:val="clear" w:color="000000" w:fill="FFFFFF"/>
            <w:noWrap/>
            <w:vAlign w:val="center"/>
            <w:hideMark/>
          </w:tcPr>
          <w:p w14:paraId="3146D12D" w14:textId="4CD67201" w:rsidR="009852A8" w:rsidRPr="009852A8" w:rsidRDefault="009852A8" w:rsidP="009852A8">
            <w:pPr>
              <w:spacing w:before="0" w:after="0" w:line="240" w:lineRule="auto"/>
              <w:jc w:val="center"/>
              <w:rPr>
                <w:rFonts w:eastAsia="Times New Roman" w:cs="Calibri"/>
                <w:b/>
                <w:bCs/>
                <w:color w:val="000000"/>
                <w:sz w:val="18"/>
                <w:szCs w:val="18"/>
                <w:lang w:eastAsia="es-PE"/>
              </w:rPr>
            </w:pPr>
            <w:r w:rsidRPr="009852A8">
              <w:rPr>
                <w:rFonts w:cs="Calibri"/>
                <w:b/>
                <w:bCs/>
                <w:color w:val="000000"/>
                <w:sz w:val="18"/>
                <w:szCs w:val="18"/>
              </w:rPr>
              <w:t>6</w:t>
            </w:r>
          </w:p>
        </w:tc>
      </w:tr>
      <w:tr w:rsidR="009852A8" w:rsidRPr="00B53311" w14:paraId="7CE07314" w14:textId="77777777" w:rsidTr="00B53311">
        <w:trPr>
          <w:trHeight w:val="315"/>
          <w:jc w:val="center"/>
        </w:trPr>
        <w:tc>
          <w:tcPr>
            <w:tcW w:w="1200" w:type="dxa"/>
            <w:tcBorders>
              <w:top w:val="nil"/>
              <w:left w:val="single" w:sz="8" w:space="0" w:color="5B9BD5"/>
              <w:bottom w:val="single" w:sz="8" w:space="0" w:color="5B9BD5"/>
              <w:right w:val="single" w:sz="8" w:space="0" w:color="5B9BD5"/>
            </w:tcBorders>
            <w:shd w:val="clear" w:color="000000" w:fill="FFFFFF"/>
            <w:noWrap/>
            <w:vAlign w:val="center"/>
            <w:hideMark/>
          </w:tcPr>
          <w:p w14:paraId="54CBFED0" w14:textId="77777777" w:rsidR="009852A8" w:rsidRPr="00B53311" w:rsidRDefault="009852A8" w:rsidP="009852A8">
            <w:pPr>
              <w:spacing w:before="0" w:after="0" w:line="240" w:lineRule="auto"/>
              <w:jc w:val="center"/>
              <w:rPr>
                <w:rFonts w:eastAsia="Times New Roman" w:cs="Calibri"/>
                <w:b/>
                <w:bCs/>
                <w:color w:val="000000"/>
                <w:sz w:val="18"/>
                <w:szCs w:val="18"/>
                <w:lang w:eastAsia="es-PE"/>
              </w:rPr>
            </w:pPr>
            <w:proofErr w:type="gramStart"/>
            <w:r w:rsidRPr="00B53311">
              <w:rPr>
                <w:rFonts w:eastAsia="Times New Roman" w:cs="Calibri"/>
                <w:b/>
                <w:bCs/>
                <w:color w:val="000000"/>
                <w:sz w:val="18"/>
                <w:szCs w:val="18"/>
                <w:lang w:eastAsia="es-PE"/>
              </w:rPr>
              <w:t>Total</w:t>
            </w:r>
            <w:proofErr w:type="gramEnd"/>
            <w:r w:rsidRPr="00B53311">
              <w:rPr>
                <w:rFonts w:eastAsia="Times New Roman" w:cs="Calibri"/>
                <w:b/>
                <w:bCs/>
                <w:color w:val="000000"/>
                <w:sz w:val="18"/>
                <w:szCs w:val="18"/>
                <w:lang w:eastAsia="es-PE"/>
              </w:rPr>
              <w:t xml:space="preserve"> general</w:t>
            </w:r>
          </w:p>
        </w:tc>
        <w:tc>
          <w:tcPr>
            <w:tcW w:w="1200" w:type="dxa"/>
            <w:tcBorders>
              <w:top w:val="nil"/>
              <w:left w:val="nil"/>
              <w:bottom w:val="single" w:sz="8" w:space="0" w:color="5B9BD5"/>
              <w:right w:val="single" w:sz="8" w:space="0" w:color="5B9BD5"/>
            </w:tcBorders>
            <w:shd w:val="clear" w:color="000000" w:fill="FFFFFF"/>
            <w:noWrap/>
            <w:vAlign w:val="center"/>
            <w:hideMark/>
          </w:tcPr>
          <w:p w14:paraId="30FB47E2" w14:textId="11CCF943" w:rsidR="009852A8" w:rsidRPr="00B53311" w:rsidRDefault="009852A8" w:rsidP="009852A8">
            <w:pPr>
              <w:spacing w:before="0" w:after="0" w:line="240" w:lineRule="auto"/>
              <w:jc w:val="center"/>
              <w:rPr>
                <w:rFonts w:eastAsia="Times New Roman" w:cs="Calibri"/>
                <w:b/>
                <w:bCs/>
                <w:color w:val="000000"/>
                <w:sz w:val="18"/>
                <w:szCs w:val="18"/>
                <w:lang w:eastAsia="es-PE"/>
              </w:rPr>
            </w:pPr>
            <w:r>
              <w:rPr>
                <w:rFonts w:cs="Calibri"/>
                <w:b/>
                <w:bCs/>
                <w:color w:val="000000"/>
                <w:sz w:val="18"/>
                <w:szCs w:val="18"/>
              </w:rPr>
              <w:t>112</w:t>
            </w:r>
          </w:p>
        </w:tc>
        <w:tc>
          <w:tcPr>
            <w:tcW w:w="1200" w:type="dxa"/>
            <w:tcBorders>
              <w:top w:val="nil"/>
              <w:left w:val="nil"/>
              <w:bottom w:val="single" w:sz="8" w:space="0" w:color="5B9BD5"/>
              <w:right w:val="single" w:sz="8" w:space="0" w:color="5B9BD5"/>
            </w:tcBorders>
            <w:shd w:val="clear" w:color="000000" w:fill="FFFFFF"/>
            <w:noWrap/>
            <w:vAlign w:val="center"/>
            <w:hideMark/>
          </w:tcPr>
          <w:p w14:paraId="3301662B" w14:textId="6A9CC6ED" w:rsidR="009852A8" w:rsidRPr="00B53311" w:rsidRDefault="009852A8" w:rsidP="009852A8">
            <w:pPr>
              <w:spacing w:before="0" w:after="0" w:line="240" w:lineRule="auto"/>
              <w:jc w:val="center"/>
              <w:rPr>
                <w:rFonts w:eastAsia="Times New Roman" w:cs="Calibri"/>
                <w:b/>
                <w:bCs/>
                <w:color w:val="000000"/>
                <w:sz w:val="18"/>
                <w:szCs w:val="18"/>
                <w:lang w:eastAsia="es-PE"/>
              </w:rPr>
            </w:pPr>
            <w:r>
              <w:rPr>
                <w:rFonts w:cs="Calibri"/>
                <w:b/>
                <w:bCs/>
                <w:color w:val="000000"/>
                <w:sz w:val="18"/>
                <w:szCs w:val="18"/>
              </w:rPr>
              <w:t>89</w:t>
            </w:r>
          </w:p>
        </w:tc>
        <w:tc>
          <w:tcPr>
            <w:tcW w:w="1200" w:type="dxa"/>
            <w:tcBorders>
              <w:top w:val="nil"/>
              <w:left w:val="nil"/>
              <w:bottom w:val="single" w:sz="8" w:space="0" w:color="5B9BD5"/>
              <w:right w:val="single" w:sz="8" w:space="0" w:color="5B9BD5"/>
            </w:tcBorders>
            <w:shd w:val="clear" w:color="000000" w:fill="FFFFFF"/>
            <w:noWrap/>
            <w:vAlign w:val="center"/>
            <w:hideMark/>
          </w:tcPr>
          <w:p w14:paraId="57B95AE2" w14:textId="5BD80E2E" w:rsidR="009852A8" w:rsidRPr="009852A8" w:rsidRDefault="009852A8" w:rsidP="009852A8">
            <w:pPr>
              <w:spacing w:before="0" w:after="0" w:line="240" w:lineRule="auto"/>
              <w:jc w:val="center"/>
              <w:rPr>
                <w:rFonts w:eastAsia="Times New Roman" w:cs="Calibri"/>
                <w:b/>
                <w:bCs/>
                <w:color w:val="000000"/>
                <w:sz w:val="18"/>
                <w:szCs w:val="18"/>
                <w:lang w:eastAsia="es-PE"/>
              </w:rPr>
            </w:pPr>
            <w:r w:rsidRPr="009852A8">
              <w:rPr>
                <w:rFonts w:cs="Calibri"/>
                <w:b/>
                <w:bCs/>
                <w:color w:val="000000"/>
                <w:sz w:val="18"/>
                <w:szCs w:val="18"/>
              </w:rPr>
              <w:t>201</w:t>
            </w:r>
          </w:p>
        </w:tc>
      </w:tr>
    </w:tbl>
    <w:p w14:paraId="49ABC472" w14:textId="77777777" w:rsidR="00B53311" w:rsidRPr="001D6884" w:rsidRDefault="00B53311" w:rsidP="00B53311">
      <w:pPr>
        <w:pStyle w:val="Descripcin"/>
        <w:jc w:val="left"/>
        <w:rPr>
          <w:rFonts w:ascii="Verdana" w:hAnsi="Verdana"/>
          <w:sz w:val="16"/>
          <w:szCs w:val="16"/>
        </w:rPr>
      </w:pPr>
      <w:r w:rsidRPr="001D6884">
        <w:rPr>
          <w:rFonts w:ascii="Verdana" w:hAnsi="Verdana"/>
          <w:b w:val="0"/>
          <w:bCs w:val="0"/>
          <w:color w:val="auto"/>
          <w:sz w:val="16"/>
          <w:szCs w:val="16"/>
        </w:rPr>
        <w:t>Elaboración: CIDATT Consultoría S.A.</w:t>
      </w:r>
    </w:p>
    <w:p w14:paraId="4954CE0B" w14:textId="4DAE096D" w:rsidR="004E2A00" w:rsidRPr="001D6884" w:rsidRDefault="00B53311" w:rsidP="00BC3672">
      <w:pPr>
        <w:pStyle w:val="Descripcin"/>
        <w:jc w:val="left"/>
        <w:rPr>
          <w:rFonts w:ascii="Verdana" w:hAnsi="Verdana"/>
          <w:sz w:val="16"/>
          <w:szCs w:val="16"/>
        </w:rPr>
      </w:pPr>
      <w:r w:rsidRPr="001D6884">
        <w:rPr>
          <w:rFonts w:ascii="Verdana" w:hAnsi="Verdana"/>
          <w:b w:val="0"/>
          <w:bCs w:val="0"/>
          <w:color w:val="auto"/>
          <w:sz w:val="16"/>
          <w:szCs w:val="16"/>
        </w:rPr>
        <w:t xml:space="preserve">Fuente: Labores de campo realizadas </w:t>
      </w:r>
      <w:r w:rsidR="00BC3672" w:rsidRPr="001D6884">
        <w:rPr>
          <w:rFonts w:ascii="Verdana" w:hAnsi="Verdana"/>
          <w:b w:val="0"/>
          <w:bCs w:val="0"/>
          <w:color w:val="auto"/>
          <w:sz w:val="16"/>
          <w:szCs w:val="16"/>
        </w:rPr>
        <w:t>el 31 de octubre y 02 de noviembre del 2022</w:t>
      </w:r>
    </w:p>
    <w:p w14:paraId="55716678" w14:textId="77777777" w:rsidR="00333952" w:rsidRDefault="00333952" w:rsidP="00333952">
      <w:pPr>
        <w:pStyle w:val="Descripcin"/>
        <w:sectPr w:rsidR="00333952" w:rsidSect="00B53311">
          <w:pgSz w:w="11907" w:h="16839" w:code="9"/>
          <w:pgMar w:top="1418" w:right="1610" w:bottom="1559" w:left="1701" w:header="709" w:footer="709" w:gutter="0"/>
          <w:cols w:space="708"/>
          <w:titlePg/>
          <w:docGrid w:linePitch="360"/>
        </w:sectPr>
      </w:pPr>
    </w:p>
    <w:p w14:paraId="7A74E7B3" w14:textId="3ED99F82" w:rsidR="00333952" w:rsidRPr="001D6884" w:rsidRDefault="00333952" w:rsidP="00333952">
      <w:pPr>
        <w:pStyle w:val="Descripcin"/>
        <w:rPr>
          <w:rFonts w:ascii="Verdana" w:hAnsi="Verdana"/>
        </w:rPr>
      </w:pPr>
      <w:r w:rsidRPr="001D6884">
        <w:rPr>
          <w:rFonts w:ascii="Verdana" w:hAnsi="Verdana"/>
        </w:rPr>
        <w:lastRenderedPageBreak/>
        <w:t>Tabla</w:t>
      </w:r>
      <w:r w:rsidR="00366D47" w:rsidRPr="001D6884">
        <w:rPr>
          <w:rFonts w:ascii="Verdana" w:hAnsi="Verdana"/>
        </w:rPr>
        <w:t xml:space="preserve"> Nº</w:t>
      </w:r>
      <w:r w:rsidRPr="001D6884">
        <w:rPr>
          <w:rFonts w:ascii="Verdana" w:hAnsi="Verdana"/>
        </w:rPr>
        <w:t xml:space="preserve"> </w:t>
      </w:r>
      <w:r w:rsidR="00C45E0E">
        <w:rPr>
          <w:rFonts w:ascii="Verdana" w:hAnsi="Verdana"/>
          <w:noProof/>
        </w:rPr>
        <w:t>8</w:t>
      </w:r>
      <w:r w:rsidR="00366D47" w:rsidRPr="001D6884">
        <w:rPr>
          <w:rFonts w:ascii="Verdana" w:hAnsi="Verdana"/>
          <w:noProof/>
        </w:rPr>
        <w:t>:</w:t>
      </w:r>
      <w:r w:rsidRPr="001D6884">
        <w:rPr>
          <w:rFonts w:ascii="Verdana" w:hAnsi="Verdana"/>
        </w:rPr>
        <w:t xml:space="preserve"> Frecuencia de usuarios según tamaño de cola de espera para atención en la estación de </w:t>
      </w:r>
      <w:r w:rsidR="00730FD8" w:rsidRPr="001D6884">
        <w:rPr>
          <w:rFonts w:ascii="Verdana" w:hAnsi="Verdana"/>
        </w:rPr>
        <w:t>peaje Variante</w:t>
      </w:r>
      <w:r w:rsidRPr="001D6884">
        <w:rPr>
          <w:rFonts w:ascii="Verdana" w:hAnsi="Verdana"/>
        </w:rPr>
        <w:t xml:space="preserve"> por caseta</w:t>
      </w:r>
    </w:p>
    <w:tbl>
      <w:tblPr>
        <w:tblW w:w="15743"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left w:w="70" w:type="dxa"/>
          <w:right w:w="70" w:type="dxa"/>
        </w:tblCellMar>
        <w:tblLook w:val="04A0" w:firstRow="1" w:lastRow="0" w:firstColumn="1" w:lastColumn="0" w:noHBand="0" w:noVBand="1"/>
      </w:tblPr>
      <w:tblGrid>
        <w:gridCol w:w="916"/>
        <w:gridCol w:w="943"/>
        <w:gridCol w:w="943"/>
        <w:gridCol w:w="943"/>
        <w:gridCol w:w="943"/>
        <w:gridCol w:w="943"/>
        <w:gridCol w:w="943"/>
        <w:gridCol w:w="943"/>
        <w:gridCol w:w="943"/>
        <w:gridCol w:w="943"/>
        <w:gridCol w:w="943"/>
        <w:gridCol w:w="943"/>
        <w:gridCol w:w="943"/>
        <w:gridCol w:w="943"/>
        <w:gridCol w:w="943"/>
        <w:gridCol w:w="943"/>
        <w:gridCol w:w="682"/>
      </w:tblGrid>
      <w:tr w:rsidR="009852A8" w:rsidRPr="009852A8" w14:paraId="236DB22D" w14:textId="77777777" w:rsidTr="009852A8">
        <w:trPr>
          <w:trHeight w:val="386"/>
          <w:jc w:val="center"/>
        </w:trPr>
        <w:tc>
          <w:tcPr>
            <w:tcW w:w="916" w:type="dxa"/>
            <w:shd w:val="clear" w:color="000000" w:fill="FFFFFF"/>
            <w:vAlign w:val="center"/>
            <w:hideMark/>
          </w:tcPr>
          <w:p w14:paraId="71E9C39F" w14:textId="77777777" w:rsidR="009852A8" w:rsidRPr="009852A8" w:rsidRDefault="009852A8" w:rsidP="009852A8">
            <w:pPr>
              <w:spacing w:before="0" w:after="0" w:line="240" w:lineRule="auto"/>
              <w:jc w:val="center"/>
              <w:rPr>
                <w:rFonts w:eastAsia="Times New Roman" w:cs="Calibri"/>
                <w:b/>
                <w:bCs/>
                <w:color w:val="000000"/>
                <w:sz w:val="17"/>
                <w:szCs w:val="17"/>
                <w:u w:val="single"/>
                <w:lang w:eastAsia="es-PE"/>
              </w:rPr>
            </w:pPr>
            <w:r w:rsidRPr="009852A8">
              <w:rPr>
                <w:rFonts w:eastAsia="Times New Roman" w:cs="Calibri"/>
                <w:b/>
                <w:bCs/>
                <w:color w:val="000000"/>
                <w:sz w:val="17"/>
                <w:szCs w:val="17"/>
                <w:u w:val="single"/>
                <w:lang w:eastAsia="es-PE"/>
              </w:rPr>
              <w:t>Cantidad de usuarios en la cola</w:t>
            </w:r>
          </w:p>
        </w:tc>
        <w:tc>
          <w:tcPr>
            <w:tcW w:w="943" w:type="dxa"/>
            <w:shd w:val="clear" w:color="000000" w:fill="FFFFFF"/>
            <w:vAlign w:val="center"/>
            <w:hideMark/>
          </w:tcPr>
          <w:p w14:paraId="3002A5DF" w14:textId="06CEEBDD" w:rsidR="009852A8" w:rsidRPr="009852A8" w:rsidRDefault="009852A8" w:rsidP="009852A8">
            <w:pPr>
              <w:spacing w:before="0" w:after="0" w:line="240" w:lineRule="auto"/>
              <w:jc w:val="center"/>
              <w:rPr>
                <w:rFonts w:eastAsia="Times New Roman" w:cs="Calibri"/>
                <w:b/>
                <w:bCs/>
                <w:color w:val="000000"/>
                <w:sz w:val="17"/>
                <w:szCs w:val="17"/>
                <w:u w:val="single"/>
                <w:lang w:eastAsia="es-PE"/>
              </w:rPr>
            </w:pPr>
            <w:r w:rsidRPr="009852A8">
              <w:rPr>
                <w:rFonts w:cs="Calibri"/>
                <w:b/>
                <w:bCs/>
                <w:color w:val="000000"/>
                <w:sz w:val="17"/>
                <w:szCs w:val="17"/>
                <w:u w:val="single"/>
              </w:rPr>
              <w:t>VARIANTE</w:t>
            </w:r>
            <w:r w:rsidRPr="009852A8">
              <w:rPr>
                <w:rFonts w:cs="Calibri"/>
                <w:b/>
                <w:bCs/>
                <w:color w:val="000000"/>
                <w:sz w:val="17"/>
                <w:szCs w:val="17"/>
                <w:u w:val="single"/>
              </w:rPr>
              <w:br/>
              <w:t>1</w:t>
            </w:r>
          </w:p>
        </w:tc>
        <w:tc>
          <w:tcPr>
            <w:tcW w:w="943" w:type="dxa"/>
            <w:shd w:val="clear" w:color="000000" w:fill="FFFFFF"/>
            <w:vAlign w:val="center"/>
            <w:hideMark/>
          </w:tcPr>
          <w:p w14:paraId="70A22045" w14:textId="3B14E021" w:rsidR="009852A8" w:rsidRPr="009852A8" w:rsidRDefault="009852A8" w:rsidP="009852A8">
            <w:pPr>
              <w:spacing w:before="0" w:after="0" w:line="240" w:lineRule="auto"/>
              <w:jc w:val="center"/>
              <w:rPr>
                <w:rFonts w:eastAsia="Times New Roman" w:cs="Calibri"/>
                <w:b/>
                <w:bCs/>
                <w:color w:val="000000"/>
                <w:sz w:val="17"/>
                <w:szCs w:val="17"/>
                <w:u w:val="single"/>
                <w:lang w:eastAsia="es-PE"/>
              </w:rPr>
            </w:pPr>
            <w:r w:rsidRPr="009852A8">
              <w:rPr>
                <w:rFonts w:cs="Calibri"/>
                <w:b/>
                <w:bCs/>
                <w:color w:val="000000"/>
                <w:sz w:val="17"/>
                <w:szCs w:val="17"/>
                <w:u w:val="single"/>
              </w:rPr>
              <w:t>VARIANTE</w:t>
            </w:r>
            <w:r w:rsidRPr="009852A8">
              <w:rPr>
                <w:rFonts w:cs="Calibri"/>
                <w:b/>
                <w:bCs/>
                <w:color w:val="000000"/>
                <w:sz w:val="17"/>
                <w:szCs w:val="17"/>
                <w:u w:val="single"/>
              </w:rPr>
              <w:br/>
              <w:t>2</w:t>
            </w:r>
          </w:p>
        </w:tc>
        <w:tc>
          <w:tcPr>
            <w:tcW w:w="943" w:type="dxa"/>
            <w:shd w:val="clear" w:color="000000" w:fill="FFFFFF"/>
            <w:vAlign w:val="center"/>
            <w:hideMark/>
          </w:tcPr>
          <w:p w14:paraId="16BCE31E" w14:textId="01F670C7" w:rsidR="009852A8" w:rsidRPr="009852A8" w:rsidRDefault="009852A8" w:rsidP="009852A8">
            <w:pPr>
              <w:spacing w:before="0" w:after="0" w:line="240" w:lineRule="auto"/>
              <w:jc w:val="center"/>
              <w:rPr>
                <w:rFonts w:eastAsia="Times New Roman" w:cs="Calibri"/>
                <w:b/>
                <w:bCs/>
                <w:color w:val="000000"/>
                <w:sz w:val="17"/>
                <w:szCs w:val="17"/>
                <w:u w:val="single"/>
                <w:lang w:eastAsia="es-PE"/>
              </w:rPr>
            </w:pPr>
            <w:r w:rsidRPr="009852A8">
              <w:rPr>
                <w:rFonts w:cs="Calibri"/>
                <w:b/>
                <w:bCs/>
                <w:color w:val="000000"/>
                <w:sz w:val="17"/>
                <w:szCs w:val="17"/>
                <w:u w:val="single"/>
              </w:rPr>
              <w:t>VARIANTE</w:t>
            </w:r>
            <w:r w:rsidRPr="009852A8">
              <w:rPr>
                <w:rFonts w:cs="Calibri"/>
                <w:b/>
                <w:bCs/>
                <w:color w:val="000000"/>
                <w:sz w:val="17"/>
                <w:szCs w:val="17"/>
                <w:u w:val="single"/>
              </w:rPr>
              <w:br/>
              <w:t>3</w:t>
            </w:r>
          </w:p>
        </w:tc>
        <w:tc>
          <w:tcPr>
            <w:tcW w:w="943" w:type="dxa"/>
            <w:shd w:val="clear" w:color="000000" w:fill="FFFFFF"/>
            <w:vAlign w:val="center"/>
            <w:hideMark/>
          </w:tcPr>
          <w:p w14:paraId="6761A6AD" w14:textId="53FE9E73" w:rsidR="009852A8" w:rsidRPr="009852A8" w:rsidRDefault="009852A8" w:rsidP="009852A8">
            <w:pPr>
              <w:spacing w:before="0" w:after="0" w:line="240" w:lineRule="auto"/>
              <w:jc w:val="center"/>
              <w:rPr>
                <w:rFonts w:eastAsia="Times New Roman" w:cs="Calibri"/>
                <w:b/>
                <w:bCs/>
                <w:color w:val="000000"/>
                <w:sz w:val="17"/>
                <w:szCs w:val="17"/>
                <w:u w:val="single"/>
                <w:lang w:eastAsia="es-PE"/>
              </w:rPr>
            </w:pPr>
            <w:r w:rsidRPr="009852A8">
              <w:rPr>
                <w:rFonts w:cs="Calibri"/>
                <w:b/>
                <w:bCs/>
                <w:color w:val="000000"/>
                <w:sz w:val="17"/>
                <w:szCs w:val="17"/>
                <w:u w:val="single"/>
              </w:rPr>
              <w:t>VARIANTE</w:t>
            </w:r>
            <w:r w:rsidRPr="009852A8">
              <w:rPr>
                <w:rFonts w:cs="Calibri"/>
                <w:b/>
                <w:bCs/>
                <w:color w:val="000000"/>
                <w:sz w:val="17"/>
                <w:szCs w:val="17"/>
                <w:u w:val="single"/>
              </w:rPr>
              <w:br/>
              <w:t>4</w:t>
            </w:r>
          </w:p>
        </w:tc>
        <w:tc>
          <w:tcPr>
            <w:tcW w:w="943" w:type="dxa"/>
            <w:shd w:val="clear" w:color="000000" w:fill="FFFFFF"/>
            <w:vAlign w:val="center"/>
            <w:hideMark/>
          </w:tcPr>
          <w:p w14:paraId="28441E34" w14:textId="3A479F03" w:rsidR="009852A8" w:rsidRPr="009852A8" w:rsidRDefault="009852A8" w:rsidP="009852A8">
            <w:pPr>
              <w:spacing w:before="0" w:after="0" w:line="240" w:lineRule="auto"/>
              <w:jc w:val="center"/>
              <w:rPr>
                <w:rFonts w:eastAsia="Times New Roman" w:cs="Calibri"/>
                <w:b/>
                <w:bCs/>
                <w:color w:val="000000"/>
                <w:sz w:val="17"/>
                <w:szCs w:val="17"/>
                <w:u w:val="single"/>
                <w:lang w:eastAsia="es-PE"/>
              </w:rPr>
            </w:pPr>
            <w:r w:rsidRPr="009852A8">
              <w:rPr>
                <w:rFonts w:cs="Calibri"/>
                <w:b/>
                <w:bCs/>
                <w:color w:val="000000"/>
                <w:sz w:val="17"/>
                <w:szCs w:val="17"/>
                <w:u w:val="single"/>
              </w:rPr>
              <w:t>VARIANTE</w:t>
            </w:r>
            <w:r w:rsidRPr="009852A8">
              <w:rPr>
                <w:rFonts w:cs="Calibri"/>
                <w:b/>
                <w:bCs/>
                <w:color w:val="000000"/>
                <w:sz w:val="17"/>
                <w:szCs w:val="17"/>
                <w:u w:val="single"/>
              </w:rPr>
              <w:br/>
              <w:t>5</w:t>
            </w:r>
          </w:p>
        </w:tc>
        <w:tc>
          <w:tcPr>
            <w:tcW w:w="943" w:type="dxa"/>
            <w:shd w:val="clear" w:color="000000" w:fill="FFFFFF"/>
            <w:vAlign w:val="center"/>
            <w:hideMark/>
          </w:tcPr>
          <w:p w14:paraId="5847852F" w14:textId="2C450B20" w:rsidR="009852A8" w:rsidRPr="009852A8" w:rsidRDefault="009852A8" w:rsidP="009852A8">
            <w:pPr>
              <w:spacing w:before="0" w:after="0" w:line="240" w:lineRule="auto"/>
              <w:jc w:val="center"/>
              <w:rPr>
                <w:rFonts w:eastAsia="Times New Roman" w:cs="Calibri"/>
                <w:b/>
                <w:bCs/>
                <w:color w:val="000000"/>
                <w:sz w:val="17"/>
                <w:szCs w:val="17"/>
                <w:u w:val="single"/>
                <w:lang w:eastAsia="es-PE"/>
              </w:rPr>
            </w:pPr>
            <w:r w:rsidRPr="009852A8">
              <w:rPr>
                <w:rFonts w:cs="Calibri"/>
                <w:b/>
                <w:bCs/>
                <w:color w:val="000000"/>
                <w:sz w:val="17"/>
                <w:szCs w:val="17"/>
                <w:u w:val="single"/>
              </w:rPr>
              <w:t>VARIANTE</w:t>
            </w:r>
            <w:r w:rsidRPr="009852A8">
              <w:rPr>
                <w:rFonts w:cs="Calibri"/>
                <w:b/>
                <w:bCs/>
                <w:color w:val="000000"/>
                <w:sz w:val="17"/>
                <w:szCs w:val="17"/>
                <w:u w:val="single"/>
              </w:rPr>
              <w:br/>
              <w:t>11</w:t>
            </w:r>
          </w:p>
        </w:tc>
        <w:tc>
          <w:tcPr>
            <w:tcW w:w="943" w:type="dxa"/>
            <w:shd w:val="clear" w:color="000000" w:fill="FFFFFF"/>
            <w:vAlign w:val="center"/>
            <w:hideMark/>
          </w:tcPr>
          <w:p w14:paraId="4ACD432D" w14:textId="7D633188" w:rsidR="009852A8" w:rsidRPr="009852A8" w:rsidRDefault="009852A8" w:rsidP="009852A8">
            <w:pPr>
              <w:spacing w:before="0" w:after="0" w:line="240" w:lineRule="auto"/>
              <w:jc w:val="center"/>
              <w:rPr>
                <w:rFonts w:eastAsia="Times New Roman" w:cs="Calibri"/>
                <w:b/>
                <w:bCs/>
                <w:color w:val="000000"/>
                <w:sz w:val="17"/>
                <w:szCs w:val="17"/>
                <w:u w:val="single"/>
                <w:lang w:eastAsia="es-PE"/>
              </w:rPr>
            </w:pPr>
            <w:r w:rsidRPr="009852A8">
              <w:rPr>
                <w:rFonts w:cs="Calibri"/>
                <w:b/>
                <w:bCs/>
                <w:color w:val="000000"/>
                <w:sz w:val="17"/>
                <w:szCs w:val="17"/>
                <w:u w:val="single"/>
              </w:rPr>
              <w:t>VARIANTE</w:t>
            </w:r>
            <w:r w:rsidRPr="009852A8">
              <w:rPr>
                <w:rFonts w:cs="Calibri"/>
                <w:b/>
                <w:bCs/>
                <w:color w:val="000000"/>
                <w:sz w:val="17"/>
                <w:szCs w:val="17"/>
                <w:u w:val="single"/>
              </w:rPr>
              <w:br/>
              <w:t>12</w:t>
            </w:r>
          </w:p>
        </w:tc>
        <w:tc>
          <w:tcPr>
            <w:tcW w:w="943" w:type="dxa"/>
            <w:shd w:val="clear" w:color="000000" w:fill="FFFFFF"/>
            <w:vAlign w:val="center"/>
            <w:hideMark/>
          </w:tcPr>
          <w:p w14:paraId="3F96ECCA" w14:textId="26827663" w:rsidR="009852A8" w:rsidRPr="009852A8" w:rsidRDefault="009852A8" w:rsidP="009852A8">
            <w:pPr>
              <w:spacing w:before="0" w:after="0" w:line="240" w:lineRule="auto"/>
              <w:jc w:val="center"/>
              <w:rPr>
                <w:rFonts w:eastAsia="Times New Roman" w:cs="Calibri"/>
                <w:b/>
                <w:bCs/>
                <w:color w:val="000000"/>
                <w:sz w:val="17"/>
                <w:szCs w:val="17"/>
                <w:u w:val="single"/>
                <w:lang w:eastAsia="es-PE"/>
              </w:rPr>
            </w:pPr>
            <w:r w:rsidRPr="009852A8">
              <w:rPr>
                <w:rFonts w:cs="Calibri"/>
                <w:b/>
                <w:bCs/>
                <w:color w:val="000000"/>
                <w:sz w:val="17"/>
                <w:szCs w:val="17"/>
                <w:u w:val="single"/>
              </w:rPr>
              <w:t>VARIANTE</w:t>
            </w:r>
            <w:r w:rsidRPr="009852A8">
              <w:rPr>
                <w:rFonts w:cs="Calibri"/>
                <w:b/>
                <w:bCs/>
                <w:color w:val="000000"/>
                <w:sz w:val="17"/>
                <w:szCs w:val="17"/>
                <w:u w:val="single"/>
              </w:rPr>
              <w:br/>
              <w:t>13</w:t>
            </w:r>
          </w:p>
        </w:tc>
        <w:tc>
          <w:tcPr>
            <w:tcW w:w="943" w:type="dxa"/>
            <w:shd w:val="clear" w:color="000000" w:fill="FFFFFF"/>
            <w:vAlign w:val="center"/>
            <w:hideMark/>
          </w:tcPr>
          <w:p w14:paraId="1C06DA40" w14:textId="267098A4" w:rsidR="009852A8" w:rsidRPr="009852A8" w:rsidRDefault="009852A8" w:rsidP="009852A8">
            <w:pPr>
              <w:spacing w:before="0" w:after="0" w:line="240" w:lineRule="auto"/>
              <w:jc w:val="center"/>
              <w:rPr>
                <w:rFonts w:eastAsia="Times New Roman" w:cs="Calibri"/>
                <w:b/>
                <w:bCs/>
                <w:color w:val="000000"/>
                <w:sz w:val="17"/>
                <w:szCs w:val="17"/>
                <w:u w:val="single"/>
                <w:lang w:eastAsia="es-PE"/>
              </w:rPr>
            </w:pPr>
            <w:r w:rsidRPr="009852A8">
              <w:rPr>
                <w:rFonts w:cs="Calibri"/>
                <w:b/>
                <w:bCs/>
                <w:color w:val="000000"/>
                <w:sz w:val="17"/>
                <w:szCs w:val="17"/>
                <w:u w:val="single"/>
              </w:rPr>
              <w:t>VARIANTE</w:t>
            </w:r>
            <w:r w:rsidRPr="009852A8">
              <w:rPr>
                <w:rFonts w:cs="Calibri"/>
                <w:b/>
                <w:bCs/>
                <w:color w:val="000000"/>
                <w:sz w:val="17"/>
                <w:szCs w:val="17"/>
                <w:u w:val="single"/>
              </w:rPr>
              <w:br/>
              <w:t>22</w:t>
            </w:r>
          </w:p>
        </w:tc>
        <w:tc>
          <w:tcPr>
            <w:tcW w:w="943" w:type="dxa"/>
            <w:shd w:val="clear" w:color="000000" w:fill="FFFFFF"/>
            <w:vAlign w:val="center"/>
            <w:hideMark/>
          </w:tcPr>
          <w:p w14:paraId="4DEF8D0F" w14:textId="39F928C5" w:rsidR="009852A8" w:rsidRPr="009852A8" w:rsidRDefault="009852A8" w:rsidP="009852A8">
            <w:pPr>
              <w:spacing w:before="0" w:after="0" w:line="240" w:lineRule="auto"/>
              <w:jc w:val="center"/>
              <w:rPr>
                <w:rFonts w:eastAsia="Times New Roman" w:cs="Calibri"/>
                <w:b/>
                <w:bCs/>
                <w:color w:val="000000"/>
                <w:sz w:val="17"/>
                <w:szCs w:val="17"/>
                <w:u w:val="single"/>
                <w:lang w:eastAsia="es-PE"/>
              </w:rPr>
            </w:pPr>
            <w:r w:rsidRPr="009852A8">
              <w:rPr>
                <w:rFonts w:cs="Calibri"/>
                <w:b/>
                <w:bCs/>
                <w:color w:val="000000"/>
                <w:sz w:val="17"/>
                <w:szCs w:val="17"/>
                <w:u w:val="single"/>
              </w:rPr>
              <w:t>VARIANTE</w:t>
            </w:r>
            <w:r w:rsidRPr="009852A8">
              <w:rPr>
                <w:rFonts w:cs="Calibri"/>
                <w:b/>
                <w:bCs/>
                <w:color w:val="000000"/>
                <w:sz w:val="17"/>
                <w:szCs w:val="17"/>
                <w:u w:val="single"/>
              </w:rPr>
              <w:br/>
              <w:t>23</w:t>
            </w:r>
          </w:p>
        </w:tc>
        <w:tc>
          <w:tcPr>
            <w:tcW w:w="943" w:type="dxa"/>
            <w:shd w:val="clear" w:color="000000" w:fill="FFFFFF"/>
            <w:vAlign w:val="center"/>
            <w:hideMark/>
          </w:tcPr>
          <w:p w14:paraId="7A03610C" w14:textId="144A40DE" w:rsidR="009852A8" w:rsidRPr="009852A8" w:rsidRDefault="009852A8" w:rsidP="009852A8">
            <w:pPr>
              <w:spacing w:before="0" w:after="0" w:line="240" w:lineRule="auto"/>
              <w:jc w:val="center"/>
              <w:rPr>
                <w:rFonts w:eastAsia="Times New Roman" w:cs="Calibri"/>
                <w:b/>
                <w:bCs/>
                <w:color w:val="000000"/>
                <w:sz w:val="17"/>
                <w:szCs w:val="17"/>
                <w:u w:val="single"/>
                <w:lang w:eastAsia="es-PE"/>
              </w:rPr>
            </w:pPr>
            <w:r w:rsidRPr="009852A8">
              <w:rPr>
                <w:rFonts w:cs="Calibri"/>
                <w:b/>
                <w:bCs/>
                <w:color w:val="000000"/>
                <w:sz w:val="17"/>
                <w:szCs w:val="17"/>
                <w:u w:val="single"/>
              </w:rPr>
              <w:t>VARIANTE</w:t>
            </w:r>
            <w:r w:rsidRPr="009852A8">
              <w:rPr>
                <w:rFonts w:cs="Calibri"/>
                <w:b/>
                <w:bCs/>
                <w:color w:val="000000"/>
                <w:sz w:val="17"/>
                <w:szCs w:val="17"/>
                <w:u w:val="single"/>
              </w:rPr>
              <w:br/>
              <w:t>24</w:t>
            </w:r>
          </w:p>
        </w:tc>
        <w:tc>
          <w:tcPr>
            <w:tcW w:w="943" w:type="dxa"/>
            <w:shd w:val="clear" w:color="000000" w:fill="FFFFFF"/>
            <w:vAlign w:val="center"/>
            <w:hideMark/>
          </w:tcPr>
          <w:p w14:paraId="6EAEF913" w14:textId="4F4E9C35" w:rsidR="009852A8" w:rsidRPr="009852A8" w:rsidRDefault="009852A8" w:rsidP="009852A8">
            <w:pPr>
              <w:spacing w:before="0" w:after="0" w:line="240" w:lineRule="auto"/>
              <w:jc w:val="center"/>
              <w:rPr>
                <w:rFonts w:eastAsia="Times New Roman" w:cs="Calibri"/>
                <w:b/>
                <w:bCs/>
                <w:color w:val="000000"/>
                <w:sz w:val="17"/>
                <w:szCs w:val="17"/>
                <w:u w:val="single"/>
                <w:lang w:eastAsia="es-PE"/>
              </w:rPr>
            </w:pPr>
            <w:r w:rsidRPr="009852A8">
              <w:rPr>
                <w:rFonts w:cs="Calibri"/>
                <w:b/>
                <w:bCs/>
                <w:color w:val="000000"/>
                <w:sz w:val="17"/>
                <w:szCs w:val="17"/>
                <w:u w:val="single"/>
              </w:rPr>
              <w:t>VARIANTE</w:t>
            </w:r>
            <w:r w:rsidRPr="009852A8">
              <w:rPr>
                <w:rFonts w:cs="Calibri"/>
                <w:b/>
                <w:bCs/>
                <w:color w:val="000000"/>
                <w:sz w:val="17"/>
                <w:szCs w:val="17"/>
                <w:u w:val="single"/>
              </w:rPr>
              <w:br/>
              <w:t>25</w:t>
            </w:r>
          </w:p>
        </w:tc>
        <w:tc>
          <w:tcPr>
            <w:tcW w:w="943" w:type="dxa"/>
            <w:shd w:val="clear" w:color="000000" w:fill="FFFFFF"/>
            <w:vAlign w:val="center"/>
            <w:hideMark/>
          </w:tcPr>
          <w:p w14:paraId="49964783" w14:textId="3A7F1B90" w:rsidR="009852A8" w:rsidRPr="009852A8" w:rsidRDefault="009852A8" w:rsidP="009852A8">
            <w:pPr>
              <w:spacing w:before="0" w:after="0" w:line="240" w:lineRule="auto"/>
              <w:jc w:val="center"/>
              <w:rPr>
                <w:rFonts w:eastAsia="Times New Roman" w:cs="Calibri"/>
                <w:b/>
                <w:bCs/>
                <w:color w:val="000000"/>
                <w:sz w:val="17"/>
                <w:szCs w:val="17"/>
                <w:u w:val="single"/>
                <w:lang w:eastAsia="es-PE"/>
              </w:rPr>
            </w:pPr>
            <w:r w:rsidRPr="009852A8">
              <w:rPr>
                <w:rFonts w:cs="Calibri"/>
                <w:b/>
                <w:bCs/>
                <w:color w:val="000000"/>
                <w:sz w:val="17"/>
                <w:szCs w:val="17"/>
                <w:u w:val="single"/>
              </w:rPr>
              <w:t>VARIANTE</w:t>
            </w:r>
            <w:r w:rsidRPr="009852A8">
              <w:rPr>
                <w:rFonts w:cs="Calibri"/>
                <w:b/>
                <w:bCs/>
                <w:color w:val="000000"/>
                <w:sz w:val="17"/>
                <w:szCs w:val="17"/>
                <w:u w:val="single"/>
              </w:rPr>
              <w:br/>
              <w:t>26</w:t>
            </w:r>
          </w:p>
        </w:tc>
        <w:tc>
          <w:tcPr>
            <w:tcW w:w="943" w:type="dxa"/>
            <w:shd w:val="clear" w:color="000000" w:fill="FFFFFF"/>
            <w:vAlign w:val="center"/>
            <w:hideMark/>
          </w:tcPr>
          <w:p w14:paraId="25423EF0" w14:textId="7BA11E7A" w:rsidR="009852A8" w:rsidRPr="009852A8" w:rsidRDefault="009852A8" w:rsidP="009852A8">
            <w:pPr>
              <w:spacing w:before="0" w:after="0" w:line="240" w:lineRule="auto"/>
              <w:jc w:val="center"/>
              <w:rPr>
                <w:rFonts w:eastAsia="Times New Roman" w:cs="Calibri"/>
                <w:b/>
                <w:bCs/>
                <w:color w:val="000000"/>
                <w:sz w:val="17"/>
                <w:szCs w:val="17"/>
                <w:u w:val="single"/>
                <w:lang w:eastAsia="es-PE"/>
              </w:rPr>
            </w:pPr>
            <w:r w:rsidRPr="009852A8">
              <w:rPr>
                <w:rFonts w:cs="Calibri"/>
                <w:b/>
                <w:bCs/>
                <w:color w:val="000000"/>
                <w:sz w:val="17"/>
                <w:szCs w:val="17"/>
                <w:u w:val="single"/>
              </w:rPr>
              <w:t>VARIANTE</w:t>
            </w:r>
            <w:r w:rsidRPr="009852A8">
              <w:rPr>
                <w:rFonts w:cs="Calibri"/>
                <w:b/>
                <w:bCs/>
                <w:color w:val="000000"/>
                <w:sz w:val="17"/>
                <w:szCs w:val="17"/>
                <w:u w:val="single"/>
              </w:rPr>
              <w:br/>
              <w:t>32</w:t>
            </w:r>
          </w:p>
        </w:tc>
        <w:tc>
          <w:tcPr>
            <w:tcW w:w="943" w:type="dxa"/>
            <w:shd w:val="clear" w:color="000000" w:fill="FFFFFF"/>
            <w:vAlign w:val="center"/>
          </w:tcPr>
          <w:p w14:paraId="4726058F" w14:textId="6F1B2155" w:rsidR="009852A8" w:rsidRPr="009852A8" w:rsidRDefault="009852A8" w:rsidP="009852A8">
            <w:pPr>
              <w:spacing w:before="0" w:after="0" w:line="240" w:lineRule="auto"/>
              <w:jc w:val="center"/>
              <w:rPr>
                <w:rFonts w:eastAsia="Times New Roman" w:cs="Calibri"/>
                <w:b/>
                <w:bCs/>
                <w:color w:val="000000"/>
                <w:sz w:val="17"/>
                <w:szCs w:val="17"/>
                <w:u w:val="single"/>
                <w:lang w:eastAsia="es-PE"/>
              </w:rPr>
            </w:pPr>
            <w:r w:rsidRPr="009852A8">
              <w:rPr>
                <w:rFonts w:cs="Calibri"/>
                <w:b/>
                <w:bCs/>
                <w:color w:val="000000"/>
                <w:sz w:val="17"/>
                <w:szCs w:val="17"/>
                <w:u w:val="single"/>
              </w:rPr>
              <w:t>VARIANTE</w:t>
            </w:r>
            <w:r w:rsidRPr="009852A8">
              <w:rPr>
                <w:rFonts w:cs="Calibri"/>
                <w:b/>
                <w:bCs/>
                <w:color w:val="000000"/>
                <w:sz w:val="17"/>
                <w:szCs w:val="17"/>
                <w:u w:val="single"/>
              </w:rPr>
              <w:br/>
              <w:t>33</w:t>
            </w:r>
          </w:p>
        </w:tc>
        <w:tc>
          <w:tcPr>
            <w:tcW w:w="682" w:type="dxa"/>
            <w:shd w:val="clear" w:color="000000" w:fill="FFFFFF"/>
            <w:vAlign w:val="center"/>
            <w:hideMark/>
          </w:tcPr>
          <w:p w14:paraId="79754890" w14:textId="3BAF1784" w:rsidR="009852A8" w:rsidRPr="009852A8" w:rsidRDefault="009852A8" w:rsidP="009852A8">
            <w:pPr>
              <w:spacing w:before="0" w:after="0" w:line="240" w:lineRule="auto"/>
              <w:jc w:val="center"/>
              <w:rPr>
                <w:rFonts w:eastAsia="Times New Roman" w:cs="Calibri"/>
                <w:b/>
                <w:bCs/>
                <w:color w:val="000000"/>
                <w:sz w:val="17"/>
                <w:szCs w:val="17"/>
                <w:u w:val="single"/>
                <w:lang w:eastAsia="es-PE"/>
              </w:rPr>
            </w:pPr>
            <w:r w:rsidRPr="009852A8">
              <w:rPr>
                <w:rFonts w:eastAsia="Times New Roman" w:cs="Calibri"/>
                <w:b/>
                <w:bCs/>
                <w:color w:val="000000"/>
                <w:sz w:val="17"/>
                <w:szCs w:val="17"/>
                <w:u w:val="single"/>
                <w:lang w:eastAsia="es-PE"/>
              </w:rPr>
              <w:t>Total</w:t>
            </w:r>
          </w:p>
        </w:tc>
      </w:tr>
      <w:tr w:rsidR="009852A8" w:rsidRPr="009852A8" w14:paraId="7905A890" w14:textId="77777777" w:rsidTr="009852A8">
        <w:trPr>
          <w:trHeight w:val="219"/>
          <w:jc w:val="center"/>
        </w:trPr>
        <w:tc>
          <w:tcPr>
            <w:tcW w:w="916" w:type="dxa"/>
            <w:shd w:val="clear" w:color="000000" w:fill="FFFFFF"/>
            <w:noWrap/>
            <w:vAlign w:val="center"/>
            <w:hideMark/>
          </w:tcPr>
          <w:p w14:paraId="4259378C" w14:textId="77777777"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eastAsia="Times New Roman" w:cs="Calibri"/>
                <w:color w:val="000000"/>
                <w:sz w:val="17"/>
                <w:szCs w:val="17"/>
                <w:lang w:eastAsia="es-PE"/>
              </w:rPr>
              <w:t>0</w:t>
            </w:r>
          </w:p>
        </w:tc>
        <w:tc>
          <w:tcPr>
            <w:tcW w:w="943" w:type="dxa"/>
            <w:shd w:val="clear" w:color="000000" w:fill="FFFFFF"/>
            <w:noWrap/>
            <w:vAlign w:val="center"/>
            <w:hideMark/>
          </w:tcPr>
          <w:p w14:paraId="73B4CF79" w14:textId="27191547"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170</w:t>
            </w:r>
          </w:p>
        </w:tc>
        <w:tc>
          <w:tcPr>
            <w:tcW w:w="943" w:type="dxa"/>
            <w:shd w:val="clear" w:color="000000" w:fill="FFFFFF"/>
            <w:noWrap/>
            <w:vAlign w:val="center"/>
            <w:hideMark/>
          </w:tcPr>
          <w:p w14:paraId="7A883815" w14:textId="4BFEBD1E"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175</w:t>
            </w:r>
          </w:p>
        </w:tc>
        <w:tc>
          <w:tcPr>
            <w:tcW w:w="943" w:type="dxa"/>
            <w:shd w:val="clear" w:color="000000" w:fill="FFFFFF"/>
            <w:noWrap/>
            <w:vAlign w:val="center"/>
            <w:hideMark/>
          </w:tcPr>
          <w:p w14:paraId="56DC89D2" w14:textId="42F4C2A0"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152</w:t>
            </w:r>
          </w:p>
        </w:tc>
        <w:tc>
          <w:tcPr>
            <w:tcW w:w="943" w:type="dxa"/>
            <w:shd w:val="clear" w:color="000000" w:fill="FFFFFF"/>
            <w:noWrap/>
            <w:vAlign w:val="center"/>
            <w:hideMark/>
          </w:tcPr>
          <w:p w14:paraId="65A0116E" w14:textId="72A6CA43"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79</w:t>
            </w:r>
          </w:p>
        </w:tc>
        <w:tc>
          <w:tcPr>
            <w:tcW w:w="943" w:type="dxa"/>
            <w:shd w:val="clear" w:color="000000" w:fill="FFFFFF"/>
            <w:noWrap/>
            <w:vAlign w:val="center"/>
            <w:hideMark/>
          </w:tcPr>
          <w:p w14:paraId="48C9A87D" w14:textId="397DBFFD"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19</w:t>
            </w:r>
          </w:p>
        </w:tc>
        <w:tc>
          <w:tcPr>
            <w:tcW w:w="943" w:type="dxa"/>
            <w:shd w:val="clear" w:color="000000" w:fill="FFFFFF"/>
            <w:vAlign w:val="center"/>
            <w:hideMark/>
          </w:tcPr>
          <w:p w14:paraId="7B51A317" w14:textId="7F954D91"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12</w:t>
            </w:r>
          </w:p>
        </w:tc>
        <w:tc>
          <w:tcPr>
            <w:tcW w:w="943" w:type="dxa"/>
            <w:shd w:val="clear" w:color="000000" w:fill="FFFFFF"/>
            <w:vAlign w:val="center"/>
            <w:hideMark/>
          </w:tcPr>
          <w:p w14:paraId="05EAA7D7" w14:textId="761340B9"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55</w:t>
            </w:r>
          </w:p>
        </w:tc>
        <w:tc>
          <w:tcPr>
            <w:tcW w:w="943" w:type="dxa"/>
            <w:shd w:val="clear" w:color="000000" w:fill="FFFFFF"/>
            <w:vAlign w:val="center"/>
            <w:hideMark/>
          </w:tcPr>
          <w:p w14:paraId="16358799" w14:textId="2E763195"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150</w:t>
            </w:r>
          </w:p>
        </w:tc>
        <w:tc>
          <w:tcPr>
            <w:tcW w:w="943" w:type="dxa"/>
            <w:shd w:val="clear" w:color="000000" w:fill="FFFFFF"/>
            <w:noWrap/>
            <w:vAlign w:val="center"/>
            <w:hideMark/>
          </w:tcPr>
          <w:p w14:paraId="1E9FBDAB" w14:textId="78B28F84"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79</w:t>
            </w:r>
          </w:p>
        </w:tc>
        <w:tc>
          <w:tcPr>
            <w:tcW w:w="943" w:type="dxa"/>
            <w:shd w:val="clear" w:color="000000" w:fill="FFFFFF"/>
            <w:vAlign w:val="center"/>
            <w:hideMark/>
          </w:tcPr>
          <w:p w14:paraId="713C0EBA" w14:textId="1C961D86"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186</w:t>
            </w:r>
          </w:p>
        </w:tc>
        <w:tc>
          <w:tcPr>
            <w:tcW w:w="943" w:type="dxa"/>
            <w:shd w:val="clear" w:color="000000" w:fill="FFFFFF"/>
            <w:vAlign w:val="center"/>
            <w:hideMark/>
          </w:tcPr>
          <w:p w14:paraId="280DEBF5" w14:textId="3F5B15E3"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161</w:t>
            </w:r>
          </w:p>
        </w:tc>
        <w:tc>
          <w:tcPr>
            <w:tcW w:w="943" w:type="dxa"/>
            <w:shd w:val="clear" w:color="000000" w:fill="FFFFFF"/>
            <w:noWrap/>
            <w:vAlign w:val="center"/>
            <w:hideMark/>
          </w:tcPr>
          <w:p w14:paraId="3921EF8B" w14:textId="1A004F06"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141</w:t>
            </w:r>
          </w:p>
        </w:tc>
        <w:tc>
          <w:tcPr>
            <w:tcW w:w="943" w:type="dxa"/>
            <w:shd w:val="clear" w:color="000000" w:fill="FFFFFF"/>
            <w:vAlign w:val="center"/>
            <w:hideMark/>
          </w:tcPr>
          <w:p w14:paraId="65EF83A8" w14:textId="0D8AEA99"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114</w:t>
            </w:r>
          </w:p>
        </w:tc>
        <w:tc>
          <w:tcPr>
            <w:tcW w:w="943" w:type="dxa"/>
            <w:shd w:val="clear" w:color="000000" w:fill="FFFFFF"/>
            <w:noWrap/>
            <w:vAlign w:val="center"/>
            <w:hideMark/>
          </w:tcPr>
          <w:p w14:paraId="309AADE8" w14:textId="07E28650"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4</w:t>
            </w:r>
          </w:p>
        </w:tc>
        <w:tc>
          <w:tcPr>
            <w:tcW w:w="943" w:type="dxa"/>
            <w:shd w:val="clear" w:color="000000" w:fill="FFFFFF"/>
            <w:vAlign w:val="center"/>
          </w:tcPr>
          <w:p w14:paraId="36ED4C78" w14:textId="18477120"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28</w:t>
            </w:r>
          </w:p>
        </w:tc>
        <w:tc>
          <w:tcPr>
            <w:tcW w:w="682" w:type="dxa"/>
            <w:shd w:val="clear" w:color="000000" w:fill="FFFFFF"/>
            <w:noWrap/>
            <w:vAlign w:val="center"/>
            <w:hideMark/>
          </w:tcPr>
          <w:p w14:paraId="390E6A02" w14:textId="7E59EADB" w:rsidR="009852A8" w:rsidRPr="009852A8" w:rsidRDefault="009852A8" w:rsidP="009852A8">
            <w:pPr>
              <w:spacing w:before="0" w:after="0" w:line="240" w:lineRule="auto"/>
              <w:jc w:val="center"/>
              <w:rPr>
                <w:rFonts w:eastAsia="Times New Roman" w:cs="Calibri"/>
                <w:color w:val="000000"/>
                <w:sz w:val="17"/>
                <w:szCs w:val="17"/>
                <w:lang w:eastAsia="es-PE"/>
              </w:rPr>
            </w:pPr>
            <w:r>
              <w:rPr>
                <w:rFonts w:cs="Calibri"/>
                <w:b/>
                <w:bCs/>
                <w:color w:val="000000"/>
                <w:sz w:val="18"/>
                <w:szCs w:val="18"/>
              </w:rPr>
              <w:t>1525</w:t>
            </w:r>
          </w:p>
        </w:tc>
      </w:tr>
      <w:tr w:rsidR="009852A8" w:rsidRPr="009852A8" w14:paraId="1B8EE914" w14:textId="77777777" w:rsidTr="009852A8">
        <w:trPr>
          <w:trHeight w:val="219"/>
          <w:jc w:val="center"/>
        </w:trPr>
        <w:tc>
          <w:tcPr>
            <w:tcW w:w="916" w:type="dxa"/>
            <w:shd w:val="clear" w:color="000000" w:fill="FFFFFF"/>
            <w:noWrap/>
            <w:vAlign w:val="center"/>
            <w:hideMark/>
          </w:tcPr>
          <w:p w14:paraId="69209458" w14:textId="77777777"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eastAsia="Times New Roman" w:cs="Calibri"/>
                <w:color w:val="000000"/>
                <w:sz w:val="17"/>
                <w:szCs w:val="17"/>
                <w:lang w:eastAsia="es-PE"/>
              </w:rPr>
              <w:t>1</w:t>
            </w:r>
          </w:p>
        </w:tc>
        <w:tc>
          <w:tcPr>
            <w:tcW w:w="943" w:type="dxa"/>
            <w:shd w:val="clear" w:color="000000" w:fill="FFFFFF"/>
            <w:noWrap/>
            <w:vAlign w:val="center"/>
            <w:hideMark/>
          </w:tcPr>
          <w:p w14:paraId="21E7F3E0" w14:textId="25D63E1D"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82</w:t>
            </w:r>
          </w:p>
        </w:tc>
        <w:tc>
          <w:tcPr>
            <w:tcW w:w="943" w:type="dxa"/>
            <w:shd w:val="clear" w:color="000000" w:fill="FFFFFF"/>
            <w:noWrap/>
            <w:vAlign w:val="center"/>
            <w:hideMark/>
          </w:tcPr>
          <w:p w14:paraId="5A838E2C" w14:textId="1BB2A6E0"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84</w:t>
            </w:r>
          </w:p>
        </w:tc>
        <w:tc>
          <w:tcPr>
            <w:tcW w:w="943" w:type="dxa"/>
            <w:shd w:val="clear" w:color="000000" w:fill="FFFFFF"/>
            <w:noWrap/>
            <w:vAlign w:val="center"/>
            <w:hideMark/>
          </w:tcPr>
          <w:p w14:paraId="03F217DD" w14:textId="59678A07"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42</w:t>
            </w:r>
          </w:p>
        </w:tc>
        <w:tc>
          <w:tcPr>
            <w:tcW w:w="943" w:type="dxa"/>
            <w:shd w:val="clear" w:color="000000" w:fill="FFFFFF"/>
            <w:noWrap/>
            <w:vAlign w:val="center"/>
            <w:hideMark/>
          </w:tcPr>
          <w:p w14:paraId="798A1FA5" w14:textId="18AA4714"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7</w:t>
            </w:r>
          </w:p>
        </w:tc>
        <w:tc>
          <w:tcPr>
            <w:tcW w:w="943" w:type="dxa"/>
            <w:shd w:val="clear" w:color="000000" w:fill="FFFFFF"/>
            <w:noWrap/>
            <w:vAlign w:val="center"/>
            <w:hideMark/>
          </w:tcPr>
          <w:p w14:paraId="42ECFD25" w14:textId="525728D5"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hideMark/>
          </w:tcPr>
          <w:p w14:paraId="18B84631" w14:textId="76597157"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hideMark/>
          </w:tcPr>
          <w:p w14:paraId="70697FCB" w14:textId="142ADA1F"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12</w:t>
            </w:r>
          </w:p>
        </w:tc>
        <w:tc>
          <w:tcPr>
            <w:tcW w:w="943" w:type="dxa"/>
            <w:shd w:val="clear" w:color="000000" w:fill="FFFFFF"/>
            <w:vAlign w:val="center"/>
            <w:hideMark/>
          </w:tcPr>
          <w:p w14:paraId="1A587F37" w14:textId="24CC476D"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39</w:t>
            </w:r>
          </w:p>
        </w:tc>
        <w:tc>
          <w:tcPr>
            <w:tcW w:w="943" w:type="dxa"/>
            <w:shd w:val="clear" w:color="000000" w:fill="FFFFFF"/>
            <w:noWrap/>
            <w:vAlign w:val="center"/>
            <w:hideMark/>
          </w:tcPr>
          <w:p w14:paraId="50152D2F" w14:textId="738F79C0"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38</w:t>
            </w:r>
          </w:p>
        </w:tc>
        <w:tc>
          <w:tcPr>
            <w:tcW w:w="943" w:type="dxa"/>
            <w:shd w:val="clear" w:color="000000" w:fill="FFFFFF"/>
            <w:vAlign w:val="center"/>
            <w:hideMark/>
          </w:tcPr>
          <w:p w14:paraId="5773337F" w14:textId="19D3A8C5"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86</w:t>
            </w:r>
          </w:p>
        </w:tc>
        <w:tc>
          <w:tcPr>
            <w:tcW w:w="943" w:type="dxa"/>
            <w:shd w:val="clear" w:color="000000" w:fill="FFFFFF"/>
            <w:vAlign w:val="center"/>
            <w:hideMark/>
          </w:tcPr>
          <w:p w14:paraId="798B7DA7" w14:textId="21512651"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30</w:t>
            </w:r>
          </w:p>
        </w:tc>
        <w:tc>
          <w:tcPr>
            <w:tcW w:w="943" w:type="dxa"/>
            <w:shd w:val="clear" w:color="000000" w:fill="FFFFFF"/>
            <w:noWrap/>
            <w:vAlign w:val="center"/>
            <w:hideMark/>
          </w:tcPr>
          <w:p w14:paraId="77606CCC" w14:textId="0F1CDF53"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21</w:t>
            </w:r>
          </w:p>
        </w:tc>
        <w:tc>
          <w:tcPr>
            <w:tcW w:w="943" w:type="dxa"/>
            <w:shd w:val="clear" w:color="000000" w:fill="FFFFFF"/>
            <w:vAlign w:val="center"/>
            <w:hideMark/>
          </w:tcPr>
          <w:p w14:paraId="493AB523" w14:textId="405342CE"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25</w:t>
            </w:r>
          </w:p>
        </w:tc>
        <w:tc>
          <w:tcPr>
            <w:tcW w:w="943" w:type="dxa"/>
            <w:shd w:val="clear" w:color="000000" w:fill="FFFFFF"/>
            <w:noWrap/>
            <w:vAlign w:val="center"/>
            <w:hideMark/>
          </w:tcPr>
          <w:p w14:paraId="6C43D043" w14:textId="2C29E2C6"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tcPr>
          <w:p w14:paraId="0D6FCB9B" w14:textId="5DED97E6"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3</w:t>
            </w:r>
          </w:p>
        </w:tc>
        <w:tc>
          <w:tcPr>
            <w:tcW w:w="682" w:type="dxa"/>
            <w:shd w:val="clear" w:color="000000" w:fill="FFFFFF"/>
            <w:noWrap/>
            <w:vAlign w:val="center"/>
            <w:hideMark/>
          </w:tcPr>
          <w:p w14:paraId="00997E4C" w14:textId="71279480" w:rsidR="009852A8" w:rsidRPr="009852A8" w:rsidRDefault="009852A8" w:rsidP="009852A8">
            <w:pPr>
              <w:spacing w:before="0" w:after="0" w:line="240" w:lineRule="auto"/>
              <w:jc w:val="center"/>
              <w:rPr>
                <w:rFonts w:eastAsia="Times New Roman" w:cs="Calibri"/>
                <w:color w:val="000000"/>
                <w:sz w:val="17"/>
                <w:szCs w:val="17"/>
                <w:lang w:eastAsia="es-PE"/>
              </w:rPr>
            </w:pPr>
            <w:r>
              <w:rPr>
                <w:rFonts w:cs="Calibri"/>
                <w:b/>
                <w:bCs/>
                <w:color w:val="000000"/>
                <w:sz w:val="18"/>
                <w:szCs w:val="18"/>
              </w:rPr>
              <w:t>469</w:t>
            </w:r>
          </w:p>
        </w:tc>
      </w:tr>
      <w:tr w:rsidR="009852A8" w:rsidRPr="009852A8" w14:paraId="6D31A774" w14:textId="77777777" w:rsidTr="009852A8">
        <w:trPr>
          <w:trHeight w:val="219"/>
          <w:jc w:val="center"/>
        </w:trPr>
        <w:tc>
          <w:tcPr>
            <w:tcW w:w="916" w:type="dxa"/>
            <w:shd w:val="clear" w:color="000000" w:fill="FFFFFF"/>
            <w:noWrap/>
            <w:vAlign w:val="center"/>
            <w:hideMark/>
          </w:tcPr>
          <w:p w14:paraId="549051F9" w14:textId="77777777"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eastAsia="Times New Roman" w:cs="Calibri"/>
                <w:color w:val="000000"/>
                <w:sz w:val="17"/>
                <w:szCs w:val="17"/>
                <w:lang w:eastAsia="es-PE"/>
              </w:rPr>
              <w:t>2</w:t>
            </w:r>
          </w:p>
        </w:tc>
        <w:tc>
          <w:tcPr>
            <w:tcW w:w="943" w:type="dxa"/>
            <w:shd w:val="clear" w:color="000000" w:fill="FFFFFF"/>
            <w:noWrap/>
            <w:vAlign w:val="center"/>
            <w:hideMark/>
          </w:tcPr>
          <w:p w14:paraId="3FA59B28" w14:textId="56750107"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26</w:t>
            </w:r>
          </w:p>
        </w:tc>
        <w:tc>
          <w:tcPr>
            <w:tcW w:w="943" w:type="dxa"/>
            <w:shd w:val="clear" w:color="000000" w:fill="FFFFFF"/>
            <w:noWrap/>
            <w:vAlign w:val="center"/>
            <w:hideMark/>
          </w:tcPr>
          <w:p w14:paraId="4F3E19A8" w14:textId="05C3ABCA"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25</w:t>
            </w:r>
          </w:p>
        </w:tc>
        <w:tc>
          <w:tcPr>
            <w:tcW w:w="943" w:type="dxa"/>
            <w:shd w:val="clear" w:color="000000" w:fill="FFFFFF"/>
            <w:noWrap/>
            <w:vAlign w:val="center"/>
            <w:hideMark/>
          </w:tcPr>
          <w:p w14:paraId="1C6B30DA" w14:textId="6BADE243"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2</w:t>
            </w:r>
          </w:p>
        </w:tc>
        <w:tc>
          <w:tcPr>
            <w:tcW w:w="943" w:type="dxa"/>
            <w:shd w:val="clear" w:color="000000" w:fill="FFFFFF"/>
            <w:noWrap/>
            <w:vAlign w:val="center"/>
            <w:hideMark/>
          </w:tcPr>
          <w:p w14:paraId="573DE779" w14:textId="67AD369F"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noWrap/>
            <w:vAlign w:val="center"/>
            <w:hideMark/>
          </w:tcPr>
          <w:p w14:paraId="7CE5E359" w14:textId="7BF0B9E1"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hideMark/>
          </w:tcPr>
          <w:p w14:paraId="1A4FB7BC" w14:textId="7A56E661"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hideMark/>
          </w:tcPr>
          <w:p w14:paraId="7F485812" w14:textId="5AFE75E7"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1</w:t>
            </w:r>
          </w:p>
        </w:tc>
        <w:tc>
          <w:tcPr>
            <w:tcW w:w="943" w:type="dxa"/>
            <w:shd w:val="clear" w:color="000000" w:fill="FFFFFF"/>
            <w:vAlign w:val="center"/>
            <w:hideMark/>
          </w:tcPr>
          <w:p w14:paraId="1567B443" w14:textId="2122F1CE"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4</w:t>
            </w:r>
          </w:p>
        </w:tc>
        <w:tc>
          <w:tcPr>
            <w:tcW w:w="943" w:type="dxa"/>
            <w:shd w:val="clear" w:color="000000" w:fill="FFFFFF"/>
            <w:noWrap/>
            <w:vAlign w:val="center"/>
            <w:hideMark/>
          </w:tcPr>
          <w:p w14:paraId="467B1C6C" w14:textId="133F775B"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14</w:t>
            </w:r>
          </w:p>
        </w:tc>
        <w:tc>
          <w:tcPr>
            <w:tcW w:w="943" w:type="dxa"/>
            <w:shd w:val="clear" w:color="000000" w:fill="FFFFFF"/>
            <w:vAlign w:val="center"/>
            <w:hideMark/>
          </w:tcPr>
          <w:p w14:paraId="7BFE29E8" w14:textId="1D934188"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14</w:t>
            </w:r>
          </w:p>
        </w:tc>
        <w:tc>
          <w:tcPr>
            <w:tcW w:w="943" w:type="dxa"/>
            <w:shd w:val="clear" w:color="000000" w:fill="FFFFFF"/>
            <w:vAlign w:val="center"/>
            <w:hideMark/>
          </w:tcPr>
          <w:p w14:paraId="609A9ED8" w14:textId="4D3C02FB"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6</w:t>
            </w:r>
          </w:p>
        </w:tc>
        <w:tc>
          <w:tcPr>
            <w:tcW w:w="943" w:type="dxa"/>
            <w:shd w:val="clear" w:color="000000" w:fill="FFFFFF"/>
            <w:noWrap/>
            <w:vAlign w:val="center"/>
            <w:hideMark/>
          </w:tcPr>
          <w:p w14:paraId="26CC9E29" w14:textId="6A793B47"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3</w:t>
            </w:r>
          </w:p>
        </w:tc>
        <w:tc>
          <w:tcPr>
            <w:tcW w:w="943" w:type="dxa"/>
            <w:shd w:val="clear" w:color="000000" w:fill="FFFFFF"/>
            <w:vAlign w:val="center"/>
            <w:hideMark/>
          </w:tcPr>
          <w:p w14:paraId="12DC4EA2" w14:textId="13F30FBA"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3</w:t>
            </w:r>
          </w:p>
        </w:tc>
        <w:tc>
          <w:tcPr>
            <w:tcW w:w="943" w:type="dxa"/>
            <w:shd w:val="clear" w:color="000000" w:fill="FFFFFF"/>
            <w:noWrap/>
            <w:vAlign w:val="center"/>
            <w:hideMark/>
          </w:tcPr>
          <w:p w14:paraId="28C1581F" w14:textId="4A9C16A3"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tcPr>
          <w:p w14:paraId="55E07A24" w14:textId="611D3D42"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682" w:type="dxa"/>
            <w:shd w:val="clear" w:color="000000" w:fill="FFFFFF"/>
            <w:noWrap/>
            <w:vAlign w:val="center"/>
            <w:hideMark/>
          </w:tcPr>
          <w:p w14:paraId="1C5E6ABD" w14:textId="3A03898E" w:rsidR="009852A8" w:rsidRPr="009852A8" w:rsidRDefault="009852A8" w:rsidP="009852A8">
            <w:pPr>
              <w:spacing w:before="0" w:after="0" w:line="240" w:lineRule="auto"/>
              <w:jc w:val="center"/>
              <w:rPr>
                <w:rFonts w:eastAsia="Times New Roman" w:cs="Calibri"/>
                <w:color w:val="000000"/>
                <w:sz w:val="17"/>
                <w:szCs w:val="17"/>
                <w:lang w:eastAsia="es-PE"/>
              </w:rPr>
            </w:pPr>
            <w:r>
              <w:rPr>
                <w:rFonts w:cs="Calibri"/>
                <w:b/>
                <w:bCs/>
                <w:color w:val="000000"/>
                <w:sz w:val="18"/>
                <w:szCs w:val="18"/>
              </w:rPr>
              <w:t>98</w:t>
            </w:r>
          </w:p>
        </w:tc>
      </w:tr>
      <w:tr w:rsidR="009852A8" w:rsidRPr="009852A8" w14:paraId="43DA581E" w14:textId="77777777" w:rsidTr="009852A8">
        <w:trPr>
          <w:trHeight w:val="219"/>
          <w:jc w:val="center"/>
        </w:trPr>
        <w:tc>
          <w:tcPr>
            <w:tcW w:w="916" w:type="dxa"/>
            <w:shd w:val="clear" w:color="000000" w:fill="FFFFFF"/>
            <w:noWrap/>
            <w:vAlign w:val="center"/>
            <w:hideMark/>
          </w:tcPr>
          <w:p w14:paraId="24F20255" w14:textId="77777777"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eastAsia="Times New Roman" w:cs="Calibri"/>
                <w:color w:val="000000"/>
                <w:sz w:val="17"/>
                <w:szCs w:val="17"/>
                <w:lang w:eastAsia="es-PE"/>
              </w:rPr>
              <w:t>3</w:t>
            </w:r>
          </w:p>
        </w:tc>
        <w:tc>
          <w:tcPr>
            <w:tcW w:w="943" w:type="dxa"/>
            <w:shd w:val="clear" w:color="000000" w:fill="FFFFFF"/>
            <w:noWrap/>
            <w:vAlign w:val="center"/>
            <w:hideMark/>
          </w:tcPr>
          <w:p w14:paraId="73502DA6" w14:textId="30A2163D"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10</w:t>
            </w:r>
          </w:p>
        </w:tc>
        <w:tc>
          <w:tcPr>
            <w:tcW w:w="943" w:type="dxa"/>
            <w:shd w:val="clear" w:color="000000" w:fill="FFFFFF"/>
            <w:noWrap/>
            <w:vAlign w:val="center"/>
            <w:hideMark/>
          </w:tcPr>
          <w:p w14:paraId="65F4310A" w14:textId="776AD2C0"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8</w:t>
            </w:r>
          </w:p>
        </w:tc>
        <w:tc>
          <w:tcPr>
            <w:tcW w:w="943" w:type="dxa"/>
            <w:shd w:val="clear" w:color="000000" w:fill="FFFFFF"/>
            <w:noWrap/>
            <w:vAlign w:val="center"/>
            <w:hideMark/>
          </w:tcPr>
          <w:p w14:paraId="640A30A9" w14:textId="77A216B2"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noWrap/>
            <w:vAlign w:val="center"/>
            <w:hideMark/>
          </w:tcPr>
          <w:p w14:paraId="75F9B00A" w14:textId="5E647B2F"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noWrap/>
            <w:vAlign w:val="center"/>
            <w:hideMark/>
          </w:tcPr>
          <w:p w14:paraId="06E35803" w14:textId="79734175"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hideMark/>
          </w:tcPr>
          <w:p w14:paraId="5AB41F9D" w14:textId="6C805E3A"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hideMark/>
          </w:tcPr>
          <w:p w14:paraId="4B2DB089" w14:textId="42EA04B1"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hideMark/>
          </w:tcPr>
          <w:p w14:paraId="32DA6431" w14:textId="19C76C78"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noWrap/>
            <w:vAlign w:val="center"/>
            <w:hideMark/>
          </w:tcPr>
          <w:p w14:paraId="7F427F44" w14:textId="138C9487"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3</w:t>
            </w:r>
          </w:p>
        </w:tc>
        <w:tc>
          <w:tcPr>
            <w:tcW w:w="943" w:type="dxa"/>
            <w:shd w:val="clear" w:color="000000" w:fill="FFFFFF"/>
            <w:vAlign w:val="center"/>
            <w:hideMark/>
          </w:tcPr>
          <w:p w14:paraId="3519613E" w14:textId="6942FC26"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2</w:t>
            </w:r>
          </w:p>
        </w:tc>
        <w:tc>
          <w:tcPr>
            <w:tcW w:w="943" w:type="dxa"/>
            <w:shd w:val="clear" w:color="000000" w:fill="FFFFFF"/>
            <w:vAlign w:val="center"/>
            <w:hideMark/>
          </w:tcPr>
          <w:p w14:paraId="29B46602" w14:textId="51FF25E5"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noWrap/>
            <w:vAlign w:val="center"/>
            <w:hideMark/>
          </w:tcPr>
          <w:p w14:paraId="08BA3671" w14:textId="5520DD1F"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hideMark/>
          </w:tcPr>
          <w:p w14:paraId="6AC74D1D" w14:textId="08952417"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noWrap/>
            <w:vAlign w:val="center"/>
            <w:hideMark/>
          </w:tcPr>
          <w:p w14:paraId="7AE636FC" w14:textId="0D4BEE7D"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tcPr>
          <w:p w14:paraId="54420E70" w14:textId="3508F60C"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682" w:type="dxa"/>
            <w:shd w:val="clear" w:color="000000" w:fill="FFFFFF"/>
            <w:noWrap/>
            <w:vAlign w:val="center"/>
            <w:hideMark/>
          </w:tcPr>
          <w:p w14:paraId="6CD85FA6" w14:textId="640A7B29" w:rsidR="009852A8" w:rsidRPr="009852A8" w:rsidRDefault="009852A8" w:rsidP="009852A8">
            <w:pPr>
              <w:spacing w:before="0" w:after="0" w:line="240" w:lineRule="auto"/>
              <w:jc w:val="center"/>
              <w:rPr>
                <w:rFonts w:eastAsia="Times New Roman" w:cs="Calibri"/>
                <w:color w:val="000000"/>
                <w:sz w:val="17"/>
                <w:szCs w:val="17"/>
                <w:lang w:eastAsia="es-PE"/>
              </w:rPr>
            </w:pPr>
            <w:r>
              <w:rPr>
                <w:rFonts w:cs="Calibri"/>
                <w:b/>
                <w:bCs/>
                <w:color w:val="000000"/>
                <w:sz w:val="18"/>
                <w:szCs w:val="18"/>
              </w:rPr>
              <w:t>23</w:t>
            </w:r>
          </w:p>
        </w:tc>
      </w:tr>
      <w:tr w:rsidR="009852A8" w:rsidRPr="009852A8" w14:paraId="00A9239B" w14:textId="77777777" w:rsidTr="009852A8">
        <w:trPr>
          <w:trHeight w:val="219"/>
          <w:jc w:val="center"/>
        </w:trPr>
        <w:tc>
          <w:tcPr>
            <w:tcW w:w="916" w:type="dxa"/>
            <w:shd w:val="clear" w:color="000000" w:fill="FFFFFF"/>
            <w:noWrap/>
            <w:vAlign w:val="center"/>
            <w:hideMark/>
          </w:tcPr>
          <w:p w14:paraId="2A7357A2" w14:textId="77777777"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eastAsia="Times New Roman" w:cs="Calibri"/>
                <w:color w:val="000000"/>
                <w:sz w:val="17"/>
                <w:szCs w:val="17"/>
                <w:lang w:eastAsia="es-PE"/>
              </w:rPr>
              <w:t>4</w:t>
            </w:r>
          </w:p>
        </w:tc>
        <w:tc>
          <w:tcPr>
            <w:tcW w:w="943" w:type="dxa"/>
            <w:shd w:val="clear" w:color="000000" w:fill="FFFFFF"/>
            <w:noWrap/>
            <w:vAlign w:val="center"/>
            <w:hideMark/>
          </w:tcPr>
          <w:p w14:paraId="25F5A870" w14:textId="64259310"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4</w:t>
            </w:r>
          </w:p>
        </w:tc>
        <w:tc>
          <w:tcPr>
            <w:tcW w:w="943" w:type="dxa"/>
            <w:shd w:val="clear" w:color="000000" w:fill="FFFFFF"/>
            <w:noWrap/>
            <w:vAlign w:val="center"/>
            <w:hideMark/>
          </w:tcPr>
          <w:p w14:paraId="5C4B8835" w14:textId="446F2886"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noWrap/>
            <w:vAlign w:val="center"/>
            <w:hideMark/>
          </w:tcPr>
          <w:p w14:paraId="58B549F2" w14:textId="7B28B5C8"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noWrap/>
            <w:vAlign w:val="center"/>
            <w:hideMark/>
          </w:tcPr>
          <w:p w14:paraId="3DE2A9F2" w14:textId="24CC8EB5"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noWrap/>
            <w:vAlign w:val="center"/>
            <w:hideMark/>
          </w:tcPr>
          <w:p w14:paraId="3B9E8B5F" w14:textId="40224DA5"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hideMark/>
          </w:tcPr>
          <w:p w14:paraId="4C5588EA" w14:textId="2C9004A6"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hideMark/>
          </w:tcPr>
          <w:p w14:paraId="087244D7" w14:textId="5B142E03"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hideMark/>
          </w:tcPr>
          <w:p w14:paraId="22C798B1" w14:textId="2503E026"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noWrap/>
            <w:vAlign w:val="center"/>
            <w:hideMark/>
          </w:tcPr>
          <w:p w14:paraId="5E3974B2" w14:textId="3C5C7CB8"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1</w:t>
            </w:r>
          </w:p>
        </w:tc>
        <w:tc>
          <w:tcPr>
            <w:tcW w:w="943" w:type="dxa"/>
            <w:shd w:val="clear" w:color="000000" w:fill="FFFFFF"/>
            <w:vAlign w:val="center"/>
            <w:hideMark/>
          </w:tcPr>
          <w:p w14:paraId="5D3ECBEB" w14:textId="292FE170"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hideMark/>
          </w:tcPr>
          <w:p w14:paraId="4D21EEDB" w14:textId="66AEB1DB"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noWrap/>
            <w:vAlign w:val="center"/>
            <w:hideMark/>
          </w:tcPr>
          <w:p w14:paraId="29D52465" w14:textId="6AEADBB4"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hideMark/>
          </w:tcPr>
          <w:p w14:paraId="70E2128D" w14:textId="21F089C3"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noWrap/>
            <w:vAlign w:val="center"/>
            <w:hideMark/>
          </w:tcPr>
          <w:p w14:paraId="2BEE9F96" w14:textId="2716C2AC"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tcPr>
          <w:p w14:paraId="3A2C58D1" w14:textId="2F3715E7"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682" w:type="dxa"/>
            <w:shd w:val="clear" w:color="000000" w:fill="FFFFFF"/>
            <w:noWrap/>
            <w:vAlign w:val="center"/>
            <w:hideMark/>
          </w:tcPr>
          <w:p w14:paraId="7C6D1AC6" w14:textId="53761851" w:rsidR="009852A8" w:rsidRPr="009852A8" w:rsidRDefault="009852A8" w:rsidP="009852A8">
            <w:pPr>
              <w:spacing w:before="0" w:after="0" w:line="240" w:lineRule="auto"/>
              <w:jc w:val="center"/>
              <w:rPr>
                <w:rFonts w:eastAsia="Times New Roman" w:cs="Calibri"/>
                <w:color w:val="000000"/>
                <w:sz w:val="17"/>
                <w:szCs w:val="17"/>
                <w:lang w:eastAsia="es-PE"/>
              </w:rPr>
            </w:pPr>
            <w:r>
              <w:rPr>
                <w:rFonts w:cs="Calibri"/>
                <w:b/>
                <w:bCs/>
                <w:color w:val="000000"/>
                <w:sz w:val="18"/>
                <w:szCs w:val="18"/>
              </w:rPr>
              <w:t>5</w:t>
            </w:r>
          </w:p>
        </w:tc>
      </w:tr>
      <w:tr w:rsidR="009852A8" w:rsidRPr="009852A8" w14:paraId="64484570" w14:textId="77777777" w:rsidTr="009852A8">
        <w:trPr>
          <w:trHeight w:val="219"/>
          <w:jc w:val="center"/>
        </w:trPr>
        <w:tc>
          <w:tcPr>
            <w:tcW w:w="916" w:type="dxa"/>
            <w:shd w:val="clear" w:color="000000" w:fill="FFFFFF"/>
            <w:noWrap/>
            <w:vAlign w:val="center"/>
            <w:hideMark/>
          </w:tcPr>
          <w:p w14:paraId="73C7A694" w14:textId="77777777"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eastAsia="Times New Roman" w:cs="Calibri"/>
                <w:color w:val="000000"/>
                <w:sz w:val="17"/>
                <w:szCs w:val="17"/>
                <w:lang w:eastAsia="es-PE"/>
              </w:rPr>
              <w:t>5</w:t>
            </w:r>
          </w:p>
        </w:tc>
        <w:tc>
          <w:tcPr>
            <w:tcW w:w="943" w:type="dxa"/>
            <w:shd w:val="clear" w:color="000000" w:fill="FFFFFF"/>
            <w:noWrap/>
            <w:vAlign w:val="center"/>
            <w:hideMark/>
          </w:tcPr>
          <w:p w14:paraId="4D4E8197" w14:textId="6F3A177D"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1</w:t>
            </w:r>
          </w:p>
        </w:tc>
        <w:tc>
          <w:tcPr>
            <w:tcW w:w="943" w:type="dxa"/>
            <w:shd w:val="clear" w:color="000000" w:fill="FFFFFF"/>
            <w:noWrap/>
            <w:vAlign w:val="center"/>
            <w:hideMark/>
          </w:tcPr>
          <w:p w14:paraId="57CE4C9B" w14:textId="0CBC4E82"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noWrap/>
            <w:vAlign w:val="center"/>
            <w:hideMark/>
          </w:tcPr>
          <w:p w14:paraId="205DAC7A" w14:textId="75CDCB88"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noWrap/>
            <w:vAlign w:val="center"/>
            <w:hideMark/>
          </w:tcPr>
          <w:p w14:paraId="44AE99D0" w14:textId="4BC7C1BC"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noWrap/>
            <w:vAlign w:val="center"/>
            <w:hideMark/>
          </w:tcPr>
          <w:p w14:paraId="794FA410" w14:textId="06E35664"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hideMark/>
          </w:tcPr>
          <w:p w14:paraId="7F560267" w14:textId="7BC5EBC2"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hideMark/>
          </w:tcPr>
          <w:p w14:paraId="21A72EB8" w14:textId="5B9DDF55"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hideMark/>
          </w:tcPr>
          <w:p w14:paraId="25B801B7" w14:textId="2159CAF6"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noWrap/>
            <w:vAlign w:val="center"/>
            <w:hideMark/>
          </w:tcPr>
          <w:p w14:paraId="1F269E27" w14:textId="0901C532"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hideMark/>
          </w:tcPr>
          <w:p w14:paraId="278DFB63" w14:textId="4A347AAB"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hideMark/>
          </w:tcPr>
          <w:p w14:paraId="0CF1C7CE" w14:textId="3408BDD1"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noWrap/>
            <w:vAlign w:val="center"/>
            <w:hideMark/>
          </w:tcPr>
          <w:p w14:paraId="328ADE36" w14:textId="5A872EAB"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hideMark/>
          </w:tcPr>
          <w:p w14:paraId="147B962F" w14:textId="60438D29"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noWrap/>
            <w:vAlign w:val="center"/>
            <w:hideMark/>
          </w:tcPr>
          <w:p w14:paraId="643D575F" w14:textId="6B3369F7"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943" w:type="dxa"/>
            <w:shd w:val="clear" w:color="000000" w:fill="FFFFFF"/>
            <w:vAlign w:val="center"/>
          </w:tcPr>
          <w:p w14:paraId="1AFC20E5" w14:textId="2E7516CD" w:rsidR="009852A8" w:rsidRPr="009852A8" w:rsidRDefault="009852A8" w:rsidP="009852A8">
            <w:pPr>
              <w:spacing w:before="0" w:after="0" w:line="240" w:lineRule="auto"/>
              <w:jc w:val="center"/>
              <w:rPr>
                <w:rFonts w:eastAsia="Times New Roman" w:cs="Calibri"/>
                <w:color w:val="000000"/>
                <w:sz w:val="17"/>
                <w:szCs w:val="17"/>
                <w:lang w:eastAsia="es-PE"/>
              </w:rPr>
            </w:pPr>
            <w:r w:rsidRPr="009852A8">
              <w:rPr>
                <w:rFonts w:cs="Calibri"/>
                <w:color w:val="000000"/>
                <w:sz w:val="17"/>
                <w:szCs w:val="17"/>
              </w:rPr>
              <w:t> </w:t>
            </w:r>
          </w:p>
        </w:tc>
        <w:tc>
          <w:tcPr>
            <w:tcW w:w="682" w:type="dxa"/>
            <w:shd w:val="clear" w:color="000000" w:fill="FFFFFF"/>
            <w:noWrap/>
            <w:vAlign w:val="center"/>
            <w:hideMark/>
          </w:tcPr>
          <w:p w14:paraId="204DD099" w14:textId="4B34CBCB" w:rsidR="009852A8" w:rsidRPr="009852A8" w:rsidRDefault="009852A8" w:rsidP="009852A8">
            <w:pPr>
              <w:spacing w:before="0" w:after="0" w:line="240" w:lineRule="auto"/>
              <w:jc w:val="center"/>
              <w:rPr>
                <w:rFonts w:eastAsia="Times New Roman" w:cs="Calibri"/>
                <w:color w:val="000000"/>
                <w:sz w:val="17"/>
                <w:szCs w:val="17"/>
                <w:lang w:eastAsia="es-PE"/>
              </w:rPr>
            </w:pPr>
            <w:r>
              <w:rPr>
                <w:rFonts w:cs="Calibri"/>
                <w:b/>
                <w:bCs/>
                <w:color w:val="000000"/>
                <w:sz w:val="18"/>
                <w:szCs w:val="18"/>
              </w:rPr>
              <w:t>1</w:t>
            </w:r>
          </w:p>
        </w:tc>
      </w:tr>
      <w:tr w:rsidR="009852A8" w:rsidRPr="009852A8" w14:paraId="1683D645" w14:textId="77777777" w:rsidTr="009852A8">
        <w:trPr>
          <w:trHeight w:val="219"/>
          <w:jc w:val="center"/>
        </w:trPr>
        <w:tc>
          <w:tcPr>
            <w:tcW w:w="916" w:type="dxa"/>
            <w:shd w:val="clear" w:color="000000" w:fill="FFFFFF"/>
            <w:noWrap/>
            <w:vAlign w:val="center"/>
            <w:hideMark/>
          </w:tcPr>
          <w:p w14:paraId="0513BEA8" w14:textId="77777777" w:rsidR="009852A8" w:rsidRPr="009852A8" w:rsidRDefault="009852A8" w:rsidP="009852A8">
            <w:pPr>
              <w:spacing w:before="0" w:after="0" w:line="240" w:lineRule="auto"/>
              <w:jc w:val="center"/>
              <w:rPr>
                <w:rFonts w:eastAsia="Times New Roman" w:cs="Calibri"/>
                <w:b/>
                <w:bCs/>
                <w:color w:val="000000"/>
                <w:sz w:val="17"/>
                <w:szCs w:val="17"/>
                <w:lang w:eastAsia="es-PE"/>
              </w:rPr>
            </w:pPr>
            <w:proofErr w:type="gramStart"/>
            <w:r w:rsidRPr="009852A8">
              <w:rPr>
                <w:rFonts w:eastAsia="Times New Roman" w:cs="Calibri"/>
                <w:b/>
                <w:bCs/>
                <w:color w:val="000000"/>
                <w:sz w:val="17"/>
                <w:szCs w:val="17"/>
                <w:lang w:eastAsia="es-PE"/>
              </w:rPr>
              <w:t>Total</w:t>
            </w:r>
            <w:proofErr w:type="gramEnd"/>
            <w:r w:rsidRPr="009852A8">
              <w:rPr>
                <w:rFonts w:eastAsia="Times New Roman" w:cs="Calibri"/>
                <w:b/>
                <w:bCs/>
                <w:color w:val="000000"/>
                <w:sz w:val="17"/>
                <w:szCs w:val="17"/>
                <w:lang w:eastAsia="es-PE"/>
              </w:rPr>
              <w:t xml:space="preserve"> general</w:t>
            </w:r>
          </w:p>
        </w:tc>
        <w:tc>
          <w:tcPr>
            <w:tcW w:w="943" w:type="dxa"/>
            <w:shd w:val="clear" w:color="000000" w:fill="FFFFFF"/>
            <w:noWrap/>
            <w:vAlign w:val="center"/>
            <w:hideMark/>
          </w:tcPr>
          <w:p w14:paraId="6185EB3A" w14:textId="45CDE9DB" w:rsidR="009852A8" w:rsidRPr="009852A8" w:rsidRDefault="009852A8" w:rsidP="009852A8">
            <w:pPr>
              <w:spacing w:before="0" w:after="0" w:line="240" w:lineRule="auto"/>
              <w:jc w:val="center"/>
              <w:rPr>
                <w:rFonts w:eastAsia="Times New Roman" w:cs="Calibri"/>
                <w:b/>
                <w:bCs/>
                <w:color w:val="000000"/>
                <w:sz w:val="17"/>
                <w:szCs w:val="17"/>
                <w:lang w:eastAsia="es-PE"/>
              </w:rPr>
            </w:pPr>
            <w:r w:rsidRPr="009852A8">
              <w:rPr>
                <w:rFonts w:cs="Calibri"/>
                <w:b/>
                <w:bCs/>
                <w:color w:val="000000"/>
                <w:sz w:val="17"/>
                <w:szCs w:val="17"/>
              </w:rPr>
              <w:t>293</w:t>
            </w:r>
          </w:p>
        </w:tc>
        <w:tc>
          <w:tcPr>
            <w:tcW w:w="943" w:type="dxa"/>
            <w:shd w:val="clear" w:color="000000" w:fill="FFFFFF"/>
            <w:noWrap/>
            <w:vAlign w:val="center"/>
            <w:hideMark/>
          </w:tcPr>
          <w:p w14:paraId="699DF2C0" w14:textId="6E139BB9" w:rsidR="009852A8" w:rsidRPr="009852A8" w:rsidRDefault="009852A8" w:rsidP="009852A8">
            <w:pPr>
              <w:spacing w:before="0" w:after="0" w:line="240" w:lineRule="auto"/>
              <w:jc w:val="center"/>
              <w:rPr>
                <w:rFonts w:eastAsia="Times New Roman" w:cs="Calibri"/>
                <w:b/>
                <w:bCs/>
                <w:color w:val="000000"/>
                <w:sz w:val="17"/>
                <w:szCs w:val="17"/>
                <w:lang w:eastAsia="es-PE"/>
              </w:rPr>
            </w:pPr>
            <w:r w:rsidRPr="009852A8">
              <w:rPr>
                <w:rFonts w:cs="Calibri"/>
                <w:b/>
                <w:bCs/>
                <w:color w:val="000000"/>
                <w:sz w:val="17"/>
                <w:szCs w:val="17"/>
              </w:rPr>
              <w:t>292</w:t>
            </w:r>
          </w:p>
        </w:tc>
        <w:tc>
          <w:tcPr>
            <w:tcW w:w="943" w:type="dxa"/>
            <w:shd w:val="clear" w:color="000000" w:fill="FFFFFF"/>
            <w:noWrap/>
            <w:vAlign w:val="center"/>
            <w:hideMark/>
          </w:tcPr>
          <w:p w14:paraId="6B76920E" w14:textId="0D79D531" w:rsidR="009852A8" w:rsidRPr="009852A8" w:rsidRDefault="009852A8" w:rsidP="009852A8">
            <w:pPr>
              <w:spacing w:before="0" w:after="0" w:line="240" w:lineRule="auto"/>
              <w:jc w:val="center"/>
              <w:rPr>
                <w:rFonts w:eastAsia="Times New Roman" w:cs="Calibri"/>
                <w:b/>
                <w:bCs/>
                <w:color w:val="000000"/>
                <w:sz w:val="17"/>
                <w:szCs w:val="17"/>
                <w:lang w:eastAsia="es-PE"/>
              </w:rPr>
            </w:pPr>
            <w:r w:rsidRPr="009852A8">
              <w:rPr>
                <w:rFonts w:cs="Calibri"/>
                <w:b/>
                <w:bCs/>
                <w:color w:val="000000"/>
                <w:sz w:val="17"/>
                <w:szCs w:val="17"/>
              </w:rPr>
              <w:t>196</w:t>
            </w:r>
          </w:p>
        </w:tc>
        <w:tc>
          <w:tcPr>
            <w:tcW w:w="943" w:type="dxa"/>
            <w:shd w:val="clear" w:color="000000" w:fill="FFFFFF"/>
            <w:noWrap/>
            <w:vAlign w:val="center"/>
            <w:hideMark/>
          </w:tcPr>
          <w:p w14:paraId="3ECE08EA" w14:textId="5DDF11F9" w:rsidR="009852A8" w:rsidRPr="009852A8" w:rsidRDefault="009852A8" w:rsidP="009852A8">
            <w:pPr>
              <w:spacing w:before="0" w:after="0" w:line="240" w:lineRule="auto"/>
              <w:jc w:val="center"/>
              <w:rPr>
                <w:rFonts w:eastAsia="Times New Roman" w:cs="Calibri"/>
                <w:b/>
                <w:bCs/>
                <w:color w:val="000000"/>
                <w:sz w:val="17"/>
                <w:szCs w:val="17"/>
                <w:lang w:eastAsia="es-PE"/>
              </w:rPr>
            </w:pPr>
            <w:r w:rsidRPr="009852A8">
              <w:rPr>
                <w:rFonts w:cs="Calibri"/>
                <w:b/>
                <w:bCs/>
                <w:color w:val="000000"/>
                <w:sz w:val="17"/>
                <w:szCs w:val="17"/>
              </w:rPr>
              <w:t>86</w:t>
            </w:r>
          </w:p>
        </w:tc>
        <w:tc>
          <w:tcPr>
            <w:tcW w:w="943" w:type="dxa"/>
            <w:shd w:val="clear" w:color="000000" w:fill="FFFFFF"/>
            <w:noWrap/>
            <w:vAlign w:val="center"/>
            <w:hideMark/>
          </w:tcPr>
          <w:p w14:paraId="0138CD28" w14:textId="029EF068" w:rsidR="009852A8" w:rsidRPr="009852A8" w:rsidRDefault="009852A8" w:rsidP="009852A8">
            <w:pPr>
              <w:spacing w:before="0" w:after="0" w:line="240" w:lineRule="auto"/>
              <w:jc w:val="center"/>
              <w:rPr>
                <w:rFonts w:eastAsia="Times New Roman" w:cs="Calibri"/>
                <w:b/>
                <w:bCs/>
                <w:color w:val="000000"/>
                <w:sz w:val="17"/>
                <w:szCs w:val="17"/>
                <w:lang w:eastAsia="es-PE"/>
              </w:rPr>
            </w:pPr>
            <w:r w:rsidRPr="009852A8">
              <w:rPr>
                <w:rFonts w:cs="Calibri"/>
                <w:b/>
                <w:bCs/>
                <w:color w:val="000000"/>
                <w:sz w:val="17"/>
                <w:szCs w:val="17"/>
              </w:rPr>
              <w:t>19</w:t>
            </w:r>
          </w:p>
        </w:tc>
        <w:tc>
          <w:tcPr>
            <w:tcW w:w="943" w:type="dxa"/>
            <w:shd w:val="clear" w:color="000000" w:fill="FFFFFF"/>
            <w:noWrap/>
            <w:vAlign w:val="center"/>
            <w:hideMark/>
          </w:tcPr>
          <w:p w14:paraId="7B232A54" w14:textId="1BAC7BFC" w:rsidR="009852A8" w:rsidRPr="009852A8" w:rsidRDefault="009852A8" w:rsidP="009852A8">
            <w:pPr>
              <w:spacing w:before="0" w:after="0" w:line="240" w:lineRule="auto"/>
              <w:jc w:val="center"/>
              <w:rPr>
                <w:rFonts w:eastAsia="Times New Roman" w:cs="Calibri"/>
                <w:b/>
                <w:bCs/>
                <w:color w:val="000000"/>
                <w:sz w:val="17"/>
                <w:szCs w:val="17"/>
                <w:lang w:eastAsia="es-PE"/>
              </w:rPr>
            </w:pPr>
            <w:r w:rsidRPr="009852A8">
              <w:rPr>
                <w:rFonts w:cs="Calibri"/>
                <w:b/>
                <w:bCs/>
                <w:color w:val="000000"/>
                <w:sz w:val="17"/>
                <w:szCs w:val="17"/>
              </w:rPr>
              <w:t>12</w:t>
            </w:r>
          </w:p>
        </w:tc>
        <w:tc>
          <w:tcPr>
            <w:tcW w:w="943" w:type="dxa"/>
            <w:shd w:val="clear" w:color="000000" w:fill="FFFFFF"/>
            <w:noWrap/>
            <w:vAlign w:val="center"/>
            <w:hideMark/>
          </w:tcPr>
          <w:p w14:paraId="0F1BDE91" w14:textId="502EA704" w:rsidR="009852A8" w:rsidRPr="009852A8" w:rsidRDefault="009852A8" w:rsidP="009852A8">
            <w:pPr>
              <w:spacing w:before="0" w:after="0" w:line="240" w:lineRule="auto"/>
              <w:jc w:val="center"/>
              <w:rPr>
                <w:rFonts w:eastAsia="Times New Roman" w:cs="Calibri"/>
                <w:b/>
                <w:bCs/>
                <w:color w:val="000000"/>
                <w:sz w:val="17"/>
                <w:szCs w:val="17"/>
                <w:lang w:eastAsia="es-PE"/>
              </w:rPr>
            </w:pPr>
            <w:r w:rsidRPr="009852A8">
              <w:rPr>
                <w:rFonts w:cs="Calibri"/>
                <w:b/>
                <w:bCs/>
                <w:color w:val="000000"/>
                <w:sz w:val="17"/>
                <w:szCs w:val="17"/>
              </w:rPr>
              <w:t>68</w:t>
            </w:r>
          </w:p>
        </w:tc>
        <w:tc>
          <w:tcPr>
            <w:tcW w:w="943" w:type="dxa"/>
            <w:shd w:val="clear" w:color="000000" w:fill="FFFFFF"/>
            <w:noWrap/>
            <w:vAlign w:val="center"/>
            <w:hideMark/>
          </w:tcPr>
          <w:p w14:paraId="3B361E0B" w14:textId="6CB6D7E4" w:rsidR="009852A8" w:rsidRPr="009852A8" w:rsidRDefault="009852A8" w:rsidP="009852A8">
            <w:pPr>
              <w:spacing w:before="0" w:after="0" w:line="240" w:lineRule="auto"/>
              <w:jc w:val="center"/>
              <w:rPr>
                <w:rFonts w:eastAsia="Times New Roman" w:cs="Calibri"/>
                <w:b/>
                <w:bCs/>
                <w:color w:val="000000"/>
                <w:sz w:val="17"/>
                <w:szCs w:val="17"/>
                <w:lang w:eastAsia="es-PE"/>
              </w:rPr>
            </w:pPr>
            <w:r w:rsidRPr="009852A8">
              <w:rPr>
                <w:rFonts w:cs="Calibri"/>
                <w:b/>
                <w:bCs/>
                <w:color w:val="000000"/>
                <w:sz w:val="17"/>
                <w:szCs w:val="17"/>
              </w:rPr>
              <w:t>193</w:t>
            </w:r>
          </w:p>
        </w:tc>
        <w:tc>
          <w:tcPr>
            <w:tcW w:w="943" w:type="dxa"/>
            <w:shd w:val="clear" w:color="000000" w:fill="FFFFFF"/>
            <w:noWrap/>
            <w:vAlign w:val="center"/>
            <w:hideMark/>
          </w:tcPr>
          <w:p w14:paraId="262B5CC5" w14:textId="39C0368D" w:rsidR="009852A8" w:rsidRPr="009852A8" w:rsidRDefault="009852A8" w:rsidP="009852A8">
            <w:pPr>
              <w:spacing w:before="0" w:after="0" w:line="240" w:lineRule="auto"/>
              <w:jc w:val="center"/>
              <w:rPr>
                <w:rFonts w:eastAsia="Times New Roman" w:cs="Calibri"/>
                <w:b/>
                <w:bCs/>
                <w:color w:val="000000"/>
                <w:sz w:val="17"/>
                <w:szCs w:val="17"/>
                <w:lang w:eastAsia="es-PE"/>
              </w:rPr>
            </w:pPr>
            <w:r w:rsidRPr="009852A8">
              <w:rPr>
                <w:rFonts w:cs="Calibri"/>
                <w:b/>
                <w:bCs/>
                <w:color w:val="000000"/>
                <w:sz w:val="17"/>
                <w:szCs w:val="17"/>
              </w:rPr>
              <w:t>135</w:t>
            </w:r>
          </w:p>
        </w:tc>
        <w:tc>
          <w:tcPr>
            <w:tcW w:w="943" w:type="dxa"/>
            <w:shd w:val="clear" w:color="000000" w:fill="FFFFFF"/>
            <w:noWrap/>
            <w:vAlign w:val="center"/>
            <w:hideMark/>
          </w:tcPr>
          <w:p w14:paraId="6892C40F" w14:textId="0C0FE560" w:rsidR="009852A8" w:rsidRPr="009852A8" w:rsidRDefault="009852A8" w:rsidP="009852A8">
            <w:pPr>
              <w:spacing w:before="0" w:after="0" w:line="240" w:lineRule="auto"/>
              <w:jc w:val="center"/>
              <w:rPr>
                <w:rFonts w:eastAsia="Times New Roman" w:cs="Calibri"/>
                <w:b/>
                <w:bCs/>
                <w:color w:val="000000"/>
                <w:sz w:val="17"/>
                <w:szCs w:val="17"/>
                <w:lang w:eastAsia="es-PE"/>
              </w:rPr>
            </w:pPr>
            <w:r w:rsidRPr="009852A8">
              <w:rPr>
                <w:rFonts w:cs="Calibri"/>
                <w:b/>
                <w:bCs/>
                <w:color w:val="000000"/>
                <w:sz w:val="17"/>
                <w:szCs w:val="17"/>
              </w:rPr>
              <w:t>288</w:t>
            </w:r>
          </w:p>
        </w:tc>
        <w:tc>
          <w:tcPr>
            <w:tcW w:w="943" w:type="dxa"/>
            <w:shd w:val="clear" w:color="000000" w:fill="FFFFFF"/>
            <w:noWrap/>
            <w:vAlign w:val="center"/>
            <w:hideMark/>
          </w:tcPr>
          <w:p w14:paraId="61787320" w14:textId="0936F412" w:rsidR="009852A8" w:rsidRPr="009852A8" w:rsidRDefault="009852A8" w:rsidP="009852A8">
            <w:pPr>
              <w:spacing w:before="0" w:after="0" w:line="240" w:lineRule="auto"/>
              <w:jc w:val="center"/>
              <w:rPr>
                <w:rFonts w:eastAsia="Times New Roman" w:cs="Calibri"/>
                <w:b/>
                <w:bCs/>
                <w:color w:val="000000"/>
                <w:sz w:val="17"/>
                <w:szCs w:val="17"/>
                <w:lang w:eastAsia="es-PE"/>
              </w:rPr>
            </w:pPr>
            <w:r w:rsidRPr="009852A8">
              <w:rPr>
                <w:rFonts w:cs="Calibri"/>
                <w:b/>
                <w:bCs/>
                <w:color w:val="000000"/>
                <w:sz w:val="17"/>
                <w:szCs w:val="17"/>
              </w:rPr>
              <w:t>197</w:t>
            </w:r>
          </w:p>
        </w:tc>
        <w:tc>
          <w:tcPr>
            <w:tcW w:w="943" w:type="dxa"/>
            <w:shd w:val="clear" w:color="000000" w:fill="FFFFFF"/>
            <w:noWrap/>
            <w:vAlign w:val="center"/>
            <w:hideMark/>
          </w:tcPr>
          <w:p w14:paraId="64E5803E" w14:textId="10AEC8AD" w:rsidR="009852A8" w:rsidRPr="009852A8" w:rsidRDefault="009852A8" w:rsidP="009852A8">
            <w:pPr>
              <w:spacing w:before="0" w:after="0" w:line="240" w:lineRule="auto"/>
              <w:jc w:val="center"/>
              <w:rPr>
                <w:rFonts w:eastAsia="Times New Roman" w:cs="Calibri"/>
                <w:b/>
                <w:bCs/>
                <w:color w:val="000000"/>
                <w:sz w:val="17"/>
                <w:szCs w:val="17"/>
                <w:lang w:eastAsia="es-PE"/>
              </w:rPr>
            </w:pPr>
            <w:r w:rsidRPr="009852A8">
              <w:rPr>
                <w:rFonts w:cs="Calibri"/>
                <w:b/>
                <w:bCs/>
                <w:color w:val="000000"/>
                <w:sz w:val="17"/>
                <w:szCs w:val="17"/>
              </w:rPr>
              <w:t>165</w:t>
            </w:r>
          </w:p>
        </w:tc>
        <w:tc>
          <w:tcPr>
            <w:tcW w:w="943" w:type="dxa"/>
            <w:shd w:val="clear" w:color="000000" w:fill="FFFFFF"/>
            <w:noWrap/>
            <w:vAlign w:val="center"/>
            <w:hideMark/>
          </w:tcPr>
          <w:p w14:paraId="5375C0C2" w14:textId="0E03D27E" w:rsidR="009852A8" w:rsidRPr="009852A8" w:rsidRDefault="009852A8" w:rsidP="009852A8">
            <w:pPr>
              <w:spacing w:before="0" w:after="0" w:line="240" w:lineRule="auto"/>
              <w:jc w:val="center"/>
              <w:rPr>
                <w:rFonts w:eastAsia="Times New Roman" w:cs="Calibri"/>
                <w:b/>
                <w:bCs/>
                <w:color w:val="000000"/>
                <w:sz w:val="17"/>
                <w:szCs w:val="17"/>
                <w:lang w:eastAsia="es-PE"/>
              </w:rPr>
            </w:pPr>
            <w:r w:rsidRPr="009852A8">
              <w:rPr>
                <w:rFonts w:cs="Calibri"/>
                <w:b/>
                <w:bCs/>
                <w:color w:val="000000"/>
                <w:sz w:val="17"/>
                <w:szCs w:val="17"/>
              </w:rPr>
              <w:t>142</w:t>
            </w:r>
          </w:p>
        </w:tc>
        <w:tc>
          <w:tcPr>
            <w:tcW w:w="943" w:type="dxa"/>
            <w:shd w:val="clear" w:color="000000" w:fill="FFFFFF"/>
            <w:noWrap/>
            <w:vAlign w:val="center"/>
            <w:hideMark/>
          </w:tcPr>
          <w:p w14:paraId="6770C471" w14:textId="27C87FA3" w:rsidR="009852A8" w:rsidRPr="009852A8" w:rsidRDefault="009852A8" w:rsidP="009852A8">
            <w:pPr>
              <w:spacing w:before="0" w:after="0" w:line="240" w:lineRule="auto"/>
              <w:jc w:val="center"/>
              <w:rPr>
                <w:rFonts w:eastAsia="Times New Roman" w:cs="Calibri"/>
                <w:b/>
                <w:bCs/>
                <w:color w:val="000000"/>
                <w:sz w:val="17"/>
                <w:szCs w:val="17"/>
                <w:lang w:eastAsia="es-PE"/>
              </w:rPr>
            </w:pPr>
            <w:r w:rsidRPr="009852A8">
              <w:rPr>
                <w:rFonts w:cs="Calibri"/>
                <w:b/>
                <w:bCs/>
                <w:color w:val="000000"/>
                <w:sz w:val="17"/>
                <w:szCs w:val="17"/>
              </w:rPr>
              <w:t>4</w:t>
            </w:r>
          </w:p>
        </w:tc>
        <w:tc>
          <w:tcPr>
            <w:tcW w:w="943" w:type="dxa"/>
            <w:shd w:val="clear" w:color="000000" w:fill="FFFFFF"/>
            <w:vAlign w:val="center"/>
          </w:tcPr>
          <w:p w14:paraId="48E85893" w14:textId="51D561BC" w:rsidR="009852A8" w:rsidRPr="009852A8" w:rsidRDefault="009852A8" w:rsidP="009852A8">
            <w:pPr>
              <w:spacing w:before="0" w:after="0" w:line="240" w:lineRule="auto"/>
              <w:jc w:val="center"/>
              <w:rPr>
                <w:rFonts w:eastAsia="Times New Roman" w:cs="Calibri"/>
                <w:b/>
                <w:bCs/>
                <w:color w:val="000000"/>
                <w:sz w:val="17"/>
                <w:szCs w:val="17"/>
                <w:lang w:eastAsia="es-PE"/>
              </w:rPr>
            </w:pPr>
            <w:r w:rsidRPr="009852A8">
              <w:rPr>
                <w:rFonts w:cs="Calibri"/>
                <w:b/>
                <w:bCs/>
                <w:color w:val="000000"/>
                <w:sz w:val="17"/>
                <w:szCs w:val="17"/>
              </w:rPr>
              <w:t>31</w:t>
            </w:r>
          </w:p>
        </w:tc>
        <w:tc>
          <w:tcPr>
            <w:tcW w:w="682" w:type="dxa"/>
            <w:shd w:val="clear" w:color="000000" w:fill="FFFFFF"/>
            <w:noWrap/>
            <w:vAlign w:val="center"/>
            <w:hideMark/>
          </w:tcPr>
          <w:p w14:paraId="6C2D0774" w14:textId="2B86C7A4" w:rsidR="009852A8" w:rsidRPr="009852A8" w:rsidRDefault="009852A8" w:rsidP="009852A8">
            <w:pPr>
              <w:spacing w:before="0" w:after="0" w:line="240" w:lineRule="auto"/>
              <w:jc w:val="center"/>
              <w:rPr>
                <w:rFonts w:eastAsia="Times New Roman" w:cs="Calibri"/>
                <w:b/>
                <w:bCs/>
                <w:color w:val="000000"/>
                <w:sz w:val="17"/>
                <w:szCs w:val="17"/>
                <w:lang w:eastAsia="es-PE"/>
              </w:rPr>
            </w:pPr>
            <w:r>
              <w:rPr>
                <w:rFonts w:cs="Calibri"/>
                <w:b/>
                <w:bCs/>
                <w:color w:val="000000"/>
                <w:sz w:val="18"/>
                <w:szCs w:val="18"/>
              </w:rPr>
              <w:t>2,121</w:t>
            </w:r>
          </w:p>
        </w:tc>
      </w:tr>
    </w:tbl>
    <w:p w14:paraId="5ABFC28C" w14:textId="77777777" w:rsidR="00333952" w:rsidRPr="001D6884" w:rsidRDefault="00333952" w:rsidP="009852A8">
      <w:pPr>
        <w:pStyle w:val="Descripcin"/>
        <w:ind w:left="-851"/>
        <w:jc w:val="left"/>
        <w:rPr>
          <w:rFonts w:ascii="Verdana" w:hAnsi="Verdana"/>
          <w:sz w:val="16"/>
          <w:szCs w:val="16"/>
        </w:rPr>
      </w:pPr>
      <w:r w:rsidRPr="001D6884">
        <w:rPr>
          <w:rFonts w:ascii="Verdana" w:hAnsi="Verdana"/>
          <w:b w:val="0"/>
          <w:bCs w:val="0"/>
          <w:color w:val="auto"/>
          <w:sz w:val="16"/>
          <w:szCs w:val="16"/>
        </w:rPr>
        <w:t>Elaboración: CIDATT Consultoría S.A.</w:t>
      </w:r>
    </w:p>
    <w:p w14:paraId="0E2B89C3" w14:textId="7ADC1FC7" w:rsidR="00333952" w:rsidRPr="001D6884" w:rsidRDefault="00333952" w:rsidP="009852A8">
      <w:pPr>
        <w:pStyle w:val="Descripcin"/>
        <w:ind w:left="-851"/>
        <w:jc w:val="left"/>
        <w:rPr>
          <w:rFonts w:ascii="Verdana" w:hAnsi="Verdana"/>
          <w:sz w:val="16"/>
          <w:szCs w:val="16"/>
        </w:rPr>
      </w:pPr>
      <w:r w:rsidRPr="001D6884">
        <w:rPr>
          <w:rFonts w:ascii="Verdana" w:hAnsi="Verdana"/>
          <w:b w:val="0"/>
          <w:bCs w:val="0"/>
          <w:color w:val="auto"/>
          <w:sz w:val="16"/>
          <w:szCs w:val="16"/>
        </w:rPr>
        <w:t xml:space="preserve">Fuente: Labores de campo realizadas </w:t>
      </w:r>
      <w:r w:rsidR="00BC3672" w:rsidRPr="001D6884">
        <w:rPr>
          <w:rFonts w:ascii="Verdana" w:hAnsi="Verdana"/>
          <w:b w:val="0"/>
          <w:bCs w:val="0"/>
          <w:color w:val="auto"/>
          <w:sz w:val="16"/>
          <w:szCs w:val="16"/>
        </w:rPr>
        <w:t>el 31 de octubre y 02 de noviembre del 2022</w:t>
      </w:r>
    </w:p>
    <w:p w14:paraId="3750AE18" w14:textId="77777777" w:rsidR="00B53311" w:rsidRPr="00B53311" w:rsidRDefault="00B53311" w:rsidP="00B53311"/>
    <w:p w14:paraId="2D33A7A9" w14:textId="77777777" w:rsidR="00730FD8" w:rsidRDefault="00730FD8" w:rsidP="005A1329">
      <w:pPr>
        <w:sectPr w:rsidR="00730FD8" w:rsidSect="00333952">
          <w:pgSz w:w="16839" w:h="11907" w:orient="landscape" w:code="9"/>
          <w:pgMar w:top="1610" w:right="1559" w:bottom="1701" w:left="1418" w:header="709" w:footer="709" w:gutter="0"/>
          <w:cols w:space="708"/>
          <w:titlePg/>
          <w:docGrid w:linePitch="360"/>
        </w:sectPr>
      </w:pPr>
    </w:p>
    <w:p w14:paraId="31B3C92D" w14:textId="08343E22" w:rsidR="005A1329" w:rsidRPr="001D6884" w:rsidRDefault="005A1329" w:rsidP="005A1329">
      <w:pPr>
        <w:rPr>
          <w:rFonts w:ascii="Verdana" w:hAnsi="Verdana"/>
          <w:sz w:val="20"/>
          <w:szCs w:val="20"/>
        </w:rPr>
      </w:pPr>
      <w:r w:rsidRPr="001D6884">
        <w:rPr>
          <w:rFonts w:ascii="Verdana" w:hAnsi="Verdana"/>
          <w:sz w:val="20"/>
          <w:szCs w:val="20"/>
        </w:rPr>
        <w:lastRenderedPageBreak/>
        <w:t>En la</w:t>
      </w:r>
      <w:r w:rsidR="00730FD8" w:rsidRPr="001D6884">
        <w:rPr>
          <w:rFonts w:ascii="Verdana" w:hAnsi="Verdana"/>
          <w:sz w:val="20"/>
          <w:szCs w:val="20"/>
        </w:rPr>
        <w:t>s</w:t>
      </w:r>
      <w:r w:rsidRPr="001D6884">
        <w:rPr>
          <w:rFonts w:ascii="Verdana" w:hAnsi="Verdana"/>
          <w:sz w:val="20"/>
          <w:szCs w:val="20"/>
        </w:rPr>
        <w:t xml:space="preserve"> im</w:t>
      </w:r>
      <w:r w:rsidR="00730FD8" w:rsidRPr="001D6884">
        <w:rPr>
          <w:rFonts w:ascii="Verdana" w:hAnsi="Verdana"/>
          <w:sz w:val="20"/>
          <w:szCs w:val="20"/>
        </w:rPr>
        <w:t>ágenes</w:t>
      </w:r>
      <w:r w:rsidRPr="001D6884">
        <w:rPr>
          <w:rFonts w:ascii="Verdana" w:hAnsi="Verdana"/>
          <w:sz w:val="20"/>
          <w:szCs w:val="20"/>
        </w:rPr>
        <w:t xml:space="preserve"> </w:t>
      </w:r>
      <w:r w:rsidR="00366D47" w:rsidRPr="001D6884">
        <w:rPr>
          <w:rFonts w:ascii="Verdana" w:hAnsi="Verdana"/>
          <w:sz w:val="20"/>
          <w:szCs w:val="20"/>
        </w:rPr>
        <w:t xml:space="preserve">Nº </w:t>
      </w:r>
      <w:r w:rsidR="00730FD8" w:rsidRPr="001D6884">
        <w:rPr>
          <w:rFonts w:ascii="Verdana" w:hAnsi="Verdana"/>
          <w:sz w:val="20"/>
          <w:szCs w:val="20"/>
        </w:rPr>
        <w:t>1,</w:t>
      </w:r>
      <w:r w:rsidR="00366D47" w:rsidRPr="001D6884">
        <w:rPr>
          <w:rFonts w:ascii="Verdana" w:hAnsi="Verdana"/>
          <w:sz w:val="20"/>
          <w:szCs w:val="20"/>
        </w:rPr>
        <w:t xml:space="preserve"> </w:t>
      </w:r>
      <w:r w:rsidR="00730FD8" w:rsidRPr="001D6884">
        <w:rPr>
          <w:rFonts w:ascii="Verdana" w:hAnsi="Verdana"/>
          <w:sz w:val="20"/>
          <w:szCs w:val="20"/>
        </w:rPr>
        <w:t>2 y 3;</w:t>
      </w:r>
      <w:r w:rsidRPr="001D6884">
        <w:rPr>
          <w:rFonts w:ascii="Verdana" w:hAnsi="Verdana"/>
          <w:sz w:val="20"/>
          <w:szCs w:val="20"/>
        </w:rPr>
        <w:t xml:space="preserve"> se grafica la frecuencia porcentual de la cola de vehículos observados durante el per</w:t>
      </w:r>
      <w:r w:rsidR="00D2535C">
        <w:rPr>
          <w:rFonts w:ascii="Verdana" w:hAnsi="Verdana"/>
          <w:sz w:val="20"/>
          <w:szCs w:val="20"/>
        </w:rPr>
        <w:t>í</w:t>
      </w:r>
      <w:r w:rsidRPr="001D6884">
        <w:rPr>
          <w:rFonts w:ascii="Verdana" w:hAnsi="Verdana"/>
          <w:sz w:val="20"/>
          <w:szCs w:val="20"/>
        </w:rPr>
        <w:t>odo muestreado según estación de peaje.</w:t>
      </w:r>
    </w:p>
    <w:p w14:paraId="59398176" w14:textId="77777777" w:rsidR="00E94803" w:rsidRDefault="00E94803" w:rsidP="0085713C">
      <w:pPr>
        <w:pStyle w:val="Descripcin"/>
        <w:sectPr w:rsidR="00E94803" w:rsidSect="00730FD8">
          <w:pgSz w:w="11907" w:h="16839" w:code="9"/>
          <w:pgMar w:top="1418" w:right="1610" w:bottom="1559" w:left="1701" w:header="709" w:footer="709" w:gutter="0"/>
          <w:cols w:space="708"/>
          <w:titlePg/>
          <w:docGrid w:linePitch="360"/>
        </w:sectPr>
      </w:pPr>
    </w:p>
    <w:p w14:paraId="0E287BF7" w14:textId="3CC2159B" w:rsidR="00D67986" w:rsidRPr="00730FD8" w:rsidRDefault="0085713C" w:rsidP="00730FD8">
      <w:pPr>
        <w:pStyle w:val="Descripcin"/>
      </w:pPr>
      <w:r w:rsidRPr="001D6884">
        <w:rPr>
          <w:rFonts w:ascii="Verdana" w:hAnsi="Verdana"/>
        </w:rPr>
        <w:t>Imagen</w:t>
      </w:r>
      <w:r w:rsidR="00366D47" w:rsidRPr="001D6884">
        <w:rPr>
          <w:rFonts w:ascii="Verdana" w:hAnsi="Verdana"/>
        </w:rPr>
        <w:t xml:space="preserve"> Nº</w:t>
      </w:r>
      <w:r w:rsidRPr="001D6884">
        <w:rPr>
          <w:rFonts w:ascii="Verdana" w:hAnsi="Verdana"/>
        </w:rPr>
        <w:t xml:space="preserve"> </w:t>
      </w:r>
      <w:r w:rsidR="003E7D31" w:rsidRPr="001D6884">
        <w:rPr>
          <w:rFonts w:ascii="Verdana" w:hAnsi="Verdana"/>
          <w:noProof/>
        </w:rPr>
        <w:fldChar w:fldCharType="begin"/>
      </w:r>
      <w:r w:rsidR="003E7D31" w:rsidRPr="001D6884">
        <w:rPr>
          <w:rFonts w:ascii="Verdana" w:hAnsi="Verdana"/>
          <w:noProof/>
        </w:rPr>
        <w:instrText xml:space="preserve"> SEQ Imagen: \* ARABIC </w:instrText>
      </w:r>
      <w:r w:rsidR="003E7D31" w:rsidRPr="001D6884">
        <w:rPr>
          <w:rFonts w:ascii="Verdana" w:hAnsi="Verdana"/>
          <w:noProof/>
        </w:rPr>
        <w:fldChar w:fldCharType="separate"/>
      </w:r>
      <w:r w:rsidR="00EA2C56">
        <w:rPr>
          <w:rFonts w:ascii="Verdana" w:hAnsi="Verdana"/>
          <w:noProof/>
        </w:rPr>
        <w:t>1</w:t>
      </w:r>
      <w:r w:rsidR="003E7D31" w:rsidRPr="001D6884">
        <w:rPr>
          <w:rFonts w:ascii="Verdana" w:hAnsi="Verdana"/>
          <w:noProof/>
        </w:rPr>
        <w:fldChar w:fldCharType="end"/>
      </w:r>
      <w:r w:rsidR="00366D47" w:rsidRPr="001D6884">
        <w:rPr>
          <w:rFonts w:ascii="Verdana" w:hAnsi="Verdana"/>
          <w:noProof/>
        </w:rPr>
        <w:t>:</w:t>
      </w:r>
      <w:r w:rsidRPr="001D6884">
        <w:rPr>
          <w:rFonts w:ascii="Verdana" w:hAnsi="Verdana"/>
        </w:rPr>
        <w:t xml:space="preserve"> Frecuencias de cola en vehículos observadas durante el per</w:t>
      </w:r>
      <w:r w:rsidR="00366D47" w:rsidRPr="001D6884">
        <w:rPr>
          <w:rFonts w:ascii="Verdana" w:hAnsi="Verdana"/>
        </w:rPr>
        <w:t>í</w:t>
      </w:r>
      <w:r w:rsidRPr="001D6884">
        <w:rPr>
          <w:rFonts w:ascii="Verdana" w:hAnsi="Verdana"/>
        </w:rPr>
        <w:t>odo muestreado</w:t>
      </w:r>
      <w:r w:rsidR="005A1329" w:rsidRPr="001D6884">
        <w:rPr>
          <w:rFonts w:ascii="Verdana" w:hAnsi="Verdana"/>
        </w:rPr>
        <w:t xml:space="preserve">, </w:t>
      </w:r>
      <w:r w:rsidR="00730FD8" w:rsidRPr="001D6884">
        <w:rPr>
          <w:rFonts w:ascii="Verdana" w:hAnsi="Verdana"/>
        </w:rPr>
        <w:t>en la estación de peaje Paraíso</w:t>
      </w:r>
      <w:r w:rsidR="005A1329" w:rsidRPr="00730FD8">
        <w:t>.</w:t>
      </w:r>
      <w:r w:rsidR="00C8753D">
        <w:rPr>
          <w:noProof/>
        </w:rPr>
        <w:drawing>
          <wp:inline distT="0" distB="0" distL="0" distR="0" wp14:anchorId="644A6D4A" wp14:editId="08C9C3BD">
            <wp:extent cx="6008914" cy="3159125"/>
            <wp:effectExtent l="0" t="0" r="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51234" cy="3181374"/>
                    </a:xfrm>
                    <a:prstGeom prst="rect">
                      <a:avLst/>
                    </a:prstGeom>
                    <a:noFill/>
                  </pic:spPr>
                </pic:pic>
              </a:graphicData>
            </a:graphic>
          </wp:inline>
        </w:drawing>
      </w:r>
    </w:p>
    <w:p w14:paraId="42285C04" w14:textId="77777777" w:rsidR="005A1329" w:rsidRPr="001D6884" w:rsidRDefault="005A1329" w:rsidP="005A1329">
      <w:pPr>
        <w:pStyle w:val="Descripcin"/>
        <w:spacing w:after="0"/>
        <w:jc w:val="left"/>
        <w:rPr>
          <w:rFonts w:ascii="Verdana" w:hAnsi="Verdana"/>
          <w:sz w:val="16"/>
          <w:szCs w:val="16"/>
        </w:rPr>
      </w:pPr>
      <w:r w:rsidRPr="001D6884">
        <w:rPr>
          <w:rFonts w:ascii="Verdana" w:hAnsi="Verdana"/>
          <w:b w:val="0"/>
          <w:bCs w:val="0"/>
          <w:color w:val="auto"/>
          <w:sz w:val="16"/>
          <w:szCs w:val="16"/>
        </w:rPr>
        <w:t xml:space="preserve">     Elaboración: CIDATT Consultoría S.A.</w:t>
      </w:r>
    </w:p>
    <w:p w14:paraId="215EE284" w14:textId="708B8FB4" w:rsidR="005A1329" w:rsidRPr="001D6884" w:rsidRDefault="005A1329" w:rsidP="005A1329">
      <w:pPr>
        <w:pStyle w:val="Descripcin"/>
        <w:spacing w:after="0"/>
        <w:jc w:val="left"/>
        <w:rPr>
          <w:rFonts w:ascii="Verdana" w:hAnsi="Verdana"/>
          <w:sz w:val="16"/>
          <w:szCs w:val="16"/>
        </w:rPr>
      </w:pPr>
      <w:r w:rsidRPr="001D6884">
        <w:rPr>
          <w:rFonts w:ascii="Verdana" w:hAnsi="Verdana"/>
          <w:b w:val="0"/>
          <w:bCs w:val="0"/>
          <w:color w:val="auto"/>
          <w:sz w:val="16"/>
          <w:szCs w:val="16"/>
        </w:rPr>
        <w:t xml:space="preserve">     Fuente: Labores de campo realizadas </w:t>
      </w:r>
      <w:r w:rsidR="00BC3672" w:rsidRPr="001D6884">
        <w:rPr>
          <w:rFonts w:ascii="Verdana" w:hAnsi="Verdana"/>
          <w:b w:val="0"/>
          <w:bCs w:val="0"/>
          <w:color w:val="auto"/>
          <w:sz w:val="16"/>
          <w:szCs w:val="16"/>
        </w:rPr>
        <w:t>el 31 de octubre y 02 de noviembre del 2022</w:t>
      </w:r>
    </w:p>
    <w:p w14:paraId="5024AC5B" w14:textId="77777777" w:rsidR="004E2A00" w:rsidRPr="00730FD8" w:rsidRDefault="004E2A00">
      <w:pPr>
        <w:spacing w:before="0" w:after="0" w:line="240" w:lineRule="auto"/>
        <w:jc w:val="left"/>
      </w:pPr>
    </w:p>
    <w:p w14:paraId="29F50710" w14:textId="222282F3" w:rsidR="00730FD8" w:rsidRPr="00730FD8" w:rsidRDefault="00730FD8" w:rsidP="00730FD8">
      <w:pPr>
        <w:pStyle w:val="Descripcin"/>
      </w:pPr>
      <w:r w:rsidRPr="001D6884">
        <w:rPr>
          <w:rFonts w:ascii="Verdana" w:hAnsi="Verdana"/>
        </w:rPr>
        <w:t>Imagen</w:t>
      </w:r>
      <w:r w:rsidR="00366D47" w:rsidRPr="001D6884">
        <w:rPr>
          <w:rFonts w:ascii="Verdana" w:hAnsi="Verdana"/>
        </w:rPr>
        <w:t xml:space="preserve"> Nº </w:t>
      </w:r>
      <w:r w:rsidR="00795FFD" w:rsidRPr="001D6884">
        <w:rPr>
          <w:rFonts w:ascii="Verdana" w:hAnsi="Verdana"/>
          <w:noProof/>
        </w:rPr>
        <w:fldChar w:fldCharType="begin"/>
      </w:r>
      <w:r w:rsidR="00795FFD" w:rsidRPr="001D6884">
        <w:rPr>
          <w:rFonts w:ascii="Verdana" w:hAnsi="Verdana"/>
          <w:noProof/>
        </w:rPr>
        <w:instrText xml:space="preserve"> SEQ Imagen: \* ARABIC </w:instrText>
      </w:r>
      <w:r w:rsidR="00795FFD" w:rsidRPr="001D6884">
        <w:rPr>
          <w:rFonts w:ascii="Verdana" w:hAnsi="Verdana"/>
          <w:noProof/>
        </w:rPr>
        <w:fldChar w:fldCharType="separate"/>
      </w:r>
      <w:r w:rsidR="00EA2C56">
        <w:rPr>
          <w:rFonts w:ascii="Verdana" w:hAnsi="Verdana"/>
          <w:noProof/>
        </w:rPr>
        <w:t>2</w:t>
      </w:r>
      <w:r w:rsidR="00795FFD" w:rsidRPr="001D6884">
        <w:rPr>
          <w:rFonts w:ascii="Verdana" w:hAnsi="Verdana"/>
          <w:noProof/>
        </w:rPr>
        <w:fldChar w:fldCharType="end"/>
      </w:r>
      <w:r w:rsidR="00366D47" w:rsidRPr="001D6884">
        <w:rPr>
          <w:rFonts w:ascii="Verdana" w:hAnsi="Verdana"/>
          <w:noProof/>
        </w:rPr>
        <w:t>:</w:t>
      </w:r>
      <w:r w:rsidRPr="001D6884">
        <w:rPr>
          <w:rFonts w:ascii="Verdana" w:hAnsi="Verdana"/>
        </w:rPr>
        <w:t xml:space="preserve"> Frecuencias de cola en vehículos observadas durante el per</w:t>
      </w:r>
      <w:r w:rsidR="00D2535C">
        <w:rPr>
          <w:rFonts w:ascii="Verdana" w:hAnsi="Verdana"/>
        </w:rPr>
        <w:t>í</w:t>
      </w:r>
      <w:r w:rsidRPr="001D6884">
        <w:rPr>
          <w:rFonts w:ascii="Verdana" w:hAnsi="Verdana"/>
        </w:rPr>
        <w:t>odo muestreado, en la estación de peaje y pesaje Serpentín.</w:t>
      </w:r>
      <w:r w:rsidR="00C8753D">
        <w:rPr>
          <w:noProof/>
        </w:rPr>
        <w:drawing>
          <wp:inline distT="0" distB="0" distL="0" distR="0" wp14:anchorId="76274494" wp14:editId="780903C2">
            <wp:extent cx="6008370" cy="3059430"/>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33865" cy="3072412"/>
                    </a:xfrm>
                    <a:prstGeom prst="rect">
                      <a:avLst/>
                    </a:prstGeom>
                    <a:noFill/>
                  </pic:spPr>
                </pic:pic>
              </a:graphicData>
            </a:graphic>
          </wp:inline>
        </w:drawing>
      </w:r>
    </w:p>
    <w:p w14:paraId="381CA8C9" w14:textId="77777777" w:rsidR="00730FD8" w:rsidRPr="001D6884" w:rsidRDefault="00730FD8" w:rsidP="00730FD8">
      <w:pPr>
        <w:pStyle w:val="Descripcin"/>
        <w:spacing w:after="0"/>
        <w:jc w:val="left"/>
        <w:rPr>
          <w:rFonts w:ascii="Verdana" w:hAnsi="Verdana"/>
          <w:sz w:val="16"/>
          <w:szCs w:val="16"/>
        </w:rPr>
      </w:pPr>
      <w:r w:rsidRPr="001D6884">
        <w:rPr>
          <w:rFonts w:ascii="Verdana" w:hAnsi="Verdana"/>
          <w:b w:val="0"/>
          <w:bCs w:val="0"/>
          <w:color w:val="auto"/>
          <w:sz w:val="16"/>
          <w:szCs w:val="16"/>
        </w:rPr>
        <w:t xml:space="preserve">     Elaboración: CIDATT Consultoría S.A.</w:t>
      </w:r>
    </w:p>
    <w:p w14:paraId="3E83F4CC" w14:textId="7ECDF4A6" w:rsidR="00730FD8" w:rsidRDefault="00730FD8" w:rsidP="00730FD8">
      <w:pPr>
        <w:pStyle w:val="Descripcin"/>
        <w:spacing w:after="0"/>
        <w:jc w:val="left"/>
      </w:pPr>
      <w:r w:rsidRPr="001D6884">
        <w:rPr>
          <w:rFonts w:ascii="Verdana" w:hAnsi="Verdana"/>
          <w:b w:val="0"/>
          <w:bCs w:val="0"/>
          <w:color w:val="auto"/>
          <w:sz w:val="16"/>
          <w:szCs w:val="16"/>
        </w:rPr>
        <w:t xml:space="preserve">     Fuente: Labores de campo realizadas </w:t>
      </w:r>
      <w:r w:rsidR="00BC3672" w:rsidRPr="001D6884">
        <w:rPr>
          <w:rFonts w:ascii="Verdana" w:hAnsi="Verdana"/>
          <w:b w:val="0"/>
          <w:bCs w:val="0"/>
          <w:color w:val="auto"/>
          <w:sz w:val="16"/>
          <w:szCs w:val="16"/>
        </w:rPr>
        <w:t>el 31 de octubre y 02 de noviembre del 2022</w:t>
      </w:r>
    </w:p>
    <w:p w14:paraId="6752FE6A" w14:textId="77777777" w:rsidR="00730FD8" w:rsidRDefault="00730FD8" w:rsidP="00730FD8">
      <w:pPr>
        <w:spacing w:before="0" w:after="0" w:line="240" w:lineRule="auto"/>
        <w:jc w:val="left"/>
      </w:pPr>
    </w:p>
    <w:p w14:paraId="75F70D35" w14:textId="2EC85FAE" w:rsidR="00730FD8" w:rsidRPr="00730FD8" w:rsidRDefault="00730FD8" w:rsidP="00730FD8">
      <w:pPr>
        <w:pStyle w:val="Descripcin"/>
      </w:pPr>
      <w:r w:rsidRPr="001D6884">
        <w:rPr>
          <w:rFonts w:ascii="Verdana" w:hAnsi="Verdana"/>
        </w:rPr>
        <w:lastRenderedPageBreak/>
        <w:t>Imagen</w:t>
      </w:r>
      <w:r w:rsidR="00366D47" w:rsidRPr="001D6884">
        <w:rPr>
          <w:rFonts w:ascii="Verdana" w:hAnsi="Verdana"/>
        </w:rPr>
        <w:t xml:space="preserve"> Nº </w:t>
      </w:r>
      <w:r w:rsidR="00795FFD" w:rsidRPr="001D6884">
        <w:rPr>
          <w:rFonts w:ascii="Verdana" w:hAnsi="Verdana"/>
          <w:noProof/>
        </w:rPr>
        <w:fldChar w:fldCharType="begin"/>
      </w:r>
      <w:r w:rsidR="00795FFD" w:rsidRPr="001D6884">
        <w:rPr>
          <w:rFonts w:ascii="Verdana" w:hAnsi="Verdana"/>
          <w:noProof/>
        </w:rPr>
        <w:instrText xml:space="preserve"> SEQ Imagen: \* ARABIC </w:instrText>
      </w:r>
      <w:r w:rsidR="00795FFD" w:rsidRPr="001D6884">
        <w:rPr>
          <w:rFonts w:ascii="Verdana" w:hAnsi="Verdana"/>
          <w:noProof/>
        </w:rPr>
        <w:fldChar w:fldCharType="separate"/>
      </w:r>
      <w:r w:rsidR="00EA2C56">
        <w:rPr>
          <w:rFonts w:ascii="Verdana" w:hAnsi="Verdana"/>
          <w:noProof/>
        </w:rPr>
        <w:t>3</w:t>
      </w:r>
      <w:r w:rsidR="00795FFD" w:rsidRPr="001D6884">
        <w:rPr>
          <w:rFonts w:ascii="Verdana" w:hAnsi="Verdana"/>
          <w:noProof/>
        </w:rPr>
        <w:fldChar w:fldCharType="end"/>
      </w:r>
      <w:r w:rsidR="00366D47" w:rsidRPr="001D6884">
        <w:rPr>
          <w:rFonts w:ascii="Verdana" w:hAnsi="Verdana"/>
          <w:noProof/>
        </w:rPr>
        <w:t>:</w:t>
      </w:r>
      <w:r w:rsidRPr="001D6884">
        <w:rPr>
          <w:rFonts w:ascii="Verdana" w:hAnsi="Verdana"/>
        </w:rPr>
        <w:t xml:space="preserve"> Frecuencias de cola en vehículos observadas durante el per</w:t>
      </w:r>
      <w:r w:rsidR="00D2535C">
        <w:rPr>
          <w:rFonts w:ascii="Verdana" w:hAnsi="Verdana"/>
        </w:rPr>
        <w:t>í</w:t>
      </w:r>
      <w:r w:rsidRPr="001D6884">
        <w:rPr>
          <w:rFonts w:ascii="Verdana" w:hAnsi="Verdana"/>
        </w:rPr>
        <w:t>odo muestreado, en la estación de peaje Variante.</w:t>
      </w:r>
      <w:r w:rsidR="007D635A">
        <w:rPr>
          <w:noProof/>
        </w:rPr>
        <w:drawing>
          <wp:inline distT="0" distB="0" distL="0" distR="0" wp14:anchorId="0D08BDDB" wp14:editId="2DC24578">
            <wp:extent cx="5955665" cy="2802511"/>
            <wp:effectExtent l="0" t="0" r="698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80650" cy="2814268"/>
                    </a:xfrm>
                    <a:prstGeom prst="rect">
                      <a:avLst/>
                    </a:prstGeom>
                    <a:noFill/>
                  </pic:spPr>
                </pic:pic>
              </a:graphicData>
            </a:graphic>
          </wp:inline>
        </w:drawing>
      </w:r>
    </w:p>
    <w:p w14:paraId="21C2AF41" w14:textId="77777777" w:rsidR="00730FD8" w:rsidRPr="001D6884" w:rsidRDefault="00730FD8" w:rsidP="00730FD8">
      <w:pPr>
        <w:pStyle w:val="Descripcin"/>
        <w:spacing w:after="0"/>
        <w:jc w:val="left"/>
        <w:rPr>
          <w:rFonts w:ascii="Verdana" w:hAnsi="Verdana"/>
          <w:sz w:val="16"/>
          <w:szCs w:val="16"/>
        </w:rPr>
      </w:pPr>
      <w:r w:rsidRPr="001D6884">
        <w:rPr>
          <w:rFonts w:ascii="Verdana" w:hAnsi="Verdana"/>
          <w:b w:val="0"/>
          <w:bCs w:val="0"/>
          <w:color w:val="auto"/>
          <w:sz w:val="16"/>
          <w:szCs w:val="16"/>
        </w:rPr>
        <w:t xml:space="preserve">     Elaboración: CIDATT Consultoría S.A.</w:t>
      </w:r>
    </w:p>
    <w:p w14:paraId="44CA13F9" w14:textId="40265F1C" w:rsidR="00730FD8" w:rsidRPr="001D6884" w:rsidRDefault="00730FD8" w:rsidP="00730FD8">
      <w:pPr>
        <w:pStyle w:val="Descripcin"/>
        <w:spacing w:after="0"/>
        <w:jc w:val="left"/>
        <w:rPr>
          <w:rFonts w:ascii="Verdana" w:hAnsi="Verdana"/>
          <w:sz w:val="16"/>
          <w:szCs w:val="16"/>
        </w:rPr>
      </w:pPr>
      <w:r w:rsidRPr="001D6884">
        <w:rPr>
          <w:rFonts w:ascii="Verdana" w:hAnsi="Verdana"/>
          <w:b w:val="0"/>
          <w:bCs w:val="0"/>
          <w:color w:val="auto"/>
          <w:sz w:val="16"/>
          <w:szCs w:val="16"/>
        </w:rPr>
        <w:t xml:space="preserve">     Fuente: Labores de campo realizadas </w:t>
      </w:r>
      <w:r w:rsidR="00BC3672" w:rsidRPr="001D6884">
        <w:rPr>
          <w:rFonts w:ascii="Verdana" w:hAnsi="Verdana"/>
          <w:b w:val="0"/>
          <w:bCs w:val="0"/>
          <w:color w:val="auto"/>
          <w:sz w:val="16"/>
          <w:szCs w:val="16"/>
        </w:rPr>
        <w:t>el 31 de octubre y 02 de noviembre del 2022</w:t>
      </w:r>
    </w:p>
    <w:p w14:paraId="176D1C9D" w14:textId="77777777" w:rsidR="00D95F04" w:rsidRDefault="00210735" w:rsidP="00D95F04">
      <w:pPr>
        <w:spacing w:before="0" w:after="0" w:line="240" w:lineRule="auto"/>
        <w:jc w:val="left"/>
        <w:rPr>
          <w:b/>
          <w:bCs/>
          <w:sz w:val="18"/>
        </w:rPr>
      </w:pPr>
      <w:r>
        <w:br w:type="page"/>
      </w:r>
    </w:p>
    <w:p w14:paraId="4FEF6EC1" w14:textId="77777777" w:rsidR="007125C1" w:rsidRPr="00184EC4" w:rsidRDefault="00730FD8" w:rsidP="001D6884">
      <w:pPr>
        <w:pStyle w:val="Ttulo1"/>
      </w:pPr>
      <w:bookmarkStart w:id="109" w:name="_Toc119504029"/>
      <w:r>
        <w:lastRenderedPageBreak/>
        <w:t xml:space="preserve">CAPÍTULO VI: </w:t>
      </w:r>
      <w:r w:rsidR="007125C1" w:rsidRPr="00184EC4">
        <w:t>CONCLUSIONES</w:t>
      </w:r>
      <w:bookmarkEnd w:id="109"/>
    </w:p>
    <w:p w14:paraId="2F78B30A" w14:textId="1ADDE01C" w:rsidR="007125C1" w:rsidRPr="001D6884" w:rsidRDefault="00C45E0E" w:rsidP="007125C1">
      <w:pPr>
        <w:rPr>
          <w:rFonts w:ascii="Verdana" w:hAnsi="Verdana"/>
          <w:sz w:val="20"/>
          <w:szCs w:val="20"/>
        </w:rPr>
      </w:pPr>
      <w:r w:rsidRPr="00C45E0E">
        <w:rPr>
          <w:rFonts w:ascii="Verdana" w:hAnsi="Verdana"/>
          <w:sz w:val="20"/>
          <w:szCs w:val="20"/>
        </w:rPr>
        <w:t xml:space="preserve">De la </w:t>
      </w:r>
      <w:r w:rsidR="00935156">
        <w:rPr>
          <w:rFonts w:ascii="Verdana" w:hAnsi="Verdana"/>
          <w:sz w:val="20"/>
          <w:szCs w:val="20"/>
        </w:rPr>
        <w:t xml:space="preserve">tabla </w:t>
      </w:r>
      <w:r w:rsidR="00DE44EF">
        <w:rPr>
          <w:rFonts w:ascii="Verdana" w:hAnsi="Verdana"/>
          <w:sz w:val="20"/>
          <w:szCs w:val="20"/>
        </w:rPr>
        <w:t>N°</w:t>
      </w:r>
      <w:r w:rsidRPr="00C45E0E">
        <w:rPr>
          <w:rFonts w:ascii="Verdana" w:hAnsi="Verdana"/>
          <w:sz w:val="20"/>
          <w:szCs w:val="20"/>
        </w:rPr>
        <w:t xml:space="preserve"> 4 del presente Informe, se evidencia que los valores obtenidos por los niveles de servicio que el Concesionario tiene actualmente se encuentran dent</w:t>
      </w:r>
      <w:r>
        <w:rPr>
          <w:rFonts w:ascii="Verdana" w:hAnsi="Verdana"/>
          <w:sz w:val="20"/>
          <w:szCs w:val="20"/>
        </w:rPr>
        <w:t>r</w:t>
      </w:r>
      <w:r w:rsidRPr="00C45E0E">
        <w:rPr>
          <w:rFonts w:ascii="Verdana" w:hAnsi="Verdana"/>
          <w:sz w:val="20"/>
          <w:szCs w:val="20"/>
        </w:rPr>
        <w:t>o de los niveles que deben ser cumplidos, debido a que, durante el periodo muestreado en cada unidad de peaje/pesaje el promedio de la muestra no superó los 3</w:t>
      </w:r>
      <w:r w:rsidR="00DE44EF">
        <w:rPr>
          <w:rFonts w:ascii="Verdana" w:hAnsi="Verdana"/>
          <w:sz w:val="20"/>
          <w:szCs w:val="20"/>
        </w:rPr>
        <w:t xml:space="preserve"> </w:t>
      </w:r>
      <w:r w:rsidRPr="00C45E0E">
        <w:rPr>
          <w:rFonts w:ascii="Verdana" w:hAnsi="Verdana"/>
          <w:sz w:val="20"/>
          <w:szCs w:val="20"/>
        </w:rPr>
        <w:t>minutos; lo cual no amerita por ahora la modificación del sistema de atención</w:t>
      </w:r>
      <w:r w:rsidR="00A60CE7" w:rsidRPr="001D6884">
        <w:rPr>
          <w:rFonts w:ascii="Verdana" w:hAnsi="Verdana"/>
          <w:sz w:val="20"/>
          <w:szCs w:val="20"/>
        </w:rPr>
        <w:t xml:space="preserve">. </w:t>
      </w:r>
    </w:p>
    <w:p w14:paraId="447940B4" w14:textId="77777777" w:rsidR="00AB1633" w:rsidRDefault="00AB1633" w:rsidP="00DC3DD2"/>
    <w:p w14:paraId="7AB40A76" w14:textId="77777777" w:rsidR="006D3F89" w:rsidRDefault="006D3F89" w:rsidP="00DC3DD2"/>
    <w:p w14:paraId="68023F3C" w14:textId="77777777" w:rsidR="0035642E" w:rsidRDefault="0035642E">
      <w:pPr>
        <w:spacing w:before="0" w:after="0" w:line="240" w:lineRule="auto"/>
        <w:jc w:val="left"/>
        <w:rPr>
          <w:b/>
          <w:sz w:val="36"/>
        </w:rPr>
      </w:pPr>
      <w:r>
        <w:rPr>
          <w:b/>
          <w:sz w:val="36"/>
        </w:rPr>
        <w:br w:type="page"/>
      </w:r>
    </w:p>
    <w:p w14:paraId="3940D011" w14:textId="761BB30E" w:rsidR="0035642E" w:rsidRPr="002D6AA1" w:rsidRDefault="0035642E" w:rsidP="00FF177E">
      <w:pPr>
        <w:spacing w:before="60" w:after="60" w:line="240" w:lineRule="auto"/>
        <w:jc w:val="right"/>
        <w:rPr>
          <w:rFonts w:ascii="Verdana" w:hAnsi="Verdana"/>
          <w:b/>
          <w:sz w:val="28"/>
          <w:szCs w:val="28"/>
        </w:rPr>
      </w:pPr>
      <w:r w:rsidRPr="002D6AA1">
        <w:rPr>
          <w:rFonts w:ascii="Verdana" w:hAnsi="Verdana"/>
          <w:b/>
          <w:sz w:val="28"/>
          <w:szCs w:val="28"/>
        </w:rPr>
        <w:lastRenderedPageBreak/>
        <w:t xml:space="preserve">Capítulo </w:t>
      </w:r>
      <w:r w:rsidR="002D6AA1" w:rsidRPr="002D6AA1">
        <w:rPr>
          <w:rFonts w:ascii="Verdana" w:hAnsi="Verdana"/>
          <w:b/>
          <w:sz w:val="28"/>
          <w:szCs w:val="28"/>
        </w:rPr>
        <w:t>VII</w:t>
      </w:r>
    </w:p>
    <w:p w14:paraId="067AEBE7" w14:textId="77777777" w:rsidR="00653C9F" w:rsidRDefault="00653C9F" w:rsidP="001D6884">
      <w:pPr>
        <w:pStyle w:val="Ttulo1"/>
      </w:pPr>
      <w:bookmarkStart w:id="110" w:name="_Toc119504030"/>
      <w:r>
        <w:t>ANEXOS</w:t>
      </w:r>
      <w:bookmarkEnd w:id="110"/>
    </w:p>
    <w:p w14:paraId="34B8BA96" w14:textId="77777777" w:rsidR="004055F0" w:rsidRPr="001D6884" w:rsidRDefault="004055F0" w:rsidP="004055F0">
      <w:pPr>
        <w:pStyle w:val="Ttulo3"/>
        <w:numPr>
          <w:ilvl w:val="0"/>
          <w:numId w:val="0"/>
        </w:numPr>
        <w:ind w:left="720" w:hanging="720"/>
        <w:rPr>
          <w:rFonts w:ascii="Verdana" w:hAnsi="Verdana"/>
          <w:sz w:val="22"/>
        </w:rPr>
      </w:pPr>
      <w:bookmarkStart w:id="111" w:name="_Toc119504031"/>
      <w:r w:rsidRPr="001D6884">
        <w:rPr>
          <w:rFonts w:ascii="Verdana" w:hAnsi="Verdana"/>
          <w:sz w:val="22"/>
        </w:rPr>
        <w:t>Anexo 01: Formato utilizado para relevar la información de campo</w:t>
      </w:r>
      <w:bookmarkEnd w:id="111"/>
      <w:r w:rsidRPr="001D6884">
        <w:rPr>
          <w:rFonts w:ascii="Verdana" w:hAnsi="Verdana"/>
          <w:sz w:val="22"/>
        </w:rPr>
        <w:t xml:space="preserve"> </w:t>
      </w:r>
    </w:p>
    <w:p w14:paraId="2DDAD2C7" w14:textId="77777777" w:rsidR="004055F0" w:rsidRDefault="004055F0" w:rsidP="007C644C">
      <w:pPr>
        <w:jc w:val="center"/>
      </w:pPr>
      <w:r w:rsidRPr="00A17135">
        <w:rPr>
          <w:noProof/>
          <w:lang w:val="en-US"/>
        </w:rPr>
        <w:drawing>
          <wp:inline distT="0" distB="0" distL="0" distR="0" wp14:anchorId="2F6F3D8F" wp14:editId="59996ED7">
            <wp:extent cx="4724400" cy="7097787"/>
            <wp:effectExtent l="19050" t="19050" r="19050" b="273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726241" cy="7100552"/>
                    </a:xfrm>
                    <a:prstGeom prst="rect">
                      <a:avLst/>
                    </a:prstGeom>
                    <a:ln>
                      <a:solidFill>
                        <a:schemeClr val="tx1"/>
                      </a:solidFill>
                    </a:ln>
                  </pic:spPr>
                </pic:pic>
              </a:graphicData>
            </a:graphic>
          </wp:inline>
        </w:drawing>
      </w:r>
    </w:p>
    <w:p w14:paraId="3ED4DE4E" w14:textId="77777777" w:rsidR="00415AF6" w:rsidRDefault="00415AF6">
      <w:pPr>
        <w:spacing w:before="0" w:after="0" w:line="240" w:lineRule="auto"/>
        <w:jc w:val="left"/>
        <w:rPr>
          <w:rFonts w:eastAsia="Times New Roman"/>
          <w:b/>
          <w:bCs/>
          <w:color w:val="2E74B5"/>
          <w:sz w:val="24"/>
          <w:lang w:val="x-none"/>
        </w:rPr>
      </w:pPr>
      <w:r>
        <w:br w:type="page"/>
      </w:r>
    </w:p>
    <w:p w14:paraId="07613127" w14:textId="77777777" w:rsidR="003A464E" w:rsidRPr="001D6884" w:rsidRDefault="004055F0" w:rsidP="00B34CBA">
      <w:pPr>
        <w:pStyle w:val="Ttulo3"/>
        <w:numPr>
          <w:ilvl w:val="0"/>
          <w:numId w:val="0"/>
        </w:numPr>
        <w:ind w:left="1416" w:hanging="1416"/>
        <w:rPr>
          <w:rFonts w:ascii="Verdana" w:hAnsi="Verdana"/>
          <w:sz w:val="22"/>
        </w:rPr>
      </w:pPr>
      <w:bookmarkStart w:id="112" w:name="_Toc119504032"/>
      <w:r w:rsidRPr="001D6884">
        <w:rPr>
          <w:rFonts w:ascii="Verdana" w:hAnsi="Verdana"/>
          <w:sz w:val="22"/>
        </w:rPr>
        <w:lastRenderedPageBreak/>
        <w:t>Anexo 0</w:t>
      </w:r>
      <w:r w:rsidR="00EE3331" w:rsidRPr="001D6884">
        <w:rPr>
          <w:rFonts w:ascii="Verdana" w:hAnsi="Verdana"/>
          <w:sz w:val="22"/>
          <w:lang w:val="es-PE"/>
        </w:rPr>
        <w:t>2</w:t>
      </w:r>
      <w:r w:rsidRPr="001D6884">
        <w:rPr>
          <w:rFonts w:ascii="Verdana" w:hAnsi="Verdana"/>
          <w:sz w:val="22"/>
        </w:rPr>
        <w:t xml:space="preserve">: </w:t>
      </w:r>
      <w:r w:rsidR="00EE3331" w:rsidRPr="001D6884">
        <w:rPr>
          <w:rFonts w:ascii="Verdana" w:hAnsi="Verdana"/>
          <w:sz w:val="22"/>
        </w:rPr>
        <w:t>Planilla de registro y calculo</w:t>
      </w:r>
      <w:bookmarkEnd w:id="112"/>
      <w:r w:rsidR="00EE3331" w:rsidRPr="001D6884">
        <w:rPr>
          <w:rFonts w:ascii="Verdana" w:hAnsi="Verdana"/>
          <w:sz w:val="22"/>
        </w:rPr>
        <w:t xml:space="preserve"> </w:t>
      </w:r>
    </w:p>
    <w:p w14:paraId="36A75E57" w14:textId="77777777" w:rsidR="00E050E3" w:rsidRPr="00E050E3" w:rsidRDefault="00E050E3" w:rsidP="00070751">
      <w:pPr>
        <w:pStyle w:val="Prrafodelista"/>
        <w:keepNext/>
        <w:keepLines/>
        <w:ind w:left="567"/>
        <w:contextualSpacing w:val="0"/>
        <w:outlineLvl w:val="1"/>
        <w:rPr>
          <w:rFonts w:eastAsia="Times New Roman"/>
          <w:b/>
          <w:bCs/>
          <w:vanish/>
          <w:color w:val="2F5496"/>
          <w:sz w:val="28"/>
          <w:szCs w:val="26"/>
          <w:lang w:val="x-none"/>
        </w:rPr>
      </w:pPr>
      <w:bookmarkStart w:id="113" w:name="_Toc467881858"/>
      <w:bookmarkStart w:id="114" w:name="_Toc468100803"/>
      <w:bookmarkStart w:id="115" w:name="_Toc468119891"/>
      <w:bookmarkStart w:id="116" w:name="_Toc468215692"/>
      <w:bookmarkStart w:id="117" w:name="_Toc468215783"/>
      <w:bookmarkStart w:id="118" w:name="_Toc468247127"/>
      <w:bookmarkStart w:id="119" w:name="_Toc468279707"/>
      <w:bookmarkStart w:id="120" w:name="_Toc468282992"/>
      <w:bookmarkStart w:id="121" w:name="_Toc468283763"/>
      <w:bookmarkStart w:id="122" w:name="_Toc468447605"/>
      <w:bookmarkStart w:id="123" w:name="_Toc471123769"/>
      <w:bookmarkStart w:id="124" w:name="_Toc471311112"/>
      <w:bookmarkStart w:id="125" w:name="_Toc471397739"/>
      <w:bookmarkStart w:id="126" w:name="_Toc471400386"/>
      <w:bookmarkStart w:id="127" w:name="_Toc471488735"/>
      <w:bookmarkStart w:id="128" w:name="_Toc471741726"/>
      <w:bookmarkStart w:id="129" w:name="_Toc471997425"/>
      <w:bookmarkStart w:id="130" w:name="_Toc472163929"/>
      <w:bookmarkStart w:id="131" w:name="_Toc472168983"/>
      <w:bookmarkStart w:id="132" w:name="_Toc472342039"/>
      <w:bookmarkStart w:id="133" w:name="_Toc467874880"/>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p w14:paraId="4DDAF9C9" w14:textId="77777777" w:rsidR="00F41F62" w:rsidRPr="00F41F62" w:rsidRDefault="00F41F62" w:rsidP="002A4A6B">
      <w:pPr>
        <w:pStyle w:val="Prrafodelista"/>
        <w:keepNext/>
        <w:keepLines/>
        <w:numPr>
          <w:ilvl w:val="0"/>
          <w:numId w:val="5"/>
        </w:numPr>
        <w:contextualSpacing w:val="0"/>
        <w:outlineLvl w:val="1"/>
        <w:rPr>
          <w:rFonts w:eastAsia="Times New Roman"/>
          <w:b/>
          <w:bCs/>
          <w:vanish/>
          <w:color w:val="2F5496"/>
          <w:sz w:val="28"/>
          <w:szCs w:val="26"/>
        </w:rPr>
      </w:pPr>
      <w:bookmarkStart w:id="134" w:name="_Toc471397740"/>
      <w:bookmarkStart w:id="135" w:name="_Toc471400387"/>
      <w:bookmarkStart w:id="136" w:name="_Toc471488736"/>
      <w:bookmarkStart w:id="137" w:name="_Toc471741727"/>
      <w:bookmarkStart w:id="138" w:name="_Toc471997426"/>
      <w:bookmarkStart w:id="139" w:name="_Toc472163930"/>
      <w:bookmarkStart w:id="140" w:name="_Toc472168984"/>
      <w:bookmarkStart w:id="141" w:name="_Toc472342040"/>
      <w:bookmarkStart w:id="142" w:name="_Toc472416880"/>
      <w:bookmarkStart w:id="143" w:name="_Toc472431722"/>
      <w:bookmarkStart w:id="144" w:name="_Toc472439102"/>
      <w:bookmarkStart w:id="145" w:name="_Toc472447760"/>
      <w:bookmarkStart w:id="146" w:name="_Toc467874881"/>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p>
    <w:sectPr w:rsidR="00F41F62" w:rsidRPr="00F41F62" w:rsidSect="00730FD8">
      <w:footerReference w:type="first" r:id="rId26"/>
      <w:type w:val="continuous"/>
      <w:pgSz w:w="11907" w:h="16839" w:code="9"/>
      <w:pgMar w:top="1418" w:right="1610" w:bottom="1559"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96DA3" w14:textId="77777777" w:rsidR="00E968A8" w:rsidRDefault="00E968A8" w:rsidP="00B930BB">
      <w:pPr>
        <w:spacing w:before="0" w:after="0" w:line="240" w:lineRule="auto"/>
      </w:pPr>
      <w:r>
        <w:separator/>
      </w:r>
    </w:p>
  </w:endnote>
  <w:endnote w:type="continuationSeparator" w:id="0">
    <w:p w14:paraId="36C2AF2C" w14:textId="77777777" w:rsidR="00E968A8" w:rsidRDefault="00E968A8" w:rsidP="00B930B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95759" w14:textId="77777777" w:rsidR="00A173CB" w:rsidRPr="00A847A9" w:rsidRDefault="00A173CB" w:rsidP="00514B4B">
    <w:pPr>
      <w:pStyle w:val="Piedepgina"/>
      <w:tabs>
        <w:tab w:val="clear" w:pos="4419"/>
        <w:tab w:val="center" w:pos="1276"/>
      </w:tabs>
      <w:jc w:val="left"/>
      <w:rPr>
        <w:sz w:val="18"/>
      </w:rPr>
    </w:pPr>
    <w:r>
      <w:rPr>
        <w:sz w:val="18"/>
      </w:rPr>
      <w:tab/>
    </w:r>
    <w:r>
      <w:rPr>
        <w:b/>
        <w:sz w:val="18"/>
      </w:rPr>
      <w:t>CIDATT CONSULTORÍA S.A.</w:t>
    </w:r>
    <w:r>
      <w:rPr>
        <w:sz w:val="18"/>
      </w:rPr>
      <w:tab/>
    </w:r>
    <w:r w:rsidRPr="00A847A9">
      <w:rPr>
        <w:sz w:val="18"/>
      </w:rPr>
      <w:fldChar w:fldCharType="begin"/>
    </w:r>
    <w:r w:rsidRPr="00A847A9">
      <w:rPr>
        <w:sz w:val="18"/>
      </w:rPr>
      <w:instrText>PAGE   \* MERGEFORMAT</w:instrText>
    </w:r>
    <w:r w:rsidRPr="00A847A9">
      <w:rPr>
        <w:sz w:val="18"/>
      </w:rPr>
      <w:fldChar w:fldCharType="separate"/>
    </w:r>
    <w:r w:rsidRPr="00B65DE1">
      <w:rPr>
        <w:noProof/>
        <w:sz w:val="18"/>
        <w:lang w:val="es-ES"/>
      </w:rPr>
      <w:t>12</w:t>
    </w:r>
    <w:r w:rsidRPr="00A847A9">
      <w:rPr>
        <w:noProof/>
        <w:sz w:val="18"/>
        <w:lang w:val="es-ES"/>
      </w:rPr>
      <w:fldChar w:fldCharType="end"/>
    </w:r>
  </w:p>
  <w:p w14:paraId="2DD8C900" w14:textId="77777777" w:rsidR="00A173CB" w:rsidRDefault="00A173C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6C875" w14:textId="77777777" w:rsidR="00A173CB" w:rsidRPr="00372538" w:rsidRDefault="00A173CB" w:rsidP="000313F1">
    <w:pPr>
      <w:pStyle w:val="Encabezado"/>
    </w:pPr>
  </w:p>
  <w:p w14:paraId="7794DB0F" w14:textId="77777777" w:rsidR="00A173CB" w:rsidRDefault="00A173CB" w:rsidP="000313F1"/>
  <w:p w14:paraId="24A4D53F" w14:textId="77777777" w:rsidR="00A173CB" w:rsidRPr="006B6BEA" w:rsidRDefault="00A173CB" w:rsidP="000313F1">
    <w:pPr>
      <w:pStyle w:val="Piedepgina"/>
      <w:tabs>
        <w:tab w:val="clear" w:pos="4419"/>
        <w:tab w:val="center" w:pos="1276"/>
      </w:tabs>
      <w:jc w:val="left"/>
      <w:rPr>
        <w:noProof/>
        <w:sz w:val="18"/>
        <w:lang w:val="es-ES"/>
      </w:rPr>
    </w:pPr>
    <w:r>
      <w:rPr>
        <w:sz w:val="18"/>
      </w:rPr>
      <w:tab/>
    </w:r>
    <w:r>
      <w:rPr>
        <w:b/>
        <w:sz w:val="18"/>
      </w:rPr>
      <w:t>CIDATT CONSULTORÍA S.A.</w:t>
    </w:r>
    <w:r>
      <w:rPr>
        <w:sz w:val="18"/>
      </w:rPr>
      <w:tab/>
    </w:r>
    <w:r w:rsidRPr="00A847A9">
      <w:rPr>
        <w:sz w:val="18"/>
      </w:rPr>
      <w:fldChar w:fldCharType="begin"/>
    </w:r>
    <w:r w:rsidRPr="00A847A9">
      <w:rPr>
        <w:sz w:val="18"/>
      </w:rPr>
      <w:instrText>PAGE   \* MERGEFORMAT</w:instrText>
    </w:r>
    <w:r w:rsidRPr="00A847A9">
      <w:rPr>
        <w:sz w:val="18"/>
      </w:rPr>
      <w:fldChar w:fldCharType="separate"/>
    </w:r>
    <w:r>
      <w:rPr>
        <w:noProof/>
        <w:sz w:val="18"/>
      </w:rPr>
      <w:t>11</w:t>
    </w:r>
    <w:r w:rsidRPr="00A847A9">
      <w:rPr>
        <w:noProof/>
        <w:sz w:val="18"/>
        <w:lang w:val="es-E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C5F3F" w14:textId="77777777" w:rsidR="00A173CB" w:rsidRPr="00E060E7" w:rsidRDefault="00A173CB" w:rsidP="00DD4391">
    <w:pPr>
      <w:pStyle w:val="Piedepgina"/>
      <w:jc w:val="right"/>
    </w:pPr>
    <w:r w:rsidRPr="00A847A9">
      <w:rPr>
        <w:sz w:val="18"/>
      </w:rPr>
      <w:fldChar w:fldCharType="begin"/>
    </w:r>
    <w:r w:rsidRPr="00A847A9">
      <w:rPr>
        <w:sz w:val="18"/>
      </w:rPr>
      <w:instrText>PAGE   \* MERGEFORMAT</w:instrText>
    </w:r>
    <w:r w:rsidRPr="00A847A9">
      <w:rPr>
        <w:sz w:val="18"/>
      </w:rPr>
      <w:fldChar w:fldCharType="separate"/>
    </w:r>
    <w:r w:rsidRPr="00415AF6">
      <w:rPr>
        <w:noProof/>
        <w:sz w:val="18"/>
        <w:lang w:val="es-ES"/>
      </w:rPr>
      <w:t>12</w:t>
    </w:r>
    <w:r w:rsidRPr="00A847A9">
      <w:rPr>
        <w:noProof/>
        <w:sz w:val="18"/>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6A163" w14:textId="77777777" w:rsidR="00E968A8" w:rsidRDefault="00E968A8" w:rsidP="00B930BB">
      <w:pPr>
        <w:spacing w:before="0" w:after="0" w:line="240" w:lineRule="auto"/>
      </w:pPr>
      <w:r>
        <w:separator/>
      </w:r>
    </w:p>
  </w:footnote>
  <w:footnote w:type="continuationSeparator" w:id="0">
    <w:p w14:paraId="773F556E" w14:textId="77777777" w:rsidR="00E968A8" w:rsidRDefault="00E968A8" w:rsidP="00B930BB">
      <w:pPr>
        <w:spacing w:before="0" w:after="0" w:line="240" w:lineRule="auto"/>
      </w:pPr>
      <w:r>
        <w:continuationSeparator/>
      </w:r>
    </w:p>
  </w:footnote>
  <w:footnote w:id="1">
    <w:p w14:paraId="17FBC0C0" w14:textId="77777777" w:rsidR="00A173CB" w:rsidRPr="003E76A9" w:rsidRDefault="00A173CB" w:rsidP="003E76A9">
      <w:pPr>
        <w:pStyle w:val="Textonotapie"/>
        <w:rPr>
          <w:rFonts w:ascii="Century Gothic" w:hAnsi="Century Gothic"/>
          <w:sz w:val="16"/>
          <w:szCs w:val="16"/>
        </w:rPr>
      </w:pPr>
      <w:r w:rsidRPr="003E76A9">
        <w:rPr>
          <w:rStyle w:val="Refdenotaalpie"/>
          <w:rFonts w:ascii="Century Gothic" w:hAnsi="Century Gothic"/>
          <w:sz w:val="16"/>
          <w:szCs w:val="16"/>
        </w:rPr>
        <w:footnoteRef/>
      </w:r>
      <w:r w:rsidRPr="003E76A9">
        <w:rPr>
          <w:rFonts w:ascii="Century Gothic" w:hAnsi="Century Gothic"/>
          <w:sz w:val="16"/>
          <w:szCs w:val="16"/>
        </w:rPr>
        <w:t xml:space="preserve"> Anexo </w:t>
      </w:r>
      <w:r>
        <w:rPr>
          <w:rFonts w:ascii="Century Gothic" w:hAnsi="Century Gothic"/>
          <w:sz w:val="16"/>
          <w:szCs w:val="16"/>
          <w:lang w:val="es-PE"/>
        </w:rPr>
        <w:t>2</w:t>
      </w:r>
      <w:r w:rsidRPr="003E76A9">
        <w:rPr>
          <w:rFonts w:ascii="Century Gothic" w:hAnsi="Century Gothic"/>
          <w:sz w:val="16"/>
          <w:szCs w:val="16"/>
        </w:rPr>
        <w:t xml:space="preserve"> (</w:t>
      </w:r>
      <w:r>
        <w:rPr>
          <w:rFonts w:ascii="Century Gothic" w:hAnsi="Century Gothic"/>
          <w:sz w:val="16"/>
          <w:szCs w:val="16"/>
          <w:lang w:val="es-PE"/>
        </w:rPr>
        <w:t>Evaluación, Supervisión por incumplimiento de los Parámetros de Condición y Serviciabilidad Exigibles en Concesiones Viales</w:t>
      </w:r>
      <w:r w:rsidRPr="003E76A9">
        <w:rPr>
          <w:rFonts w:ascii="Century Gothic" w:hAnsi="Century Gothic"/>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2531A" w14:textId="77777777" w:rsidR="00A173CB" w:rsidRPr="00372538" w:rsidRDefault="00A173CB" w:rsidP="00444ACF">
    <w:pPr>
      <w:pStyle w:val="Encabezado"/>
      <w:pBdr>
        <w:bottom w:val="single" w:sz="4" w:space="1" w:color="A5A5A5"/>
      </w:pBdr>
      <w:tabs>
        <w:tab w:val="left" w:pos="2580"/>
        <w:tab w:val="left" w:pos="2985"/>
      </w:tabs>
      <w:spacing w:line="276" w:lineRule="auto"/>
      <w:jc w:val="right"/>
      <w:rPr>
        <w:sz w:val="12"/>
      </w:rPr>
    </w:pPr>
    <w:r w:rsidRPr="00483EF0">
      <w:rPr>
        <w:rFonts w:eastAsia="Times New Roman"/>
        <w:sz w:val="20"/>
        <w:szCs w:val="72"/>
        <w:lang w:eastAsia="es-PE"/>
      </w:rPr>
      <w:t xml:space="preserve">Medición </w:t>
    </w:r>
    <w:r>
      <w:rPr>
        <w:rFonts w:eastAsia="Times New Roman"/>
        <w:sz w:val="20"/>
        <w:szCs w:val="72"/>
        <w:lang w:eastAsia="es-PE"/>
      </w:rPr>
      <w:t>de l</w:t>
    </w:r>
    <w:r w:rsidRPr="00483EF0">
      <w:rPr>
        <w:rFonts w:eastAsia="Times New Roman"/>
        <w:sz w:val="20"/>
        <w:szCs w:val="72"/>
        <w:lang w:eastAsia="es-PE"/>
      </w:rPr>
      <w:t xml:space="preserve">os Tiempos </w:t>
    </w:r>
    <w:r>
      <w:rPr>
        <w:rFonts w:eastAsia="Times New Roman"/>
        <w:sz w:val="20"/>
        <w:szCs w:val="72"/>
        <w:lang w:eastAsia="es-PE"/>
      </w:rPr>
      <w:t>de Espera e</w:t>
    </w:r>
    <w:r w:rsidRPr="00483EF0">
      <w:rPr>
        <w:rFonts w:eastAsia="Times New Roman"/>
        <w:sz w:val="20"/>
        <w:szCs w:val="72"/>
        <w:lang w:eastAsia="es-PE"/>
      </w:rPr>
      <w:t xml:space="preserve">n Cola </w:t>
    </w:r>
    <w:r>
      <w:rPr>
        <w:rFonts w:eastAsia="Times New Roman"/>
        <w:sz w:val="20"/>
        <w:szCs w:val="72"/>
        <w:lang w:eastAsia="es-PE"/>
      </w:rPr>
      <w:t>en los Peajes d</w:t>
    </w:r>
    <w:r w:rsidRPr="00483EF0">
      <w:rPr>
        <w:rFonts w:eastAsia="Times New Roman"/>
        <w:sz w:val="20"/>
        <w:szCs w:val="72"/>
        <w:lang w:eastAsia="es-PE"/>
      </w:rPr>
      <w:t xml:space="preserve">e </w:t>
    </w:r>
    <w:r>
      <w:rPr>
        <w:rFonts w:eastAsia="Times New Roman"/>
        <w:sz w:val="20"/>
        <w:szCs w:val="72"/>
        <w:lang w:eastAsia="es-PE"/>
      </w:rPr>
      <w:t>l</w:t>
    </w:r>
    <w:r w:rsidRPr="00483EF0">
      <w:rPr>
        <w:rFonts w:eastAsia="Times New Roman"/>
        <w:sz w:val="20"/>
        <w:szCs w:val="72"/>
        <w:lang w:eastAsia="es-PE"/>
      </w:rPr>
      <w:t xml:space="preserve">a </w:t>
    </w:r>
    <w:r>
      <w:rPr>
        <w:rFonts w:eastAsia="Times New Roman"/>
        <w:sz w:val="20"/>
        <w:szCs w:val="72"/>
        <w:lang w:eastAsia="es-PE"/>
      </w:rPr>
      <w:t>Concesión de la Red Vial N° 5 Tramo Ancón – Huacho - Pativilca</w:t>
    </w:r>
    <w:r>
      <w:rPr>
        <w:sz w:val="20"/>
        <w:szCs w:val="36"/>
      </w:rPr>
      <w:t xml:space="preserve"> </w:t>
    </w:r>
  </w:p>
  <w:p w14:paraId="706AEE73" w14:textId="77777777" w:rsidR="00A173CB" w:rsidRPr="00372538" w:rsidRDefault="00A173CB" w:rsidP="0037253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58F97" w14:textId="77777777" w:rsidR="00A173CB" w:rsidRPr="00372538" w:rsidRDefault="00A173CB" w:rsidP="003928EE">
    <w:pPr>
      <w:pStyle w:val="Encabezado"/>
      <w:pBdr>
        <w:bottom w:val="single" w:sz="4" w:space="1" w:color="A5A5A5"/>
      </w:pBdr>
      <w:tabs>
        <w:tab w:val="left" w:pos="2580"/>
        <w:tab w:val="left" w:pos="2985"/>
      </w:tabs>
      <w:spacing w:line="276" w:lineRule="auto"/>
      <w:jc w:val="right"/>
      <w:rPr>
        <w:sz w:val="12"/>
      </w:rPr>
    </w:pPr>
    <w:r w:rsidRPr="00483EF0">
      <w:rPr>
        <w:rFonts w:eastAsia="Times New Roman"/>
        <w:sz w:val="20"/>
        <w:szCs w:val="72"/>
        <w:lang w:eastAsia="es-PE"/>
      </w:rPr>
      <w:t xml:space="preserve">Medición </w:t>
    </w:r>
    <w:r>
      <w:rPr>
        <w:rFonts w:eastAsia="Times New Roman"/>
        <w:sz w:val="20"/>
        <w:szCs w:val="72"/>
        <w:lang w:eastAsia="es-PE"/>
      </w:rPr>
      <w:t>de l</w:t>
    </w:r>
    <w:r w:rsidRPr="00483EF0">
      <w:rPr>
        <w:rFonts w:eastAsia="Times New Roman"/>
        <w:sz w:val="20"/>
        <w:szCs w:val="72"/>
        <w:lang w:eastAsia="es-PE"/>
      </w:rPr>
      <w:t xml:space="preserve">os Tiempos </w:t>
    </w:r>
    <w:r>
      <w:rPr>
        <w:rFonts w:eastAsia="Times New Roman"/>
        <w:sz w:val="20"/>
        <w:szCs w:val="72"/>
        <w:lang w:eastAsia="es-PE"/>
      </w:rPr>
      <w:t>de Espera e</w:t>
    </w:r>
    <w:r w:rsidRPr="00483EF0">
      <w:rPr>
        <w:rFonts w:eastAsia="Times New Roman"/>
        <w:sz w:val="20"/>
        <w:szCs w:val="72"/>
        <w:lang w:eastAsia="es-PE"/>
      </w:rPr>
      <w:t xml:space="preserve">n Cola </w:t>
    </w:r>
    <w:r>
      <w:rPr>
        <w:rFonts w:eastAsia="Times New Roman"/>
        <w:sz w:val="20"/>
        <w:szCs w:val="72"/>
        <w:lang w:eastAsia="es-PE"/>
      </w:rPr>
      <w:t>en los Peajes d</w:t>
    </w:r>
    <w:r w:rsidRPr="00483EF0">
      <w:rPr>
        <w:rFonts w:eastAsia="Times New Roman"/>
        <w:sz w:val="20"/>
        <w:szCs w:val="72"/>
        <w:lang w:eastAsia="es-PE"/>
      </w:rPr>
      <w:t xml:space="preserve">e </w:t>
    </w:r>
    <w:r>
      <w:rPr>
        <w:rFonts w:eastAsia="Times New Roman"/>
        <w:sz w:val="20"/>
        <w:szCs w:val="72"/>
        <w:lang w:eastAsia="es-PE"/>
      </w:rPr>
      <w:t>l</w:t>
    </w:r>
    <w:r w:rsidRPr="00483EF0">
      <w:rPr>
        <w:rFonts w:eastAsia="Times New Roman"/>
        <w:sz w:val="20"/>
        <w:szCs w:val="72"/>
        <w:lang w:eastAsia="es-PE"/>
      </w:rPr>
      <w:t xml:space="preserve">a </w:t>
    </w:r>
    <w:r>
      <w:rPr>
        <w:rFonts w:eastAsia="Times New Roman"/>
        <w:sz w:val="20"/>
        <w:szCs w:val="72"/>
        <w:lang w:eastAsia="es-PE"/>
      </w:rPr>
      <w:t>Concesión de la Red Vial N° 5 Tramo Ancón – Huacho - Pativilca</w:t>
    </w:r>
    <w:r>
      <w:rPr>
        <w:sz w:val="20"/>
        <w:szCs w:val="36"/>
      </w:rPr>
      <w:t xml:space="preserve"> </w:t>
    </w:r>
  </w:p>
  <w:p w14:paraId="3FC27D94" w14:textId="77777777" w:rsidR="00A173CB" w:rsidRPr="00C20F13" w:rsidRDefault="00A173CB" w:rsidP="00F202C5">
    <w:pPr>
      <w:pStyle w:val="Encabezado"/>
      <w:rPr>
        <w:strik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34D0C"/>
    <w:multiLevelType w:val="hybridMultilevel"/>
    <w:tmpl w:val="44361996"/>
    <w:lvl w:ilvl="0" w:tplc="E36676D4">
      <w:start w:val="1"/>
      <w:numFmt w:val="lowerRoman"/>
      <w:lvlText w:val="(%1)"/>
      <w:lvlJc w:val="left"/>
      <w:pPr>
        <w:ind w:left="1440" w:hanging="72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 w15:restartNumberingAfterBreak="0">
    <w:nsid w:val="0E674203"/>
    <w:multiLevelType w:val="multilevel"/>
    <w:tmpl w:val="C47687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1D67226"/>
    <w:multiLevelType w:val="multilevel"/>
    <w:tmpl w:val="8B0484A4"/>
    <w:styleLink w:val="ListaOmar"/>
    <w:lvl w:ilvl="0">
      <w:start w:val="1"/>
      <w:numFmt w:val="decimal"/>
      <w:lvlText w:val="Capítulo %1"/>
      <w:lvlJc w:val="left"/>
      <w:pPr>
        <w:ind w:left="567" w:hanging="567"/>
      </w:pPr>
      <w:rPr>
        <w:rFonts w:hint="default"/>
      </w:rPr>
    </w:lvl>
    <w:lvl w:ilvl="1">
      <w:start w:val="1"/>
      <w:numFmt w:val="decimal"/>
      <w:lvlText w:val="%1.%2"/>
      <w:lvlJc w:val="left"/>
      <w:pPr>
        <w:ind w:left="7088" w:hanging="567"/>
      </w:pPr>
      <w:rPr>
        <w:rFonts w:hint="default"/>
      </w:rPr>
    </w:lvl>
    <w:lvl w:ilvl="2">
      <w:start w:val="1"/>
      <w:numFmt w:val="decimal"/>
      <w:lvlText w:val="%1.%2.%3"/>
      <w:lvlJc w:val="left"/>
      <w:pPr>
        <w:ind w:left="10011" w:hanging="1080"/>
      </w:pPr>
      <w:rPr>
        <w:rFonts w:ascii="Century Gothic" w:hAnsi="Century Gothic" w:hint="default"/>
        <w:color w:val="2F5496"/>
        <w:sz w:val="20"/>
      </w:rPr>
    </w:lvl>
    <w:lvl w:ilvl="3">
      <w:start w:val="1"/>
      <w:numFmt w:val="decimal"/>
      <w:lvlText w:val="%1.%2.%3.%4"/>
      <w:lvlJc w:val="left"/>
      <w:pPr>
        <w:ind w:left="851" w:hanging="851"/>
      </w:pPr>
      <w:rPr>
        <w:rFonts w:hint="default"/>
      </w:rPr>
    </w:lvl>
    <w:lvl w:ilvl="4">
      <w:start w:val="1"/>
      <w:numFmt w:val="upperLetter"/>
      <w:lvlText w:val="%5."/>
      <w:lvlJc w:val="left"/>
      <w:pPr>
        <w:ind w:left="284" w:hanging="284"/>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ECB35CF"/>
    <w:multiLevelType w:val="hybridMultilevel"/>
    <w:tmpl w:val="2BE68A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3F71496"/>
    <w:multiLevelType w:val="multilevel"/>
    <w:tmpl w:val="2D2689BC"/>
    <w:lvl w:ilvl="0">
      <w:start w:val="1"/>
      <w:numFmt w:val="bullet"/>
      <w:pStyle w:val="Listaconvietas"/>
      <w:lvlText w:val=""/>
      <w:lvlJc w:val="left"/>
      <w:pPr>
        <w:tabs>
          <w:tab w:val="num" w:pos="340"/>
        </w:tabs>
        <w:ind w:left="340" w:hanging="340"/>
      </w:pPr>
      <w:rPr>
        <w:rFonts w:ascii="Symbol" w:hAnsi="Symbol" w:hint="default"/>
        <w:b w:val="0"/>
        <w:i/>
        <w:color w:val="auto"/>
        <w:sz w:val="20"/>
      </w:rPr>
    </w:lvl>
    <w:lvl w:ilvl="1">
      <w:start w:val="1"/>
      <w:numFmt w:val="bullet"/>
      <w:pStyle w:val="Listaconvietas2"/>
      <w:lvlText w:val=""/>
      <w:lvlJc w:val="left"/>
      <w:pPr>
        <w:tabs>
          <w:tab w:val="num" w:pos="-360"/>
        </w:tabs>
        <w:ind w:left="680" w:hanging="340"/>
      </w:pPr>
      <w:rPr>
        <w:rFonts w:ascii="Symbol" w:hAnsi="Symbol" w:hint="default"/>
      </w:rPr>
    </w:lvl>
    <w:lvl w:ilvl="2">
      <w:start w:val="1"/>
      <w:numFmt w:val="bullet"/>
      <w:pStyle w:val="Listaconvietas3"/>
      <w:lvlText w:val=""/>
      <w:lvlJc w:val="left"/>
      <w:pPr>
        <w:tabs>
          <w:tab w:val="num" w:pos="907"/>
        </w:tabs>
        <w:ind w:left="907" w:hanging="227"/>
      </w:pPr>
      <w:rPr>
        <w:rFonts w:ascii="Symbol" w:hAnsi="Symbol" w:hint="default"/>
      </w:rPr>
    </w:lvl>
    <w:lvl w:ilvl="3">
      <w:start w:val="1"/>
      <w:numFmt w:val="bullet"/>
      <w:lvlText w:val="*"/>
      <w:lvlJc w:val="left"/>
      <w:pPr>
        <w:tabs>
          <w:tab w:val="num" w:pos="1247"/>
        </w:tabs>
        <w:ind w:left="1247" w:hanging="340"/>
      </w:pPr>
      <w:rPr>
        <w:rFonts w:ascii="Verdana" w:hAnsi="Verdana" w:hint="default"/>
        <w:color w:val="auto"/>
      </w:rPr>
    </w:lvl>
    <w:lvl w:ilvl="4">
      <w:start w:val="1"/>
      <w:numFmt w:val="bullet"/>
      <w:lvlText w:val="▪"/>
      <w:lvlJc w:val="left"/>
      <w:pPr>
        <w:tabs>
          <w:tab w:val="num" w:pos="1588"/>
        </w:tabs>
        <w:ind w:left="1588" w:hanging="341"/>
      </w:pPr>
      <w:rPr>
        <w:rFonts w:ascii="Verdana" w:hAnsi="Verdana" w:hint="default"/>
        <w:color w:val="auto"/>
      </w:rPr>
    </w:lvl>
    <w:lvl w:ilvl="5">
      <w:start w:val="1"/>
      <w:numFmt w:val="lowerRoman"/>
      <w:lvlText w:val="(%6)"/>
      <w:lvlJc w:val="left"/>
      <w:pPr>
        <w:tabs>
          <w:tab w:val="num" w:pos="1080"/>
        </w:tabs>
        <w:ind w:left="1080" w:hanging="360"/>
      </w:pPr>
    </w:lvl>
    <w:lvl w:ilvl="6">
      <w:start w:val="1"/>
      <w:numFmt w:val="decimal"/>
      <w:lvlText w:val="%7."/>
      <w:lvlJc w:val="left"/>
      <w:pPr>
        <w:tabs>
          <w:tab w:val="num" w:pos="1440"/>
        </w:tabs>
        <w:ind w:left="1440" w:hanging="360"/>
      </w:pPr>
    </w:lvl>
    <w:lvl w:ilvl="7">
      <w:start w:val="1"/>
      <w:numFmt w:val="lowerLetter"/>
      <w:lvlText w:val="%8."/>
      <w:lvlJc w:val="left"/>
      <w:pPr>
        <w:tabs>
          <w:tab w:val="num" w:pos="1800"/>
        </w:tabs>
        <w:ind w:left="1800" w:hanging="360"/>
      </w:pPr>
    </w:lvl>
    <w:lvl w:ilvl="8">
      <w:start w:val="1"/>
      <w:numFmt w:val="lowerRoman"/>
      <w:lvlText w:val="%9."/>
      <w:lvlJc w:val="left"/>
      <w:pPr>
        <w:tabs>
          <w:tab w:val="num" w:pos="2160"/>
        </w:tabs>
        <w:ind w:left="2160" w:hanging="360"/>
      </w:pPr>
    </w:lvl>
  </w:abstractNum>
  <w:abstractNum w:abstractNumId="5" w15:restartNumberingAfterBreak="0">
    <w:nsid w:val="46B00D13"/>
    <w:multiLevelType w:val="singleLevel"/>
    <w:tmpl w:val="85A6BB86"/>
    <w:lvl w:ilvl="0">
      <w:start w:val="1"/>
      <w:numFmt w:val="decimal"/>
      <w:pStyle w:val="Tablanumeracion"/>
      <w:lvlText w:val="Tabla nº %1."/>
      <w:lvlJc w:val="left"/>
      <w:pPr>
        <w:tabs>
          <w:tab w:val="num" w:pos="1440"/>
        </w:tabs>
        <w:ind w:left="1134" w:hanging="1134"/>
      </w:pPr>
      <w:rPr>
        <w:rFonts w:ascii="Arial" w:hAnsi="Arial" w:hint="default"/>
        <w:b/>
        <w:i w:val="0"/>
        <w:sz w:val="20"/>
      </w:rPr>
    </w:lvl>
  </w:abstractNum>
  <w:abstractNum w:abstractNumId="6" w15:restartNumberingAfterBreak="0">
    <w:nsid w:val="5139419A"/>
    <w:multiLevelType w:val="hybridMultilevel"/>
    <w:tmpl w:val="CA1872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6B94156"/>
    <w:multiLevelType w:val="multilevel"/>
    <w:tmpl w:val="0B38E21C"/>
    <w:lvl w:ilvl="0">
      <w:start w:val="1"/>
      <w:numFmt w:val="decimal"/>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5D1F275C"/>
    <w:multiLevelType w:val="hybridMultilevel"/>
    <w:tmpl w:val="3F2E56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6B01646B"/>
    <w:multiLevelType w:val="hybridMultilevel"/>
    <w:tmpl w:val="C0D89B78"/>
    <w:lvl w:ilvl="0" w:tplc="3C54EE9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77247C52"/>
    <w:multiLevelType w:val="hybridMultilevel"/>
    <w:tmpl w:val="444685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7EA84414"/>
    <w:multiLevelType w:val="hybridMultilevel"/>
    <w:tmpl w:val="BB347242"/>
    <w:lvl w:ilvl="0" w:tplc="D3283BF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169251096">
    <w:abstractNumId w:val="2"/>
    <w:lvlOverride w:ilvl="0">
      <w:lvl w:ilvl="0">
        <w:start w:val="1"/>
        <w:numFmt w:val="decimal"/>
        <w:lvlText w:val="Capítulo %1"/>
        <w:lvlJc w:val="left"/>
        <w:pPr>
          <w:ind w:left="567" w:hanging="567"/>
        </w:pPr>
        <w:rPr>
          <w:rFonts w:hint="default"/>
        </w:rPr>
      </w:lvl>
    </w:lvlOverride>
    <w:lvlOverride w:ilvl="1">
      <w:lvl w:ilvl="1">
        <w:start w:val="1"/>
        <w:numFmt w:val="decimal"/>
        <w:lvlText w:val="%1.%2"/>
        <w:lvlJc w:val="left"/>
        <w:pPr>
          <w:ind w:left="7088" w:hanging="567"/>
        </w:pPr>
        <w:rPr>
          <w:rFonts w:hint="default"/>
        </w:rPr>
      </w:lvl>
    </w:lvlOverride>
    <w:lvlOverride w:ilvl="2">
      <w:lvl w:ilvl="2">
        <w:start w:val="1"/>
        <w:numFmt w:val="decimal"/>
        <w:lvlText w:val="%1.%2.%3"/>
        <w:lvlJc w:val="left"/>
        <w:pPr>
          <w:ind w:left="10011" w:hanging="1080"/>
        </w:pPr>
        <w:rPr>
          <w:rFonts w:ascii="Century Gothic" w:hAnsi="Century Gothic" w:hint="default"/>
          <w:color w:val="2F5496"/>
          <w:sz w:val="20"/>
        </w:rPr>
      </w:lvl>
    </w:lvlOverride>
    <w:lvlOverride w:ilvl="3">
      <w:lvl w:ilvl="3">
        <w:start w:val="1"/>
        <w:numFmt w:val="decimal"/>
        <w:lvlText w:val="%1.%2.%3.%4"/>
        <w:lvlJc w:val="left"/>
        <w:pPr>
          <w:ind w:left="851" w:hanging="851"/>
        </w:pPr>
        <w:rPr>
          <w:rFonts w:hint="default"/>
        </w:rPr>
      </w:lvl>
    </w:lvlOverride>
    <w:lvlOverride w:ilvl="4">
      <w:lvl w:ilvl="4">
        <w:start w:val="1"/>
        <w:numFmt w:val="upperLetter"/>
        <w:lvlText w:val="%5."/>
        <w:lvlJc w:val="left"/>
        <w:pPr>
          <w:ind w:left="284" w:hanging="284"/>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502" w:hanging="360"/>
        </w:pPr>
        <w:rPr>
          <w:rFonts w:hint="default"/>
          <w:b w:val="0"/>
        </w:rPr>
      </w:lvl>
    </w:lvlOverride>
    <w:lvlOverride w:ilvl="8">
      <w:lvl w:ilvl="8">
        <w:start w:val="1"/>
        <w:numFmt w:val="lowerRoman"/>
        <w:lvlText w:val="%9."/>
        <w:lvlJc w:val="left"/>
        <w:pPr>
          <w:ind w:left="3240" w:hanging="360"/>
        </w:pPr>
        <w:rPr>
          <w:rFonts w:hint="default"/>
        </w:rPr>
      </w:lvl>
    </w:lvlOverride>
  </w:num>
  <w:num w:numId="2" w16cid:durableId="593167732">
    <w:abstractNumId w:val="4"/>
  </w:num>
  <w:num w:numId="3" w16cid:durableId="842283084">
    <w:abstractNumId w:val="5"/>
  </w:num>
  <w:num w:numId="4" w16cid:durableId="432746535">
    <w:abstractNumId w:val="2"/>
  </w:num>
  <w:num w:numId="5" w16cid:durableId="1951663072">
    <w:abstractNumId w:val="7"/>
  </w:num>
  <w:num w:numId="6" w16cid:durableId="344942938">
    <w:abstractNumId w:val="8"/>
  </w:num>
  <w:num w:numId="7" w16cid:durableId="1151216136">
    <w:abstractNumId w:val="10"/>
  </w:num>
  <w:num w:numId="8" w16cid:durableId="895048002">
    <w:abstractNumId w:val="1"/>
  </w:num>
  <w:num w:numId="9" w16cid:durableId="1983268635">
    <w:abstractNumId w:val="3"/>
  </w:num>
  <w:num w:numId="10" w16cid:durableId="1125731975">
    <w:abstractNumId w:val="7"/>
  </w:num>
  <w:num w:numId="11" w16cid:durableId="362025459">
    <w:abstractNumId w:val="7"/>
  </w:num>
  <w:num w:numId="12" w16cid:durableId="678308670">
    <w:abstractNumId w:val="7"/>
  </w:num>
  <w:num w:numId="13" w16cid:durableId="1905682303">
    <w:abstractNumId w:val="7"/>
    <w:lvlOverride w:ilvl="0">
      <w:startOverride w:val="2"/>
    </w:lvlOverride>
    <w:lvlOverride w:ilvl="1">
      <w:startOverride w:val="2"/>
    </w:lvlOverride>
    <w:lvlOverride w:ilvl="2">
      <w:startOverride w:val="1"/>
    </w:lvlOverride>
  </w:num>
  <w:num w:numId="14" w16cid:durableId="1074204346">
    <w:abstractNumId w:val="7"/>
    <w:lvlOverride w:ilvl="0">
      <w:startOverride w:val="2"/>
    </w:lvlOverride>
    <w:lvlOverride w:ilvl="1">
      <w:startOverride w:val="2"/>
    </w:lvlOverride>
    <w:lvlOverride w:ilvl="2">
      <w:startOverride w:val="1"/>
    </w:lvlOverride>
  </w:num>
  <w:num w:numId="15" w16cid:durableId="1140532572">
    <w:abstractNumId w:val="6"/>
  </w:num>
  <w:num w:numId="16" w16cid:durableId="1401438345">
    <w:abstractNumId w:val="7"/>
  </w:num>
  <w:num w:numId="17" w16cid:durableId="26372027">
    <w:abstractNumId w:val="9"/>
  </w:num>
  <w:num w:numId="18" w16cid:durableId="2065134964">
    <w:abstractNumId w:val="11"/>
  </w:num>
  <w:num w:numId="19" w16cid:durableId="15056034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1B7"/>
    <w:rsid w:val="0000000D"/>
    <w:rsid w:val="00001DB0"/>
    <w:rsid w:val="00002F48"/>
    <w:rsid w:val="00003996"/>
    <w:rsid w:val="00004B86"/>
    <w:rsid w:val="0000552A"/>
    <w:rsid w:val="00006179"/>
    <w:rsid w:val="00007100"/>
    <w:rsid w:val="00010DF8"/>
    <w:rsid w:val="0001114E"/>
    <w:rsid w:val="000111B9"/>
    <w:rsid w:val="00011CB4"/>
    <w:rsid w:val="00011DD8"/>
    <w:rsid w:val="000124D0"/>
    <w:rsid w:val="00012F18"/>
    <w:rsid w:val="000134E5"/>
    <w:rsid w:val="000138E5"/>
    <w:rsid w:val="00014318"/>
    <w:rsid w:val="00014669"/>
    <w:rsid w:val="000155DE"/>
    <w:rsid w:val="00015A3F"/>
    <w:rsid w:val="00016534"/>
    <w:rsid w:val="000165AC"/>
    <w:rsid w:val="00016842"/>
    <w:rsid w:val="00020688"/>
    <w:rsid w:val="000208BC"/>
    <w:rsid w:val="00020E53"/>
    <w:rsid w:val="00021702"/>
    <w:rsid w:val="00022D6D"/>
    <w:rsid w:val="00023ADA"/>
    <w:rsid w:val="00025F11"/>
    <w:rsid w:val="000262C5"/>
    <w:rsid w:val="000310D5"/>
    <w:rsid w:val="00031347"/>
    <w:rsid w:val="000313F1"/>
    <w:rsid w:val="00031D9A"/>
    <w:rsid w:val="00031FC2"/>
    <w:rsid w:val="0003419F"/>
    <w:rsid w:val="00034A13"/>
    <w:rsid w:val="00034EBF"/>
    <w:rsid w:val="000360D8"/>
    <w:rsid w:val="00037BA1"/>
    <w:rsid w:val="00040521"/>
    <w:rsid w:val="000412A5"/>
    <w:rsid w:val="00041AA3"/>
    <w:rsid w:val="000429DD"/>
    <w:rsid w:val="000429E1"/>
    <w:rsid w:val="00042A55"/>
    <w:rsid w:val="00042F51"/>
    <w:rsid w:val="0004344E"/>
    <w:rsid w:val="0004378D"/>
    <w:rsid w:val="00043A50"/>
    <w:rsid w:val="000450E1"/>
    <w:rsid w:val="000455AC"/>
    <w:rsid w:val="00045F79"/>
    <w:rsid w:val="000469DF"/>
    <w:rsid w:val="00047087"/>
    <w:rsid w:val="00047385"/>
    <w:rsid w:val="00050B46"/>
    <w:rsid w:val="0005191E"/>
    <w:rsid w:val="00051BAD"/>
    <w:rsid w:val="00051CFD"/>
    <w:rsid w:val="00052C04"/>
    <w:rsid w:val="0005309F"/>
    <w:rsid w:val="0005398D"/>
    <w:rsid w:val="000543B3"/>
    <w:rsid w:val="00056502"/>
    <w:rsid w:val="00057E95"/>
    <w:rsid w:val="0006228A"/>
    <w:rsid w:val="00062C3C"/>
    <w:rsid w:val="000631B4"/>
    <w:rsid w:val="000639F4"/>
    <w:rsid w:val="00064518"/>
    <w:rsid w:val="000647FC"/>
    <w:rsid w:val="0006583C"/>
    <w:rsid w:val="00065B8B"/>
    <w:rsid w:val="00065DBD"/>
    <w:rsid w:val="000669AF"/>
    <w:rsid w:val="00067051"/>
    <w:rsid w:val="0006798A"/>
    <w:rsid w:val="000703D0"/>
    <w:rsid w:val="00070751"/>
    <w:rsid w:val="000710B7"/>
    <w:rsid w:val="000713A0"/>
    <w:rsid w:val="000713C5"/>
    <w:rsid w:val="000713DA"/>
    <w:rsid w:val="0007307B"/>
    <w:rsid w:val="00075395"/>
    <w:rsid w:val="00075C68"/>
    <w:rsid w:val="00080668"/>
    <w:rsid w:val="00080D25"/>
    <w:rsid w:val="00081344"/>
    <w:rsid w:val="00081424"/>
    <w:rsid w:val="0008187D"/>
    <w:rsid w:val="00081994"/>
    <w:rsid w:val="00082E36"/>
    <w:rsid w:val="0008346F"/>
    <w:rsid w:val="0008414A"/>
    <w:rsid w:val="0008502A"/>
    <w:rsid w:val="000850BE"/>
    <w:rsid w:val="000856A5"/>
    <w:rsid w:val="00085C17"/>
    <w:rsid w:val="00085DDF"/>
    <w:rsid w:val="0008617B"/>
    <w:rsid w:val="00086566"/>
    <w:rsid w:val="000868C4"/>
    <w:rsid w:val="000871CA"/>
    <w:rsid w:val="00087949"/>
    <w:rsid w:val="00090533"/>
    <w:rsid w:val="000913B5"/>
    <w:rsid w:val="00091F9A"/>
    <w:rsid w:val="00093040"/>
    <w:rsid w:val="00093356"/>
    <w:rsid w:val="00094CBA"/>
    <w:rsid w:val="00094FAF"/>
    <w:rsid w:val="0009566D"/>
    <w:rsid w:val="00095CCC"/>
    <w:rsid w:val="00095EC5"/>
    <w:rsid w:val="00096511"/>
    <w:rsid w:val="00096A1F"/>
    <w:rsid w:val="00096DBD"/>
    <w:rsid w:val="00097523"/>
    <w:rsid w:val="000975D4"/>
    <w:rsid w:val="00097795"/>
    <w:rsid w:val="000979FC"/>
    <w:rsid w:val="00097E18"/>
    <w:rsid w:val="000A07FB"/>
    <w:rsid w:val="000A24A6"/>
    <w:rsid w:val="000A24C5"/>
    <w:rsid w:val="000A2DB8"/>
    <w:rsid w:val="000A30C2"/>
    <w:rsid w:val="000A390A"/>
    <w:rsid w:val="000A3E9C"/>
    <w:rsid w:val="000A4F6E"/>
    <w:rsid w:val="000A5320"/>
    <w:rsid w:val="000A5619"/>
    <w:rsid w:val="000A5D7E"/>
    <w:rsid w:val="000A6B33"/>
    <w:rsid w:val="000A6CD1"/>
    <w:rsid w:val="000A6D12"/>
    <w:rsid w:val="000A76F2"/>
    <w:rsid w:val="000B0815"/>
    <w:rsid w:val="000B12DB"/>
    <w:rsid w:val="000B2CC9"/>
    <w:rsid w:val="000B311F"/>
    <w:rsid w:val="000B3B60"/>
    <w:rsid w:val="000B41A5"/>
    <w:rsid w:val="000B4BE8"/>
    <w:rsid w:val="000B4C69"/>
    <w:rsid w:val="000B508C"/>
    <w:rsid w:val="000B50C9"/>
    <w:rsid w:val="000B6506"/>
    <w:rsid w:val="000B6983"/>
    <w:rsid w:val="000B76CE"/>
    <w:rsid w:val="000B7DF2"/>
    <w:rsid w:val="000C0042"/>
    <w:rsid w:val="000C024D"/>
    <w:rsid w:val="000C0B8D"/>
    <w:rsid w:val="000C4197"/>
    <w:rsid w:val="000C49A3"/>
    <w:rsid w:val="000C55A7"/>
    <w:rsid w:val="000C6358"/>
    <w:rsid w:val="000C6A18"/>
    <w:rsid w:val="000C71A9"/>
    <w:rsid w:val="000C76D0"/>
    <w:rsid w:val="000C7C2E"/>
    <w:rsid w:val="000D0F78"/>
    <w:rsid w:val="000D1C5E"/>
    <w:rsid w:val="000D1EF2"/>
    <w:rsid w:val="000D20B3"/>
    <w:rsid w:val="000D2DAB"/>
    <w:rsid w:val="000D3459"/>
    <w:rsid w:val="000D3C98"/>
    <w:rsid w:val="000D57BD"/>
    <w:rsid w:val="000D685C"/>
    <w:rsid w:val="000D6F3B"/>
    <w:rsid w:val="000D732F"/>
    <w:rsid w:val="000E0053"/>
    <w:rsid w:val="000E009D"/>
    <w:rsid w:val="000E1FCA"/>
    <w:rsid w:val="000E2A4D"/>
    <w:rsid w:val="000E2BC8"/>
    <w:rsid w:val="000E2D24"/>
    <w:rsid w:val="000E2F5A"/>
    <w:rsid w:val="000E39D4"/>
    <w:rsid w:val="000E3ECD"/>
    <w:rsid w:val="000E4741"/>
    <w:rsid w:val="000E4876"/>
    <w:rsid w:val="000E4EBC"/>
    <w:rsid w:val="000E5B48"/>
    <w:rsid w:val="000E7351"/>
    <w:rsid w:val="000E7951"/>
    <w:rsid w:val="000E7FE8"/>
    <w:rsid w:val="000F0671"/>
    <w:rsid w:val="000F166A"/>
    <w:rsid w:val="000F1D8E"/>
    <w:rsid w:val="000F1E59"/>
    <w:rsid w:val="000F2055"/>
    <w:rsid w:val="000F243C"/>
    <w:rsid w:val="000F2475"/>
    <w:rsid w:val="000F2B4E"/>
    <w:rsid w:val="000F469B"/>
    <w:rsid w:val="000F4B50"/>
    <w:rsid w:val="000F4F34"/>
    <w:rsid w:val="000F5BAA"/>
    <w:rsid w:val="000F6D37"/>
    <w:rsid w:val="000F703A"/>
    <w:rsid w:val="00101078"/>
    <w:rsid w:val="0010107D"/>
    <w:rsid w:val="001015B9"/>
    <w:rsid w:val="0010190A"/>
    <w:rsid w:val="00101E2E"/>
    <w:rsid w:val="0010217D"/>
    <w:rsid w:val="00102635"/>
    <w:rsid w:val="00102EA1"/>
    <w:rsid w:val="0010368C"/>
    <w:rsid w:val="00103ED4"/>
    <w:rsid w:val="0010501A"/>
    <w:rsid w:val="001054B3"/>
    <w:rsid w:val="001054C1"/>
    <w:rsid w:val="0010688A"/>
    <w:rsid w:val="00106E85"/>
    <w:rsid w:val="00107B18"/>
    <w:rsid w:val="001107C3"/>
    <w:rsid w:val="00112A3F"/>
    <w:rsid w:val="00113043"/>
    <w:rsid w:val="00113DFC"/>
    <w:rsid w:val="001144CA"/>
    <w:rsid w:val="0011461B"/>
    <w:rsid w:val="001154CD"/>
    <w:rsid w:val="00115951"/>
    <w:rsid w:val="00116003"/>
    <w:rsid w:val="00116031"/>
    <w:rsid w:val="00117E69"/>
    <w:rsid w:val="0012003A"/>
    <w:rsid w:val="0012067C"/>
    <w:rsid w:val="00120D38"/>
    <w:rsid w:val="00121218"/>
    <w:rsid w:val="001232EA"/>
    <w:rsid w:val="001243FE"/>
    <w:rsid w:val="00124656"/>
    <w:rsid w:val="0012493E"/>
    <w:rsid w:val="00124B61"/>
    <w:rsid w:val="00125AF9"/>
    <w:rsid w:val="001265B6"/>
    <w:rsid w:val="00126B3C"/>
    <w:rsid w:val="00126FEC"/>
    <w:rsid w:val="00127CBA"/>
    <w:rsid w:val="0013121C"/>
    <w:rsid w:val="0013146D"/>
    <w:rsid w:val="00132826"/>
    <w:rsid w:val="00134144"/>
    <w:rsid w:val="001343DE"/>
    <w:rsid w:val="00134CA6"/>
    <w:rsid w:val="00134D59"/>
    <w:rsid w:val="00134F4C"/>
    <w:rsid w:val="00135531"/>
    <w:rsid w:val="00135C6A"/>
    <w:rsid w:val="00136D6C"/>
    <w:rsid w:val="001370B2"/>
    <w:rsid w:val="00137D72"/>
    <w:rsid w:val="0014099C"/>
    <w:rsid w:val="00140F10"/>
    <w:rsid w:val="0014139E"/>
    <w:rsid w:val="00141DA6"/>
    <w:rsid w:val="00141DC4"/>
    <w:rsid w:val="00141F4D"/>
    <w:rsid w:val="00143B69"/>
    <w:rsid w:val="00143C04"/>
    <w:rsid w:val="00144201"/>
    <w:rsid w:val="00145C97"/>
    <w:rsid w:val="00145FDA"/>
    <w:rsid w:val="0014612A"/>
    <w:rsid w:val="00147EC7"/>
    <w:rsid w:val="001509B3"/>
    <w:rsid w:val="00150A60"/>
    <w:rsid w:val="001512DD"/>
    <w:rsid w:val="001515AA"/>
    <w:rsid w:val="00151730"/>
    <w:rsid w:val="0015197F"/>
    <w:rsid w:val="00151E17"/>
    <w:rsid w:val="00152050"/>
    <w:rsid w:val="0015247A"/>
    <w:rsid w:val="00152FE7"/>
    <w:rsid w:val="00153192"/>
    <w:rsid w:val="001546CD"/>
    <w:rsid w:val="00154A9C"/>
    <w:rsid w:val="00154D9D"/>
    <w:rsid w:val="00157AFE"/>
    <w:rsid w:val="00157B53"/>
    <w:rsid w:val="00160320"/>
    <w:rsid w:val="00160607"/>
    <w:rsid w:val="00160B69"/>
    <w:rsid w:val="00161B3D"/>
    <w:rsid w:val="00161CD4"/>
    <w:rsid w:val="0016254C"/>
    <w:rsid w:val="00162A1E"/>
    <w:rsid w:val="00163CA3"/>
    <w:rsid w:val="00164DDC"/>
    <w:rsid w:val="00165642"/>
    <w:rsid w:val="0016592E"/>
    <w:rsid w:val="00165F7A"/>
    <w:rsid w:val="001665DF"/>
    <w:rsid w:val="0016663C"/>
    <w:rsid w:val="00167A8F"/>
    <w:rsid w:val="00170ADB"/>
    <w:rsid w:val="00171669"/>
    <w:rsid w:val="00172D17"/>
    <w:rsid w:val="00172ED2"/>
    <w:rsid w:val="00173417"/>
    <w:rsid w:val="00175681"/>
    <w:rsid w:val="00175BF2"/>
    <w:rsid w:val="0017603F"/>
    <w:rsid w:val="00176771"/>
    <w:rsid w:val="001777B4"/>
    <w:rsid w:val="001778C5"/>
    <w:rsid w:val="00177B63"/>
    <w:rsid w:val="001800BB"/>
    <w:rsid w:val="00181132"/>
    <w:rsid w:val="00181EAF"/>
    <w:rsid w:val="001823D4"/>
    <w:rsid w:val="001838D1"/>
    <w:rsid w:val="00184BDF"/>
    <w:rsid w:val="00184EAE"/>
    <w:rsid w:val="00184EC4"/>
    <w:rsid w:val="00185322"/>
    <w:rsid w:val="00185363"/>
    <w:rsid w:val="00185370"/>
    <w:rsid w:val="00185D4D"/>
    <w:rsid w:val="00187E2A"/>
    <w:rsid w:val="00190212"/>
    <w:rsid w:val="0019048B"/>
    <w:rsid w:val="00192607"/>
    <w:rsid w:val="00192A9D"/>
    <w:rsid w:val="00193170"/>
    <w:rsid w:val="00193AF2"/>
    <w:rsid w:val="00193F87"/>
    <w:rsid w:val="001953A9"/>
    <w:rsid w:val="00195462"/>
    <w:rsid w:val="00195863"/>
    <w:rsid w:val="00196762"/>
    <w:rsid w:val="00196ACD"/>
    <w:rsid w:val="00197281"/>
    <w:rsid w:val="00197352"/>
    <w:rsid w:val="001977E6"/>
    <w:rsid w:val="00197CA5"/>
    <w:rsid w:val="00197CE4"/>
    <w:rsid w:val="00197FDD"/>
    <w:rsid w:val="001A05AE"/>
    <w:rsid w:val="001A0DAE"/>
    <w:rsid w:val="001A15CF"/>
    <w:rsid w:val="001A2D38"/>
    <w:rsid w:val="001A326B"/>
    <w:rsid w:val="001A3752"/>
    <w:rsid w:val="001A3813"/>
    <w:rsid w:val="001A4450"/>
    <w:rsid w:val="001A472E"/>
    <w:rsid w:val="001A4C6D"/>
    <w:rsid w:val="001A4EC7"/>
    <w:rsid w:val="001A6E3C"/>
    <w:rsid w:val="001A737E"/>
    <w:rsid w:val="001A74FF"/>
    <w:rsid w:val="001A784F"/>
    <w:rsid w:val="001B03A3"/>
    <w:rsid w:val="001B1D71"/>
    <w:rsid w:val="001B3D27"/>
    <w:rsid w:val="001B3D81"/>
    <w:rsid w:val="001B3E63"/>
    <w:rsid w:val="001B53F3"/>
    <w:rsid w:val="001B5809"/>
    <w:rsid w:val="001B6129"/>
    <w:rsid w:val="001B61D0"/>
    <w:rsid w:val="001B62E0"/>
    <w:rsid w:val="001B6685"/>
    <w:rsid w:val="001B6BA5"/>
    <w:rsid w:val="001B7CD5"/>
    <w:rsid w:val="001C0BAD"/>
    <w:rsid w:val="001C1ED7"/>
    <w:rsid w:val="001C260F"/>
    <w:rsid w:val="001C34A1"/>
    <w:rsid w:val="001C34A7"/>
    <w:rsid w:val="001C3D49"/>
    <w:rsid w:val="001C48B7"/>
    <w:rsid w:val="001C4E9B"/>
    <w:rsid w:val="001C5104"/>
    <w:rsid w:val="001C545E"/>
    <w:rsid w:val="001C55C4"/>
    <w:rsid w:val="001C65E6"/>
    <w:rsid w:val="001D0C8C"/>
    <w:rsid w:val="001D1D9C"/>
    <w:rsid w:val="001D2ACB"/>
    <w:rsid w:val="001D41EE"/>
    <w:rsid w:val="001D477A"/>
    <w:rsid w:val="001D4DE0"/>
    <w:rsid w:val="001D4E7E"/>
    <w:rsid w:val="001D5297"/>
    <w:rsid w:val="001D5F4C"/>
    <w:rsid w:val="001D6200"/>
    <w:rsid w:val="001D6884"/>
    <w:rsid w:val="001D6BB9"/>
    <w:rsid w:val="001E003E"/>
    <w:rsid w:val="001E1ABC"/>
    <w:rsid w:val="001E2974"/>
    <w:rsid w:val="001E2C00"/>
    <w:rsid w:val="001E2DDA"/>
    <w:rsid w:val="001E2E31"/>
    <w:rsid w:val="001E3317"/>
    <w:rsid w:val="001E390F"/>
    <w:rsid w:val="001E3CCC"/>
    <w:rsid w:val="001E4252"/>
    <w:rsid w:val="001E44FC"/>
    <w:rsid w:val="001E4557"/>
    <w:rsid w:val="001E4D3D"/>
    <w:rsid w:val="001E4F27"/>
    <w:rsid w:val="001E5DB5"/>
    <w:rsid w:val="001E5DFF"/>
    <w:rsid w:val="001E6572"/>
    <w:rsid w:val="001F030B"/>
    <w:rsid w:val="001F152C"/>
    <w:rsid w:val="001F1C0C"/>
    <w:rsid w:val="001F2D00"/>
    <w:rsid w:val="001F3766"/>
    <w:rsid w:val="001F3CA0"/>
    <w:rsid w:val="001F4D7B"/>
    <w:rsid w:val="001F5774"/>
    <w:rsid w:val="001F58F0"/>
    <w:rsid w:val="001F616A"/>
    <w:rsid w:val="001F6199"/>
    <w:rsid w:val="001F6614"/>
    <w:rsid w:val="001F68AE"/>
    <w:rsid w:val="001F7535"/>
    <w:rsid w:val="001F7921"/>
    <w:rsid w:val="00200138"/>
    <w:rsid w:val="0020020D"/>
    <w:rsid w:val="00201ED5"/>
    <w:rsid w:val="0020268A"/>
    <w:rsid w:val="00202B8C"/>
    <w:rsid w:val="00202C5E"/>
    <w:rsid w:val="00203701"/>
    <w:rsid w:val="00203789"/>
    <w:rsid w:val="0020418F"/>
    <w:rsid w:val="002059CE"/>
    <w:rsid w:val="00205D95"/>
    <w:rsid w:val="00206979"/>
    <w:rsid w:val="00206C82"/>
    <w:rsid w:val="00207467"/>
    <w:rsid w:val="00210735"/>
    <w:rsid w:val="00210FA2"/>
    <w:rsid w:val="002117B1"/>
    <w:rsid w:val="00212FF6"/>
    <w:rsid w:val="00214700"/>
    <w:rsid w:val="00215188"/>
    <w:rsid w:val="00215676"/>
    <w:rsid w:val="00215793"/>
    <w:rsid w:val="00215AF6"/>
    <w:rsid w:val="00215D4A"/>
    <w:rsid w:val="00216AA4"/>
    <w:rsid w:val="002173BE"/>
    <w:rsid w:val="002179A4"/>
    <w:rsid w:val="00217BBD"/>
    <w:rsid w:val="00217CC0"/>
    <w:rsid w:val="00220C40"/>
    <w:rsid w:val="00220D56"/>
    <w:rsid w:val="00221D9C"/>
    <w:rsid w:val="0022260D"/>
    <w:rsid w:val="0022301E"/>
    <w:rsid w:val="00223615"/>
    <w:rsid w:val="00223CF2"/>
    <w:rsid w:val="0022424A"/>
    <w:rsid w:val="00224AAF"/>
    <w:rsid w:val="002268A4"/>
    <w:rsid w:val="00230409"/>
    <w:rsid w:val="002304D8"/>
    <w:rsid w:val="002307F0"/>
    <w:rsid w:val="00232833"/>
    <w:rsid w:val="00233697"/>
    <w:rsid w:val="00233C81"/>
    <w:rsid w:val="00234D2F"/>
    <w:rsid w:val="00234FC2"/>
    <w:rsid w:val="00235C9C"/>
    <w:rsid w:val="002360A9"/>
    <w:rsid w:val="002367BC"/>
    <w:rsid w:val="00236F83"/>
    <w:rsid w:val="002373C3"/>
    <w:rsid w:val="00237496"/>
    <w:rsid w:val="00237B8B"/>
    <w:rsid w:val="002402BD"/>
    <w:rsid w:val="00240B6C"/>
    <w:rsid w:val="00240DE2"/>
    <w:rsid w:val="0024107B"/>
    <w:rsid w:val="00241A76"/>
    <w:rsid w:val="00241D23"/>
    <w:rsid w:val="00242A0E"/>
    <w:rsid w:val="00244408"/>
    <w:rsid w:val="00244CEC"/>
    <w:rsid w:val="002456BD"/>
    <w:rsid w:val="00246238"/>
    <w:rsid w:val="0024693C"/>
    <w:rsid w:val="002469B5"/>
    <w:rsid w:val="002475BE"/>
    <w:rsid w:val="00250E96"/>
    <w:rsid w:val="00250F3B"/>
    <w:rsid w:val="002516CD"/>
    <w:rsid w:val="0025202A"/>
    <w:rsid w:val="002520C4"/>
    <w:rsid w:val="002526EB"/>
    <w:rsid w:val="002534BF"/>
    <w:rsid w:val="00253BC5"/>
    <w:rsid w:val="00253FCF"/>
    <w:rsid w:val="002540D3"/>
    <w:rsid w:val="002546D5"/>
    <w:rsid w:val="002547FE"/>
    <w:rsid w:val="00254EBF"/>
    <w:rsid w:val="00255081"/>
    <w:rsid w:val="002554DB"/>
    <w:rsid w:val="002559CC"/>
    <w:rsid w:val="00256C19"/>
    <w:rsid w:val="00257483"/>
    <w:rsid w:val="002577B0"/>
    <w:rsid w:val="00257D9B"/>
    <w:rsid w:val="002617AB"/>
    <w:rsid w:val="00261887"/>
    <w:rsid w:val="00261CE8"/>
    <w:rsid w:val="00262A29"/>
    <w:rsid w:val="00263191"/>
    <w:rsid w:val="00263EAD"/>
    <w:rsid w:val="00264B8D"/>
    <w:rsid w:val="00267014"/>
    <w:rsid w:val="00267D85"/>
    <w:rsid w:val="00270CBB"/>
    <w:rsid w:val="002725BD"/>
    <w:rsid w:val="002729EB"/>
    <w:rsid w:val="002733B4"/>
    <w:rsid w:val="002734A4"/>
    <w:rsid w:val="00273983"/>
    <w:rsid w:val="00274152"/>
    <w:rsid w:val="00275148"/>
    <w:rsid w:val="00275752"/>
    <w:rsid w:val="002757E6"/>
    <w:rsid w:val="00275938"/>
    <w:rsid w:val="002760B6"/>
    <w:rsid w:val="00276C23"/>
    <w:rsid w:val="002825B1"/>
    <w:rsid w:val="002829EB"/>
    <w:rsid w:val="00283027"/>
    <w:rsid w:val="00283DDA"/>
    <w:rsid w:val="002843C4"/>
    <w:rsid w:val="002864C2"/>
    <w:rsid w:val="00286AA9"/>
    <w:rsid w:val="00286CA7"/>
    <w:rsid w:val="00287055"/>
    <w:rsid w:val="002878E4"/>
    <w:rsid w:val="00290ED2"/>
    <w:rsid w:val="0029127F"/>
    <w:rsid w:val="00292535"/>
    <w:rsid w:val="00292B50"/>
    <w:rsid w:val="00292BF0"/>
    <w:rsid w:val="00292D9E"/>
    <w:rsid w:val="00293E9A"/>
    <w:rsid w:val="00295239"/>
    <w:rsid w:val="002957C9"/>
    <w:rsid w:val="002975B7"/>
    <w:rsid w:val="002A013F"/>
    <w:rsid w:val="002A075C"/>
    <w:rsid w:val="002A1504"/>
    <w:rsid w:val="002A1821"/>
    <w:rsid w:val="002A2513"/>
    <w:rsid w:val="002A34F0"/>
    <w:rsid w:val="002A3BB4"/>
    <w:rsid w:val="002A3F03"/>
    <w:rsid w:val="002A472E"/>
    <w:rsid w:val="002A479F"/>
    <w:rsid w:val="002A4A6B"/>
    <w:rsid w:val="002A4BE8"/>
    <w:rsid w:val="002A594D"/>
    <w:rsid w:val="002A5DED"/>
    <w:rsid w:val="002A60D3"/>
    <w:rsid w:val="002A6729"/>
    <w:rsid w:val="002A703C"/>
    <w:rsid w:val="002A72FD"/>
    <w:rsid w:val="002A7697"/>
    <w:rsid w:val="002A7D25"/>
    <w:rsid w:val="002B0C21"/>
    <w:rsid w:val="002B104F"/>
    <w:rsid w:val="002B1496"/>
    <w:rsid w:val="002B2235"/>
    <w:rsid w:val="002B2812"/>
    <w:rsid w:val="002B355E"/>
    <w:rsid w:val="002B35CB"/>
    <w:rsid w:val="002B395E"/>
    <w:rsid w:val="002B3969"/>
    <w:rsid w:val="002B4705"/>
    <w:rsid w:val="002B4A62"/>
    <w:rsid w:val="002B4C69"/>
    <w:rsid w:val="002B4D04"/>
    <w:rsid w:val="002B51B7"/>
    <w:rsid w:val="002B5EA8"/>
    <w:rsid w:val="002B65A0"/>
    <w:rsid w:val="002B6EFA"/>
    <w:rsid w:val="002B6FBB"/>
    <w:rsid w:val="002B7B66"/>
    <w:rsid w:val="002C10C8"/>
    <w:rsid w:val="002C1C20"/>
    <w:rsid w:val="002C251F"/>
    <w:rsid w:val="002C2F21"/>
    <w:rsid w:val="002C2FE8"/>
    <w:rsid w:val="002C3099"/>
    <w:rsid w:val="002C3E05"/>
    <w:rsid w:val="002C3EA9"/>
    <w:rsid w:val="002C5DAC"/>
    <w:rsid w:val="002C5EF3"/>
    <w:rsid w:val="002C6021"/>
    <w:rsid w:val="002C7BC3"/>
    <w:rsid w:val="002C7E28"/>
    <w:rsid w:val="002D0146"/>
    <w:rsid w:val="002D0A27"/>
    <w:rsid w:val="002D12E8"/>
    <w:rsid w:val="002D14A9"/>
    <w:rsid w:val="002D2BCD"/>
    <w:rsid w:val="002D384D"/>
    <w:rsid w:val="002D3D3A"/>
    <w:rsid w:val="002D3F21"/>
    <w:rsid w:val="002D52EB"/>
    <w:rsid w:val="002D6215"/>
    <w:rsid w:val="002D6339"/>
    <w:rsid w:val="002D6AA1"/>
    <w:rsid w:val="002D6C8D"/>
    <w:rsid w:val="002E00D4"/>
    <w:rsid w:val="002E0476"/>
    <w:rsid w:val="002E0FAA"/>
    <w:rsid w:val="002E1353"/>
    <w:rsid w:val="002E3FB6"/>
    <w:rsid w:val="002E4775"/>
    <w:rsid w:val="002E5BEC"/>
    <w:rsid w:val="002E5D44"/>
    <w:rsid w:val="002E5E0C"/>
    <w:rsid w:val="002E60FB"/>
    <w:rsid w:val="002E6A90"/>
    <w:rsid w:val="002E7CE9"/>
    <w:rsid w:val="002F1E9F"/>
    <w:rsid w:val="002F1EAF"/>
    <w:rsid w:val="002F1F6C"/>
    <w:rsid w:val="002F45B0"/>
    <w:rsid w:val="002F5095"/>
    <w:rsid w:val="002F5DD1"/>
    <w:rsid w:val="002F5FE5"/>
    <w:rsid w:val="002F6F48"/>
    <w:rsid w:val="002F70CF"/>
    <w:rsid w:val="002F771B"/>
    <w:rsid w:val="00300080"/>
    <w:rsid w:val="003005FD"/>
    <w:rsid w:val="00300F01"/>
    <w:rsid w:val="00300FEF"/>
    <w:rsid w:val="00301904"/>
    <w:rsid w:val="00302EF3"/>
    <w:rsid w:val="003034AB"/>
    <w:rsid w:val="00303CE1"/>
    <w:rsid w:val="00303DAC"/>
    <w:rsid w:val="00304DF0"/>
    <w:rsid w:val="00305A23"/>
    <w:rsid w:val="003074A7"/>
    <w:rsid w:val="00307EB1"/>
    <w:rsid w:val="00310664"/>
    <w:rsid w:val="003120F4"/>
    <w:rsid w:val="0031351D"/>
    <w:rsid w:val="00313CF0"/>
    <w:rsid w:val="00314238"/>
    <w:rsid w:val="00314BE2"/>
    <w:rsid w:val="003156CF"/>
    <w:rsid w:val="00316A90"/>
    <w:rsid w:val="003178A8"/>
    <w:rsid w:val="003178B3"/>
    <w:rsid w:val="00321518"/>
    <w:rsid w:val="0032223B"/>
    <w:rsid w:val="00323633"/>
    <w:rsid w:val="00323872"/>
    <w:rsid w:val="00323D5B"/>
    <w:rsid w:val="00323EDD"/>
    <w:rsid w:val="003246E2"/>
    <w:rsid w:val="003255FB"/>
    <w:rsid w:val="00326B37"/>
    <w:rsid w:val="00326BA6"/>
    <w:rsid w:val="00327007"/>
    <w:rsid w:val="003278C8"/>
    <w:rsid w:val="00327BFD"/>
    <w:rsid w:val="003311DC"/>
    <w:rsid w:val="0033137F"/>
    <w:rsid w:val="00331AB5"/>
    <w:rsid w:val="00331BF9"/>
    <w:rsid w:val="0033213F"/>
    <w:rsid w:val="00332D42"/>
    <w:rsid w:val="00332F03"/>
    <w:rsid w:val="00333952"/>
    <w:rsid w:val="00333CC9"/>
    <w:rsid w:val="00334941"/>
    <w:rsid w:val="00334A7A"/>
    <w:rsid w:val="00334BD5"/>
    <w:rsid w:val="003353D5"/>
    <w:rsid w:val="00335983"/>
    <w:rsid w:val="00335DAC"/>
    <w:rsid w:val="00336CC6"/>
    <w:rsid w:val="00337C3A"/>
    <w:rsid w:val="00337E1A"/>
    <w:rsid w:val="00340C57"/>
    <w:rsid w:val="00340E0F"/>
    <w:rsid w:val="0034259A"/>
    <w:rsid w:val="0034310B"/>
    <w:rsid w:val="0034312D"/>
    <w:rsid w:val="003432CD"/>
    <w:rsid w:val="003433D6"/>
    <w:rsid w:val="00343507"/>
    <w:rsid w:val="00343681"/>
    <w:rsid w:val="00343D96"/>
    <w:rsid w:val="0034500D"/>
    <w:rsid w:val="003455CE"/>
    <w:rsid w:val="0034588C"/>
    <w:rsid w:val="00346194"/>
    <w:rsid w:val="00346221"/>
    <w:rsid w:val="00346C3F"/>
    <w:rsid w:val="00347E8F"/>
    <w:rsid w:val="00347EA5"/>
    <w:rsid w:val="00350763"/>
    <w:rsid w:val="00350DEA"/>
    <w:rsid w:val="00352051"/>
    <w:rsid w:val="0035224C"/>
    <w:rsid w:val="0035252E"/>
    <w:rsid w:val="00352981"/>
    <w:rsid w:val="003534E7"/>
    <w:rsid w:val="00353CDC"/>
    <w:rsid w:val="0035642E"/>
    <w:rsid w:val="003564F1"/>
    <w:rsid w:val="00356D40"/>
    <w:rsid w:val="00357E4C"/>
    <w:rsid w:val="003603BB"/>
    <w:rsid w:val="0036090F"/>
    <w:rsid w:val="00360B60"/>
    <w:rsid w:val="00361627"/>
    <w:rsid w:val="003645FE"/>
    <w:rsid w:val="003658F8"/>
    <w:rsid w:val="00366522"/>
    <w:rsid w:val="00366D47"/>
    <w:rsid w:val="0036708E"/>
    <w:rsid w:val="003702D3"/>
    <w:rsid w:val="00370362"/>
    <w:rsid w:val="00370879"/>
    <w:rsid w:val="00370F39"/>
    <w:rsid w:val="003712BA"/>
    <w:rsid w:val="00371859"/>
    <w:rsid w:val="00371B9B"/>
    <w:rsid w:val="00372085"/>
    <w:rsid w:val="00372538"/>
    <w:rsid w:val="003734C8"/>
    <w:rsid w:val="003735E1"/>
    <w:rsid w:val="00373814"/>
    <w:rsid w:val="00374275"/>
    <w:rsid w:val="003743B5"/>
    <w:rsid w:val="00375330"/>
    <w:rsid w:val="00375378"/>
    <w:rsid w:val="0037652D"/>
    <w:rsid w:val="003766FD"/>
    <w:rsid w:val="0037678C"/>
    <w:rsid w:val="003769CC"/>
    <w:rsid w:val="00376B9F"/>
    <w:rsid w:val="00376DCC"/>
    <w:rsid w:val="003770F2"/>
    <w:rsid w:val="00380C5F"/>
    <w:rsid w:val="003818A0"/>
    <w:rsid w:val="00382184"/>
    <w:rsid w:val="00382F21"/>
    <w:rsid w:val="0038314C"/>
    <w:rsid w:val="00383334"/>
    <w:rsid w:val="00383F60"/>
    <w:rsid w:val="00384289"/>
    <w:rsid w:val="003849E0"/>
    <w:rsid w:val="003866AA"/>
    <w:rsid w:val="00386D68"/>
    <w:rsid w:val="0038700E"/>
    <w:rsid w:val="00387807"/>
    <w:rsid w:val="00387AEF"/>
    <w:rsid w:val="00390B76"/>
    <w:rsid w:val="003913E0"/>
    <w:rsid w:val="003917F2"/>
    <w:rsid w:val="0039196A"/>
    <w:rsid w:val="00391B0B"/>
    <w:rsid w:val="00391C23"/>
    <w:rsid w:val="003927D9"/>
    <w:rsid w:val="003928EE"/>
    <w:rsid w:val="0039346E"/>
    <w:rsid w:val="0039347E"/>
    <w:rsid w:val="0039371C"/>
    <w:rsid w:val="003943C3"/>
    <w:rsid w:val="0039449A"/>
    <w:rsid w:val="003946ED"/>
    <w:rsid w:val="003958F7"/>
    <w:rsid w:val="00395ECB"/>
    <w:rsid w:val="0039602F"/>
    <w:rsid w:val="00397BEC"/>
    <w:rsid w:val="003A01D4"/>
    <w:rsid w:val="003A29F8"/>
    <w:rsid w:val="003A3900"/>
    <w:rsid w:val="003A464E"/>
    <w:rsid w:val="003A4C23"/>
    <w:rsid w:val="003A5733"/>
    <w:rsid w:val="003A5BAF"/>
    <w:rsid w:val="003A5D69"/>
    <w:rsid w:val="003A6625"/>
    <w:rsid w:val="003A7872"/>
    <w:rsid w:val="003B11B7"/>
    <w:rsid w:val="003B11EA"/>
    <w:rsid w:val="003B12A8"/>
    <w:rsid w:val="003B1542"/>
    <w:rsid w:val="003B1B66"/>
    <w:rsid w:val="003B1EFF"/>
    <w:rsid w:val="003B2183"/>
    <w:rsid w:val="003B2840"/>
    <w:rsid w:val="003B28D1"/>
    <w:rsid w:val="003B2E58"/>
    <w:rsid w:val="003B3A56"/>
    <w:rsid w:val="003B4858"/>
    <w:rsid w:val="003B66A7"/>
    <w:rsid w:val="003B6E03"/>
    <w:rsid w:val="003B7486"/>
    <w:rsid w:val="003C002F"/>
    <w:rsid w:val="003C1685"/>
    <w:rsid w:val="003C25DD"/>
    <w:rsid w:val="003C28E2"/>
    <w:rsid w:val="003C2EC4"/>
    <w:rsid w:val="003C30F7"/>
    <w:rsid w:val="003C33DA"/>
    <w:rsid w:val="003C34D6"/>
    <w:rsid w:val="003C3512"/>
    <w:rsid w:val="003C5470"/>
    <w:rsid w:val="003C5769"/>
    <w:rsid w:val="003C5AD0"/>
    <w:rsid w:val="003C6443"/>
    <w:rsid w:val="003C7099"/>
    <w:rsid w:val="003C714D"/>
    <w:rsid w:val="003C71C0"/>
    <w:rsid w:val="003C77EA"/>
    <w:rsid w:val="003C7917"/>
    <w:rsid w:val="003D025B"/>
    <w:rsid w:val="003D0B37"/>
    <w:rsid w:val="003D147A"/>
    <w:rsid w:val="003D1576"/>
    <w:rsid w:val="003D3327"/>
    <w:rsid w:val="003D3E2E"/>
    <w:rsid w:val="003D4456"/>
    <w:rsid w:val="003D4C2C"/>
    <w:rsid w:val="003D4D31"/>
    <w:rsid w:val="003D5BB0"/>
    <w:rsid w:val="003D630F"/>
    <w:rsid w:val="003D6E8A"/>
    <w:rsid w:val="003D701D"/>
    <w:rsid w:val="003D73DB"/>
    <w:rsid w:val="003D76BA"/>
    <w:rsid w:val="003D785C"/>
    <w:rsid w:val="003D7BA3"/>
    <w:rsid w:val="003E0109"/>
    <w:rsid w:val="003E0FCD"/>
    <w:rsid w:val="003E1AD0"/>
    <w:rsid w:val="003E1E6B"/>
    <w:rsid w:val="003E2A63"/>
    <w:rsid w:val="003E2D11"/>
    <w:rsid w:val="003E48F8"/>
    <w:rsid w:val="003E6ADF"/>
    <w:rsid w:val="003E6BF2"/>
    <w:rsid w:val="003E73EC"/>
    <w:rsid w:val="003E76A9"/>
    <w:rsid w:val="003E7D31"/>
    <w:rsid w:val="003F0AF3"/>
    <w:rsid w:val="003F1007"/>
    <w:rsid w:val="003F12E4"/>
    <w:rsid w:val="003F1CE7"/>
    <w:rsid w:val="003F1F9C"/>
    <w:rsid w:val="003F2CF4"/>
    <w:rsid w:val="003F358D"/>
    <w:rsid w:val="003F3DC6"/>
    <w:rsid w:val="003F4724"/>
    <w:rsid w:val="003F4A66"/>
    <w:rsid w:val="003F4BDF"/>
    <w:rsid w:val="003F52F4"/>
    <w:rsid w:val="003F5869"/>
    <w:rsid w:val="003F6609"/>
    <w:rsid w:val="003F67FA"/>
    <w:rsid w:val="004026C6"/>
    <w:rsid w:val="00403789"/>
    <w:rsid w:val="00403994"/>
    <w:rsid w:val="00403C03"/>
    <w:rsid w:val="00403CE1"/>
    <w:rsid w:val="00404360"/>
    <w:rsid w:val="004054EA"/>
    <w:rsid w:val="004055F0"/>
    <w:rsid w:val="00405C5C"/>
    <w:rsid w:val="004063E5"/>
    <w:rsid w:val="00406E61"/>
    <w:rsid w:val="00406E62"/>
    <w:rsid w:val="00410B15"/>
    <w:rsid w:val="00412D6E"/>
    <w:rsid w:val="00414DF7"/>
    <w:rsid w:val="00415AF6"/>
    <w:rsid w:val="00416FFE"/>
    <w:rsid w:val="00417504"/>
    <w:rsid w:val="0041758B"/>
    <w:rsid w:val="00417C6D"/>
    <w:rsid w:val="00420771"/>
    <w:rsid w:val="00420D03"/>
    <w:rsid w:val="00420F01"/>
    <w:rsid w:val="00421180"/>
    <w:rsid w:val="00421A99"/>
    <w:rsid w:val="00421D30"/>
    <w:rsid w:val="004229DA"/>
    <w:rsid w:val="00423A83"/>
    <w:rsid w:val="0042445B"/>
    <w:rsid w:val="00424782"/>
    <w:rsid w:val="00424B1F"/>
    <w:rsid w:val="004250B1"/>
    <w:rsid w:val="00425CE3"/>
    <w:rsid w:val="00426769"/>
    <w:rsid w:val="00426FCE"/>
    <w:rsid w:val="00427EA1"/>
    <w:rsid w:val="0043071F"/>
    <w:rsid w:val="004307B6"/>
    <w:rsid w:val="00430BE4"/>
    <w:rsid w:val="00430CC4"/>
    <w:rsid w:val="00431068"/>
    <w:rsid w:val="004315EB"/>
    <w:rsid w:val="00431A9A"/>
    <w:rsid w:val="0043291F"/>
    <w:rsid w:val="00432A4C"/>
    <w:rsid w:val="00432A5B"/>
    <w:rsid w:val="00432E5A"/>
    <w:rsid w:val="00433922"/>
    <w:rsid w:val="00434438"/>
    <w:rsid w:val="004346CA"/>
    <w:rsid w:val="004349B4"/>
    <w:rsid w:val="004349F7"/>
    <w:rsid w:val="0043516C"/>
    <w:rsid w:val="00435431"/>
    <w:rsid w:val="004357A8"/>
    <w:rsid w:val="00435B65"/>
    <w:rsid w:val="00436398"/>
    <w:rsid w:val="00437723"/>
    <w:rsid w:val="004407DE"/>
    <w:rsid w:val="004407E7"/>
    <w:rsid w:val="004412AA"/>
    <w:rsid w:val="00442F2F"/>
    <w:rsid w:val="00443519"/>
    <w:rsid w:val="00443ACD"/>
    <w:rsid w:val="00444A23"/>
    <w:rsid w:val="00444ACF"/>
    <w:rsid w:val="00444F15"/>
    <w:rsid w:val="0044540F"/>
    <w:rsid w:val="004454F9"/>
    <w:rsid w:val="0044584B"/>
    <w:rsid w:val="00447435"/>
    <w:rsid w:val="00447512"/>
    <w:rsid w:val="00447AC6"/>
    <w:rsid w:val="00450D39"/>
    <w:rsid w:val="00451307"/>
    <w:rsid w:val="00451699"/>
    <w:rsid w:val="00453590"/>
    <w:rsid w:val="004543BB"/>
    <w:rsid w:val="00454466"/>
    <w:rsid w:val="004544E4"/>
    <w:rsid w:val="00454AD9"/>
    <w:rsid w:val="00455847"/>
    <w:rsid w:val="00455C47"/>
    <w:rsid w:val="0045624D"/>
    <w:rsid w:val="00456B30"/>
    <w:rsid w:val="00456D98"/>
    <w:rsid w:val="004608FB"/>
    <w:rsid w:val="004615C7"/>
    <w:rsid w:val="00461750"/>
    <w:rsid w:val="0046188B"/>
    <w:rsid w:val="00461CF0"/>
    <w:rsid w:val="004623E4"/>
    <w:rsid w:val="00462609"/>
    <w:rsid w:val="00463826"/>
    <w:rsid w:val="004651C8"/>
    <w:rsid w:val="00465434"/>
    <w:rsid w:val="00465A02"/>
    <w:rsid w:val="00466308"/>
    <w:rsid w:val="004703F6"/>
    <w:rsid w:val="00470EA3"/>
    <w:rsid w:val="00471062"/>
    <w:rsid w:val="00471359"/>
    <w:rsid w:val="004720F1"/>
    <w:rsid w:val="00472A64"/>
    <w:rsid w:val="00472B92"/>
    <w:rsid w:val="00472EF4"/>
    <w:rsid w:val="00473542"/>
    <w:rsid w:val="0047540C"/>
    <w:rsid w:val="00476C8D"/>
    <w:rsid w:val="004773AE"/>
    <w:rsid w:val="00482642"/>
    <w:rsid w:val="004827B8"/>
    <w:rsid w:val="00482AD2"/>
    <w:rsid w:val="00482B07"/>
    <w:rsid w:val="00483C1D"/>
    <w:rsid w:val="00483C52"/>
    <w:rsid w:val="00483EF0"/>
    <w:rsid w:val="004845E0"/>
    <w:rsid w:val="00484AA0"/>
    <w:rsid w:val="00484F75"/>
    <w:rsid w:val="0048519A"/>
    <w:rsid w:val="0048634B"/>
    <w:rsid w:val="004863AB"/>
    <w:rsid w:val="004867EE"/>
    <w:rsid w:val="00486D41"/>
    <w:rsid w:val="00486DA5"/>
    <w:rsid w:val="0048704F"/>
    <w:rsid w:val="00487BB3"/>
    <w:rsid w:val="00490092"/>
    <w:rsid w:val="00490CDA"/>
    <w:rsid w:val="00491194"/>
    <w:rsid w:val="004915AC"/>
    <w:rsid w:val="00491A38"/>
    <w:rsid w:val="00491B41"/>
    <w:rsid w:val="0049283A"/>
    <w:rsid w:val="00493707"/>
    <w:rsid w:val="0049431A"/>
    <w:rsid w:val="00494B33"/>
    <w:rsid w:val="00495120"/>
    <w:rsid w:val="00495A55"/>
    <w:rsid w:val="00495B99"/>
    <w:rsid w:val="00497079"/>
    <w:rsid w:val="004974AE"/>
    <w:rsid w:val="004A0DAC"/>
    <w:rsid w:val="004A23FC"/>
    <w:rsid w:val="004A4510"/>
    <w:rsid w:val="004A4775"/>
    <w:rsid w:val="004A48A2"/>
    <w:rsid w:val="004A4F6D"/>
    <w:rsid w:val="004A6214"/>
    <w:rsid w:val="004A65CA"/>
    <w:rsid w:val="004A681A"/>
    <w:rsid w:val="004A7230"/>
    <w:rsid w:val="004A752B"/>
    <w:rsid w:val="004A7617"/>
    <w:rsid w:val="004A78B1"/>
    <w:rsid w:val="004A7E33"/>
    <w:rsid w:val="004A7EF6"/>
    <w:rsid w:val="004B0206"/>
    <w:rsid w:val="004B1287"/>
    <w:rsid w:val="004B2A98"/>
    <w:rsid w:val="004B486C"/>
    <w:rsid w:val="004C0E86"/>
    <w:rsid w:val="004C2F67"/>
    <w:rsid w:val="004C37CF"/>
    <w:rsid w:val="004C3FC6"/>
    <w:rsid w:val="004C503D"/>
    <w:rsid w:val="004C6282"/>
    <w:rsid w:val="004C69DE"/>
    <w:rsid w:val="004C77C9"/>
    <w:rsid w:val="004D0418"/>
    <w:rsid w:val="004D0893"/>
    <w:rsid w:val="004D0F73"/>
    <w:rsid w:val="004D2028"/>
    <w:rsid w:val="004D2130"/>
    <w:rsid w:val="004D2205"/>
    <w:rsid w:val="004D2681"/>
    <w:rsid w:val="004D2A2F"/>
    <w:rsid w:val="004D2C0D"/>
    <w:rsid w:val="004D2CFA"/>
    <w:rsid w:val="004D2D2C"/>
    <w:rsid w:val="004D3DA6"/>
    <w:rsid w:val="004D4403"/>
    <w:rsid w:val="004D47C6"/>
    <w:rsid w:val="004D496F"/>
    <w:rsid w:val="004D6830"/>
    <w:rsid w:val="004D7417"/>
    <w:rsid w:val="004D7B43"/>
    <w:rsid w:val="004E2298"/>
    <w:rsid w:val="004E269C"/>
    <w:rsid w:val="004E2A00"/>
    <w:rsid w:val="004E2D6A"/>
    <w:rsid w:val="004E3604"/>
    <w:rsid w:val="004E383C"/>
    <w:rsid w:val="004E3AA1"/>
    <w:rsid w:val="004E4299"/>
    <w:rsid w:val="004E47D2"/>
    <w:rsid w:val="004E59C9"/>
    <w:rsid w:val="004E5A79"/>
    <w:rsid w:val="004E66AA"/>
    <w:rsid w:val="004E6A87"/>
    <w:rsid w:val="004E6D4F"/>
    <w:rsid w:val="004E6F86"/>
    <w:rsid w:val="004F03AA"/>
    <w:rsid w:val="004F089F"/>
    <w:rsid w:val="004F0CB9"/>
    <w:rsid w:val="004F1169"/>
    <w:rsid w:val="004F1C83"/>
    <w:rsid w:val="004F2C3E"/>
    <w:rsid w:val="004F2F97"/>
    <w:rsid w:val="004F3D2B"/>
    <w:rsid w:val="004F4D48"/>
    <w:rsid w:val="004F6DDF"/>
    <w:rsid w:val="004F6E43"/>
    <w:rsid w:val="004F79A8"/>
    <w:rsid w:val="005004CA"/>
    <w:rsid w:val="00500A0B"/>
    <w:rsid w:val="00500CEC"/>
    <w:rsid w:val="00500D9E"/>
    <w:rsid w:val="005011DD"/>
    <w:rsid w:val="005015A8"/>
    <w:rsid w:val="005029DB"/>
    <w:rsid w:val="00502FD9"/>
    <w:rsid w:val="00503583"/>
    <w:rsid w:val="00503879"/>
    <w:rsid w:val="0050389B"/>
    <w:rsid w:val="0050429A"/>
    <w:rsid w:val="0050559F"/>
    <w:rsid w:val="005058E6"/>
    <w:rsid w:val="00505AF0"/>
    <w:rsid w:val="00505DE1"/>
    <w:rsid w:val="005065C2"/>
    <w:rsid w:val="00506E9C"/>
    <w:rsid w:val="005073B1"/>
    <w:rsid w:val="005076A2"/>
    <w:rsid w:val="0051119D"/>
    <w:rsid w:val="0051134F"/>
    <w:rsid w:val="00512A20"/>
    <w:rsid w:val="00512EE0"/>
    <w:rsid w:val="00513BC3"/>
    <w:rsid w:val="00514B4B"/>
    <w:rsid w:val="00515135"/>
    <w:rsid w:val="00515279"/>
    <w:rsid w:val="0051554E"/>
    <w:rsid w:val="00515B43"/>
    <w:rsid w:val="005167FD"/>
    <w:rsid w:val="00516AB6"/>
    <w:rsid w:val="00516FDD"/>
    <w:rsid w:val="005172AC"/>
    <w:rsid w:val="00517A30"/>
    <w:rsid w:val="00517D6F"/>
    <w:rsid w:val="0052298E"/>
    <w:rsid w:val="00523572"/>
    <w:rsid w:val="00523F3A"/>
    <w:rsid w:val="00524B65"/>
    <w:rsid w:val="00525332"/>
    <w:rsid w:val="005253AD"/>
    <w:rsid w:val="00525D08"/>
    <w:rsid w:val="00526556"/>
    <w:rsid w:val="00527067"/>
    <w:rsid w:val="005309F3"/>
    <w:rsid w:val="00532F79"/>
    <w:rsid w:val="0053357D"/>
    <w:rsid w:val="0053427C"/>
    <w:rsid w:val="00534A10"/>
    <w:rsid w:val="005350F0"/>
    <w:rsid w:val="005356DF"/>
    <w:rsid w:val="00535C6C"/>
    <w:rsid w:val="00535CF2"/>
    <w:rsid w:val="00536433"/>
    <w:rsid w:val="00536A6D"/>
    <w:rsid w:val="00537287"/>
    <w:rsid w:val="005372D6"/>
    <w:rsid w:val="00537A1C"/>
    <w:rsid w:val="00537DFA"/>
    <w:rsid w:val="005403F7"/>
    <w:rsid w:val="00540A35"/>
    <w:rsid w:val="00541B4A"/>
    <w:rsid w:val="00541B6B"/>
    <w:rsid w:val="00541E78"/>
    <w:rsid w:val="005420EA"/>
    <w:rsid w:val="00543D83"/>
    <w:rsid w:val="00544055"/>
    <w:rsid w:val="00544168"/>
    <w:rsid w:val="00544248"/>
    <w:rsid w:val="0054522D"/>
    <w:rsid w:val="005453F4"/>
    <w:rsid w:val="00545443"/>
    <w:rsid w:val="005456DA"/>
    <w:rsid w:val="005468C0"/>
    <w:rsid w:val="00546AF4"/>
    <w:rsid w:val="00546E43"/>
    <w:rsid w:val="00547278"/>
    <w:rsid w:val="005501A0"/>
    <w:rsid w:val="00550C8F"/>
    <w:rsid w:val="00551EA9"/>
    <w:rsid w:val="0055202D"/>
    <w:rsid w:val="00552B2B"/>
    <w:rsid w:val="00552B98"/>
    <w:rsid w:val="00552F95"/>
    <w:rsid w:val="00553A90"/>
    <w:rsid w:val="005546E8"/>
    <w:rsid w:val="00554A2B"/>
    <w:rsid w:val="00555D05"/>
    <w:rsid w:val="00556027"/>
    <w:rsid w:val="00556706"/>
    <w:rsid w:val="00556BEA"/>
    <w:rsid w:val="00556FC4"/>
    <w:rsid w:val="00557A13"/>
    <w:rsid w:val="00561306"/>
    <w:rsid w:val="005616A3"/>
    <w:rsid w:val="0056187B"/>
    <w:rsid w:val="00561992"/>
    <w:rsid w:val="00561BCE"/>
    <w:rsid w:val="00561C28"/>
    <w:rsid w:val="00561E18"/>
    <w:rsid w:val="00561E59"/>
    <w:rsid w:val="00562344"/>
    <w:rsid w:val="00562676"/>
    <w:rsid w:val="00562E10"/>
    <w:rsid w:val="00563400"/>
    <w:rsid w:val="00563761"/>
    <w:rsid w:val="00565C60"/>
    <w:rsid w:val="00566EBB"/>
    <w:rsid w:val="005705E2"/>
    <w:rsid w:val="005708A9"/>
    <w:rsid w:val="0057124C"/>
    <w:rsid w:val="00571AB7"/>
    <w:rsid w:val="00571AD9"/>
    <w:rsid w:val="005726E0"/>
    <w:rsid w:val="005731AD"/>
    <w:rsid w:val="00573690"/>
    <w:rsid w:val="00573C6B"/>
    <w:rsid w:val="00574AEA"/>
    <w:rsid w:val="00574C83"/>
    <w:rsid w:val="00574DEB"/>
    <w:rsid w:val="0057548D"/>
    <w:rsid w:val="00576726"/>
    <w:rsid w:val="00576CC1"/>
    <w:rsid w:val="00577216"/>
    <w:rsid w:val="00577389"/>
    <w:rsid w:val="0057791B"/>
    <w:rsid w:val="00577929"/>
    <w:rsid w:val="005779CB"/>
    <w:rsid w:val="00577E8E"/>
    <w:rsid w:val="00577F3E"/>
    <w:rsid w:val="00580A7B"/>
    <w:rsid w:val="00580F98"/>
    <w:rsid w:val="00581B7C"/>
    <w:rsid w:val="0058231F"/>
    <w:rsid w:val="005828B4"/>
    <w:rsid w:val="00582F0D"/>
    <w:rsid w:val="0058326C"/>
    <w:rsid w:val="005834ED"/>
    <w:rsid w:val="00584462"/>
    <w:rsid w:val="005845E7"/>
    <w:rsid w:val="005848CE"/>
    <w:rsid w:val="005850C3"/>
    <w:rsid w:val="0058608E"/>
    <w:rsid w:val="00586961"/>
    <w:rsid w:val="0058730D"/>
    <w:rsid w:val="00587F66"/>
    <w:rsid w:val="00590CA4"/>
    <w:rsid w:val="005914BA"/>
    <w:rsid w:val="00591615"/>
    <w:rsid w:val="005921AB"/>
    <w:rsid w:val="00593414"/>
    <w:rsid w:val="005936EC"/>
    <w:rsid w:val="005941F2"/>
    <w:rsid w:val="0059442A"/>
    <w:rsid w:val="00594576"/>
    <w:rsid w:val="00594A4F"/>
    <w:rsid w:val="005956CF"/>
    <w:rsid w:val="00595F4F"/>
    <w:rsid w:val="00597DD1"/>
    <w:rsid w:val="005A0C9A"/>
    <w:rsid w:val="005A1329"/>
    <w:rsid w:val="005A186A"/>
    <w:rsid w:val="005A22DB"/>
    <w:rsid w:val="005A4852"/>
    <w:rsid w:val="005A49B0"/>
    <w:rsid w:val="005A5185"/>
    <w:rsid w:val="005A73AE"/>
    <w:rsid w:val="005A7941"/>
    <w:rsid w:val="005B14DD"/>
    <w:rsid w:val="005B2E81"/>
    <w:rsid w:val="005B39F6"/>
    <w:rsid w:val="005B441A"/>
    <w:rsid w:val="005B48BE"/>
    <w:rsid w:val="005B4B58"/>
    <w:rsid w:val="005B5387"/>
    <w:rsid w:val="005B595A"/>
    <w:rsid w:val="005B66EA"/>
    <w:rsid w:val="005B6AAD"/>
    <w:rsid w:val="005C02D1"/>
    <w:rsid w:val="005C08AE"/>
    <w:rsid w:val="005C0E70"/>
    <w:rsid w:val="005C1214"/>
    <w:rsid w:val="005C1322"/>
    <w:rsid w:val="005C17A4"/>
    <w:rsid w:val="005C1B36"/>
    <w:rsid w:val="005C1DD3"/>
    <w:rsid w:val="005C2608"/>
    <w:rsid w:val="005C2B16"/>
    <w:rsid w:val="005C3C72"/>
    <w:rsid w:val="005C3DB1"/>
    <w:rsid w:val="005C5100"/>
    <w:rsid w:val="005C556A"/>
    <w:rsid w:val="005C6135"/>
    <w:rsid w:val="005C6755"/>
    <w:rsid w:val="005C7A5D"/>
    <w:rsid w:val="005C7E2E"/>
    <w:rsid w:val="005D109C"/>
    <w:rsid w:val="005D15B4"/>
    <w:rsid w:val="005D2159"/>
    <w:rsid w:val="005D3335"/>
    <w:rsid w:val="005D335B"/>
    <w:rsid w:val="005D44E5"/>
    <w:rsid w:val="005D4975"/>
    <w:rsid w:val="005D49B3"/>
    <w:rsid w:val="005D69C6"/>
    <w:rsid w:val="005D6C24"/>
    <w:rsid w:val="005D7502"/>
    <w:rsid w:val="005E0C60"/>
    <w:rsid w:val="005E1AE0"/>
    <w:rsid w:val="005E254B"/>
    <w:rsid w:val="005E326C"/>
    <w:rsid w:val="005E3311"/>
    <w:rsid w:val="005E4045"/>
    <w:rsid w:val="005E4130"/>
    <w:rsid w:val="005E4248"/>
    <w:rsid w:val="005E4B80"/>
    <w:rsid w:val="005E51FF"/>
    <w:rsid w:val="005E5875"/>
    <w:rsid w:val="005E5A89"/>
    <w:rsid w:val="005E6C89"/>
    <w:rsid w:val="005E6D93"/>
    <w:rsid w:val="005E715D"/>
    <w:rsid w:val="005F0BFD"/>
    <w:rsid w:val="005F2396"/>
    <w:rsid w:val="005F2C0C"/>
    <w:rsid w:val="005F2D0D"/>
    <w:rsid w:val="005F344C"/>
    <w:rsid w:val="005F3944"/>
    <w:rsid w:val="005F3BC0"/>
    <w:rsid w:val="005F4008"/>
    <w:rsid w:val="005F4F90"/>
    <w:rsid w:val="005F58CD"/>
    <w:rsid w:val="005F630C"/>
    <w:rsid w:val="005F63B2"/>
    <w:rsid w:val="005F657F"/>
    <w:rsid w:val="0060088C"/>
    <w:rsid w:val="00600D6F"/>
    <w:rsid w:val="00600E0A"/>
    <w:rsid w:val="00601BE6"/>
    <w:rsid w:val="00603FA8"/>
    <w:rsid w:val="0060424F"/>
    <w:rsid w:val="00604502"/>
    <w:rsid w:val="0060500F"/>
    <w:rsid w:val="006050A9"/>
    <w:rsid w:val="006069A6"/>
    <w:rsid w:val="00607D1E"/>
    <w:rsid w:val="00607E04"/>
    <w:rsid w:val="0061021A"/>
    <w:rsid w:val="00610E09"/>
    <w:rsid w:val="006111D8"/>
    <w:rsid w:val="006117F2"/>
    <w:rsid w:val="006121D1"/>
    <w:rsid w:val="006122DB"/>
    <w:rsid w:val="00612A5E"/>
    <w:rsid w:val="006138B7"/>
    <w:rsid w:val="00615859"/>
    <w:rsid w:val="00615F1C"/>
    <w:rsid w:val="00616CDB"/>
    <w:rsid w:val="00616E73"/>
    <w:rsid w:val="00617712"/>
    <w:rsid w:val="006208BC"/>
    <w:rsid w:val="0062124C"/>
    <w:rsid w:val="006216B9"/>
    <w:rsid w:val="00621724"/>
    <w:rsid w:val="00622101"/>
    <w:rsid w:val="00622889"/>
    <w:rsid w:val="006228EC"/>
    <w:rsid w:val="00622F1E"/>
    <w:rsid w:val="0062486E"/>
    <w:rsid w:val="00624CA6"/>
    <w:rsid w:val="00624E79"/>
    <w:rsid w:val="0062651F"/>
    <w:rsid w:val="00626D9B"/>
    <w:rsid w:val="006274A4"/>
    <w:rsid w:val="006276E3"/>
    <w:rsid w:val="00630106"/>
    <w:rsid w:val="00632A4F"/>
    <w:rsid w:val="00632CAC"/>
    <w:rsid w:val="00633D67"/>
    <w:rsid w:val="00633FBD"/>
    <w:rsid w:val="00634B95"/>
    <w:rsid w:val="00635CC0"/>
    <w:rsid w:val="00635D30"/>
    <w:rsid w:val="00636161"/>
    <w:rsid w:val="00637326"/>
    <w:rsid w:val="00637E46"/>
    <w:rsid w:val="00640998"/>
    <w:rsid w:val="00640E32"/>
    <w:rsid w:val="00640ED3"/>
    <w:rsid w:val="00641A81"/>
    <w:rsid w:val="00642EFA"/>
    <w:rsid w:val="006430D6"/>
    <w:rsid w:val="006439D0"/>
    <w:rsid w:val="00645040"/>
    <w:rsid w:val="006460A1"/>
    <w:rsid w:val="00647197"/>
    <w:rsid w:val="006478AD"/>
    <w:rsid w:val="00647D0D"/>
    <w:rsid w:val="00651906"/>
    <w:rsid w:val="00651CA6"/>
    <w:rsid w:val="00653A13"/>
    <w:rsid w:val="00653C9F"/>
    <w:rsid w:val="006546F7"/>
    <w:rsid w:val="00655BB5"/>
    <w:rsid w:val="0065692F"/>
    <w:rsid w:val="0065752D"/>
    <w:rsid w:val="00657B0A"/>
    <w:rsid w:val="00657E36"/>
    <w:rsid w:val="006611DF"/>
    <w:rsid w:val="0066135E"/>
    <w:rsid w:val="006616E5"/>
    <w:rsid w:val="00661FF1"/>
    <w:rsid w:val="00662221"/>
    <w:rsid w:val="00662312"/>
    <w:rsid w:val="00662540"/>
    <w:rsid w:val="00663931"/>
    <w:rsid w:val="00665399"/>
    <w:rsid w:val="00665B46"/>
    <w:rsid w:val="00666BBC"/>
    <w:rsid w:val="00666BF8"/>
    <w:rsid w:val="00670B92"/>
    <w:rsid w:val="006716E8"/>
    <w:rsid w:val="00671FA0"/>
    <w:rsid w:val="00672630"/>
    <w:rsid w:val="006731A7"/>
    <w:rsid w:val="00673362"/>
    <w:rsid w:val="00673421"/>
    <w:rsid w:val="00673F18"/>
    <w:rsid w:val="00674AAF"/>
    <w:rsid w:val="00674BB5"/>
    <w:rsid w:val="00676289"/>
    <w:rsid w:val="0067667C"/>
    <w:rsid w:val="006767F6"/>
    <w:rsid w:val="006773A3"/>
    <w:rsid w:val="00677A95"/>
    <w:rsid w:val="006809CA"/>
    <w:rsid w:val="006810F2"/>
    <w:rsid w:val="00681380"/>
    <w:rsid w:val="0068186F"/>
    <w:rsid w:val="006818E6"/>
    <w:rsid w:val="00682A70"/>
    <w:rsid w:val="0068300D"/>
    <w:rsid w:val="00683135"/>
    <w:rsid w:val="00683456"/>
    <w:rsid w:val="0068372F"/>
    <w:rsid w:val="0068471F"/>
    <w:rsid w:val="00684862"/>
    <w:rsid w:val="00684C85"/>
    <w:rsid w:val="00685CC4"/>
    <w:rsid w:val="00685E49"/>
    <w:rsid w:val="00685EC1"/>
    <w:rsid w:val="00686020"/>
    <w:rsid w:val="00686287"/>
    <w:rsid w:val="00686AFC"/>
    <w:rsid w:val="006879D5"/>
    <w:rsid w:val="00690B80"/>
    <w:rsid w:val="00691391"/>
    <w:rsid w:val="00691855"/>
    <w:rsid w:val="00694276"/>
    <w:rsid w:val="00695F8F"/>
    <w:rsid w:val="00696116"/>
    <w:rsid w:val="006A01E7"/>
    <w:rsid w:val="006A09CB"/>
    <w:rsid w:val="006A16A0"/>
    <w:rsid w:val="006A198C"/>
    <w:rsid w:val="006A19F8"/>
    <w:rsid w:val="006A1AFC"/>
    <w:rsid w:val="006A2453"/>
    <w:rsid w:val="006A3DC5"/>
    <w:rsid w:val="006A4BB0"/>
    <w:rsid w:val="006A553D"/>
    <w:rsid w:val="006A7308"/>
    <w:rsid w:val="006A7B0E"/>
    <w:rsid w:val="006A7D29"/>
    <w:rsid w:val="006B009F"/>
    <w:rsid w:val="006B114D"/>
    <w:rsid w:val="006B32F3"/>
    <w:rsid w:val="006B37CE"/>
    <w:rsid w:val="006B3C24"/>
    <w:rsid w:val="006B44EE"/>
    <w:rsid w:val="006B4F6F"/>
    <w:rsid w:val="006B611E"/>
    <w:rsid w:val="006B6BEA"/>
    <w:rsid w:val="006B6ED5"/>
    <w:rsid w:val="006B74B5"/>
    <w:rsid w:val="006B7B8D"/>
    <w:rsid w:val="006C1C1C"/>
    <w:rsid w:val="006C1CEE"/>
    <w:rsid w:val="006C2A17"/>
    <w:rsid w:val="006C3E77"/>
    <w:rsid w:val="006C4A77"/>
    <w:rsid w:val="006C4B55"/>
    <w:rsid w:val="006C4F0B"/>
    <w:rsid w:val="006C590D"/>
    <w:rsid w:val="006C5B6D"/>
    <w:rsid w:val="006C6BEB"/>
    <w:rsid w:val="006C758C"/>
    <w:rsid w:val="006D0FB1"/>
    <w:rsid w:val="006D143B"/>
    <w:rsid w:val="006D1527"/>
    <w:rsid w:val="006D1671"/>
    <w:rsid w:val="006D1EBE"/>
    <w:rsid w:val="006D3F89"/>
    <w:rsid w:val="006D4285"/>
    <w:rsid w:val="006D4619"/>
    <w:rsid w:val="006D4783"/>
    <w:rsid w:val="006D50E2"/>
    <w:rsid w:val="006D60CB"/>
    <w:rsid w:val="006D7ECE"/>
    <w:rsid w:val="006E0E96"/>
    <w:rsid w:val="006E15E7"/>
    <w:rsid w:val="006E3850"/>
    <w:rsid w:val="006E4BB9"/>
    <w:rsid w:val="006E6171"/>
    <w:rsid w:val="006E6E96"/>
    <w:rsid w:val="006E7173"/>
    <w:rsid w:val="006E74DF"/>
    <w:rsid w:val="006E767B"/>
    <w:rsid w:val="006F092C"/>
    <w:rsid w:val="006F0F1A"/>
    <w:rsid w:val="006F0F1F"/>
    <w:rsid w:val="006F1CA7"/>
    <w:rsid w:val="006F282D"/>
    <w:rsid w:val="006F2CE8"/>
    <w:rsid w:val="006F3576"/>
    <w:rsid w:val="006F35A1"/>
    <w:rsid w:val="006F3C24"/>
    <w:rsid w:val="006F41D0"/>
    <w:rsid w:val="006F4A13"/>
    <w:rsid w:val="006F6BF2"/>
    <w:rsid w:val="006F6C16"/>
    <w:rsid w:val="006F722E"/>
    <w:rsid w:val="007004B3"/>
    <w:rsid w:val="00700560"/>
    <w:rsid w:val="007006B0"/>
    <w:rsid w:val="00700A9D"/>
    <w:rsid w:val="00700D72"/>
    <w:rsid w:val="00700DA2"/>
    <w:rsid w:val="00701331"/>
    <w:rsid w:val="00701441"/>
    <w:rsid w:val="00702AC2"/>
    <w:rsid w:val="00703E89"/>
    <w:rsid w:val="007042D3"/>
    <w:rsid w:val="00704534"/>
    <w:rsid w:val="00704769"/>
    <w:rsid w:val="00705152"/>
    <w:rsid w:val="00705545"/>
    <w:rsid w:val="0070592B"/>
    <w:rsid w:val="007061ED"/>
    <w:rsid w:val="007064C2"/>
    <w:rsid w:val="0070655A"/>
    <w:rsid w:val="00706CF1"/>
    <w:rsid w:val="00706E6C"/>
    <w:rsid w:val="00707CA8"/>
    <w:rsid w:val="00711879"/>
    <w:rsid w:val="00711AF0"/>
    <w:rsid w:val="00711F35"/>
    <w:rsid w:val="00712565"/>
    <w:rsid w:val="007125C1"/>
    <w:rsid w:val="007126A7"/>
    <w:rsid w:val="0071286E"/>
    <w:rsid w:val="00713A20"/>
    <w:rsid w:val="00714614"/>
    <w:rsid w:val="0071472B"/>
    <w:rsid w:val="0071495A"/>
    <w:rsid w:val="00714A82"/>
    <w:rsid w:val="00716442"/>
    <w:rsid w:val="007168DF"/>
    <w:rsid w:val="00716BCA"/>
    <w:rsid w:val="00716FF3"/>
    <w:rsid w:val="00720112"/>
    <w:rsid w:val="00720697"/>
    <w:rsid w:val="007212F7"/>
    <w:rsid w:val="00722066"/>
    <w:rsid w:val="00722397"/>
    <w:rsid w:val="007224FE"/>
    <w:rsid w:val="00723645"/>
    <w:rsid w:val="00723DBB"/>
    <w:rsid w:val="00724175"/>
    <w:rsid w:val="00724585"/>
    <w:rsid w:val="007273FD"/>
    <w:rsid w:val="00730FA8"/>
    <w:rsid w:val="00730FD8"/>
    <w:rsid w:val="00731121"/>
    <w:rsid w:val="0073193B"/>
    <w:rsid w:val="00731BE3"/>
    <w:rsid w:val="00732952"/>
    <w:rsid w:val="00733C12"/>
    <w:rsid w:val="00734B01"/>
    <w:rsid w:val="00735429"/>
    <w:rsid w:val="00735AFB"/>
    <w:rsid w:val="00735B5D"/>
    <w:rsid w:val="00735DE2"/>
    <w:rsid w:val="00735F15"/>
    <w:rsid w:val="007367FD"/>
    <w:rsid w:val="007370E2"/>
    <w:rsid w:val="00737169"/>
    <w:rsid w:val="007401E0"/>
    <w:rsid w:val="00740724"/>
    <w:rsid w:val="007417B3"/>
    <w:rsid w:val="007419BF"/>
    <w:rsid w:val="00741AA1"/>
    <w:rsid w:val="00741EF9"/>
    <w:rsid w:val="007422C9"/>
    <w:rsid w:val="007424C1"/>
    <w:rsid w:val="0074282F"/>
    <w:rsid w:val="0074580C"/>
    <w:rsid w:val="00745B0C"/>
    <w:rsid w:val="00745FF0"/>
    <w:rsid w:val="00745FF1"/>
    <w:rsid w:val="00750FF5"/>
    <w:rsid w:val="00751356"/>
    <w:rsid w:val="007513E6"/>
    <w:rsid w:val="00751A05"/>
    <w:rsid w:val="00753FC5"/>
    <w:rsid w:val="00754657"/>
    <w:rsid w:val="0075526B"/>
    <w:rsid w:val="007560D9"/>
    <w:rsid w:val="00756794"/>
    <w:rsid w:val="00757304"/>
    <w:rsid w:val="00757A68"/>
    <w:rsid w:val="00757BFA"/>
    <w:rsid w:val="00757D43"/>
    <w:rsid w:val="007602CC"/>
    <w:rsid w:val="00760A78"/>
    <w:rsid w:val="00761421"/>
    <w:rsid w:val="0076165A"/>
    <w:rsid w:val="00761B6D"/>
    <w:rsid w:val="00761D4D"/>
    <w:rsid w:val="0076222A"/>
    <w:rsid w:val="00762FE1"/>
    <w:rsid w:val="0076420D"/>
    <w:rsid w:val="0076486C"/>
    <w:rsid w:val="00765960"/>
    <w:rsid w:val="007666A2"/>
    <w:rsid w:val="00766878"/>
    <w:rsid w:val="0076706E"/>
    <w:rsid w:val="00767985"/>
    <w:rsid w:val="007679F5"/>
    <w:rsid w:val="00770B39"/>
    <w:rsid w:val="00770C8A"/>
    <w:rsid w:val="00771BBE"/>
    <w:rsid w:val="007728D4"/>
    <w:rsid w:val="00772F30"/>
    <w:rsid w:val="007732D3"/>
    <w:rsid w:val="007733F1"/>
    <w:rsid w:val="0077369E"/>
    <w:rsid w:val="007746D2"/>
    <w:rsid w:val="00774E73"/>
    <w:rsid w:val="007751C1"/>
    <w:rsid w:val="00775F4F"/>
    <w:rsid w:val="00777E7F"/>
    <w:rsid w:val="00777EAD"/>
    <w:rsid w:val="00780B83"/>
    <w:rsid w:val="00780CB9"/>
    <w:rsid w:val="00780EBD"/>
    <w:rsid w:val="007816FB"/>
    <w:rsid w:val="0078178C"/>
    <w:rsid w:val="00781F77"/>
    <w:rsid w:val="007821D2"/>
    <w:rsid w:val="00782855"/>
    <w:rsid w:val="00785183"/>
    <w:rsid w:val="007861C1"/>
    <w:rsid w:val="0078681B"/>
    <w:rsid w:val="00787A00"/>
    <w:rsid w:val="0079299E"/>
    <w:rsid w:val="00793320"/>
    <w:rsid w:val="007933DC"/>
    <w:rsid w:val="00793D00"/>
    <w:rsid w:val="00795EE9"/>
    <w:rsid w:val="00795FFD"/>
    <w:rsid w:val="0079600E"/>
    <w:rsid w:val="007979C0"/>
    <w:rsid w:val="007A046E"/>
    <w:rsid w:val="007A1680"/>
    <w:rsid w:val="007A181D"/>
    <w:rsid w:val="007A18B2"/>
    <w:rsid w:val="007A24BE"/>
    <w:rsid w:val="007A3763"/>
    <w:rsid w:val="007A3C5B"/>
    <w:rsid w:val="007A414E"/>
    <w:rsid w:val="007A4B8F"/>
    <w:rsid w:val="007A504E"/>
    <w:rsid w:val="007A59BD"/>
    <w:rsid w:val="007A62BB"/>
    <w:rsid w:val="007A6613"/>
    <w:rsid w:val="007A6AB3"/>
    <w:rsid w:val="007A720E"/>
    <w:rsid w:val="007B0510"/>
    <w:rsid w:val="007B0A95"/>
    <w:rsid w:val="007B1791"/>
    <w:rsid w:val="007B18DD"/>
    <w:rsid w:val="007B2583"/>
    <w:rsid w:val="007B3542"/>
    <w:rsid w:val="007B3907"/>
    <w:rsid w:val="007B3A13"/>
    <w:rsid w:val="007B42BB"/>
    <w:rsid w:val="007B48BA"/>
    <w:rsid w:val="007B4A6E"/>
    <w:rsid w:val="007B6356"/>
    <w:rsid w:val="007C098B"/>
    <w:rsid w:val="007C1B80"/>
    <w:rsid w:val="007C2715"/>
    <w:rsid w:val="007C3BE6"/>
    <w:rsid w:val="007C4D17"/>
    <w:rsid w:val="007C6393"/>
    <w:rsid w:val="007C644C"/>
    <w:rsid w:val="007C7403"/>
    <w:rsid w:val="007C7830"/>
    <w:rsid w:val="007D0EEF"/>
    <w:rsid w:val="007D3EDD"/>
    <w:rsid w:val="007D42FD"/>
    <w:rsid w:val="007D442A"/>
    <w:rsid w:val="007D635A"/>
    <w:rsid w:val="007D6702"/>
    <w:rsid w:val="007D6F15"/>
    <w:rsid w:val="007D7438"/>
    <w:rsid w:val="007D7F33"/>
    <w:rsid w:val="007E0EAE"/>
    <w:rsid w:val="007E1B2B"/>
    <w:rsid w:val="007E1B55"/>
    <w:rsid w:val="007E1BC1"/>
    <w:rsid w:val="007E2681"/>
    <w:rsid w:val="007E2CCD"/>
    <w:rsid w:val="007E4C4E"/>
    <w:rsid w:val="007E50B9"/>
    <w:rsid w:val="007E5CCA"/>
    <w:rsid w:val="007E6D30"/>
    <w:rsid w:val="007E6EC4"/>
    <w:rsid w:val="007E7304"/>
    <w:rsid w:val="007E7628"/>
    <w:rsid w:val="007F019D"/>
    <w:rsid w:val="007F0C39"/>
    <w:rsid w:val="007F11D5"/>
    <w:rsid w:val="007F1876"/>
    <w:rsid w:val="007F223D"/>
    <w:rsid w:val="007F2415"/>
    <w:rsid w:val="007F369F"/>
    <w:rsid w:val="007F5B75"/>
    <w:rsid w:val="007F6E2E"/>
    <w:rsid w:val="007F7686"/>
    <w:rsid w:val="007F7921"/>
    <w:rsid w:val="00800764"/>
    <w:rsid w:val="008014D1"/>
    <w:rsid w:val="0080273D"/>
    <w:rsid w:val="008036B8"/>
    <w:rsid w:val="00803A38"/>
    <w:rsid w:val="008051D3"/>
    <w:rsid w:val="008057B8"/>
    <w:rsid w:val="00806B17"/>
    <w:rsid w:val="00806CF0"/>
    <w:rsid w:val="00806D01"/>
    <w:rsid w:val="00807788"/>
    <w:rsid w:val="00807CFE"/>
    <w:rsid w:val="00811A69"/>
    <w:rsid w:val="00811F43"/>
    <w:rsid w:val="00813225"/>
    <w:rsid w:val="00813C87"/>
    <w:rsid w:val="0081435E"/>
    <w:rsid w:val="0081573E"/>
    <w:rsid w:val="00815AF4"/>
    <w:rsid w:val="008162E0"/>
    <w:rsid w:val="00816AB5"/>
    <w:rsid w:val="00817042"/>
    <w:rsid w:val="008203B0"/>
    <w:rsid w:val="008205D4"/>
    <w:rsid w:val="00821F6A"/>
    <w:rsid w:val="00822221"/>
    <w:rsid w:val="00824582"/>
    <w:rsid w:val="0082475D"/>
    <w:rsid w:val="00825422"/>
    <w:rsid w:val="0082563B"/>
    <w:rsid w:val="0082620F"/>
    <w:rsid w:val="00826D8E"/>
    <w:rsid w:val="008306BC"/>
    <w:rsid w:val="00830C72"/>
    <w:rsid w:val="00832EC4"/>
    <w:rsid w:val="00833F61"/>
    <w:rsid w:val="00834931"/>
    <w:rsid w:val="00834941"/>
    <w:rsid w:val="0083513C"/>
    <w:rsid w:val="00835501"/>
    <w:rsid w:val="0083554D"/>
    <w:rsid w:val="008359B9"/>
    <w:rsid w:val="00835D6B"/>
    <w:rsid w:val="008361EF"/>
    <w:rsid w:val="0083646B"/>
    <w:rsid w:val="00837C38"/>
    <w:rsid w:val="0084037C"/>
    <w:rsid w:val="008411DB"/>
    <w:rsid w:val="00841AF0"/>
    <w:rsid w:val="00841BDF"/>
    <w:rsid w:val="00842427"/>
    <w:rsid w:val="00843058"/>
    <w:rsid w:val="008432AD"/>
    <w:rsid w:val="00843CDA"/>
    <w:rsid w:val="00845A6D"/>
    <w:rsid w:val="00845D7B"/>
    <w:rsid w:val="008464F0"/>
    <w:rsid w:val="00846970"/>
    <w:rsid w:val="00847074"/>
    <w:rsid w:val="0085069C"/>
    <w:rsid w:val="00850E89"/>
    <w:rsid w:val="008515FC"/>
    <w:rsid w:val="008518CE"/>
    <w:rsid w:val="008546C8"/>
    <w:rsid w:val="00854EB7"/>
    <w:rsid w:val="00855422"/>
    <w:rsid w:val="00855568"/>
    <w:rsid w:val="00855D30"/>
    <w:rsid w:val="0085713C"/>
    <w:rsid w:val="00860178"/>
    <w:rsid w:val="00860EF1"/>
    <w:rsid w:val="008615AF"/>
    <w:rsid w:val="0086174C"/>
    <w:rsid w:val="00862BE3"/>
    <w:rsid w:val="0086467B"/>
    <w:rsid w:val="0086491E"/>
    <w:rsid w:val="008650B7"/>
    <w:rsid w:val="008651BA"/>
    <w:rsid w:val="00865B8E"/>
    <w:rsid w:val="00865CBF"/>
    <w:rsid w:val="00866302"/>
    <w:rsid w:val="00866624"/>
    <w:rsid w:val="00867F90"/>
    <w:rsid w:val="00870560"/>
    <w:rsid w:val="0087122D"/>
    <w:rsid w:val="00872022"/>
    <w:rsid w:val="00872F90"/>
    <w:rsid w:val="00873388"/>
    <w:rsid w:val="008740B3"/>
    <w:rsid w:val="00874520"/>
    <w:rsid w:val="00875075"/>
    <w:rsid w:val="008755B4"/>
    <w:rsid w:val="00876409"/>
    <w:rsid w:val="00876E59"/>
    <w:rsid w:val="00877057"/>
    <w:rsid w:val="0087728E"/>
    <w:rsid w:val="00877A56"/>
    <w:rsid w:val="0088011D"/>
    <w:rsid w:val="008806E0"/>
    <w:rsid w:val="0088091A"/>
    <w:rsid w:val="00881DD6"/>
    <w:rsid w:val="0088253B"/>
    <w:rsid w:val="008828BB"/>
    <w:rsid w:val="0088319B"/>
    <w:rsid w:val="00883A57"/>
    <w:rsid w:val="00884469"/>
    <w:rsid w:val="0088494E"/>
    <w:rsid w:val="008851A2"/>
    <w:rsid w:val="00885468"/>
    <w:rsid w:val="00885A3E"/>
    <w:rsid w:val="00885F21"/>
    <w:rsid w:val="0088620C"/>
    <w:rsid w:val="00886B5C"/>
    <w:rsid w:val="00886E78"/>
    <w:rsid w:val="00887062"/>
    <w:rsid w:val="008872A5"/>
    <w:rsid w:val="00887E72"/>
    <w:rsid w:val="00890612"/>
    <w:rsid w:val="00891470"/>
    <w:rsid w:val="00891539"/>
    <w:rsid w:val="0089206B"/>
    <w:rsid w:val="00892ADC"/>
    <w:rsid w:val="00893B8D"/>
    <w:rsid w:val="00893E83"/>
    <w:rsid w:val="00895B5B"/>
    <w:rsid w:val="0089642B"/>
    <w:rsid w:val="00896A76"/>
    <w:rsid w:val="00896CEE"/>
    <w:rsid w:val="008978CF"/>
    <w:rsid w:val="008A0E80"/>
    <w:rsid w:val="008A3018"/>
    <w:rsid w:val="008A3678"/>
    <w:rsid w:val="008A39FA"/>
    <w:rsid w:val="008A5D1B"/>
    <w:rsid w:val="008B1597"/>
    <w:rsid w:val="008B183E"/>
    <w:rsid w:val="008B2822"/>
    <w:rsid w:val="008B28FF"/>
    <w:rsid w:val="008B3096"/>
    <w:rsid w:val="008B3759"/>
    <w:rsid w:val="008B4BD6"/>
    <w:rsid w:val="008B537E"/>
    <w:rsid w:val="008B5B13"/>
    <w:rsid w:val="008B64FA"/>
    <w:rsid w:val="008B729E"/>
    <w:rsid w:val="008B734C"/>
    <w:rsid w:val="008B761D"/>
    <w:rsid w:val="008B7BAC"/>
    <w:rsid w:val="008B7BBA"/>
    <w:rsid w:val="008C0679"/>
    <w:rsid w:val="008C0A10"/>
    <w:rsid w:val="008C0CEF"/>
    <w:rsid w:val="008C189E"/>
    <w:rsid w:val="008C3C11"/>
    <w:rsid w:val="008C4703"/>
    <w:rsid w:val="008C491C"/>
    <w:rsid w:val="008C58FD"/>
    <w:rsid w:val="008C614C"/>
    <w:rsid w:val="008C7311"/>
    <w:rsid w:val="008C73BA"/>
    <w:rsid w:val="008D0015"/>
    <w:rsid w:val="008D01BB"/>
    <w:rsid w:val="008D072A"/>
    <w:rsid w:val="008D0767"/>
    <w:rsid w:val="008D0C1F"/>
    <w:rsid w:val="008D1788"/>
    <w:rsid w:val="008D17D3"/>
    <w:rsid w:val="008D1D09"/>
    <w:rsid w:val="008D1D7C"/>
    <w:rsid w:val="008D1E18"/>
    <w:rsid w:val="008D4131"/>
    <w:rsid w:val="008D4A3E"/>
    <w:rsid w:val="008D52B1"/>
    <w:rsid w:val="008D5465"/>
    <w:rsid w:val="008D65C5"/>
    <w:rsid w:val="008D6820"/>
    <w:rsid w:val="008D68C4"/>
    <w:rsid w:val="008D68CB"/>
    <w:rsid w:val="008D7035"/>
    <w:rsid w:val="008E13BD"/>
    <w:rsid w:val="008E18E7"/>
    <w:rsid w:val="008E1D92"/>
    <w:rsid w:val="008E1EA4"/>
    <w:rsid w:val="008E30B6"/>
    <w:rsid w:val="008E3156"/>
    <w:rsid w:val="008E329C"/>
    <w:rsid w:val="008E336F"/>
    <w:rsid w:val="008E5D9C"/>
    <w:rsid w:val="008E600A"/>
    <w:rsid w:val="008E69E1"/>
    <w:rsid w:val="008E79F5"/>
    <w:rsid w:val="008F046D"/>
    <w:rsid w:val="008F081B"/>
    <w:rsid w:val="008F0EF7"/>
    <w:rsid w:val="008F1351"/>
    <w:rsid w:val="008F1FA8"/>
    <w:rsid w:val="008F2129"/>
    <w:rsid w:val="008F2531"/>
    <w:rsid w:val="008F2825"/>
    <w:rsid w:val="008F45EC"/>
    <w:rsid w:val="008F467C"/>
    <w:rsid w:val="008F4C07"/>
    <w:rsid w:val="008F5223"/>
    <w:rsid w:val="008F5D5C"/>
    <w:rsid w:val="008F62A2"/>
    <w:rsid w:val="008F6760"/>
    <w:rsid w:val="008F6D01"/>
    <w:rsid w:val="00901184"/>
    <w:rsid w:val="00901902"/>
    <w:rsid w:val="00902444"/>
    <w:rsid w:val="0090287D"/>
    <w:rsid w:val="00903414"/>
    <w:rsid w:val="009043EF"/>
    <w:rsid w:val="00904AF6"/>
    <w:rsid w:val="00905208"/>
    <w:rsid w:val="009061FC"/>
    <w:rsid w:val="00906D90"/>
    <w:rsid w:val="00906F52"/>
    <w:rsid w:val="00907100"/>
    <w:rsid w:val="00910D39"/>
    <w:rsid w:val="0091151C"/>
    <w:rsid w:val="00911BED"/>
    <w:rsid w:val="00912094"/>
    <w:rsid w:val="00912936"/>
    <w:rsid w:val="00912F62"/>
    <w:rsid w:val="00913FA9"/>
    <w:rsid w:val="00914F7D"/>
    <w:rsid w:val="009152F2"/>
    <w:rsid w:val="00917547"/>
    <w:rsid w:val="00917857"/>
    <w:rsid w:val="009179B2"/>
    <w:rsid w:val="00917DC8"/>
    <w:rsid w:val="00920AEA"/>
    <w:rsid w:val="00921056"/>
    <w:rsid w:val="00922442"/>
    <w:rsid w:val="00923478"/>
    <w:rsid w:val="009241D7"/>
    <w:rsid w:val="00925249"/>
    <w:rsid w:val="00925811"/>
    <w:rsid w:val="0092752D"/>
    <w:rsid w:val="00927DC5"/>
    <w:rsid w:val="009317C7"/>
    <w:rsid w:val="00931EF0"/>
    <w:rsid w:val="00932003"/>
    <w:rsid w:val="00933B98"/>
    <w:rsid w:val="00933C2E"/>
    <w:rsid w:val="009347F0"/>
    <w:rsid w:val="00935156"/>
    <w:rsid w:val="00935552"/>
    <w:rsid w:val="0093574C"/>
    <w:rsid w:val="009360C9"/>
    <w:rsid w:val="00936D0A"/>
    <w:rsid w:val="00937514"/>
    <w:rsid w:val="00937B16"/>
    <w:rsid w:val="009400C1"/>
    <w:rsid w:val="00940185"/>
    <w:rsid w:val="0094057A"/>
    <w:rsid w:val="00940FEA"/>
    <w:rsid w:val="00942090"/>
    <w:rsid w:val="009429B6"/>
    <w:rsid w:val="009429F2"/>
    <w:rsid w:val="00942B2D"/>
    <w:rsid w:val="00943A73"/>
    <w:rsid w:val="00943B11"/>
    <w:rsid w:val="009453DC"/>
    <w:rsid w:val="00945D0D"/>
    <w:rsid w:val="00946255"/>
    <w:rsid w:val="009470D5"/>
    <w:rsid w:val="00947AA3"/>
    <w:rsid w:val="00950692"/>
    <w:rsid w:val="009508EC"/>
    <w:rsid w:val="00950AA2"/>
    <w:rsid w:val="00952B87"/>
    <w:rsid w:val="009532CF"/>
    <w:rsid w:val="00954026"/>
    <w:rsid w:val="0095431A"/>
    <w:rsid w:val="00954A22"/>
    <w:rsid w:val="00956356"/>
    <w:rsid w:val="0095727A"/>
    <w:rsid w:val="00957AEE"/>
    <w:rsid w:val="00960BCA"/>
    <w:rsid w:val="00960CEB"/>
    <w:rsid w:val="00961F67"/>
    <w:rsid w:val="00963823"/>
    <w:rsid w:val="00964C30"/>
    <w:rsid w:val="00964DF7"/>
    <w:rsid w:val="0096761B"/>
    <w:rsid w:val="00967BA6"/>
    <w:rsid w:val="00970509"/>
    <w:rsid w:val="009711F5"/>
    <w:rsid w:val="009732D0"/>
    <w:rsid w:val="009777CB"/>
    <w:rsid w:val="0098030F"/>
    <w:rsid w:val="009805AC"/>
    <w:rsid w:val="00980600"/>
    <w:rsid w:val="009806C6"/>
    <w:rsid w:val="00980CAF"/>
    <w:rsid w:val="0098155F"/>
    <w:rsid w:val="00981D04"/>
    <w:rsid w:val="009846C2"/>
    <w:rsid w:val="00985155"/>
    <w:rsid w:val="009852A8"/>
    <w:rsid w:val="00986FEC"/>
    <w:rsid w:val="00987363"/>
    <w:rsid w:val="00990B82"/>
    <w:rsid w:val="00990F2E"/>
    <w:rsid w:val="009910C9"/>
    <w:rsid w:val="00991537"/>
    <w:rsid w:val="00991CF6"/>
    <w:rsid w:val="00992475"/>
    <w:rsid w:val="00992B24"/>
    <w:rsid w:val="00992CE7"/>
    <w:rsid w:val="0099487E"/>
    <w:rsid w:val="009957EF"/>
    <w:rsid w:val="00995F94"/>
    <w:rsid w:val="009A01F8"/>
    <w:rsid w:val="009A0C51"/>
    <w:rsid w:val="009A1645"/>
    <w:rsid w:val="009A1848"/>
    <w:rsid w:val="009A1D04"/>
    <w:rsid w:val="009A2EC1"/>
    <w:rsid w:val="009A438C"/>
    <w:rsid w:val="009A4597"/>
    <w:rsid w:val="009A5C1A"/>
    <w:rsid w:val="009A66A2"/>
    <w:rsid w:val="009B05C4"/>
    <w:rsid w:val="009B0C63"/>
    <w:rsid w:val="009B239B"/>
    <w:rsid w:val="009B2AC4"/>
    <w:rsid w:val="009B3711"/>
    <w:rsid w:val="009B63CC"/>
    <w:rsid w:val="009B698E"/>
    <w:rsid w:val="009B6A23"/>
    <w:rsid w:val="009B738E"/>
    <w:rsid w:val="009C0580"/>
    <w:rsid w:val="009C2A57"/>
    <w:rsid w:val="009C3265"/>
    <w:rsid w:val="009C3796"/>
    <w:rsid w:val="009C3962"/>
    <w:rsid w:val="009C47FF"/>
    <w:rsid w:val="009C67FD"/>
    <w:rsid w:val="009C6D7F"/>
    <w:rsid w:val="009C7FAA"/>
    <w:rsid w:val="009C7FC4"/>
    <w:rsid w:val="009D0F4A"/>
    <w:rsid w:val="009D1E51"/>
    <w:rsid w:val="009D3711"/>
    <w:rsid w:val="009D386A"/>
    <w:rsid w:val="009D38D5"/>
    <w:rsid w:val="009D4744"/>
    <w:rsid w:val="009D4979"/>
    <w:rsid w:val="009D4983"/>
    <w:rsid w:val="009D499F"/>
    <w:rsid w:val="009D56C7"/>
    <w:rsid w:val="009D631D"/>
    <w:rsid w:val="009D6C49"/>
    <w:rsid w:val="009D7131"/>
    <w:rsid w:val="009D75EE"/>
    <w:rsid w:val="009E07AA"/>
    <w:rsid w:val="009E0F8E"/>
    <w:rsid w:val="009E1253"/>
    <w:rsid w:val="009E1F03"/>
    <w:rsid w:val="009E2ECE"/>
    <w:rsid w:val="009E32E0"/>
    <w:rsid w:val="009E3AF0"/>
    <w:rsid w:val="009E4287"/>
    <w:rsid w:val="009E5730"/>
    <w:rsid w:val="009E5EE3"/>
    <w:rsid w:val="009E6071"/>
    <w:rsid w:val="009E6090"/>
    <w:rsid w:val="009E700F"/>
    <w:rsid w:val="009E7304"/>
    <w:rsid w:val="009F01F5"/>
    <w:rsid w:val="009F1415"/>
    <w:rsid w:val="009F188F"/>
    <w:rsid w:val="009F2150"/>
    <w:rsid w:val="009F297F"/>
    <w:rsid w:val="009F2DAD"/>
    <w:rsid w:val="009F4598"/>
    <w:rsid w:val="009F4D37"/>
    <w:rsid w:val="009F54D3"/>
    <w:rsid w:val="009F57C4"/>
    <w:rsid w:val="009F5A79"/>
    <w:rsid w:val="00A006F7"/>
    <w:rsid w:val="00A00CE4"/>
    <w:rsid w:val="00A013D3"/>
    <w:rsid w:val="00A018A8"/>
    <w:rsid w:val="00A031D3"/>
    <w:rsid w:val="00A03B1A"/>
    <w:rsid w:val="00A065F8"/>
    <w:rsid w:val="00A06B45"/>
    <w:rsid w:val="00A06F83"/>
    <w:rsid w:val="00A07C36"/>
    <w:rsid w:val="00A1060D"/>
    <w:rsid w:val="00A10B06"/>
    <w:rsid w:val="00A10CF3"/>
    <w:rsid w:val="00A1101B"/>
    <w:rsid w:val="00A11787"/>
    <w:rsid w:val="00A13B48"/>
    <w:rsid w:val="00A14671"/>
    <w:rsid w:val="00A15514"/>
    <w:rsid w:val="00A15F6F"/>
    <w:rsid w:val="00A16385"/>
    <w:rsid w:val="00A1731F"/>
    <w:rsid w:val="00A173CB"/>
    <w:rsid w:val="00A17FB5"/>
    <w:rsid w:val="00A20040"/>
    <w:rsid w:val="00A21143"/>
    <w:rsid w:val="00A21491"/>
    <w:rsid w:val="00A2182F"/>
    <w:rsid w:val="00A21A13"/>
    <w:rsid w:val="00A21F14"/>
    <w:rsid w:val="00A223F2"/>
    <w:rsid w:val="00A23A74"/>
    <w:rsid w:val="00A24EBB"/>
    <w:rsid w:val="00A2697C"/>
    <w:rsid w:val="00A26C5B"/>
    <w:rsid w:val="00A27E6B"/>
    <w:rsid w:val="00A30082"/>
    <w:rsid w:val="00A30C17"/>
    <w:rsid w:val="00A31B0E"/>
    <w:rsid w:val="00A32488"/>
    <w:rsid w:val="00A329D5"/>
    <w:rsid w:val="00A356E7"/>
    <w:rsid w:val="00A37E16"/>
    <w:rsid w:val="00A40179"/>
    <w:rsid w:val="00A40535"/>
    <w:rsid w:val="00A41676"/>
    <w:rsid w:val="00A420A0"/>
    <w:rsid w:val="00A422E3"/>
    <w:rsid w:val="00A426D8"/>
    <w:rsid w:val="00A43FB5"/>
    <w:rsid w:val="00A440AC"/>
    <w:rsid w:val="00A44ABF"/>
    <w:rsid w:val="00A44EB8"/>
    <w:rsid w:val="00A46123"/>
    <w:rsid w:val="00A475E4"/>
    <w:rsid w:val="00A475E9"/>
    <w:rsid w:val="00A50298"/>
    <w:rsid w:val="00A50536"/>
    <w:rsid w:val="00A51AFF"/>
    <w:rsid w:val="00A5244C"/>
    <w:rsid w:val="00A52645"/>
    <w:rsid w:val="00A53791"/>
    <w:rsid w:val="00A53FE1"/>
    <w:rsid w:val="00A546D4"/>
    <w:rsid w:val="00A54C4B"/>
    <w:rsid w:val="00A54E7F"/>
    <w:rsid w:val="00A54F19"/>
    <w:rsid w:val="00A560F4"/>
    <w:rsid w:val="00A5723C"/>
    <w:rsid w:val="00A57301"/>
    <w:rsid w:val="00A6041E"/>
    <w:rsid w:val="00A60AC4"/>
    <w:rsid w:val="00A60CE7"/>
    <w:rsid w:val="00A6115B"/>
    <w:rsid w:val="00A61479"/>
    <w:rsid w:val="00A61964"/>
    <w:rsid w:val="00A6333B"/>
    <w:rsid w:val="00A643CE"/>
    <w:rsid w:val="00A66CD7"/>
    <w:rsid w:val="00A66E70"/>
    <w:rsid w:val="00A6758D"/>
    <w:rsid w:val="00A67706"/>
    <w:rsid w:val="00A6778B"/>
    <w:rsid w:val="00A67969"/>
    <w:rsid w:val="00A67BF0"/>
    <w:rsid w:val="00A67DD2"/>
    <w:rsid w:val="00A67E54"/>
    <w:rsid w:val="00A704C9"/>
    <w:rsid w:val="00A72FA8"/>
    <w:rsid w:val="00A734F2"/>
    <w:rsid w:val="00A74849"/>
    <w:rsid w:val="00A75382"/>
    <w:rsid w:val="00A75564"/>
    <w:rsid w:val="00A77A0D"/>
    <w:rsid w:val="00A803C2"/>
    <w:rsid w:val="00A80C91"/>
    <w:rsid w:val="00A83C78"/>
    <w:rsid w:val="00A847A9"/>
    <w:rsid w:val="00A852A6"/>
    <w:rsid w:val="00A85479"/>
    <w:rsid w:val="00A86059"/>
    <w:rsid w:val="00A8775C"/>
    <w:rsid w:val="00A87B2A"/>
    <w:rsid w:val="00A87BDA"/>
    <w:rsid w:val="00A9033C"/>
    <w:rsid w:val="00A90343"/>
    <w:rsid w:val="00A90486"/>
    <w:rsid w:val="00A90C2E"/>
    <w:rsid w:val="00A910A5"/>
    <w:rsid w:val="00A910CD"/>
    <w:rsid w:val="00A916B4"/>
    <w:rsid w:val="00A91B17"/>
    <w:rsid w:val="00A92B48"/>
    <w:rsid w:val="00A92C92"/>
    <w:rsid w:val="00A94F98"/>
    <w:rsid w:val="00A957C5"/>
    <w:rsid w:val="00A95934"/>
    <w:rsid w:val="00A96EC2"/>
    <w:rsid w:val="00A97388"/>
    <w:rsid w:val="00A97F8C"/>
    <w:rsid w:val="00AA2039"/>
    <w:rsid w:val="00AA2433"/>
    <w:rsid w:val="00AA28FE"/>
    <w:rsid w:val="00AA30A8"/>
    <w:rsid w:val="00AA4443"/>
    <w:rsid w:val="00AA57F4"/>
    <w:rsid w:val="00AA5AED"/>
    <w:rsid w:val="00AA6781"/>
    <w:rsid w:val="00AA750E"/>
    <w:rsid w:val="00AA7EE2"/>
    <w:rsid w:val="00AB0B4E"/>
    <w:rsid w:val="00AB0DD5"/>
    <w:rsid w:val="00AB1130"/>
    <w:rsid w:val="00AB1633"/>
    <w:rsid w:val="00AB2102"/>
    <w:rsid w:val="00AB2B18"/>
    <w:rsid w:val="00AB2C69"/>
    <w:rsid w:val="00AB3605"/>
    <w:rsid w:val="00AB3D31"/>
    <w:rsid w:val="00AB3FB5"/>
    <w:rsid w:val="00AB49CD"/>
    <w:rsid w:val="00AB4E57"/>
    <w:rsid w:val="00AB5355"/>
    <w:rsid w:val="00AB603E"/>
    <w:rsid w:val="00AB661D"/>
    <w:rsid w:val="00AB7265"/>
    <w:rsid w:val="00AB74AD"/>
    <w:rsid w:val="00AB7510"/>
    <w:rsid w:val="00AC01A3"/>
    <w:rsid w:val="00AC09A2"/>
    <w:rsid w:val="00AC14C8"/>
    <w:rsid w:val="00AC213E"/>
    <w:rsid w:val="00AC2280"/>
    <w:rsid w:val="00AC2C14"/>
    <w:rsid w:val="00AC3C50"/>
    <w:rsid w:val="00AC4C09"/>
    <w:rsid w:val="00AC5D5F"/>
    <w:rsid w:val="00AC6073"/>
    <w:rsid w:val="00AC62A6"/>
    <w:rsid w:val="00AC6602"/>
    <w:rsid w:val="00AC720B"/>
    <w:rsid w:val="00AC750E"/>
    <w:rsid w:val="00AC75D1"/>
    <w:rsid w:val="00AD02B9"/>
    <w:rsid w:val="00AD1653"/>
    <w:rsid w:val="00AD1908"/>
    <w:rsid w:val="00AD1948"/>
    <w:rsid w:val="00AD1E0B"/>
    <w:rsid w:val="00AD6338"/>
    <w:rsid w:val="00AD65F6"/>
    <w:rsid w:val="00AD78F1"/>
    <w:rsid w:val="00AD7B7A"/>
    <w:rsid w:val="00AD7B8F"/>
    <w:rsid w:val="00AD7DF8"/>
    <w:rsid w:val="00AE0DF3"/>
    <w:rsid w:val="00AE11B1"/>
    <w:rsid w:val="00AE1F10"/>
    <w:rsid w:val="00AE2882"/>
    <w:rsid w:val="00AE37B0"/>
    <w:rsid w:val="00AE3A19"/>
    <w:rsid w:val="00AE4B84"/>
    <w:rsid w:val="00AE4FC6"/>
    <w:rsid w:val="00AE50A2"/>
    <w:rsid w:val="00AE7A52"/>
    <w:rsid w:val="00AF187E"/>
    <w:rsid w:val="00AF1BFA"/>
    <w:rsid w:val="00AF1ED3"/>
    <w:rsid w:val="00AF2008"/>
    <w:rsid w:val="00AF2C31"/>
    <w:rsid w:val="00AF3397"/>
    <w:rsid w:val="00AF351D"/>
    <w:rsid w:val="00AF4556"/>
    <w:rsid w:val="00AF4865"/>
    <w:rsid w:val="00AF4896"/>
    <w:rsid w:val="00AF55CC"/>
    <w:rsid w:val="00AF57CF"/>
    <w:rsid w:val="00AF740D"/>
    <w:rsid w:val="00B0281F"/>
    <w:rsid w:val="00B0287A"/>
    <w:rsid w:val="00B02FE6"/>
    <w:rsid w:val="00B04276"/>
    <w:rsid w:val="00B0486E"/>
    <w:rsid w:val="00B062F8"/>
    <w:rsid w:val="00B06E7F"/>
    <w:rsid w:val="00B07216"/>
    <w:rsid w:val="00B0757C"/>
    <w:rsid w:val="00B07865"/>
    <w:rsid w:val="00B1004E"/>
    <w:rsid w:val="00B100D8"/>
    <w:rsid w:val="00B103C5"/>
    <w:rsid w:val="00B111C0"/>
    <w:rsid w:val="00B11712"/>
    <w:rsid w:val="00B125E1"/>
    <w:rsid w:val="00B12A5A"/>
    <w:rsid w:val="00B13624"/>
    <w:rsid w:val="00B1386B"/>
    <w:rsid w:val="00B142AD"/>
    <w:rsid w:val="00B14882"/>
    <w:rsid w:val="00B14CA1"/>
    <w:rsid w:val="00B15055"/>
    <w:rsid w:val="00B1682D"/>
    <w:rsid w:val="00B16F29"/>
    <w:rsid w:val="00B2008C"/>
    <w:rsid w:val="00B21799"/>
    <w:rsid w:val="00B21C7B"/>
    <w:rsid w:val="00B21DED"/>
    <w:rsid w:val="00B220B8"/>
    <w:rsid w:val="00B22637"/>
    <w:rsid w:val="00B227CC"/>
    <w:rsid w:val="00B237DF"/>
    <w:rsid w:val="00B24687"/>
    <w:rsid w:val="00B2477D"/>
    <w:rsid w:val="00B24DE9"/>
    <w:rsid w:val="00B24ED1"/>
    <w:rsid w:val="00B25A42"/>
    <w:rsid w:val="00B25C4A"/>
    <w:rsid w:val="00B26AA6"/>
    <w:rsid w:val="00B2759B"/>
    <w:rsid w:val="00B32176"/>
    <w:rsid w:val="00B3318B"/>
    <w:rsid w:val="00B34CBA"/>
    <w:rsid w:val="00B34E61"/>
    <w:rsid w:val="00B353CB"/>
    <w:rsid w:val="00B35CF7"/>
    <w:rsid w:val="00B35D95"/>
    <w:rsid w:val="00B360D2"/>
    <w:rsid w:val="00B36D25"/>
    <w:rsid w:val="00B36E97"/>
    <w:rsid w:val="00B374B9"/>
    <w:rsid w:val="00B40288"/>
    <w:rsid w:val="00B409F8"/>
    <w:rsid w:val="00B40C50"/>
    <w:rsid w:val="00B41374"/>
    <w:rsid w:val="00B41C37"/>
    <w:rsid w:val="00B42CA5"/>
    <w:rsid w:val="00B4406D"/>
    <w:rsid w:val="00B447FC"/>
    <w:rsid w:val="00B45257"/>
    <w:rsid w:val="00B45339"/>
    <w:rsid w:val="00B45B7D"/>
    <w:rsid w:val="00B45D00"/>
    <w:rsid w:val="00B463C7"/>
    <w:rsid w:val="00B4680A"/>
    <w:rsid w:val="00B46A8E"/>
    <w:rsid w:val="00B46E9E"/>
    <w:rsid w:val="00B46F79"/>
    <w:rsid w:val="00B47BAA"/>
    <w:rsid w:val="00B47E9C"/>
    <w:rsid w:val="00B50C08"/>
    <w:rsid w:val="00B5100B"/>
    <w:rsid w:val="00B51442"/>
    <w:rsid w:val="00B52075"/>
    <w:rsid w:val="00B52990"/>
    <w:rsid w:val="00B53311"/>
    <w:rsid w:val="00B5337E"/>
    <w:rsid w:val="00B557FD"/>
    <w:rsid w:val="00B55DB6"/>
    <w:rsid w:val="00B56A28"/>
    <w:rsid w:val="00B57773"/>
    <w:rsid w:val="00B57805"/>
    <w:rsid w:val="00B57F54"/>
    <w:rsid w:val="00B604AA"/>
    <w:rsid w:val="00B604CC"/>
    <w:rsid w:val="00B6090F"/>
    <w:rsid w:val="00B61129"/>
    <w:rsid w:val="00B61F81"/>
    <w:rsid w:val="00B6296D"/>
    <w:rsid w:val="00B6347B"/>
    <w:rsid w:val="00B63D41"/>
    <w:rsid w:val="00B64794"/>
    <w:rsid w:val="00B648F1"/>
    <w:rsid w:val="00B64CA7"/>
    <w:rsid w:val="00B65DE1"/>
    <w:rsid w:val="00B65E70"/>
    <w:rsid w:val="00B66323"/>
    <w:rsid w:val="00B665A0"/>
    <w:rsid w:val="00B6696B"/>
    <w:rsid w:val="00B67155"/>
    <w:rsid w:val="00B677D8"/>
    <w:rsid w:val="00B702B2"/>
    <w:rsid w:val="00B713A9"/>
    <w:rsid w:val="00B71903"/>
    <w:rsid w:val="00B7231D"/>
    <w:rsid w:val="00B7249E"/>
    <w:rsid w:val="00B72FEA"/>
    <w:rsid w:val="00B73ABC"/>
    <w:rsid w:val="00B73E02"/>
    <w:rsid w:val="00B74378"/>
    <w:rsid w:val="00B752C7"/>
    <w:rsid w:val="00B75DB4"/>
    <w:rsid w:val="00B7643F"/>
    <w:rsid w:val="00B76FF7"/>
    <w:rsid w:val="00B7719B"/>
    <w:rsid w:val="00B775E5"/>
    <w:rsid w:val="00B778AE"/>
    <w:rsid w:val="00B80CB2"/>
    <w:rsid w:val="00B822AD"/>
    <w:rsid w:val="00B828A4"/>
    <w:rsid w:val="00B82968"/>
    <w:rsid w:val="00B832F7"/>
    <w:rsid w:val="00B83932"/>
    <w:rsid w:val="00B83F96"/>
    <w:rsid w:val="00B84C41"/>
    <w:rsid w:val="00B85359"/>
    <w:rsid w:val="00B8704A"/>
    <w:rsid w:val="00B87BE2"/>
    <w:rsid w:val="00B87FDF"/>
    <w:rsid w:val="00B908D5"/>
    <w:rsid w:val="00B90AEF"/>
    <w:rsid w:val="00B92495"/>
    <w:rsid w:val="00B930BB"/>
    <w:rsid w:val="00B93CD3"/>
    <w:rsid w:val="00B949F0"/>
    <w:rsid w:val="00B94EDA"/>
    <w:rsid w:val="00B95A3D"/>
    <w:rsid w:val="00B9615B"/>
    <w:rsid w:val="00BA2F40"/>
    <w:rsid w:val="00BA3C20"/>
    <w:rsid w:val="00BA3C3C"/>
    <w:rsid w:val="00BA42D9"/>
    <w:rsid w:val="00BA52F3"/>
    <w:rsid w:val="00BA5B58"/>
    <w:rsid w:val="00BA5CE4"/>
    <w:rsid w:val="00BA678C"/>
    <w:rsid w:val="00BA67BA"/>
    <w:rsid w:val="00BA74BE"/>
    <w:rsid w:val="00BB00E8"/>
    <w:rsid w:val="00BB059D"/>
    <w:rsid w:val="00BB08E9"/>
    <w:rsid w:val="00BB1072"/>
    <w:rsid w:val="00BB12A0"/>
    <w:rsid w:val="00BB1ACD"/>
    <w:rsid w:val="00BB2027"/>
    <w:rsid w:val="00BB2808"/>
    <w:rsid w:val="00BB34BE"/>
    <w:rsid w:val="00BB3D08"/>
    <w:rsid w:val="00BB425F"/>
    <w:rsid w:val="00BB60EB"/>
    <w:rsid w:val="00BB6239"/>
    <w:rsid w:val="00BB71A6"/>
    <w:rsid w:val="00BC263D"/>
    <w:rsid w:val="00BC2999"/>
    <w:rsid w:val="00BC3672"/>
    <w:rsid w:val="00BC3D1F"/>
    <w:rsid w:val="00BC3F82"/>
    <w:rsid w:val="00BC40A8"/>
    <w:rsid w:val="00BC46F5"/>
    <w:rsid w:val="00BC5621"/>
    <w:rsid w:val="00BC70FC"/>
    <w:rsid w:val="00BC7A59"/>
    <w:rsid w:val="00BC7B13"/>
    <w:rsid w:val="00BD020D"/>
    <w:rsid w:val="00BD02B8"/>
    <w:rsid w:val="00BD0AF8"/>
    <w:rsid w:val="00BD197D"/>
    <w:rsid w:val="00BD1D93"/>
    <w:rsid w:val="00BD2282"/>
    <w:rsid w:val="00BD283F"/>
    <w:rsid w:val="00BD2A84"/>
    <w:rsid w:val="00BD32F4"/>
    <w:rsid w:val="00BD5EF8"/>
    <w:rsid w:val="00BD612C"/>
    <w:rsid w:val="00BD66A7"/>
    <w:rsid w:val="00BD6E12"/>
    <w:rsid w:val="00BD6E62"/>
    <w:rsid w:val="00BD7E6D"/>
    <w:rsid w:val="00BD7FAF"/>
    <w:rsid w:val="00BE0E18"/>
    <w:rsid w:val="00BE0EAC"/>
    <w:rsid w:val="00BE1067"/>
    <w:rsid w:val="00BE170E"/>
    <w:rsid w:val="00BE256F"/>
    <w:rsid w:val="00BE3397"/>
    <w:rsid w:val="00BE39BB"/>
    <w:rsid w:val="00BE436F"/>
    <w:rsid w:val="00BE57B1"/>
    <w:rsid w:val="00BE64F8"/>
    <w:rsid w:val="00BE69F3"/>
    <w:rsid w:val="00BE72FB"/>
    <w:rsid w:val="00BF02C1"/>
    <w:rsid w:val="00BF030B"/>
    <w:rsid w:val="00BF03C3"/>
    <w:rsid w:val="00BF1023"/>
    <w:rsid w:val="00BF21A9"/>
    <w:rsid w:val="00BF3776"/>
    <w:rsid w:val="00BF3868"/>
    <w:rsid w:val="00BF391F"/>
    <w:rsid w:val="00BF3D8B"/>
    <w:rsid w:val="00BF5006"/>
    <w:rsid w:val="00BF60C4"/>
    <w:rsid w:val="00BF6430"/>
    <w:rsid w:val="00BF65A0"/>
    <w:rsid w:val="00BF7056"/>
    <w:rsid w:val="00BF78FA"/>
    <w:rsid w:val="00BF798F"/>
    <w:rsid w:val="00C003EC"/>
    <w:rsid w:val="00C004F9"/>
    <w:rsid w:val="00C006A6"/>
    <w:rsid w:val="00C01565"/>
    <w:rsid w:val="00C020F7"/>
    <w:rsid w:val="00C021B0"/>
    <w:rsid w:val="00C02B9B"/>
    <w:rsid w:val="00C02BE8"/>
    <w:rsid w:val="00C02F7F"/>
    <w:rsid w:val="00C0329E"/>
    <w:rsid w:val="00C03872"/>
    <w:rsid w:val="00C0431C"/>
    <w:rsid w:val="00C049B7"/>
    <w:rsid w:val="00C04AD5"/>
    <w:rsid w:val="00C04BF3"/>
    <w:rsid w:val="00C050A9"/>
    <w:rsid w:val="00C05231"/>
    <w:rsid w:val="00C05DFC"/>
    <w:rsid w:val="00C06192"/>
    <w:rsid w:val="00C061FC"/>
    <w:rsid w:val="00C06871"/>
    <w:rsid w:val="00C07D9B"/>
    <w:rsid w:val="00C10124"/>
    <w:rsid w:val="00C1149C"/>
    <w:rsid w:val="00C11F9B"/>
    <w:rsid w:val="00C13327"/>
    <w:rsid w:val="00C149ED"/>
    <w:rsid w:val="00C1566F"/>
    <w:rsid w:val="00C15823"/>
    <w:rsid w:val="00C16844"/>
    <w:rsid w:val="00C17B3F"/>
    <w:rsid w:val="00C17D6D"/>
    <w:rsid w:val="00C20556"/>
    <w:rsid w:val="00C20F13"/>
    <w:rsid w:val="00C21042"/>
    <w:rsid w:val="00C22624"/>
    <w:rsid w:val="00C2394D"/>
    <w:rsid w:val="00C240CF"/>
    <w:rsid w:val="00C257CA"/>
    <w:rsid w:val="00C25AA4"/>
    <w:rsid w:val="00C26120"/>
    <w:rsid w:val="00C26300"/>
    <w:rsid w:val="00C270D5"/>
    <w:rsid w:val="00C271D1"/>
    <w:rsid w:val="00C300DF"/>
    <w:rsid w:val="00C3133A"/>
    <w:rsid w:val="00C31B81"/>
    <w:rsid w:val="00C3285A"/>
    <w:rsid w:val="00C32A0F"/>
    <w:rsid w:val="00C3357D"/>
    <w:rsid w:val="00C33E47"/>
    <w:rsid w:val="00C34320"/>
    <w:rsid w:val="00C34CB7"/>
    <w:rsid w:val="00C352F3"/>
    <w:rsid w:val="00C35339"/>
    <w:rsid w:val="00C35F59"/>
    <w:rsid w:val="00C36074"/>
    <w:rsid w:val="00C37807"/>
    <w:rsid w:val="00C37E5C"/>
    <w:rsid w:val="00C37EC6"/>
    <w:rsid w:val="00C40292"/>
    <w:rsid w:val="00C40422"/>
    <w:rsid w:val="00C40A93"/>
    <w:rsid w:val="00C40D63"/>
    <w:rsid w:val="00C41066"/>
    <w:rsid w:val="00C41C5B"/>
    <w:rsid w:val="00C41CF2"/>
    <w:rsid w:val="00C427B7"/>
    <w:rsid w:val="00C42CCA"/>
    <w:rsid w:val="00C4301B"/>
    <w:rsid w:val="00C43802"/>
    <w:rsid w:val="00C4400F"/>
    <w:rsid w:val="00C447A2"/>
    <w:rsid w:val="00C44A35"/>
    <w:rsid w:val="00C453E9"/>
    <w:rsid w:val="00C45855"/>
    <w:rsid w:val="00C45CEF"/>
    <w:rsid w:val="00C45E0E"/>
    <w:rsid w:val="00C4648E"/>
    <w:rsid w:val="00C4651B"/>
    <w:rsid w:val="00C46CE4"/>
    <w:rsid w:val="00C50649"/>
    <w:rsid w:val="00C50BB8"/>
    <w:rsid w:val="00C50DE8"/>
    <w:rsid w:val="00C5116C"/>
    <w:rsid w:val="00C51875"/>
    <w:rsid w:val="00C51BB4"/>
    <w:rsid w:val="00C51DD0"/>
    <w:rsid w:val="00C5297C"/>
    <w:rsid w:val="00C52E17"/>
    <w:rsid w:val="00C531E3"/>
    <w:rsid w:val="00C54BA6"/>
    <w:rsid w:val="00C54D99"/>
    <w:rsid w:val="00C5565D"/>
    <w:rsid w:val="00C567F0"/>
    <w:rsid w:val="00C56C86"/>
    <w:rsid w:val="00C615F8"/>
    <w:rsid w:val="00C61FB2"/>
    <w:rsid w:val="00C63346"/>
    <w:rsid w:val="00C637E3"/>
    <w:rsid w:val="00C639C4"/>
    <w:rsid w:val="00C6408E"/>
    <w:rsid w:val="00C64450"/>
    <w:rsid w:val="00C64ADC"/>
    <w:rsid w:val="00C64BC4"/>
    <w:rsid w:val="00C65E36"/>
    <w:rsid w:val="00C66C1B"/>
    <w:rsid w:val="00C66DD3"/>
    <w:rsid w:val="00C72F9B"/>
    <w:rsid w:val="00C73310"/>
    <w:rsid w:val="00C73571"/>
    <w:rsid w:val="00C747CB"/>
    <w:rsid w:val="00C74D97"/>
    <w:rsid w:val="00C7515A"/>
    <w:rsid w:val="00C76E2C"/>
    <w:rsid w:val="00C77F4D"/>
    <w:rsid w:val="00C80C65"/>
    <w:rsid w:val="00C81600"/>
    <w:rsid w:val="00C8228C"/>
    <w:rsid w:val="00C82D2E"/>
    <w:rsid w:val="00C83112"/>
    <w:rsid w:val="00C8336D"/>
    <w:rsid w:val="00C83434"/>
    <w:rsid w:val="00C83609"/>
    <w:rsid w:val="00C843A7"/>
    <w:rsid w:val="00C846C1"/>
    <w:rsid w:val="00C8497A"/>
    <w:rsid w:val="00C84FC0"/>
    <w:rsid w:val="00C86511"/>
    <w:rsid w:val="00C8695C"/>
    <w:rsid w:val="00C86AC0"/>
    <w:rsid w:val="00C87277"/>
    <w:rsid w:val="00C8753D"/>
    <w:rsid w:val="00C87643"/>
    <w:rsid w:val="00C87706"/>
    <w:rsid w:val="00C87B7A"/>
    <w:rsid w:val="00C902AA"/>
    <w:rsid w:val="00C90C5C"/>
    <w:rsid w:val="00C90C9E"/>
    <w:rsid w:val="00C94C83"/>
    <w:rsid w:val="00C94F95"/>
    <w:rsid w:val="00C95160"/>
    <w:rsid w:val="00C95261"/>
    <w:rsid w:val="00C9578D"/>
    <w:rsid w:val="00C95AA0"/>
    <w:rsid w:val="00C95C57"/>
    <w:rsid w:val="00C961FC"/>
    <w:rsid w:val="00C967F9"/>
    <w:rsid w:val="00C967FC"/>
    <w:rsid w:val="00C9688B"/>
    <w:rsid w:val="00C97FE0"/>
    <w:rsid w:val="00CA1329"/>
    <w:rsid w:val="00CA1A98"/>
    <w:rsid w:val="00CA25D3"/>
    <w:rsid w:val="00CA55BC"/>
    <w:rsid w:val="00CA566E"/>
    <w:rsid w:val="00CA5D39"/>
    <w:rsid w:val="00CA5E5C"/>
    <w:rsid w:val="00CA6412"/>
    <w:rsid w:val="00CA68EE"/>
    <w:rsid w:val="00CA7879"/>
    <w:rsid w:val="00CA7EC7"/>
    <w:rsid w:val="00CB0251"/>
    <w:rsid w:val="00CB0611"/>
    <w:rsid w:val="00CB0965"/>
    <w:rsid w:val="00CB0F14"/>
    <w:rsid w:val="00CB2352"/>
    <w:rsid w:val="00CB2D04"/>
    <w:rsid w:val="00CB33A2"/>
    <w:rsid w:val="00CB4738"/>
    <w:rsid w:val="00CB4F9D"/>
    <w:rsid w:val="00CB67DC"/>
    <w:rsid w:val="00CB6A73"/>
    <w:rsid w:val="00CB6C51"/>
    <w:rsid w:val="00CB7055"/>
    <w:rsid w:val="00CB7CB4"/>
    <w:rsid w:val="00CC034E"/>
    <w:rsid w:val="00CC0C9F"/>
    <w:rsid w:val="00CC24C1"/>
    <w:rsid w:val="00CC26F6"/>
    <w:rsid w:val="00CC33D2"/>
    <w:rsid w:val="00CC4345"/>
    <w:rsid w:val="00CC5686"/>
    <w:rsid w:val="00CC57C9"/>
    <w:rsid w:val="00CC69BA"/>
    <w:rsid w:val="00CC77AD"/>
    <w:rsid w:val="00CD0021"/>
    <w:rsid w:val="00CD0253"/>
    <w:rsid w:val="00CD06C2"/>
    <w:rsid w:val="00CD129A"/>
    <w:rsid w:val="00CD1565"/>
    <w:rsid w:val="00CD1E35"/>
    <w:rsid w:val="00CD255E"/>
    <w:rsid w:val="00CD3B1E"/>
    <w:rsid w:val="00CD437D"/>
    <w:rsid w:val="00CD58C1"/>
    <w:rsid w:val="00CD6D42"/>
    <w:rsid w:val="00CE03F0"/>
    <w:rsid w:val="00CE0A35"/>
    <w:rsid w:val="00CE1655"/>
    <w:rsid w:val="00CE621F"/>
    <w:rsid w:val="00CE6CFC"/>
    <w:rsid w:val="00CE6E4A"/>
    <w:rsid w:val="00CE79D8"/>
    <w:rsid w:val="00CE7D45"/>
    <w:rsid w:val="00CF079F"/>
    <w:rsid w:val="00CF0CD1"/>
    <w:rsid w:val="00CF0E0E"/>
    <w:rsid w:val="00CF137F"/>
    <w:rsid w:val="00CF249D"/>
    <w:rsid w:val="00CF4FE7"/>
    <w:rsid w:val="00CF5D92"/>
    <w:rsid w:val="00CF6449"/>
    <w:rsid w:val="00CF67F8"/>
    <w:rsid w:val="00CF688E"/>
    <w:rsid w:val="00CF6A2A"/>
    <w:rsid w:val="00CF797A"/>
    <w:rsid w:val="00D02097"/>
    <w:rsid w:val="00D02728"/>
    <w:rsid w:val="00D0286F"/>
    <w:rsid w:val="00D02B13"/>
    <w:rsid w:val="00D04C6B"/>
    <w:rsid w:val="00D04D9D"/>
    <w:rsid w:val="00D05401"/>
    <w:rsid w:val="00D073CE"/>
    <w:rsid w:val="00D07607"/>
    <w:rsid w:val="00D1041B"/>
    <w:rsid w:val="00D10668"/>
    <w:rsid w:val="00D11201"/>
    <w:rsid w:val="00D11588"/>
    <w:rsid w:val="00D120A5"/>
    <w:rsid w:val="00D13293"/>
    <w:rsid w:val="00D136AA"/>
    <w:rsid w:val="00D137FB"/>
    <w:rsid w:val="00D1409B"/>
    <w:rsid w:val="00D1490D"/>
    <w:rsid w:val="00D156A8"/>
    <w:rsid w:val="00D15A11"/>
    <w:rsid w:val="00D171EF"/>
    <w:rsid w:val="00D201B1"/>
    <w:rsid w:val="00D20E62"/>
    <w:rsid w:val="00D21A7D"/>
    <w:rsid w:val="00D21DE9"/>
    <w:rsid w:val="00D2226E"/>
    <w:rsid w:val="00D23A36"/>
    <w:rsid w:val="00D24567"/>
    <w:rsid w:val="00D24893"/>
    <w:rsid w:val="00D25131"/>
    <w:rsid w:val="00D2535C"/>
    <w:rsid w:val="00D25F7A"/>
    <w:rsid w:val="00D25F98"/>
    <w:rsid w:val="00D26BFD"/>
    <w:rsid w:val="00D27483"/>
    <w:rsid w:val="00D3103E"/>
    <w:rsid w:val="00D31A4E"/>
    <w:rsid w:val="00D31D90"/>
    <w:rsid w:val="00D33038"/>
    <w:rsid w:val="00D34292"/>
    <w:rsid w:val="00D34A4F"/>
    <w:rsid w:val="00D35745"/>
    <w:rsid w:val="00D35920"/>
    <w:rsid w:val="00D36747"/>
    <w:rsid w:val="00D3693D"/>
    <w:rsid w:val="00D414BD"/>
    <w:rsid w:val="00D41DB9"/>
    <w:rsid w:val="00D42574"/>
    <w:rsid w:val="00D42A17"/>
    <w:rsid w:val="00D43300"/>
    <w:rsid w:val="00D4367E"/>
    <w:rsid w:val="00D4425B"/>
    <w:rsid w:val="00D45470"/>
    <w:rsid w:val="00D45D7F"/>
    <w:rsid w:val="00D46495"/>
    <w:rsid w:val="00D46A8E"/>
    <w:rsid w:val="00D470D2"/>
    <w:rsid w:val="00D507D1"/>
    <w:rsid w:val="00D5147D"/>
    <w:rsid w:val="00D5150E"/>
    <w:rsid w:val="00D51876"/>
    <w:rsid w:val="00D52878"/>
    <w:rsid w:val="00D52AC3"/>
    <w:rsid w:val="00D52EBC"/>
    <w:rsid w:val="00D53F25"/>
    <w:rsid w:val="00D54985"/>
    <w:rsid w:val="00D54EB2"/>
    <w:rsid w:val="00D54F97"/>
    <w:rsid w:val="00D55B66"/>
    <w:rsid w:val="00D55DDE"/>
    <w:rsid w:val="00D56569"/>
    <w:rsid w:val="00D5692B"/>
    <w:rsid w:val="00D56F01"/>
    <w:rsid w:val="00D57104"/>
    <w:rsid w:val="00D57679"/>
    <w:rsid w:val="00D609A7"/>
    <w:rsid w:val="00D62417"/>
    <w:rsid w:val="00D6471C"/>
    <w:rsid w:val="00D664D6"/>
    <w:rsid w:val="00D67986"/>
    <w:rsid w:val="00D67E48"/>
    <w:rsid w:val="00D706DD"/>
    <w:rsid w:val="00D71372"/>
    <w:rsid w:val="00D718CB"/>
    <w:rsid w:val="00D72B44"/>
    <w:rsid w:val="00D73552"/>
    <w:rsid w:val="00D73798"/>
    <w:rsid w:val="00D73BB6"/>
    <w:rsid w:val="00D74C66"/>
    <w:rsid w:val="00D76AC0"/>
    <w:rsid w:val="00D76F27"/>
    <w:rsid w:val="00D776CF"/>
    <w:rsid w:val="00D80930"/>
    <w:rsid w:val="00D8120D"/>
    <w:rsid w:val="00D8363D"/>
    <w:rsid w:val="00D83C71"/>
    <w:rsid w:val="00D843C0"/>
    <w:rsid w:val="00D84F77"/>
    <w:rsid w:val="00D86242"/>
    <w:rsid w:val="00D86A6A"/>
    <w:rsid w:val="00D87AA2"/>
    <w:rsid w:val="00D9093C"/>
    <w:rsid w:val="00D92F71"/>
    <w:rsid w:val="00D93765"/>
    <w:rsid w:val="00D9385E"/>
    <w:rsid w:val="00D93A6F"/>
    <w:rsid w:val="00D93D28"/>
    <w:rsid w:val="00D940F3"/>
    <w:rsid w:val="00D9479A"/>
    <w:rsid w:val="00D95D6C"/>
    <w:rsid w:val="00D95F04"/>
    <w:rsid w:val="00D9715A"/>
    <w:rsid w:val="00DA04BF"/>
    <w:rsid w:val="00DA082E"/>
    <w:rsid w:val="00DA0F78"/>
    <w:rsid w:val="00DA1004"/>
    <w:rsid w:val="00DA1434"/>
    <w:rsid w:val="00DA17B6"/>
    <w:rsid w:val="00DA1CCC"/>
    <w:rsid w:val="00DA2157"/>
    <w:rsid w:val="00DA330D"/>
    <w:rsid w:val="00DA3A5C"/>
    <w:rsid w:val="00DA3EF0"/>
    <w:rsid w:val="00DA408C"/>
    <w:rsid w:val="00DA4656"/>
    <w:rsid w:val="00DA46E2"/>
    <w:rsid w:val="00DA46E8"/>
    <w:rsid w:val="00DA5626"/>
    <w:rsid w:val="00DA6D86"/>
    <w:rsid w:val="00DA7152"/>
    <w:rsid w:val="00DA7650"/>
    <w:rsid w:val="00DA7770"/>
    <w:rsid w:val="00DA7BA7"/>
    <w:rsid w:val="00DB0681"/>
    <w:rsid w:val="00DB1CAA"/>
    <w:rsid w:val="00DB2443"/>
    <w:rsid w:val="00DB3178"/>
    <w:rsid w:val="00DB376A"/>
    <w:rsid w:val="00DB458E"/>
    <w:rsid w:val="00DB4E05"/>
    <w:rsid w:val="00DB636C"/>
    <w:rsid w:val="00DB6E6A"/>
    <w:rsid w:val="00DC0093"/>
    <w:rsid w:val="00DC0C34"/>
    <w:rsid w:val="00DC1682"/>
    <w:rsid w:val="00DC2117"/>
    <w:rsid w:val="00DC2577"/>
    <w:rsid w:val="00DC29B7"/>
    <w:rsid w:val="00DC29C5"/>
    <w:rsid w:val="00DC3DD2"/>
    <w:rsid w:val="00DC5CAC"/>
    <w:rsid w:val="00DC73B5"/>
    <w:rsid w:val="00DC7583"/>
    <w:rsid w:val="00DC7831"/>
    <w:rsid w:val="00DC7E72"/>
    <w:rsid w:val="00DD0AF6"/>
    <w:rsid w:val="00DD0CA1"/>
    <w:rsid w:val="00DD183D"/>
    <w:rsid w:val="00DD24E6"/>
    <w:rsid w:val="00DD33B9"/>
    <w:rsid w:val="00DD4391"/>
    <w:rsid w:val="00DD5550"/>
    <w:rsid w:val="00DD5CDF"/>
    <w:rsid w:val="00DD5ED4"/>
    <w:rsid w:val="00DD716F"/>
    <w:rsid w:val="00DD7692"/>
    <w:rsid w:val="00DD7FC5"/>
    <w:rsid w:val="00DE09D5"/>
    <w:rsid w:val="00DE0B79"/>
    <w:rsid w:val="00DE1E90"/>
    <w:rsid w:val="00DE1ED9"/>
    <w:rsid w:val="00DE3B43"/>
    <w:rsid w:val="00DE44EF"/>
    <w:rsid w:val="00DE47DB"/>
    <w:rsid w:val="00DE4B30"/>
    <w:rsid w:val="00DE5B49"/>
    <w:rsid w:val="00DE656A"/>
    <w:rsid w:val="00DF0F3A"/>
    <w:rsid w:val="00DF1BFA"/>
    <w:rsid w:val="00DF2416"/>
    <w:rsid w:val="00DF248D"/>
    <w:rsid w:val="00DF321A"/>
    <w:rsid w:val="00DF382C"/>
    <w:rsid w:val="00DF40E7"/>
    <w:rsid w:val="00DF4256"/>
    <w:rsid w:val="00DF499F"/>
    <w:rsid w:val="00DF5EB2"/>
    <w:rsid w:val="00DF6B1A"/>
    <w:rsid w:val="00DF7641"/>
    <w:rsid w:val="00DF7C47"/>
    <w:rsid w:val="00E00D9D"/>
    <w:rsid w:val="00E02339"/>
    <w:rsid w:val="00E02B44"/>
    <w:rsid w:val="00E03570"/>
    <w:rsid w:val="00E03901"/>
    <w:rsid w:val="00E03F22"/>
    <w:rsid w:val="00E042CC"/>
    <w:rsid w:val="00E050E3"/>
    <w:rsid w:val="00E0564D"/>
    <w:rsid w:val="00E05FD2"/>
    <w:rsid w:val="00E065A7"/>
    <w:rsid w:val="00E06FA1"/>
    <w:rsid w:val="00E10499"/>
    <w:rsid w:val="00E11551"/>
    <w:rsid w:val="00E134A5"/>
    <w:rsid w:val="00E141C2"/>
    <w:rsid w:val="00E14AC4"/>
    <w:rsid w:val="00E16F0E"/>
    <w:rsid w:val="00E174EC"/>
    <w:rsid w:val="00E2057F"/>
    <w:rsid w:val="00E20592"/>
    <w:rsid w:val="00E2124F"/>
    <w:rsid w:val="00E21A98"/>
    <w:rsid w:val="00E22189"/>
    <w:rsid w:val="00E22638"/>
    <w:rsid w:val="00E233A8"/>
    <w:rsid w:val="00E23AA6"/>
    <w:rsid w:val="00E23ABB"/>
    <w:rsid w:val="00E250CC"/>
    <w:rsid w:val="00E275CD"/>
    <w:rsid w:val="00E27951"/>
    <w:rsid w:val="00E30990"/>
    <w:rsid w:val="00E30AF7"/>
    <w:rsid w:val="00E30B55"/>
    <w:rsid w:val="00E30FFE"/>
    <w:rsid w:val="00E32B2B"/>
    <w:rsid w:val="00E32D0A"/>
    <w:rsid w:val="00E344A5"/>
    <w:rsid w:val="00E35A9C"/>
    <w:rsid w:val="00E36096"/>
    <w:rsid w:val="00E36421"/>
    <w:rsid w:val="00E36C58"/>
    <w:rsid w:val="00E373A6"/>
    <w:rsid w:val="00E37D35"/>
    <w:rsid w:val="00E37E3E"/>
    <w:rsid w:val="00E40578"/>
    <w:rsid w:val="00E420D9"/>
    <w:rsid w:val="00E432BD"/>
    <w:rsid w:val="00E43460"/>
    <w:rsid w:val="00E4398B"/>
    <w:rsid w:val="00E43B12"/>
    <w:rsid w:val="00E4403B"/>
    <w:rsid w:val="00E44727"/>
    <w:rsid w:val="00E454A3"/>
    <w:rsid w:val="00E4606D"/>
    <w:rsid w:val="00E461E7"/>
    <w:rsid w:val="00E463AE"/>
    <w:rsid w:val="00E46D74"/>
    <w:rsid w:val="00E50A52"/>
    <w:rsid w:val="00E511DC"/>
    <w:rsid w:val="00E51975"/>
    <w:rsid w:val="00E52BEE"/>
    <w:rsid w:val="00E52BF6"/>
    <w:rsid w:val="00E535B6"/>
    <w:rsid w:val="00E53C6B"/>
    <w:rsid w:val="00E53D4F"/>
    <w:rsid w:val="00E566CD"/>
    <w:rsid w:val="00E572BD"/>
    <w:rsid w:val="00E57A1C"/>
    <w:rsid w:val="00E57B9A"/>
    <w:rsid w:val="00E57C86"/>
    <w:rsid w:val="00E57CFD"/>
    <w:rsid w:val="00E600E5"/>
    <w:rsid w:val="00E602CE"/>
    <w:rsid w:val="00E6217F"/>
    <w:rsid w:val="00E64117"/>
    <w:rsid w:val="00E64B3D"/>
    <w:rsid w:val="00E6505C"/>
    <w:rsid w:val="00E6550A"/>
    <w:rsid w:val="00E65E8A"/>
    <w:rsid w:val="00E663EF"/>
    <w:rsid w:val="00E669C0"/>
    <w:rsid w:val="00E7200C"/>
    <w:rsid w:val="00E72313"/>
    <w:rsid w:val="00E72431"/>
    <w:rsid w:val="00E725B3"/>
    <w:rsid w:val="00E72A2B"/>
    <w:rsid w:val="00E73C08"/>
    <w:rsid w:val="00E73CAF"/>
    <w:rsid w:val="00E749F9"/>
    <w:rsid w:val="00E74CE7"/>
    <w:rsid w:val="00E751D8"/>
    <w:rsid w:val="00E75260"/>
    <w:rsid w:val="00E75266"/>
    <w:rsid w:val="00E769C9"/>
    <w:rsid w:val="00E77177"/>
    <w:rsid w:val="00E77E72"/>
    <w:rsid w:val="00E8115C"/>
    <w:rsid w:val="00E834E7"/>
    <w:rsid w:val="00E83A04"/>
    <w:rsid w:val="00E83FA0"/>
    <w:rsid w:val="00E8597B"/>
    <w:rsid w:val="00E869CB"/>
    <w:rsid w:val="00E909D6"/>
    <w:rsid w:val="00E90FF9"/>
    <w:rsid w:val="00E920F8"/>
    <w:rsid w:val="00E9265D"/>
    <w:rsid w:val="00E928C4"/>
    <w:rsid w:val="00E92DB4"/>
    <w:rsid w:val="00E92E1C"/>
    <w:rsid w:val="00E93302"/>
    <w:rsid w:val="00E9428C"/>
    <w:rsid w:val="00E94412"/>
    <w:rsid w:val="00E94803"/>
    <w:rsid w:val="00E95935"/>
    <w:rsid w:val="00E95CB7"/>
    <w:rsid w:val="00E95F05"/>
    <w:rsid w:val="00E95FFE"/>
    <w:rsid w:val="00E961A6"/>
    <w:rsid w:val="00E961E5"/>
    <w:rsid w:val="00E962F0"/>
    <w:rsid w:val="00E968A8"/>
    <w:rsid w:val="00E976F4"/>
    <w:rsid w:val="00E978B7"/>
    <w:rsid w:val="00EA0D06"/>
    <w:rsid w:val="00EA2385"/>
    <w:rsid w:val="00EA2C56"/>
    <w:rsid w:val="00EA426D"/>
    <w:rsid w:val="00EA4D20"/>
    <w:rsid w:val="00EA5E39"/>
    <w:rsid w:val="00EA5E4F"/>
    <w:rsid w:val="00EA6004"/>
    <w:rsid w:val="00EA6260"/>
    <w:rsid w:val="00EA6D6B"/>
    <w:rsid w:val="00EA7422"/>
    <w:rsid w:val="00EB0528"/>
    <w:rsid w:val="00EB197E"/>
    <w:rsid w:val="00EB2283"/>
    <w:rsid w:val="00EB37FA"/>
    <w:rsid w:val="00EB3D97"/>
    <w:rsid w:val="00EB3F57"/>
    <w:rsid w:val="00EB4251"/>
    <w:rsid w:val="00EB4AD0"/>
    <w:rsid w:val="00EB6648"/>
    <w:rsid w:val="00EB6E71"/>
    <w:rsid w:val="00EB71F0"/>
    <w:rsid w:val="00EC0624"/>
    <w:rsid w:val="00EC15A9"/>
    <w:rsid w:val="00EC1783"/>
    <w:rsid w:val="00EC2DA4"/>
    <w:rsid w:val="00EC3609"/>
    <w:rsid w:val="00EC398F"/>
    <w:rsid w:val="00EC39E9"/>
    <w:rsid w:val="00EC549E"/>
    <w:rsid w:val="00EC61E3"/>
    <w:rsid w:val="00EC7B4C"/>
    <w:rsid w:val="00ED0FAD"/>
    <w:rsid w:val="00ED0FE1"/>
    <w:rsid w:val="00ED1064"/>
    <w:rsid w:val="00ED17DB"/>
    <w:rsid w:val="00ED20F1"/>
    <w:rsid w:val="00ED2C44"/>
    <w:rsid w:val="00ED3115"/>
    <w:rsid w:val="00ED3E6D"/>
    <w:rsid w:val="00ED4204"/>
    <w:rsid w:val="00ED4A76"/>
    <w:rsid w:val="00ED56DC"/>
    <w:rsid w:val="00ED5742"/>
    <w:rsid w:val="00ED57DB"/>
    <w:rsid w:val="00ED605F"/>
    <w:rsid w:val="00ED6C4A"/>
    <w:rsid w:val="00EE03B2"/>
    <w:rsid w:val="00EE2C80"/>
    <w:rsid w:val="00EE2E61"/>
    <w:rsid w:val="00EE3331"/>
    <w:rsid w:val="00EE3869"/>
    <w:rsid w:val="00EE3B8C"/>
    <w:rsid w:val="00EE5100"/>
    <w:rsid w:val="00EE5335"/>
    <w:rsid w:val="00EE58AB"/>
    <w:rsid w:val="00EE6313"/>
    <w:rsid w:val="00EE67D1"/>
    <w:rsid w:val="00EE6AB3"/>
    <w:rsid w:val="00EE6B87"/>
    <w:rsid w:val="00EE73BB"/>
    <w:rsid w:val="00EE75AE"/>
    <w:rsid w:val="00EE7ED0"/>
    <w:rsid w:val="00EF0D7C"/>
    <w:rsid w:val="00EF0EED"/>
    <w:rsid w:val="00EF0FEC"/>
    <w:rsid w:val="00EF18D1"/>
    <w:rsid w:val="00EF209A"/>
    <w:rsid w:val="00EF258E"/>
    <w:rsid w:val="00EF3446"/>
    <w:rsid w:val="00EF4F4C"/>
    <w:rsid w:val="00EF5BE1"/>
    <w:rsid w:val="00EF611B"/>
    <w:rsid w:val="00F00744"/>
    <w:rsid w:val="00F00E25"/>
    <w:rsid w:val="00F00F8E"/>
    <w:rsid w:val="00F01AA5"/>
    <w:rsid w:val="00F021E1"/>
    <w:rsid w:val="00F03D37"/>
    <w:rsid w:val="00F05545"/>
    <w:rsid w:val="00F05B72"/>
    <w:rsid w:val="00F077D6"/>
    <w:rsid w:val="00F119C6"/>
    <w:rsid w:val="00F13083"/>
    <w:rsid w:val="00F1520F"/>
    <w:rsid w:val="00F1640B"/>
    <w:rsid w:val="00F17958"/>
    <w:rsid w:val="00F17C99"/>
    <w:rsid w:val="00F202C5"/>
    <w:rsid w:val="00F217A4"/>
    <w:rsid w:val="00F22BFE"/>
    <w:rsid w:val="00F23ABF"/>
    <w:rsid w:val="00F23CE1"/>
    <w:rsid w:val="00F23EBF"/>
    <w:rsid w:val="00F24CBB"/>
    <w:rsid w:val="00F24DA8"/>
    <w:rsid w:val="00F24EB1"/>
    <w:rsid w:val="00F2582B"/>
    <w:rsid w:val="00F27255"/>
    <w:rsid w:val="00F3047F"/>
    <w:rsid w:val="00F3083C"/>
    <w:rsid w:val="00F31080"/>
    <w:rsid w:val="00F32389"/>
    <w:rsid w:val="00F32929"/>
    <w:rsid w:val="00F3370D"/>
    <w:rsid w:val="00F33A54"/>
    <w:rsid w:val="00F3409F"/>
    <w:rsid w:val="00F34626"/>
    <w:rsid w:val="00F34813"/>
    <w:rsid w:val="00F35180"/>
    <w:rsid w:val="00F35357"/>
    <w:rsid w:val="00F35383"/>
    <w:rsid w:val="00F359C8"/>
    <w:rsid w:val="00F36648"/>
    <w:rsid w:val="00F3696E"/>
    <w:rsid w:val="00F36BAB"/>
    <w:rsid w:val="00F36F90"/>
    <w:rsid w:val="00F3769C"/>
    <w:rsid w:val="00F3783E"/>
    <w:rsid w:val="00F379FC"/>
    <w:rsid w:val="00F37B20"/>
    <w:rsid w:val="00F41457"/>
    <w:rsid w:val="00F41A13"/>
    <w:rsid w:val="00F41B71"/>
    <w:rsid w:val="00F41C27"/>
    <w:rsid w:val="00F41F62"/>
    <w:rsid w:val="00F4410F"/>
    <w:rsid w:val="00F44588"/>
    <w:rsid w:val="00F45D3A"/>
    <w:rsid w:val="00F46B36"/>
    <w:rsid w:val="00F46CA6"/>
    <w:rsid w:val="00F470EE"/>
    <w:rsid w:val="00F47D14"/>
    <w:rsid w:val="00F502CE"/>
    <w:rsid w:val="00F50446"/>
    <w:rsid w:val="00F50FDE"/>
    <w:rsid w:val="00F51281"/>
    <w:rsid w:val="00F51962"/>
    <w:rsid w:val="00F51DAF"/>
    <w:rsid w:val="00F52734"/>
    <w:rsid w:val="00F539AB"/>
    <w:rsid w:val="00F53D38"/>
    <w:rsid w:val="00F569DB"/>
    <w:rsid w:val="00F56D8E"/>
    <w:rsid w:val="00F57825"/>
    <w:rsid w:val="00F57D8E"/>
    <w:rsid w:val="00F57DDC"/>
    <w:rsid w:val="00F60983"/>
    <w:rsid w:val="00F61EAB"/>
    <w:rsid w:val="00F623A2"/>
    <w:rsid w:val="00F6332D"/>
    <w:rsid w:val="00F640A5"/>
    <w:rsid w:val="00F6416E"/>
    <w:rsid w:val="00F65230"/>
    <w:rsid w:val="00F652AE"/>
    <w:rsid w:val="00F65B95"/>
    <w:rsid w:val="00F65F5B"/>
    <w:rsid w:val="00F6703E"/>
    <w:rsid w:val="00F6726B"/>
    <w:rsid w:val="00F7087F"/>
    <w:rsid w:val="00F71289"/>
    <w:rsid w:val="00F71550"/>
    <w:rsid w:val="00F71E9C"/>
    <w:rsid w:val="00F71FE6"/>
    <w:rsid w:val="00F72629"/>
    <w:rsid w:val="00F7295E"/>
    <w:rsid w:val="00F7390F"/>
    <w:rsid w:val="00F74568"/>
    <w:rsid w:val="00F7461A"/>
    <w:rsid w:val="00F7504D"/>
    <w:rsid w:val="00F75900"/>
    <w:rsid w:val="00F75FEB"/>
    <w:rsid w:val="00F7666A"/>
    <w:rsid w:val="00F77D23"/>
    <w:rsid w:val="00F80D89"/>
    <w:rsid w:val="00F8181C"/>
    <w:rsid w:val="00F8203C"/>
    <w:rsid w:val="00F828DF"/>
    <w:rsid w:val="00F82CED"/>
    <w:rsid w:val="00F83EF3"/>
    <w:rsid w:val="00F8460A"/>
    <w:rsid w:val="00F84926"/>
    <w:rsid w:val="00F84BC4"/>
    <w:rsid w:val="00F84D68"/>
    <w:rsid w:val="00F8519A"/>
    <w:rsid w:val="00F858ED"/>
    <w:rsid w:val="00F85EDE"/>
    <w:rsid w:val="00F8620A"/>
    <w:rsid w:val="00F864AC"/>
    <w:rsid w:val="00F86627"/>
    <w:rsid w:val="00F876E5"/>
    <w:rsid w:val="00F877F1"/>
    <w:rsid w:val="00F87A20"/>
    <w:rsid w:val="00F87E98"/>
    <w:rsid w:val="00F902AD"/>
    <w:rsid w:val="00F909F3"/>
    <w:rsid w:val="00F913B2"/>
    <w:rsid w:val="00F91E17"/>
    <w:rsid w:val="00F9267B"/>
    <w:rsid w:val="00F930AA"/>
    <w:rsid w:val="00F95875"/>
    <w:rsid w:val="00F968EE"/>
    <w:rsid w:val="00F97AF7"/>
    <w:rsid w:val="00FA1BDD"/>
    <w:rsid w:val="00FA1C3B"/>
    <w:rsid w:val="00FA254D"/>
    <w:rsid w:val="00FA2B2D"/>
    <w:rsid w:val="00FA5167"/>
    <w:rsid w:val="00FA5D65"/>
    <w:rsid w:val="00FA6F09"/>
    <w:rsid w:val="00FA7487"/>
    <w:rsid w:val="00FA7B1E"/>
    <w:rsid w:val="00FA7EA0"/>
    <w:rsid w:val="00FB102B"/>
    <w:rsid w:val="00FB13AB"/>
    <w:rsid w:val="00FB177A"/>
    <w:rsid w:val="00FB17B5"/>
    <w:rsid w:val="00FB1F0B"/>
    <w:rsid w:val="00FB362C"/>
    <w:rsid w:val="00FB449B"/>
    <w:rsid w:val="00FB5311"/>
    <w:rsid w:val="00FB53EE"/>
    <w:rsid w:val="00FB5A3A"/>
    <w:rsid w:val="00FB72C5"/>
    <w:rsid w:val="00FB7A02"/>
    <w:rsid w:val="00FB7FF9"/>
    <w:rsid w:val="00FC07D8"/>
    <w:rsid w:val="00FC096B"/>
    <w:rsid w:val="00FC1B09"/>
    <w:rsid w:val="00FC255B"/>
    <w:rsid w:val="00FC27D1"/>
    <w:rsid w:val="00FC2EE6"/>
    <w:rsid w:val="00FC30B4"/>
    <w:rsid w:val="00FC371A"/>
    <w:rsid w:val="00FC519B"/>
    <w:rsid w:val="00FC5AC6"/>
    <w:rsid w:val="00FC7A4F"/>
    <w:rsid w:val="00FD09F9"/>
    <w:rsid w:val="00FD1711"/>
    <w:rsid w:val="00FD1DA7"/>
    <w:rsid w:val="00FD3336"/>
    <w:rsid w:val="00FD3904"/>
    <w:rsid w:val="00FD4BC7"/>
    <w:rsid w:val="00FD502A"/>
    <w:rsid w:val="00FD68D6"/>
    <w:rsid w:val="00FD72EF"/>
    <w:rsid w:val="00FD7F5E"/>
    <w:rsid w:val="00FE20BF"/>
    <w:rsid w:val="00FE25DE"/>
    <w:rsid w:val="00FE33F7"/>
    <w:rsid w:val="00FE363C"/>
    <w:rsid w:val="00FE4D78"/>
    <w:rsid w:val="00FE4D93"/>
    <w:rsid w:val="00FE5612"/>
    <w:rsid w:val="00FE6389"/>
    <w:rsid w:val="00FE6913"/>
    <w:rsid w:val="00FE6BB6"/>
    <w:rsid w:val="00FE7A08"/>
    <w:rsid w:val="00FF02D3"/>
    <w:rsid w:val="00FF0615"/>
    <w:rsid w:val="00FF177E"/>
    <w:rsid w:val="00FF17A1"/>
    <w:rsid w:val="00FF2029"/>
    <w:rsid w:val="00FF24D2"/>
    <w:rsid w:val="00FF2D3C"/>
    <w:rsid w:val="00FF2DD3"/>
    <w:rsid w:val="00FF31DE"/>
    <w:rsid w:val="00FF33DA"/>
    <w:rsid w:val="00FF38F2"/>
    <w:rsid w:val="00FF3935"/>
    <w:rsid w:val="00FF48E1"/>
    <w:rsid w:val="00FF54E7"/>
    <w:rsid w:val="00FF5914"/>
    <w:rsid w:val="00FF5D2C"/>
    <w:rsid w:val="00FF667D"/>
    <w:rsid w:val="00FF6E82"/>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21202"/>
  <w15:docId w15:val="{ADB4C83E-7D48-40F8-80A3-5B31872D1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951"/>
    <w:pPr>
      <w:spacing w:before="240" w:after="240" w:line="276" w:lineRule="auto"/>
      <w:jc w:val="both"/>
    </w:pPr>
    <w:rPr>
      <w:rFonts w:ascii="Century Gothic" w:hAnsi="Century Gothic"/>
      <w:sz w:val="22"/>
      <w:szCs w:val="22"/>
      <w:lang w:eastAsia="en-US"/>
    </w:rPr>
  </w:style>
  <w:style w:type="paragraph" w:styleId="Ttulo1">
    <w:name w:val="heading 1"/>
    <w:basedOn w:val="Normal"/>
    <w:next w:val="Normal"/>
    <w:link w:val="Ttulo1Car"/>
    <w:autoRedefine/>
    <w:uiPriority w:val="9"/>
    <w:qFormat/>
    <w:rsid w:val="001D6884"/>
    <w:pPr>
      <w:keepNext/>
      <w:keepLines/>
      <w:tabs>
        <w:tab w:val="left" w:pos="0"/>
      </w:tabs>
      <w:spacing w:before="60" w:after="60" w:line="240" w:lineRule="auto"/>
      <w:jc w:val="right"/>
      <w:outlineLvl w:val="0"/>
    </w:pPr>
    <w:rPr>
      <w:rFonts w:ascii="Verdana" w:eastAsia="Times New Roman" w:hAnsi="Verdana"/>
      <w:b/>
      <w:bCs/>
      <w:color w:val="365F91"/>
      <w:sz w:val="28"/>
      <w:szCs w:val="28"/>
    </w:rPr>
  </w:style>
  <w:style w:type="paragraph" w:styleId="Ttulo2">
    <w:name w:val="heading 2"/>
    <w:basedOn w:val="Normal"/>
    <w:next w:val="Normal"/>
    <w:link w:val="Ttulo2Car"/>
    <w:uiPriority w:val="9"/>
    <w:unhideWhenUsed/>
    <w:qFormat/>
    <w:rsid w:val="00C747CB"/>
    <w:pPr>
      <w:keepNext/>
      <w:keepLines/>
      <w:numPr>
        <w:ilvl w:val="1"/>
        <w:numId w:val="5"/>
      </w:numPr>
      <w:outlineLvl w:val="1"/>
    </w:pPr>
    <w:rPr>
      <w:rFonts w:eastAsia="Times New Roman"/>
      <w:b/>
      <w:bCs/>
      <w:color w:val="2F5496"/>
      <w:sz w:val="28"/>
      <w:szCs w:val="26"/>
      <w:lang w:val="x-none"/>
    </w:rPr>
  </w:style>
  <w:style w:type="paragraph" w:styleId="Ttulo3">
    <w:name w:val="heading 3"/>
    <w:basedOn w:val="Normal"/>
    <w:next w:val="Normal"/>
    <w:link w:val="Ttulo3Car"/>
    <w:uiPriority w:val="9"/>
    <w:unhideWhenUsed/>
    <w:qFormat/>
    <w:rsid w:val="00D02728"/>
    <w:pPr>
      <w:keepNext/>
      <w:keepLines/>
      <w:numPr>
        <w:ilvl w:val="2"/>
        <w:numId w:val="5"/>
      </w:numPr>
      <w:jc w:val="left"/>
      <w:outlineLvl w:val="2"/>
    </w:pPr>
    <w:rPr>
      <w:rFonts w:eastAsia="Times New Roman"/>
      <w:b/>
      <w:bCs/>
      <w:color w:val="2E74B5"/>
      <w:sz w:val="24"/>
      <w:lang w:val="x-none"/>
    </w:rPr>
  </w:style>
  <w:style w:type="paragraph" w:styleId="Ttulo4">
    <w:name w:val="heading 4"/>
    <w:basedOn w:val="Normal"/>
    <w:next w:val="Normal"/>
    <w:link w:val="Ttulo4Car"/>
    <w:uiPriority w:val="9"/>
    <w:unhideWhenUsed/>
    <w:qFormat/>
    <w:rsid w:val="002C3099"/>
    <w:pPr>
      <w:keepNext/>
      <w:keepLines/>
      <w:numPr>
        <w:ilvl w:val="3"/>
        <w:numId w:val="5"/>
      </w:numPr>
      <w:spacing w:before="200" w:after="0"/>
      <w:outlineLvl w:val="3"/>
    </w:pPr>
    <w:rPr>
      <w:rFonts w:eastAsia="Times New Roman"/>
      <w:b/>
      <w:bCs/>
      <w:iCs/>
      <w:color w:val="943634"/>
      <w:lang w:val="x-none"/>
    </w:rPr>
  </w:style>
  <w:style w:type="paragraph" w:styleId="Ttulo5">
    <w:name w:val="heading 5"/>
    <w:basedOn w:val="Normal"/>
    <w:next w:val="Normal"/>
    <w:link w:val="Ttulo5Car"/>
    <w:uiPriority w:val="9"/>
    <w:unhideWhenUsed/>
    <w:qFormat/>
    <w:rsid w:val="00EE6B87"/>
    <w:pPr>
      <w:keepNext/>
      <w:keepLines/>
      <w:numPr>
        <w:ilvl w:val="4"/>
        <w:numId w:val="5"/>
      </w:numPr>
      <w:spacing w:before="200" w:after="0"/>
      <w:outlineLvl w:val="4"/>
    </w:pPr>
    <w:rPr>
      <w:rFonts w:ascii="Cambria" w:eastAsia="Times New Roman" w:hAnsi="Cambria"/>
      <w:b/>
      <w:color w:val="4F6228"/>
      <w:lang w:val="x-none"/>
    </w:rPr>
  </w:style>
  <w:style w:type="paragraph" w:styleId="Ttulo6">
    <w:name w:val="heading 6"/>
    <w:basedOn w:val="Normal"/>
    <w:next w:val="Normal"/>
    <w:link w:val="Ttulo6Car"/>
    <w:uiPriority w:val="9"/>
    <w:semiHidden/>
    <w:unhideWhenUsed/>
    <w:qFormat/>
    <w:rsid w:val="003F52F4"/>
    <w:pPr>
      <w:keepNext/>
      <w:keepLines/>
      <w:numPr>
        <w:ilvl w:val="5"/>
        <w:numId w:val="5"/>
      </w:numPr>
      <w:spacing w:before="40" w:after="0"/>
      <w:jc w:val="left"/>
      <w:outlineLvl w:val="5"/>
    </w:pPr>
    <w:rPr>
      <w:rFonts w:ascii="Cambria" w:eastAsia="Times New Roman" w:hAnsi="Cambria"/>
      <w:color w:val="243F60"/>
    </w:rPr>
  </w:style>
  <w:style w:type="paragraph" w:styleId="Ttulo7">
    <w:name w:val="heading 7"/>
    <w:basedOn w:val="Normal"/>
    <w:next w:val="Normal"/>
    <w:link w:val="Ttulo7Car"/>
    <w:uiPriority w:val="9"/>
    <w:semiHidden/>
    <w:unhideWhenUsed/>
    <w:qFormat/>
    <w:rsid w:val="003F52F4"/>
    <w:pPr>
      <w:keepNext/>
      <w:keepLines/>
      <w:numPr>
        <w:ilvl w:val="6"/>
        <w:numId w:val="5"/>
      </w:numPr>
      <w:spacing w:before="40" w:after="0"/>
      <w:jc w:val="left"/>
      <w:outlineLvl w:val="6"/>
    </w:pPr>
    <w:rPr>
      <w:rFonts w:ascii="Cambria" w:eastAsia="Times New Roman" w:hAnsi="Cambria"/>
      <w:i/>
      <w:iCs/>
      <w:color w:val="243F60"/>
    </w:rPr>
  </w:style>
  <w:style w:type="paragraph" w:styleId="Ttulo8">
    <w:name w:val="heading 8"/>
    <w:basedOn w:val="Normal"/>
    <w:next w:val="Normal"/>
    <w:link w:val="Ttulo8Car"/>
    <w:uiPriority w:val="9"/>
    <w:semiHidden/>
    <w:unhideWhenUsed/>
    <w:qFormat/>
    <w:rsid w:val="003F52F4"/>
    <w:pPr>
      <w:keepNext/>
      <w:keepLines/>
      <w:numPr>
        <w:ilvl w:val="7"/>
        <w:numId w:val="5"/>
      </w:numPr>
      <w:spacing w:before="40" w:after="0"/>
      <w:jc w:val="left"/>
      <w:outlineLvl w:val="7"/>
    </w:pPr>
    <w:rPr>
      <w:rFonts w:ascii="Cambria" w:eastAsia="Times New Roman" w:hAnsi="Cambria"/>
      <w:color w:val="272727"/>
      <w:sz w:val="21"/>
      <w:szCs w:val="21"/>
    </w:rPr>
  </w:style>
  <w:style w:type="paragraph" w:styleId="Ttulo9">
    <w:name w:val="heading 9"/>
    <w:basedOn w:val="Normal"/>
    <w:next w:val="Normal"/>
    <w:link w:val="Ttulo9Car"/>
    <w:uiPriority w:val="9"/>
    <w:semiHidden/>
    <w:unhideWhenUsed/>
    <w:qFormat/>
    <w:rsid w:val="003F52F4"/>
    <w:pPr>
      <w:keepNext/>
      <w:keepLines/>
      <w:numPr>
        <w:ilvl w:val="8"/>
        <w:numId w:val="5"/>
      </w:numPr>
      <w:spacing w:before="40" w:after="0"/>
      <w:jc w:val="left"/>
      <w:outlineLvl w:val="8"/>
    </w:pPr>
    <w:rPr>
      <w:rFonts w:ascii="Cambria" w:eastAsia="Times New Roman" w:hAnsi="Cambria"/>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1D6884"/>
    <w:rPr>
      <w:rFonts w:ascii="Verdana" w:eastAsia="Times New Roman" w:hAnsi="Verdana"/>
      <w:b/>
      <w:bCs/>
      <w:color w:val="365F91"/>
      <w:sz w:val="28"/>
      <w:szCs w:val="28"/>
      <w:lang w:eastAsia="en-US"/>
    </w:rPr>
  </w:style>
  <w:style w:type="character" w:customStyle="1" w:styleId="Ttulo2Car">
    <w:name w:val="Título 2 Car"/>
    <w:link w:val="Ttulo2"/>
    <w:uiPriority w:val="9"/>
    <w:rsid w:val="00C747CB"/>
    <w:rPr>
      <w:rFonts w:ascii="Century Gothic" w:eastAsia="Times New Roman" w:hAnsi="Century Gothic"/>
      <w:b/>
      <w:bCs/>
      <w:color w:val="2F5496"/>
      <w:sz w:val="28"/>
      <w:szCs w:val="26"/>
      <w:lang w:val="x-none" w:eastAsia="en-US"/>
    </w:rPr>
  </w:style>
  <w:style w:type="character" w:customStyle="1" w:styleId="Ttulo3Car">
    <w:name w:val="Título 3 Car"/>
    <w:link w:val="Ttulo3"/>
    <w:uiPriority w:val="9"/>
    <w:rsid w:val="00D02728"/>
    <w:rPr>
      <w:rFonts w:ascii="Century Gothic" w:eastAsia="Times New Roman" w:hAnsi="Century Gothic"/>
      <w:b/>
      <w:bCs/>
      <w:color w:val="2E74B5"/>
      <w:sz w:val="24"/>
      <w:szCs w:val="22"/>
      <w:lang w:val="x-none" w:eastAsia="en-US"/>
    </w:rPr>
  </w:style>
  <w:style w:type="paragraph" w:styleId="Descripcin">
    <w:name w:val="caption"/>
    <w:aliases w:val="Epígrafe Car Car Car Car Car,Epígrafe Car Car Car Car Car Car Car Car,Epígrafe Car Car Car Car Car Car Car Car Car Car Car,Epígrafe Car Car Car Car Car Car Car Car Car Car Car Car Car Car Car C,Epígrafe 1,Epígrafe 1 Car Car"/>
    <w:basedOn w:val="Normal"/>
    <w:next w:val="Normal"/>
    <w:uiPriority w:val="35"/>
    <w:unhideWhenUsed/>
    <w:qFormat/>
    <w:rsid w:val="004F089F"/>
    <w:pPr>
      <w:keepNext/>
      <w:keepLines/>
      <w:spacing w:before="0" w:after="60" w:line="240" w:lineRule="auto"/>
      <w:jc w:val="center"/>
    </w:pPr>
    <w:rPr>
      <w:b/>
      <w:bCs/>
      <w:color w:val="4A442A"/>
      <w:sz w:val="20"/>
      <w:szCs w:val="18"/>
    </w:rPr>
  </w:style>
  <w:style w:type="paragraph" w:styleId="Textodeglobo">
    <w:name w:val="Balloon Text"/>
    <w:basedOn w:val="Normal"/>
    <w:link w:val="TextodegloboCar"/>
    <w:uiPriority w:val="99"/>
    <w:semiHidden/>
    <w:unhideWhenUsed/>
    <w:rsid w:val="00F50FDE"/>
    <w:pPr>
      <w:spacing w:before="0"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F50FDE"/>
    <w:rPr>
      <w:rFonts w:ascii="Tahoma" w:hAnsi="Tahoma" w:cs="Tahoma"/>
      <w:sz w:val="16"/>
      <w:szCs w:val="16"/>
    </w:rPr>
  </w:style>
  <w:style w:type="paragraph" w:styleId="Ttulo">
    <w:name w:val="Title"/>
    <w:basedOn w:val="Normal"/>
    <w:next w:val="Normal"/>
    <w:link w:val="TtuloCar1"/>
    <w:uiPriority w:val="10"/>
    <w:qFormat/>
    <w:rsid w:val="001054C1"/>
    <w:pPr>
      <w:pBdr>
        <w:bottom w:val="single" w:sz="8" w:space="4" w:color="4F81BD"/>
      </w:pBdr>
      <w:spacing w:before="0" w:after="300" w:line="240" w:lineRule="auto"/>
      <w:contextualSpacing/>
    </w:pPr>
    <w:rPr>
      <w:rFonts w:ascii="Cambria" w:eastAsia="Times New Roman" w:hAnsi="Cambria"/>
      <w:color w:val="17365D"/>
      <w:spacing w:val="5"/>
      <w:kern w:val="28"/>
      <w:sz w:val="40"/>
      <w:szCs w:val="52"/>
      <w:lang w:val="x-none" w:eastAsia="x-none"/>
    </w:rPr>
  </w:style>
  <w:style w:type="character" w:customStyle="1" w:styleId="TtuloCar1">
    <w:name w:val="Título Car1"/>
    <w:link w:val="Ttulo"/>
    <w:uiPriority w:val="10"/>
    <w:rsid w:val="001054C1"/>
    <w:rPr>
      <w:rFonts w:ascii="Cambria" w:eastAsia="Times New Roman" w:hAnsi="Cambria" w:cs="Times New Roman"/>
      <w:color w:val="17365D"/>
      <w:spacing w:val="5"/>
      <w:kern w:val="28"/>
      <w:sz w:val="40"/>
      <w:szCs w:val="52"/>
    </w:rPr>
  </w:style>
  <w:style w:type="paragraph" w:styleId="Prrafodelista">
    <w:name w:val="List Paragraph"/>
    <w:basedOn w:val="Normal"/>
    <w:uiPriority w:val="34"/>
    <w:qFormat/>
    <w:rsid w:val="00D56569"/>
    <w:pPr>
      <w:ind w:left="720"/>
      <w:contextualSpacing/>
    </w:pPr>
  </w:style>
  <w:style w:type="character" w:customStyle="1" w:styleId="Ttulo4Car">
    <w:name w:val="Título 4 Car"/>
    <w:link w:val="Ttulo4"/>
    <w:uiPriority w:val="9"/>
    <w:rsid w:val="002C3099"/>
    <w:rPr>
      <w:rFonts w:ascii="Century Gothic" w:eastAsia="Times New Roman" w:hAnsi="Century Gothic"/>
      <w:b/>
      <w:bCs/>
      <w:iCs/>
      <w:color w:val="943634"/>
      <w:sz w:val="22"/>
      <w:szCs w:val="22"/>
      <w:lang w:val="x-none" w:eastAsia="en-US"/>
    </w:rPr>
  </w:style>
  <w:style w:type="paragraph" w:customStyle="1" w:styleId="Cuadro">
    <w:name w:val="Cuadro"/>
    <w:basedOn w:val="Normal"/>
    <w:qFormat/>
    <w:rsid w:val="005E5875"/>
    <w:pPr>
      <w:spacing w:before="0"/>
      <w:jc w:val="center"/>
    </w:pPr>
  </w:style>
  <w:style w:type="paragraph" w:customStyle="1" w:styleId="Figura">
    <w:name w:val="Figura"/>
    <w:basedOn w:val="Normal"/>
    <w:qFormat/>
    <w:rsid w:val="0016592E"/>
    <w:pPr>
      <w:spacing w:before="0"/>
      <w:jc w:val="center"/>
    </w:pPr>
    <w:rPr>
      <w:noProof/>
      <w:lang w:eastAsia="es-PE"/>
    </w:rPr>
  </w:style>
  <w:style w:type="numbering" w:customStyle="1" w:styleId="ListaOmar">
    <w:name w:val="Lista Omar"/>
    <w:uiPriority w:val="99"/>
    <w:rsid w:val="00EE6B87"/>
    <w:pPr>
      <w:numPr>
        <w:numId w:val="4"/>
      </w:numPr>
    </w:pPr>
  </w:style>
  <w:style w:type="character" w:customStyle="1" w:styleId="Ttulo5Car">
    <w:name w:val="Título 5 Car"/>
    <w:link w:val="Ttulo5"/>
    <w:uiPriority w:val="9"/>
    <w:rsid w:val="00EE6B87"/>
    <w:rPr>
      <w:rFonts w:ascii="Cambria" w:eastAsia="Times New Roman" w:hAnsi="Cambria"/>
      <w:b/>
      <w:color w:val="4F6228"/>
      <w:sz w:val="22"/>
      <w:szCs w:val="22"/>
      <w:lang w:val="x-none" w:eastAsia="en-US"/>
    </w:rPr>
  </w:style>
  <w:style w:type="paragraph" w:styleId="Mapadeldocumento">
    <w:name w:val="Document Map"/>
    <w:basedOn w:val="Normal"/>
    <w:link w:val="MapadeldocumentoCar"/>
    <w:uiPriority w:val="99"/>
    <w:semiHidden/>
    <w:unhideWhenUsed/>
    <w:rsid w:val="006F282D"/>
    <w:pPr>
      <w:spacing w:before="0" w:after="0" w:line="240" w:lineRule="auto"/>
    </w:pPr>
    <w:rPr>
      <w:rFonts w:ascii="Tahoma" w:hAnsi="Tahoma"/>
      <w:sz w:val="16"/>
      <w:szCs w:val="16"/>
      <w:lang w:val="x-none" w:eastAsia="x-none"/>
    </w:rPr>
  </w:style>
  <w:style w:type="character" w:customStyle="1" w:styleId="MapadeldocumentoCar">
    <w:name w:val="Mapa del documento Car"/>
    <w:link w:val="Mapadeldocumento"/>
    <w:uiPriority w:val="99"/>
    <w:semiHidden/>
    <w:rsid w:val="006F282D"/>
    <w:rPr>
      <w:rFonts w:ascii="Tahoma" w:hAnsi="Tahoma" w:cs="Tahoma"/>
      <w:sz w:val="16"/>
      <w:szCs w:val="16"/>
    </w:rPr>
  </w:style>
  <w:style w:type="character" w:styleId="Hipervnculo">
    <w:name w:val="Hyperlink"/>
    <w:uiPriority w:val="99"/>
    <w:unhideWhenUsed/>
    <w:rsid w:val="00BE256F"/>
    <w:rPr>
      <w:color w:val="0000FF"/>
      <w:u w:val="single"/>
    </w:rPr>
  </w:style>
  <w:style w:type="paragraph" w:styleId="NormalWeb">
    <w:name w:val="Normal (Web)"/>
    <w:basedOn w:val="Normal"/>
    <w:uiPriority w:val="99"/>
    <w:semiHidden/>
    <w:unhideWhenUsed/>
    <w:rsid w:val="00BE256F"/>
    <w:pPr>
      <w:spacing w:before="100" w:beforeAutospacing="1" w:after="100" w:afterAutospacing="1" w:line="240" w:lineRule="auto"/>
      <w:jc w:val="left"/>
    </w:pPr>
    <w:rPr>
      <w:rFonts w:ascii="Times New Roman" w:eastAsia="Times New Roman" w:hAnsi="Times New Roman"/>
      <w:sz w:val="24"/>
      <w:szCs w:val="24"/>
      <w:lang w:eastAsia="es-PE"/>
    </w:rPr>
  </w:style>
  <w:style w:type="character" w:styleId="Fuerte">
    <w:name w:val="Strong"/>
    <w:uiPriority w:val="22"/>
    <w:qFormat/>
    <w:rsid w:val="001D1D9C"/>
    <w:rPr>
      <w:b/>
      <w:bCs/>
    </w:rPr>
  </w:style>
  <w:style w:type="paragraph" w:customStyle="1" w:styleId="Definicindevariables">
    <w:name w:val="Definición de variables"/>
    <w:basedOn w:val="Normal"/>
    <w:qFormat/>
    <w:rsid w:val="00981D04"/>
    <w:pPr>
      <w:tabs>
        <w:tab w:val="left" w:pos="567"/>
        <w:tab w:val="left" w:pos="851"/>
        <w:tab w:val="left" w:pos="1134"/>
        <w:tab w:val="left" w:pos="1418"/>
        <w:tab w:val="left" w:pos="1701"/>
      </w:tabs>
      <w:ind w:left="1134" w:hanging="1134"/>
    </w:pPr>
    <w:rPr>
      <w:lang w:val="es-ES"/>
    </w:rPr>
  </w:style>
  <w:style w:type="paragraph" w:customStyle="1" w:styleId="MTDisplayEquation">
    <w:name w:val="MTDisplayEquation"/>
    <w:basedOn w:val="Normal"/>
    <w:next w:val="Normal"/>
    <w:link w:val="MTDisplayEquationCar"/>
    <w:rsid w:val="00981D04"/>
    <w:pPr>
      <w:tabs>
        <w:tab w:val="center" w:pos="4420"/>
        <w:tab w:val="right" w:pos="8840"/>
      </w:tabs>
    </w:pPr>
    <w:rPr>
      <w:rFonts w:ascii="Calibri" w:hAnsi="Calibri"/>
      <w:sz w:val="20"/>
      <w:szCs w:val="20"/>
      <w:lang w:val="es-MX" w:eastAsia="x-none"/>
    </w:rPr>
  </w:style>
  <w:style w:type="character" w:customStyle="1" w:styleId="MTDisplayEquationCar">
    <w:name w:val="MTDisplayEquation Car"/>
    <w:link w:val="MTDisplayEquation"/>
    <w:rsid w:val="00981D04"/>
    <w:rPr>
      <w:lang w:val="es-MX"/>
    </w:rPr>
  </w:style>
  <w:style w:type="paragraph" w:styleId="Encabezado">
    <w:name w:val="header"/>
    <w:basedOn w:val="Normal"/>
    <w:link w:val="EncabezadoCar"/>
    <w:uiPriority w:val="99"/>
    <w:unhideWhenUsed/>
    <w:rsid w:val="00B930BB"/>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B930BB"/>
  </w:style>
  <w:style w:type="paragraph" w:styleId="Piedepgina">
    <w:name w:val="footer"/>
    <w:basedOn w:val="Normal"/>
    <w:link w:val="PiedepginaCar"/>
    <w:uiPriority w:val="99"/>
    <w:unhideWhenUsed/>
    <w:rsid w:val="00B930BB"/>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B930BB"/>
  </w:style>
  <w:style w:type="table" w:styleId="Tablaconcuadrcula">
    <w:name w:val="Table Grid"/>
    <w:basedOn w:val="Tablanormal"/>
    <w:uiPriority w:val="59"/>
    <w:rsid w:val="00AF55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8620A"/>
    <w:pPr>
      <w:spacing w:before="480"/>
      <w:outlineLvl w:val="9"/>
    </w:pPr>
    <w:rPr>
      <w:lang w:eastAsia="es-PE"/>
    </w:rPr>
  </w:style>
  <w:style w:type="paragraph" w:styleId="TDC1">
    <w:name w:val="toc 1"/>
    <w:basedOn w:val="Normal"/>
    <w:next w:val="Normal"/>
    <w:autoRedefine/>
    <w:uiPriority w:val="39"/>
    <w:unhideWhenUsed/>
    <w:qFormat/>
    <w:rsid w:val="00B648F1"/>
    <w:pPr>
      <w:tabs>
        <w:tab w:val="left" w:pos="1320"/>
        <w:tab w:val="right" w:leader="dot" w:pos="8828"/>
      </w:tabs>
      <w:spacing w:before="0" w:after="0" w:line="240" w:lineRule="auto"/>
    </w:pPr>
    <w:rPr>
      <w:rFonts w:eastAsia="Times New Roman"/>
      <w:b/>
      <w:noProof/>
    </w:rPr>
  </w:style>
  <w:style w:type="paragraph" w:styleId="TDC2">
    <w:name w:val="toc 2"/>
    <w:basedOn w:val="Normal"/>
    <w:next w:val="Normal"/>
    <w:autoRedefine/>
    <w:uiPriority w:val="39"/>
    <w:unhideWhenUsed/>
    <w:qFormat/>
    <w:rsid w:val="00A173CB"/>
    <w:pPr>
      <w:tabs>
        <w:tab w:val="left" w:pos="709"/>
        <w:tab w:val="right" w:leader="dot" w:pos="8588"/>
      </w:tabs>
      <w:spacing w:before="60" w:after="60"/>
    </w:pPr>
  </w:style>
  <w:style w:type="paragraph" w:styleId="TDC3">
    <w:name w:val="toc 3"/>
    <w:basedOn w:val="Normal"/>
    <w:next w:val="Normal"/>
    <w:autoRedefine/>
    <w:uiPriority w:val="39"/>
    <w:unhideWhenUsed/>
    <w:qFormat/>
    <w:rsid w:val="00F56D8E"/>
    <w:pPr>
      <w:tabs>
        <w:tab w:val="left" w:pos="1320"/>
        <w:tab w:val="right" w:leader="dot" w:pos="8588"/>
      </w:tabs>
      <w:spacing w:before="60" w:after="60"/>
      <w:ind w:left="426" w:firstLine="16"/>
    </w:pPr>
  </w:style>
  <w:style w:type="paragraph" w:styleId="Sinespaciado">
    <w:name w:val="No Spacing"/>
    <w:link w:val="SinespaciadoCar"/>
    <w:uiPriority w:val="1"/>
    <w:qFormat/>
    <w:rsid w:val="00FB177A"/>
    <w:rPr>
      <w:rFonts w:eastAsia="Times New Roman"/>
      <w:sz w:val="22"/>
      <w:szCs w:val="22"/>
    </w:rPr>
  </w:style>
  <w:style w:type="character" w:customStyle="1" w:styleId="SinespaciadoCar">
    <w:name w:val="Sin espaciado Car"/>
    <w:link w:val="Sinespaciado"/>
    <w:uiPriority w:val="1"/>
    <w:rsid w:val="00FB177A"/>
    <w:rPr>
      <w:rFonts w:eastAsia="Times New Roman"/>
      <w:sz w:val="22"/>
      <w:szCs w:val="22"/>
      <w:lang w:val="es-PE" w:eastAsia="es-PE" w:bidi="ar-SA"/>
    </w:rPr>
  </w:style>
  <w:style w:type="character" w:customStyle="1" w:styleId="toctoggle">
    <w:name w:val="toctoggle"/>
    <w:basedOn w:val="Fuentedeprrafopredeter"/>
    <w:rsid w:val="00FB177A"/>
  </w:style>
  <w:style w:type="character" w:customStyle="1" w:styleId="tocnumber">
    <w:name w:val="tocnumber"/>
    <w:basedOn w:val="Fuentedeprrafopredeter"/>
    <w:rsid w:val="00FB177A"/>
  </w:style>
  <w:style w:type="character" w:customStyle="1" w:styleId="toctext">
    <w:name w:val="toctext"/>
    <w:basedOn w:val="Fuentedeprrafopredeter"/>
    <w:rsid w:val="00FB177A"/>
  </w:style>
  <w:style w:type="paragraph" w:styleId="Textonotaalfinal">
    <w:name w:val="endnote text"/>
    <w:basedOn w:val="Normal"/>
    <w:link w:val="TextonotaalfinalCar"/>
    <w:uiPriority w:val="99"/>
    <w:semiHidden/>
    <w:unhideWhenUsed/>
    <w:rsid w:val="009C47FF"/>
    <w:pPr>
      <w:spacing w:before="0" w:after="0" w:line="240" w:lineRule="auto"/>
    </w:pPr>
    <w:rPr>
      <w:rFonts w:ascii="Calibri" w:hAnsi="Calibri"/>
      <w:sz w:val="20"/>
      <w:szCs w:val="20"/>
      <w:lang w:val="x-none" w:eastAsia="x-none"/>
    </w:rPr>
  </w:style>
  <w:style w:type="character" w:customStyle="1" w:styleId="TextonotaalfinalCar">
    <w:name w:val="Texto nota al final Car"/>
    <w:link w:val="Textonotaalfinal"/>
    <w:uiPriority w:val="99"/>
    <w:semiHidden/>
    <w:rsid w:val="009C47FF"/>
    <w:rPr>
      <w:sz w:val="20"/>
      <w:szCs w:val="20"/>
    </w:rPr>
  </w:style>
  <w:style w:type="character" w:styleId="Refdenotaalfinal">
    <w:name w:val="endnote reference"/>
    <w:uiPriority w:val="99"/>
    <w:semiHidden/>
    <w:unhideWhenUsed/>
    <w:rsid w:val="009C47FF"/>
    <w:rPr>
      <w:vertAlign w:val="superscript"/>
    </w:rPr>
  </w:style>
  <w:style w:type="paragraph" w:styleId="Textonotapie">
    <w:name w:val="footnote text"/>
    <w:basedOn w:val="Normal"/>
    <w:link w:val="TextonotapieCar"/>
    <w:uiPriority w:val="99"/>
    <w:unhideWhenUsed/>
    <w:rsid w:val="009C47FF"/>
    <w:pPr>
      <w:spacing w:before="0" w:after="0" w:line="240" w:lineRule="auto"/>
    </w:pPr>
    <w:rPr>
      <w:rFonts w:ascii="Calibri" w:hAnsi="Calibri"/>
      <w:sz w:val="20"/>
      <w:szCs w:val="20"/>
      <w:lang w:val="x-none" w:eastAsia="x-none"/>
    </w:rPr>
  </w:style>
  <w:style w:type="character" w:customStyle="1" w:styleId="TextonotapieCar">
    <w:name w:val="Texto nota pie Car"/>
    <w:link w:val="Textonotapie"/>
    <w:uiPriority w:val="99"/>
    <w:rsid w:val="009C47FF"/>
    <w:rPr>
      <w:sz w:val="20"/>
      <w:szCs w:val="20"/>
    </w:rPr>
  </w:style>
  <w:style w:type="character" w:styleId="Refdenotaalpie">
    <w:name w:val="footnote reference"/>
    <w:uiPriority w:val="99"/>
    <w:semiHidden/>
    <w:unhideWhenUsed/>
    <w:rsid w:val="009C47FF"/>
    <w:rPr>
      <w:vertAlign w:val="superscript"/>
    </w:rPr>
  </w:style>
  <w:style w:type="paragraph" w:styleId="Tabladeilustraciones">
    <w:name w:val="table of figures"/>
    <w:basedOn w:val="Normal"/>
    <w:next w:val="Normal"/>
    <w:uiPriority w:val="99"/>
    <w:unhideWhenUsed/>
    <w:rsid w:val="00C637E3"/>
    <w:pPr>
      <w:spacing w:after="0"/>
    </w:pPr>
  </w:style>
  <w:style w:type="character" w:customStyle="1" w:styleId="ListaconvietasCar">
    <w:name w:val="Lista con viñetas Car"/>
    <w:aliases w:val="List Bullet 1 Car"/>
    <w:link w:val="Listaconvietas"/>
    <w:locked/>
    <w:rsid w:val="000713C5"/>
    <w:rPr>
      <w:rFonts w:ascii="Verdana" w:hAnsi="Verdana"/>
      <w:lang w:val="x-none" w:eastAsia="x-none"/>
    </w:rPr>
  </w:style>
  <w:style w:type="paragraph" w:styleId="Listaconvietas">
    <w:name w:val="List Bullet"/>
    <w:aliases w:val="List Bullet 1"/>
    <w:basedOn w:val="Normal"/>
    <w:link w:val="ListaconvietasCar"/>
    <w:unhideWhenUsed/>
    <w:rsid w:val="000713C5"/>
    <w:pPr>
      <w:numPr>
        <w:numId w:val="2"/>
      </w:numPr>
      <w:spacing w:before="0" w:after="120" w:line="300" w:lineRule="auto"/>
    </w:pPr>
    <w:rPr>
      <w:rFonts w:ascii="Verdana" w:hAnsi="Verdana"/>
      <w:sz w:val="20"/>
      <w:szCs w:val="20"/>
      <w:lang w:val="x-none" w:eastAsia="x-none"/>
    </w:rPr>
  </w:style>
  <w:style w:type="character" w:customStyle="1" w:styleId="Listaconvietas2Car">
    <w:name w:val="Lista con viñetas 2 Car"/>
    <w:link w:val="Listaconvietas2"/>
    <w:semiHidden/>
    <w:locked/>
    <w:rsid w:val="000713C5"/>
    <w:rPr>
      <w:rFonts w:ascii="Verdana" w:hAnsi="Verdana"/>
      <w:lang w:val="x-none" w:eastAsia="x-none"/>
    </w:rPr>
  </w:style>
  <w:style w:type="paragraph" w:styleId="Listaconvietas2">
    <w:name w:val="List Bullet 2"/>
    <w:basedOn w:val="Normal"/>
    <w:link w:val="Listaconvietas2Car"/>
    <w:semiHidden/>
    <w:unhideWhenUsed/>
    <w:rsid w:val="000713C5"/>
    <w:pPr>
      <w:numPr>
        <w:ilvl w:val="1"/>
        <w:numId w:val="2"/>
      </w:numPr>
      <w:spacing w:before="0" w:after="60" w:line="300" w:lineRule="auto"/>
    </w:pPr>
    <w:rPr>
      <w:rFonts w:ascii="Verdana" w:hAnsi="Verdana"/>
      <w:sz w:val="20"/>
      <w:szCs w:val="20"/>
      <w:lang w:val="x-none" w:eastAsia="x-none"/>
    </w:rPr>
  </w:style>
  <w:style w:type="paragraph" w:styleId="Listaconvietas3">
    <w:name w:val="List Bullet 3"/>
    <w:basedOn w:val="Normal"/>
    <w:unhideWhenUsed/>
    <w:rsid w:val="000713C5"/>
    <w:pPr>
      <w:numPr>
        <w:ilvl w:val="2"/>
        <w:numId w:val="2"/>
      </w:numPr>
      <w:spacing w:before="0" w:after="60" w:line="300" w:lineRule="auto"/>
    </w:pPr>
    <w:rPr>
      <w:rFonts w:ascii="Verdana" w:eastAsia="Times New Roman" w:hAnsi="Verdana"/>
      <w:sz w:val="20"/>
      <w:szCs w:val="20"/>
      <w:lang w:val="es-ES" w:eastAsia="es-ES"/>
    </w:rPr>
  </w:style>
  <w:style w:type="paragraph" w:customStyle="1" w:styleId="Tablanumeracion">
    <w:name w:val="Tabla numeracion"/>
    <w:basedOn w:val="Normal"/>
    <w:next w:val="Normal"/>
    <w:rsid w:val="00AC4C09"/>
    <w:pPr>
      <w:keepNext/>
      <w:widowControl w:val="0"/>
      <w:numPr>
        <w:numId w:val="3"/>
      </w:numPr>
      <w:spacing w:before="0" w:after="120" w:line="240" w:lineRule="auto"/>
      <w:ind w:left="2268" w:right="1134"/>
      <w:jc w:val="left"/>
    </w:pPr>
    <w:rPr>
      <w:rFonts w:ascii="Verdana" w:eastAsia="Times New Roman" w:hAnsi="Verdana"/>
      <w:b/>
      <w:sz w:val="20"/>
      <w:szCs w:val="20"/>
      <w:lang w:val="es-ES" w:eastAsia="es-ES"/>
    </w:rPr>
  </w:style>
  <w:style w:type="paragraph" w:customStyle="1" w:styleId="yiv8843685991msonormal">
    <w:name w:val="yiv8843685991msonormal"/>
    <w:basedOn w:val="Normal"/>
    <w:rsid w:val="004E47D2"/>
    <w:pPr>
      <w:spacing w:before="100" w:beforeAutospacing="1" w:after="100" w:afterAutospacing="1" w:line="240" w:lineRule="auto"/>
      <w:jc w:val="left"/>
    </w:pPr>
    <w:rPr>
      <w:rFonts w:ascii="Times New Roman" w:eastAsia="Times New Roman" w:hAnsi="Times New Roman"/>
      <w:sz w:val="24"/>
      <w:szCs w:val="24"/>
      <w:lang w:eastAsia="es-PE"/>
    </w:rPr>
  </w:style>
  <w:style w:type="paragraph" w:customStyle="1" w:styleId="Estilo0Texto">
    <w:name w:val="Estilo0_Texto"/>
    <w:basedOn w:val="Normal"/>
    <w:autoRedefine/>
    <w:qFormat/>
    <w:rsid w:val="00B74378"/>
    <w:rPr>
      <w:rFonts w:ascii="Calibri" w:hAnsi="Calibri"/>
      <w:iCs/>
      <w:sz w:val="24"/>
      <w:szCs w:val="24"/>
      <w:lang w:val="es-ES" w:eastAsia="es-ES"/>
    </w:rPr>
  </w:style>
  <w:style w:type="table" w:styleId="Sombreadoclaro-nfasis5">
    <w:name w:val="Light Shading Accent 5"/>
    <w:basedOn w:val="Tablanormal"/>
    <w:uiPriority w:val="60"/>
    <w:rsid w:val="0078681B"/>
    <w:rPr>
      <w:color w:val="31849B"/>
      <w:sz w:val="22"/>
      <w:szCs w:val="22"/>
      <w:lang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styleId="TDC4">
    <w:name w:val="toc 4"/>
    <w:basedOn w:val="Normal"/>
    <w:next w:val="Normal"/>
    <w:autoRedefine/>
    <w:uiPriority w:val="39"/>
    <w:unhideWhenUsed/>
    <w:rsid w:val="00666BBC"/>
    <w:pPr>
      <w:ind w:left="660"/>
    </w:pPr>
  </w:style>
  <w:style w:type="character" w:customStyle="1" w:styleId="Ttulo6Car">
    <w:name w:val="Título 6 Car"/>
    <w:link w:val="Ttulo6"/>
    <w:uiPriority w:val="9"/>
    <w:semiHidden/>
    <w:rsid w:val="003F52F4"/>
    <w:rPr>
      <w:rFonts w:ascii="Cambria" w:eastAsia="Times New Roman" w:hAnsi="Cambria"/>
      <w:color w:val="243F60"/>
      <w:sz w:val="22"/>
      <w:szCs w:val="22"/>
      <w:lang w:eastAsia="en-US"/>
    </w:rPr>
  </w:style>
  <w:style w:type="character" w:customStyle="1" w:styleId="Ttulo7Car">
    <w:name w:val="Título 7 Car"/>
    <w:link w:val="Ttulo7"/>
    <w:uiPriority w:val="9"/>
    <w:semiHidden/>
    <w:rsid w:val="003F52F4"/>
    <w:rPr>
      <w:rFonts w:ascii="Cambria" w:eastAsia="Times New Roman" w:hAnsi="Cambria"/>
      <w:i/>
      <w:iCs/>
      <w:color w:val="243F60"/>
      <w:sz w:val="22"/>
      <w:szCs w:val="22"/>
      <w:lang w:eastAsia="en-US"/>
    </w:rPr>
  </w:style>
  <w:style w:type="character" w:customStyle="1" w:styleId="Ttulo8Car">
    <w:name w:val="Título 8 Car"/>
    <w:link w:val="Ttulo8"/>
    <w:uiPriority w:val="9"/>
    <w:semiHidden/>
    <w:rsid w:val="003F52F4"/>
    <w:rPr>
      <w:rFonts w:ascii="Cambria" w:eastAsia="Times New Roman" w:hAnsi="Cambria"/>
      <w:color w:val="272727"/>
      <w:sz w:val="21"/>
      <w:szCs w:val="21"/>
      <w:lang w:eastAsia="en-US"/>
    </w:rPr>
  </w:style>
  <w:style w:type="character" w:customStyle="1" w:styleId="Ttulo9Car">
    <w:name w:val="Título 9 Car"/>
    <w:link w:val="Ttulo9"/>
    <w:uiPriority w:val="9"/>
    <w:semiHidden/>
    <w:rsid w:val="003F52F4"/>
    <w:rPr>
      <w:rFonts w:ascii="Cambria" w:eastAsia="Times New Roman" w:hAnsi="Cambria"/>
      <w:i/>
      <w:iCs/>
      <w:color w:val="272727"/>
      <w:sz w:val="21"/>
      <w:szCs w:val="21"/>
      <w:lang w:eastAsia="en-US"/>
    </w:rPr>
  </w:style>
  <w:style w:type="paragraph" w:customStyle="1" w:styleId="2">
    <w:name w:val="2"/>
    <w:basedOn w:val="Normal"/>
    <w:next w:val="Normal"/>
    <w:uiPriority w:val="35"/>
    <w:unhideWhenUsed/>
    <w:qFormat/>
    <w:rsid w:val="003C3512"/>
    <w:pPr>
      <w:keepNext/>
      <w:keepLines/>
      <w:spacing w:before="0" w:after="60" w:line="240" w:lineRule="auto"/>
      <w:jc w:val="center"/>
    </w:pPr>
    <w:rPr>
      <w:b/>
      <w:bCs/>
      <w:color w:val="4A442A"/>
      <w:sz w:val="20"/>
      <w:szCs w:val="18"/>
    </w:rPr>
  </w:style>
  <w:style w:type="paragraph" w:customStyle="1" w:styleId="1">
    <w:name w:val="1"/>
    <w:basedOn w:val="Normal"/>
    <w:next w:val="Normal"/>
    <w:link w:val="TtuloCar"/>
    <w:uiPriority w:val="10"/>
    <w:qFormat/>
    <w:rsid w:val="00DD4391"/>
    <w:pPr>
      <w:pBdr>
        <w:bottom w:val="single" w:sz="8" w:space="4" w:color="4F81BD"/>
      </w:pBdr>
      <w:spacing w:before="0" w:after="300" w:line="240" w:lineRule="auto"/>
      <w:contextualSpacing/>
    </w:pPr>
    <w:rPr>
      <w:rFonts w:ascii="Cambria" w:eastAsia="Times New Roman" w:hAnsi="Cambria"/>
      <w:color w:val="17365D"/>
      <w:spacing w:val="5"/>
      <w:kern w:val="28"/>
      <w:sz w:val="40"/>
      <w:szCs w:val="52"/>
      <w:lang w:eastAsia="es-PE"/>
    </w:rPr>
  </w:style>
  <w:style w:type="character" w:customStyle="1" w:styleId="TtuloCar">
    <w:name w:val="Título Car"/>
    <w:link w:val="1"/>
    <w:uiPriority w:val="10"/>
    <w:rsid w:val="008C0679"/>
    <w:rPr>
      <w:rFonts w:ascii="Cambria" w:eastAsia="Times New Roman" w:hAnsi="Cambria"/>
      <w:color w:val="17365D"/>
      <w:spacing w:val="5"/>
      <w:kern w:val="28"/>
      <w:sz w:val="40"/>
      <w:szCs w:val="52"/>
    </w:rPr>
  </w:style>
  <w:style w:type="paragraph" w:customStyle="1" w:styleId="Default">
    <w:name w:val="Default"/>
    <w:rsid w:val="008C0679"/>
    <w:pPr>
      <w:autoSpaceDE w:val="0"/>
      <w:autoSpaceDN w:val="0"/>
      <w:adjustRightInd w:val="0"/>
    </w:pPr>
    <w:rPr>
      <w:rFonts w:ascii="Arial" w:hAnsi="Arial" w:cs="Arial"/>
      <w:color w:val="000000"/>
      <w:sz w:val="24"/>
      <w:szCs w:val="24"/>
    </w:rPr>
  </w:style>
  <w:style w:type="table" w:customStyle="1" w:styleId="Tabladecuadrcula5oscura-nfasis11">
    <w:name w:val="Tabla de cuadrícula 5 oscura - Énfasis 11"/>
    <w:basedOn w:val="Tablanormal"/>
    <w:uiPriority w:val="50"/>
    <w:rsid w:val="00C902A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Cuadrculadetablaclara1">
    <w:name w:val="Cuadrícula de tabla clara1"/>
    <w:basedOn w:val="Tablanormal"/>
    <w:uiPriority w:val="40"/>
    <w:rsid w:val="000B650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Refdecomentario">
    <w:name w:val="annotation reference"/>
    <w:basedOn w:val="Fuentedeprrafopredeter"/>
    <w:uiPriority w:val="99"/>
    <w:semiHidden/>
    <w:unhideWhenUsed/>
    <w:rsid w:val="008F45EC"/>
    <w:rPr>
      <w:sz w:val="16"/>
      <w:szCs w:val="16"/>
    </w:rPr>
  </w:style>
  <w:style w:type="paragraph" w:styleId="Textocomentario">
    <w:name w:val="annotation text"/>
    <w:basedOn w:val="Normal"/>
    <w:link w:val="TextocomentarioCar"/>
    <w:uiPriority w:val="99"/>
    <w:semiHidden/>
    <w:unhideWhenUsed/>
    <w:rsid w:val="008F45E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F45EC"/>
    <w:rPr>
      <w:rFonts w:ascii="Century Gothic" w:hAnsi="Century Gothic"/>
      <w:lang w:eastAsia="en-US"/>
    </w:rPr>
  </w:style>
  <w:style w:type="paragraph" w:styleId="Asuntodelcomentario">
    <w:name w:val="annotation subject"/>
    <w:basedOn w:val="Textocomentario"/>
    <w:next w:val="Textocomentario"/>
    <w:link w:val="AsuntodelcomentarioCar"/>
    <w:uiPriority w:val="99"/>
    <w:semiHidden/>
    <w:unhideWhenUsed/>
    <w:rsid w:val="008F45EC"/>
    <w:rPr>
      <w:b/>
      <w:bCs/>
    </w:rPr>
  </w:style>
  <w:style w:type="character" w:customStyle="1" w:styleId="AsuntodelcomentarioCar">
    <w:name w:val="Asunto del comentario Car"/>
    <w:basedOn w:val="TextocomentarioCar"/>
    <w:link w:val="Asuntodelcomentario"/>
    <w:uiPriority w:val="99"/>
    <w:semiHidden/>
    <w:rsid w:val="008F45EC"/>
    <w:rPr>
      <w:rFonts w:ascii="Century Gothic" w:hAnsi="Century Gothic"/>
      <w:b/>
      <w:bCs/>
      <w:lang w:eastAsia="en-US"/>
    </w:rPr>
  </w:style>
  <w:style w:type="character" w:styleId="Hipervnculovisitado">
    <w:name w:val="FollowedHyperlink"/>
    <w:basedOn w:val="Fuentedeprrafopredeter"/>
    <w:uiPriority w:val="99"/>
    <w:semiHidden/>
    <w:unhideWhenUsed/>
    <w:rsid w:val="00B16F29"/>
    <w:rPr>
      <w:color w:val="954F72"/>
      <w:u w:val="single"/>
    </w:rPr>
  </w:style>
  <w:style w:type="paragraph" w:customStyle="1" w:styleId="xl64">
    <w:name w:val="xl64"/>
    <w:basedOn w:val="Normal"/>
    <w:rsid w:val="00B16F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sz w:val="24"/>
      <w:szCs w:val="24"/>
      <w:lang w:eastAsia="es-PE"/>
    </w:rPr>
  </w:style>
  <w:style w:type="paragraph" w:customStyle="1" w:styleId="xl65">
    <w:name w:val="xl65"/>
    <w:basedOn w:val="Normal"/>
    <w:rsid w:val="00B16F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color w:val="000000"/>
      <w:sz w:val="18"/>
      <w:szCs w:val="18"/>
      <w:lang w:eastAsia="es-PE"/>
    </w:rPr>
  </w:style>
  <w:style w:type="paragraph" w:customStyle="1" w:styleId="xl66">
    <w:name w:val="xl66"/>
    <w:basedOn w:val="Normal"/>
    <w:rsid w:val="00B16F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PE"/>
    </w:rPr>
  </w:style>
  <w:style w:type="paragraph" w:customStyle="1" w:styleId="xl67">
    <w:name w:val="xl67"/>
    <w:basedOn w:val="Normal"/>
    <w:rsid w:val="00B16F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color w:val="000000"/>
      <w:sz w:val="18"/>
      <w:szCs w:val="18"/>
      <w:lang w:eastAsia="es-PE"/>
    </w:rPr>
  </w:style>
  <w:style w:type="paragraph" w:customStyle="1" w:styleId="xl68">
    <w:name w:val="xl68"/>
    <w:basedOn w:val="Normal"/>
    <w:rsid w:val="00B16F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color w:val="000000"/>
      <w:sz w:val="18"/>
      <w:szCs w:val="18"/>
      <w:lang w:eastAsia="es-PE"/>
    </w:rPr>
  </w:style>
  <w:style w:type="paragraph" w:customStyle="1" w:styleId="xl69">
    <w:name w:val="xl69"/>
    <w:basedOn w:val="Normal"/>
    <w:rsid w:val="00B16F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color w:val="000000"/>
      <w:sz w:val="18"/>
      <w:szCs w:val="18"/>
      <w:lang w:eastAsia="es-PE"/>
    </w:rPr>
  </w:style>
  <w:style w:type="paragraph" w:customStyle="1" w:styleId="xl70">
    <w:name w:val="xl70"/>
    <w:basedOn w:val="Normal"/>
    <w:rsid w:val="00B16F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color w:val="000000"/>
      <w:sz w:val="18"/>
      <w:szCs w:val="18"/>
      <w:lang w:eastAsia="es-PE"/>
    </w:rPr>
  </w:style>
  <w:style w:type="paragraph" w:customStyle="1" w:styleId="xl71">
    <w:name w:val="xl71"/>
    <w:basedOn w:val="Normal"/>
    <w:rsid w:val="00B16F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color w:val="000000"/>
      <w:sz w:val="18"/>
      <w:szCs w:val="18"/>
      <w:lang w:eastAsia="es-PE"/>
    </w:rPr>
  </w:style>
  <w:style w:type="table" w:styleId="Sombreadoclaro-nfasis1">
    <w:name w:val="Light Shading Accent 1"/>
    <w:basedOn w:val="Tablanormal"/>
    <w:uiPriority w:val="60"/>
    <w:rsid w:val="00310664"/>
    <w:rPr>
      <w:rFonts w:asciiTheme="minorHAnsi" w:eastAsiaTheme="minorHAnsi" w:hAnsiTheme="minorHAnsi" w:cstheme="minorBidi"/>
      <w:color w:val="365F91" w:themeColor="accent1" w:themeShade="BF"/>
      <w:sz w:val="22"/>
      <w:szCs w:val="22"/>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Tablaconcuadrcula1">
    <w:name w:val="Tabla con cuadrícula1"/>
    <w:basedOn w:val="Tablanormal"/>
    <w:next w:val="Tablaconcuadrcula"/>
    <w:uiPriority w:val="59"/>
    <w:rsid w:val="00310664"/>
    <w:pPr>
      <w:jc w:val="both"/>
    </w:pPr>
    <w:rPr>
      <w:rFonts w:ascii="Times New Roman" w:eastAsia="Times New Roman" w:hAnsi="Times New Roman"/>
      <w:lang w:val="es-ES" w:eastAsia="es-E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cPr>
      <w:shd w:val="clear" w:color="auto" w:fill="auto"/>
    </w:tcPr>
  </w:style>
  <w:style w:type="table" w:styleId="Tablaconcuadrcula1clara-nfasis1">
    <w:name w:val="Grid Table 1 Light Accent 1"/>
    <w:basedOn w:val="Tablanormal"/>
    <w:uiPriority w:val="46"/>
    <w:rsid w:val="00F57D8E"/>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F57D8E"/>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1">
    <w:name w:val="Grid Table 6 Colorful Accent 1"/>
    <w:basedOn w:val="Tablanormal"/>
    <w:uiPriority w:val="51"/>
    <w:rsid w:val="00134144"/>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492">
      <w:bodyDiv w:val="1"/>
      <w:marLeft w:val="0"/>
      <w:marRight w:val="0"/>
      <w:marTop w:val="0"/>
      <w:marBottom w:val="0"/>
      <w:divBdr>
        <w:top w:val="none" w:sz="0" w:space="0" w:color="auto"/>
        <w:left w:val="none" w:sz="0" w:space="0" w:color="auto"/>
        <w:bottom w:val="none" w:sz="0" w:space="0" w:color="auto"/>
        <w:right w:val="none" w:sz="0" w:space="0" w:color="auto"/>
      </w:divBdr>
    </w:div>
    <w:div w:id="14382905">
      <w:bodyDiv w:val="1"/>
      <w:marLeft w:val="0"/>
      <w:marRight w:val="0"/>
      <w:marTop w:val="0"/>
      <w:marBottom w:val="0"/>
      <w:divBdr>
        <w:top w:val="none" w:sz="0" w:space="0" w:color="auto"/>
        <w:left w:val="none" w:sz="0" w:space="0" w:color="auto"/>
        <w:bottom w:val="none" w:sz="0" w:space="0" w:color="auto"/>
        <w:right w:val="none" w:sz="0" w:space="0" w:color="auto"/>
      </w:divBdr>
    </w:div>
    <w:div w:id="33240858">
      <w:bodyDiv w:val="1"/>
      <w:marLeft w:val="0"/>
      <w:marRight w:val="0"/>
      <w:marTop w:val="0"/>
      <w:marBottom w:val="0"/>
      <w:divBdr>
        <w:top w:val="none" w:sz="0" w:space="0" w:color="auto"/>
        <w:left w:val="none" w:sz="0" w:space="0" w:color="auto"/>
        <w:bottom w:val="none" w:sz="0" w:space="0" w:color="auto"/>
        <w:right w:val="none" w:sz="0" w:space="0" w:color="auto"/>
      </w:divBdr>
      <w:divsChild>
        <w:div w:id="1053626262">
          <w:marLeft w:val="0"/>
          <w:marRight w:val="0"/>
          <w:marTop w:val="0"/>
          <w:marBottom w:val="0"/>
          <w:divBdr>
            <w:top w:val="none" w:sz="0" w:space="0" w:color="auto"/>
            <w:left w:val="none" w:sz="0" w:space="0" w:color="auto"/>
            <w:bottom w:val="none" w:sz="0" w:space="0" w:color="auto"/>
            <w:right w:val="none" w:sz="0" w:space="0" w:color="auto"/>
          </w:divBdr>
          <w:divsChild>
            <w:div w:id="961378214">
              <w:marLeft w:val="0"/>
              <w:marRight w:val="0"/>
              <w:marTop w:val="0"/>
              <w:marBottom w:val="0"/>
              <w:divBdr>
                <w:top w:val="none" w:sz="0" w:space="0" w:color="auto"/>
                <w:left w:val="none" w:sz="0" w:space="0" w:color="auto"/>
                <w:bottom w:val="none" w:sz="0" w:space="0" w:color="auto"/>
                <w:right w:val="none" w:sz="0" w:space="0" w:color="auto"/>
              </w:divBdr>
              <w:divsChild>
                <w:div w:id="1593709057">
                  <w:marLeft w:val="0"/>
                  <w:marRight w:val="0"/>
                  <w:marTop w:val="0"/>
                  <w:marBottom w:val="0"/>
                  <w:divBdr>
                    <w:top w:val="none" w:sz="0" w:space="0" w:color="auto"/>
                    <w:left w:val="none" w:sz="0" w:space="0" w:color="auto"/>
                    <w:bottom w:val="none" w:sz="0" w:space="0" w:color="auto"/>
                    <w:right w:val="none" w:sz="0" w:space="0" w:color="auto"/>
                  </w:divBdr>
                  <w:divsChild>
                    <w:div w:id="1886677275">
                      <w:marLeft w:val="0"/>
                      <w:marRight w:val="0"/>
                      <w:marTop w:val="0"/>
                      <w:marBottom w:val="0"/>
                      <w:divBdr>
                        <w:top w:val="none" w:sz="0" w:space="0" w:color="auto"/>
                        <w:left w:val="none" w:sz="0" w:space="0" w:color="auto"/>
                        <w:bottom w:val="none" w:sz="0" w:space="0" w:color="auto"/>
                        <w:right w:val="none" w:sz="0" w:space="0" w:color="auto"/>
                      </w:divBdr>
                      <w:divsChild>
                        <w:div w:id="86857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40579">
      <w:bodyDiv w:val="1"/>
      <w:marLeft w:val="0"/>
      <w:marRight w:val="0"/>
      <w:marTop w:val="0"/>
      <w:marBottom w:val="0"/>
      <w:divBdr>
        <w:top w:val="none" w:sz="0" w:space="0" w:color="auto"/>
        <w:left w:val="none" w:sz="0" w:space="0" w:color="auto"/>
        <w:bottom w:val="none" w:sz="0" w:space="0" w:color="auto"/>
        <w:right w:val="none" w:sz="0" w:space="0" w:color="auto"/>
      </w:divBdr>
    </w:div>
    <w:div w:id="56320863">
      <w:bodyDiv w:val="1"/>
      <w:marLeft w:val="0"/>
      <w:marRight w:val="0"/>
      <w:marTop w:val="0"/>
      <w:marBottom w:val="0"/>
      <w:divBdr>
        <w:top w:val="none" w:sz="0" w:space="0" w:color="auto"/>
        <w:left w:val="none" w:sz="0" w:space="0" w:color="auto"/>
        <w:bottom w:val="none" w:sz="0" w:space="0" w:color="auto"/>
        <w:right w:val="none" w:sz="0" w:space="0" w:color="auto"/>
      </w:divBdr>
    </w:div>
    <w:div w:id="78018691">
      <w:bodyDiv w:val="1"/>
      <w:marLeft w:val="0"/>
      <w:marRight w:val="0"/>
      <w:marTop w:val="0"/>
      <w:marBottom w:val="0"/>
      <w:divBdr>
        <w:top w:val="none" w:sz="0" w:space="0" w:color="auto"/>
        <w:left w:val="none" w:sz="0" w:space="0" w:color="auto"/>
        <w:bottom w:val="none" w:sz="0" w:space="0" w:color="auto"/>
        <w:right w:val="none" w:sz="0" w:space="0" w:color="auto"/>
      </w:divBdr>
    </w:div>
    <w:div w:id="103967214">
      <w:bodyDiv w:val="1"/>
      <w:marLeft w:val="0"/>
      <w:marRight w:val="0"/>
      <w:marTop w:val="0"/>
      <w:marBottom w:val="0"/>
      <w:divBdr>
        <w:top w:val="none" w:sz="0" w:space="0" w:color="auto"/>
        <w:left w:val="none" w:sz="0" w:space="0" w:color="auto"/>
        <w:bottom w:val="none" w:sz="0" w:space="0" w:color="auto"/>
        <w:right w:val="none" w:sz="0" w:space="0" w:color="auto"/>
      </w:divBdr>
    </w:div>
    <w:div w:id="108866163">
      <w:bodyDiv w:val="1"/>
      <w:marLeft w:val="0"/>
      <w:marRight w:val="0"/>
      <w:marTop w:val="0"/>
      <w:marBottom w:val="0"/>
      <w:divBdr>
        <w:top w:val="none" w:sz="0" w:space="0" w:color="auto"/>
        <w:left w:val="none" w:sz="0" w:space="0" w:color="auto"/>
        <w:bottom w:val="none" w:sz="0" w:space="0" w:color="auto"/>
        <w:right w:val="none" w:sz="0" w:space="0" w:color="auto"/>
      </w:divBdr>
    </w:div>
    <w:div w:id="113527433">
      <w:bodyDiv w:val="1"/>
      <w:marLeft w:val="0"/>
      <w:marRight w:val="0"/>
      <w:marTop w:val="0"/>
      <w:marBottom w:val="0"/>
      <w:divBdr>
        <w:top w:val="none" w:sz="0" w:space="0" w:color="auto"/>
        <w:left w:val="none" w:sz="0" w:space="0" w:color="auto"/>
        <w:bottom w:val="none" w:sz="0" w:space="0" w:color="auto"/>
        <w:right w:val="none" w:sz="0" w:space="0" w:color="auto"/>
      </w:divBdr>
    </w:div>
    <w:div w:id="125205713">
      <w:bodyDiv w:val="1"/>
      <w:marLeft w:val="0"/>
      <w:marRight w:val="0"/>
      <w:marTop w:val="0"/>
      <w:marBottom w:val="0"/>
      <w:divBdr>
        <w:top w:val="none" w:sz="0" w:space="0" w:color="auto"/>
        <w:left w:val="none" w:sz="0" w:space="0" w:color="auto"/>
        <w:bottom w:val="none" w:sz="0" w:space="0" w:color="auto"/>
        <w:right w:val="none" w:sz="0" w:space="0" w:color="auto"/>
      </w:divBdr>
    </w:div>
    <w:div w:id="159318824">
      <w:bodyDiv w:val="1"/>
      <w:marLeft w:val="0"/>
      <w:marRight w:val="0"/>
      <w:marTop w:val="0"/>
      <w:marBottom w:val="0"/>
      <w:divBdr>
        <w:top w:val="none" w:sz="0" w:space="0" w:color="auto"/>
        <w:left w:val="none" w:sz="0" w:space="0" w:color="auto"/>
        <w:bottom w:val="none" w:sz="0" w:space="0" w:color="auto"/>
        <w:right w:val="none" w:sz="0" w:space="0" w:color="auto"/>
      </w:divBdr>
    </w:div>
    <w:div w:id="178934526">
      <w:bodyDiv w:val="1"/>
      <w:marLeft w:val="0"/>
      <w:marRight w:val="0"/>
      <w:marTop w:val="0"/>
      <w:marBottom w:val="0"/>
      <w:divBdr>
        <w:top w:val="none" w:sz="0" w:space="0" w:color="auto"/>
        <w:left w:val="none" w:sz="0" w:space="0" w:color="auto"/>
        <w:bottom w:val="none" w:sz="0" w:space="0" w:color="auto"/>
        <w:right w:val="none" w:sz="0" w:space="0" w:color="auto"/>
      </w:divBdr>
    </w:div>
    <w:div w:id="195168127">
      <w:bodyDiv w:val="1"/>
      <w:marLeft w:val="0"/>
      <w:marRight w:val="0"/>
      <w:marTop w:val="0"/>
      <w:marBottom w:val="0"/>
      <w:divBdr>
        <w:top w:val="none" w:sz="0" w:space="0" w:color="auto"/>
        <w:left w:val="none" w:sz="0" w:space="0" w:color="auto"/>
        <w:bottom w:val="none" w:sz="0" w:space="0" w:color="auto"/>
        <w:right w:val="none" w:sz="0" w:space="0" w:color="auto"/>
      </w:divBdr>
    </w:div>
    <w:div w:id="217518253">
      <w:bodyDiv w:val="1"/>
      <w:marLeft w:val="0"/>
      <w:marRight w:val="0"/>
      <w:marTop w:val="0"/>
      <w:marBottom w:val="0"/>
      <w:divBdr>
        <w:top w:val="none" w:sz="0" w:space="0" w:color="auto"/>
        <w:left w:val="none" w:sz="0" w:space="0" w:color="auto"/>
        <w:bottom w:val="none" w:sz="0" w:space="0" w:color="auto"/>
        <w:right w:val="none" w:sz="0" w:space="0" w:color="auto"/>
      </w:divBdr>
    </w:div>
    <w:div w:id="241138649">
      <w:bodyDiv w:val="1"/>
      <w:marLeft w:val="0"/>
      <w:marRight w:val="0"/>
      <w:marTop w:val="0"/>
      <w:marBottom w:val="0"/>
      <w:divBdr>
        <w:top w:val="none" w:sz="0" w:space="0" w:color="auto"/>
        <w:left w:val="none" w:sz="0" w:space="0" w:color="auto"/>
        <w:bottom w:val="none" w:sz="0" w:space="0" w:color="auto"/>
        <w:right w:val="none" w:sz="0" w:space="0" w:color="auto"/>
      </w:divBdr>
    </w:div>
    <w:div w:id="243881754">
      <w:bodyDiv w:val="1"/>
      <w:marLeft w:val="0"/>
      <w:marRight w:val="0"/>
      <w:marTop w:val="0"/>
      <w:marBottom w:val="0"/>
      <w:divBdr>
        <w:top w:val="none" w:sz="0" w:space="0" w:color="auto"/>
        <w:left w:val="none" w:sz="0" w:space="0" w:color="auto"/>
        <w:bottom w:val="none" w:sz="0" w:space="0" w:color="auto"/>
        <w:right w:val="none" w:sz="0" w:space="0" w:color="auto"/>
      </w:divBdr>
    </w:div>
    <w:div w:id="294146802">
      <w:bodyDiv w:val="1"/>
      <w:marLeft w:val="0"/>
      <w:marRight w:val="0"/>
      <w:marTop w:val="0"/>
      <w:marBottom w:val="0"/>
      <w:divBdr>
        <w:top w:val="none" w:sz="0" w:space="0" w:color="auto"/>
        <w:left w:val="none" w:sz="0" w:space="0" w:color="auto"/>
        <w:bottom w:val="none" w:sz="0" w:space="0" w:color="auto"/>
        <w:right w:val="none" w:sz="0" w:space="0" w:color="auto"/>
      </w:divBdr>
      <w:divsChild>
        <w:div w:id="957027406">
          <w:marLeft w:val="0"/>
          <w:marRight w:val="0"/>
          <w:marTop w:val="0"/>
          <w:marBottom w:val="0"/>
          <w:divBdr>
            <w:top w:val="none" w:sz="0" w:space="0" w:color="auto"/>
            <w:left w:val="none" w:sz="0" w:space="0" w:color="auto"/>
            <w:bottom w:val="none" w:sz="0" w:space="0" w:color="auto"/>
            <w:right w:val="none" w:sz="0" w:space="0" w:color="auto"/>
          </w:divBdr>
          <w:divsChild>
            <w:div w:id="1856459897">
              <w:marLeft w:val="0"/>
              <w:marRight w:val="0"/>
              <w:marTop w:val="0"/>
              <w:marBottom w:val="0"/>
              <w:divBdr>
                <w:top w:val="none" w:sz="0" w:space="0" w:color="auto"/>
                <w:left w:val="none" w:sz="0" w:space="0" w:color="auto"/>
                <w:bottom w:val="none" w:sz="0" w:space="0" w:color="auto"/>
                <w:right w:val="none" w:sz="0" w:space="0" w:color="auto"/>
              </w:divBdr>
              <w:divsChild>
                <w:div w:id="1389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457525">
      <w:bodyDiv w:val="1"/>
      <w:marLeft w:val="0"/>
      <w:marRight w:val="0"/>
      <w:marTop w:val="0"/>
      <w:marBottom w:val="0"/>
      <w:divBdr>
        <w:top w:val="none" w:sz="0" w:space="0" w:color="auto"/>
        <w:left w:val="none" w:sz="0" w:space="0" w:color="auto"/>
        <w:bottom w:val="none" w:sz="0" w:space="0" w:color="auto"/>
        <w:right w:val="none" w:sz="0" w:space="0" w:color="auto"/>
      </w:divBdr>
      <w:divsChild>
        <w:div w:id="70469964">
          <w:marLeft w:val="0"/>
          <w:marRight w:val="0"/>
          <w:marTop w:val="0"/>
          <w:marBottom w:val="0"/>
          <w:divBdr>
            <w:top w:val="none" w:sz="0" w:space="0" w:color="auto"/>
            <w:left w:val="none" w:sz="0" w:space="0" w:color="auto"/>
            <w:bottom w:val="none" w:sz="0" w:space="0" w:color="auto"/>
            <w:right w:val="none" w:sz="0" w:space="0" w:color="auto"/>
          </w:divBdr>
          <w:divsChild>
            <w:div w:id="564610997">
              <w:marLeft w:val="0"/>
              <w:marRight w:val="0"/>
              <w:marTop w:val="0"/>
              <w:marBottom w:val="0"/>
              <w:divBdr>
                <w:top w:val="none" w:sz="0" w:space="0" w:color="auto"/>
                <w:left w:val="none" w:sz="0" w:space="0" w:color="auto"/>
                <w:bottom w:val="none" w:sz="0" w:space="0" w:color="auto"/>
                <w:right w:val="none" w:sz="0" w:space="0" w:color="auto"/>
              </w:divBdr>
              <w:divsChild>
                <w:div w:id="10180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121841">
      <w:bodyDiv w:val="1"/>
      <w:marLeft w:val="0"/>
      <w:marRight w:val="0"/>
      <w:marTop w:val="0"/>
      <w:marBottom w:val="0"/>
      <w:divBdr>
        <w:top w:val="none" w:sz="0" w:space="0" w:color="auto"/>
        <w:left w:val="none" w:sz="0" w:space="0" w:color="auto"/>
        <w:bottom w:val="none" w:sz="0" w:space="0" w:color="auto"/>
        <w:right w:val="none" w:sz="0" w:space="0" w:color="auto"/>
      </w:divBdr>
    </w:div>
    <w:div w:id="360129681">
      <w:bodyDiv w:val="1"/>
      <w:marLeft w:val="0"/>
      <w:marRight w:val="0"/>
      <w:marTop w:val="0"/>
      <w:marBottom w:val="0"/>
      <w:divBdr>
        <w:top w:val="none" w:sz="0" w:space="0" w:color="auto"/>
        <w:left w:val="none" w:sz="0" w:space="0" w:color="auto"/>
        <w:bottom w:val="none" w:sz="0" w:space="0" w:color="auto"/>
        <w:right w:val="none" w:sz="0" w:space="0" w:color="auto"/>
      </w:divBdr>
    </w:div>
    <w:div w:id="361900494">
      <w:bodyDiv w:val="1"/>
      <w:marLeft w:val="0"/>
      <w:marRight w:val="0"/>
      <w:marTop w:val="0"/>
      <w:marBottom w:val="0"/>
      <w:divBdr>
        <w:top w:val="none" w:sz="0" w:space="0" w:color="auto"/>
        <w:left w:val="none" w:sz="0" w:space="0" w:color="auto"/>
        <w:bottom w:val="none" w:sz="0" w:space="0" w:color="auto"/>
        <w:right w:val="none" w:sz="0" w:space="0" w:color="auto"/>
      </w:divBdr>
      <w:divsChild>
        <w:div w:id="674650412">
          <w:marLeft w:val="0"/>
          <w:marRight w:val="0"/>
          <w:marTop w:val="0"/>
          <w:marBottom w:val="0"/>
          <w:divBdr>
            <w:top w:val="none" w:sz="0" w:space="0" w:color="auto"/>
            <w:left w:val="none" w:sz="0" w:space="0" w:color="auto"/>
            <w:bottom w:val="none" w:sz="0" w:space="0" w:color="auto"/>
            <w:right w:val="none" w:sz="0" w:space="0" w:color="auto"/>
          </w:divBdr>
          <w:divsChild>
            <w:div w:id="1725762065">
              <w:marLeft w:val="0"/>
              <w:marRight w:val="0"/>
              <w:marTop w:val="0"/>
              <w:marBottom w:val="0"/>
              <w:divBdr>
                <w:top w:val="none" w:sz="0" w:space="0" w:color="auto"/>
                <w:left w:val="none" w:sz="0" w:space="0" w:color="auto"/>
                <w:bottom w:val="none" w:sz="0" w:space="0" w:color="auto"/>
                <w:right w:val="none" w:sz="0" w:space="0" w:color="auto"/>
              </w:divBdr>
              <w:divsChild>
                <w:div w:id="206360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385518">
      <w:bodyDiv w:val="1"/>
      <w:marLeft w:val="0"/>
      <w:marRight w:val="0"/>
      <w:marTop w:val="0"/>
      <w:marBottom w:val="0"/>
      <w:divBdr>
        <w:top w:val="none" w:sz="0" w:space="0" w:color="auto"/>
        <w:left w:val="none" w:sz="0" w:space="0" w:color="auto"/>
        <w:bottom w:val="none" w:sz="0" w:space="0" w:color="auto"/>
        <w:right w:val="none" w:sz="0" w:space="0" w:color="auto"/>
      </w:divBdr>
    </w:div>
    <w:div w:id="394202206">
      <w:bodyDiv w:val="1"/>
      <w:marLeft w:val="0"/>
      <w:marRight w:val="0"/>
      <w:marTop w:val="0"/>
      <w:marBottom w:val="0"/>
      <w:divBdr>
        <w:top w:val="none" w:sz="0" w:space="0" w:color="auto"/>
        <w:left w:val="none" w:sz="0" w:space="0" w:color="auto"/>
        <w:bottom w:val="none" w:sz="0" w:space="0" w:color="auto"/>
        <w:right w:val="none" w:sz="0" w:space="0" w:color="auto"/>
      </w:divBdr>
    </w:div>
    <w:div w:id="402264515">
      <w:bodyDiv w:val="1"/>
      <w:marLeft w:val="0"/>
      <w:marRight w:val="0"/>
      <w:marTop w:val="0"/>
      <w:marBottom w:val="0"/>
      <w:divBdr>
        <w:top w:val="none" w:sz="0" w:space="0" w:color="auto"/>
        <w:left w:val="none" w:sz="0" w:space="0" w:color="auto"/>
        <w:bottom w:val="none" w:sz="0" w:space="0" w:color="auto"/>
        <w:right w:val="none" w:sz="0" w:space="0" w:color="auto"/>
      </w:divBdr>
    </w:div>
    <w:div w:id="409356257">
      <w:bodyDiv w:val="1"/>
      <w:marLeft w:val="0"/>
      <w:marRight w:val="0"/>
      <w:marTop w:val="0"/>
      <w:marBottom w:val="0"/>
      <w:divBdr>
        <w:top w:val="none" w:sz="0" w:space="0" w:color="auto"/>
        <w:left w:val="none" w:sz="0" w:space="0" w:color="auto"/>
        <w:bottom w:val="none" w:sz="0" w:space="0" w:color="auto"/>
        <w:right w:val="none" w:sz="0" w:space="0" w:color="auto"/>
      </w:divBdr>
    </w:div>
    <w:div w:id="420756367">
      <w:bodyDiv w:val="1"/>
      <w:marLeft w:val="0"/>
      <w:marRight w:val="0"/>
      <w:marTop w:val="0"/>
      <w:marBottom w:val="0"/>
      <w:divBdr>
        <w:top w:val="none" w:sz="0" w:space="0" w:color="auto"/>
        <w:left w:val="none" w:sz="0" w:space="0" w:color="auto"/>
        <w:bottom w:val="none" w:sz="0" w:space="0" w:color="auto"/>
        <w:right w:val="none" w:sz="0" w:space="0" w:color="auto"/>
      </w:divBdr>
      <w:divsChild>
        <w:div w:id="756172986">
          <w:marLeft w:val="0"/>
          <w:marRight w:val="0"/>
          <w:marTop w:val="0"/>
          <w:marBottom w:val="0"/>
          <w:divBdr>
            <w:top w:val="none" w:sz="0" w:space="0" w:color="auto"/>
            <w:left w:val="none" w:sz="0" w:space="0" w:color="auto"/>
            <w:bottom w:val="none" w:sz="0" w:space="0" w:color="auto"/>
            <w:right w:val="none" w:sz="0" w:space="0" w:color="auto"/>
          </w:divBdr>
          <w:divsChild>
            <w:div w:id="1026369760">
              <w:marLeft w:val="-60"/>
              <w:marRight w:val="-60"/>
              <w:marTop w:val="0"/>
              <w:marBottom w:val="0"/>
              <w:divBdr>
                <w:top w:val="none" w:sz="0" w:space="0" w:color="auto"/>
                <w:left w:val="none" w:sz="0" w:space="0" w:color="auto"/>
                <w:bottom w:val="none" w:sz="0" w:space="0" w:color="auto"/>
                <w:right w:val="none" w:sz="0" w:space="0" w:color="auto"/>
              </w:divBdr>
              <w:divsChild>
                <w:div w:id="786779777">
                  <w:marLeft w:val="-60"/>
                  <w:marRight w:val="-60"/>
                  <w:marTop w:val="0"/>
                  <w:marBottom w:val="0"/>
                  <w:divBdr>
                    <w:top w:val="none" w:sz="0" w:space="0" w:color="auto"/>
                    <w:left w:val="none" w:sz="0" w:space="0" w:color="auto"/>
                    <w:bottom w:val="none" w:sz="0" w:space="0" w:color="auto"/>
                    <w:right w:val="none" w:sz="0" w:space="0" w:color="auto"/>
                  </w:divBdr>
                  <w:divsChild>
                    <w:div w:id="1346709494">
                      <w:marLeft w:val="0"/>
                      <w:marRight w:val="0"/>
                      <w:marTop w:val="0"/>
                      <w:marBottom w:val="600"/>
                      <w:divBdr>
                        <w:top w:val="none" w:sz="0" w:space="0" w:color="auto"/>
                        <w:left w:val="none" w:sz="0" w:space="0" w:color="auto"/>
                        <w:bottom w:val="none" w:sz="0" w:space="0" w:color="auto"/>
                        <w:right w:val="none" w:sz="0" w:space="0" w:color="auto"/>
                      </w:divBdr>
                      <w:divsChild>
                        <w:div w:id="565409922">
                          <w:marLeft w:val="0"/>
                          <w:marRight w:val="0"/>
                          <w:marTop w:val="0"/>
                          <w:marBottom w:val="0"/>
                          <w:divBdr>
                            <w:top w:val="none" w:sz="0" w:space="0" w:color="auto"/>
                            <w:left w:val="none" w:sz="0" w:space="0" w:color="auto"/>
                            <w:bottom w:val="none" w:sz="0" w:space="0" w:color="auto"/>
                            <w:right w:val="none" w:sz="0" w:space="0" w:color="auto"/>
                          </w:divBdr>
                          <w:divsChild>
                            <w:div w:id="1839421093">
                              <w:marLeft w:val="0"/>
                              <w:marRight w:val="0"/>
                              <w:marTop w:val="0"/>
                              <w:marBottom w:val="0"/>
                              <w:divBdr>
                                <w:top w:val="none" w:sz="0" w:space="0" w:color="auto"/>
                                <w:left w:val="none" w:sz="0" w:space="0" w:color="auto"/>
                                <w:bottom w:val="none" w:sz="0" w:space="0" w:color="auto"/>
                                <w:right w:val="none" w:sz="0" w:space="0" w:color="auto"/>
                              </w:divBdr>
                              <w:divsChild>
                                <w:div w:id="1437752469">
                                  <w:marLeft w:val="0"/>
                                  <w:marRight w:val="0"/>
                                  <w:marTop w:val="0"/>
                                  <w:marBottom w:val="0"/>
                                  <w:divBdr>
                                    <w:top w:val="none" w:sz="0" w:space="0" w:color="auto"/>
                                    <w:left w:val="none" w:sz="0" w:space="0" w:color="auto"/>
                                    <w:bottom w:val="none" w:sz="0" w:space="0" w:color="auto"/>
                                    <w:right w:val="none" w:sz="0" w:space="0" w:color="auto"/>
                                  </w:divBdr>
                                  <w:divsChild>
                                    <w:div w:id="600459074">
                                      <w:marLeft w:val="0"/>
                                      <w:marRight w:val="0"/>
                                      <w:marTop w:val="0"/>
                                      <w:marBottom w:val="0"/>
                                      <w:divBdr>
                                        <w:top w:val="none" w:sz="0" w:space="0" w:color="auto"/>
                                        <w:left w:val="none" w:sz="0" w:space="0" w:color="auto"/>
                                        <w:bottom w:val="none" w:sz="0" w:space="0" w:color="auto"/>
                                        <w:right w:val="none" w:sz="0" w:space="0" w:color="auto"/>
                                      </w:divBdr>
                                      <w:divsChild>
                                        <w:div w:id="183529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2385499">
      <w:bodyDiv w:val="1"/>
      <w:marLeft w:val="0"/>
      <w:marRight w:val="0"/>
      <w:marTop w:val="0"/>
      <w:marBottom w:val="0"/>
      <w:divBdr>
        <w:top w:val="none" w:sz="0" w:space="0" w:color="auto"/>
        <w:left w:val="none" w:sz="0" w:space="0" w:color="auto"/>
        <w:bottom w:val="none" w:sz="0" w:space="0" w:color="auto"/>
        <w:right w:val="none" w:sz="0" w:space="0" w:color="auto"/>
      </w:divBdr>
    </w:div>
    <w:div w:id="481121862">
      <w:bodyDiv w:val="1"/>
      <w:marLeft w:val="0"/>
      <w:marRight w:val="0"/>
      <w:marTop w:val="0"/>
      <w:marBottom w:val="0"/>
      <w:divBdr>
        <w:top w:val="none" w:sz="0" w:space="0" w:color="auto"/>
        <w:left w:val="none" w:sz="0" w:space="0" w:color="auto"/>
        <w:bottom w:val="none" w:sz="0" w:space="0" w:color="auto"/>
        <w:right w:val="none" w:sz="0" w:space="0" w:color="auto"/>
      </w:divBdr>
      <w:divsChild>
        <w:div w:id="334309450">
          <w:marLeft w:val="547"/>
          <w:marRight w:val="0"/>
          <w:marTop w:val="0"/>
          <w:marBottom w:val="0"/>
          <w:divBdr>
            <w:top w:val="none" w:sz="0" w:space="0" w:color="auto"/>
            <w:left w:val="none" w:sz="0" w:space="0" w:color="auto"/>
            <w:bottom w:val="none" w:sz="0" w:space="0" w:color="auto"/>
            <w:right w:val="none" w:sz="0" w:space="0" w:color="auto"/>
          </w:divBdr>
        </w:div>
        <w:div w:id="1877572187">
          <w:marLeft w:val="547"/>
          <w:marRight w:val="0"/>
          <w:marTop w:val="0"/>
          <w:marBottom w:val="0"/>
          <w:divBdr>
            <w:top w:val="none" w:sz="0" w:space="0" w:color="auto"/>
            <w:left w:val="none" w:sz="0" w:space="0" w:color="auto"/>
            <w:bottom w:val="none" w:sz="0" w:space="0" w:color="auto"/>
            <w:right w:val="none" w:sz="0" w:space="0" w:color="auto"/>
          </w:divBdr>
        </w:div>
        <w:div w:id="1945991559">
          <w:marLeft w:val="547"/>
          <w:marRight w:val="0"/>
          <w:marTop w:val="0"/>
          <w:marBottom w:val="0"/>
          <w:divBdr>
            <w:top w:val="none" w:sz="0" w:space="0" w:color="auto"/>
            <w:left w:val="none" w:sz="0" w:space="0" w:color="auto"/>
            <w:bottom w:val="none" w:sz="0" w:space="0" w:color="auto"/>
            <w:right w:val="none" w:sz="0" w:space="0" w:color="auto"/>
          </w:divBdr>
        </w:div>
      </w:divsChild>
    </w:div>
    <w:div w:id="485820438">
      <w:bodyDiv w:val="1"/>
      <w:marLeft w:val="0"/>
      <w:marRight w:val="0"/>
      <w:marTop w:val="0"/>
      <w:marBottom w:val="0"/>
      <w:divBdr>
        <w:top w:val="none" w:sz="0" w:space="0" w:color="auto"/>
        <w:left w:val="none" w:sz="0" w:space="0" w:color="auto"/>
        <w:bottom w:val="none" w:sz="0" w:space="0" w:color="auto"/>
        <w:right w:val="none" w:sz="0" w:space="0" w:color="auto"/>
      </w:divBdr>
    </w:div>
    <w:div w:id="503060194">
      <w:bodyDiv w:val="1"/>
      <w:marLeft w:val="0"/>
      <w:marRight w:val="0"/>
      <w:marTop w:val="0"/>
      <w:marBottom w:val="0"/>
      <w:divBdr>
        <w:top w:val="none" w:sz="0" w:space="0" w:color="auto"/>
        <w:left w:val="none" w:sz="0" w:space="0" w:color="auto"/>
        <w:bottom w:val="none" w:sz="0" w:space="0" w:color="auto"/>
        <w:right w:val="none" w:sz="0" w:space="0" w:color="auto"/>
      </w:divBdr>
    </w:div>
    <w:div w:id="506098880">
      <w:bodyDiv w:val="1"/>
      <w:marLeft w:val="0"/>
      <w:marRight w:val="0"/>
      <w:marTop w:val="0"/>
      <w:marBottom w:val="0"/>
      <w:divBdr>
        <w:top w:val="none" w:sz="0" w:space="0" w:color="auto"/>
        <w:left w:val="none" w:sz="0" w:space="0" w:color="auto"/>
        <w:bottom w:val="none" w:sz="0" w:space="0" w:color="auto"/>
        <w:right w:val="none" w:sz="0" w:space="0" w:color="auto"/>
      </w:divBdr>
    </w:div>
    <w:div w:id="512036983">
      <w:bodyDiv w:val="1"/>
      <w:marLeft w:val="0"/>
      <w:marRight w:val="0"/>
      <w:marTop w:val="0"/>
      <w:marBottom w:val="0"/>
      <w:divBdr>
        <w:top w:val="none" w:sz="0" w:space="0" w:color="auto"/>
        <w:left w:val="none" w:sz="0" w:space="0" w:color="auto"/>
        <w:bottom w:val="none" w:sz="0" w:space="0" w:color="auto"/>
        <w:right w:val="none" w:sz="0" w:space="0" w:color="auto"/>
      </w:divBdr>
    </w:div>
    <w:div w:id="542987216">
      <w:bodyDiv w:val="1"/>
      <w:marLeft w:val="0"/>
      <w:marRight w:val="0"/>
      <w:marTop w:val="0"/>
      <w:marBottom w:val="0"/>
      <w:divBdr>
        <w:top w:val="none" w:sz="0" w:space="0" w:color="auto"/>
        <w:left w:val="none" w:sz="0" w:space="0" w:color="auto"/>
        <w:bottom w:val="none" w:sz="0" w:space="0" w:color="auto"/>
        <w:right w:val="none" w:sz="0" w:space="0" w:color="auto"/>
      </w:divBdr>
    </w:div>
    <w:div w:id="551039735">
      <w:bodyDiv w:val="1"/>
      <w:marLeft w:val="0"/>
      <w:marRight w:val="0"/>
      <w:marTop w:val="0"/>
      <w:marBottom w:val="0"/>
      <w:divBdr>
        <w:top w:val="none" w:sz="0" w:space="0" w:color="auto"/>
        <w:left w:val="none" w:sz="0" w:space="0" w:color="auto"/>
        <w:bottom w:val="none" w:sz="0" w:space="0" w:color="auto"/>
        <w:right w:val="none" w:sz="0" w:space="0" w:color="auto"/>
      </w:divBdr>
    </w:div>
    <w:div w:id="551309322">
      <w:bodyDiv w:val="1"/>
      <w:marLeft w:val="0"/>
      <w:marRight w:val="0"/>
      <w:marTop w:val="0"/>
      <w:marBottom w:val="0"/>
      <w:divBdr>
        <w:top w:val="none" w:sz="0" w:space="0" w:color="auto"/>
        <w:left w:val="none" w:sz="0" w:space="0" w:color="auto"/>
        <w:bottom w:val="none" w:sz="0" w:space="0" w:color="auto"/>
        <w:right w:val="none" w:sz="0" w:space="0" w:color="auto"/>
      </w:divBdr>
    </w:div>
    <w:div w:id="572853629">
      <w:bodyDiv w:val="1"/>
      <w:marLeft w:val="0"/>
      <w:marRight w:val="0"/>
      <w:marTop w:val="0"/>
      <w:marBottom w:val="0"/>
      <w:divBdr>
        <w:top w:val="none" w:sz="0" w:space="0" w:color="auto"/>
        <w:left w:val="none" w:sz="0" w:space="0" w:color="auto"/>
        <w:bottom w:val="none" w:sz="0" w:space="0" w:color="auto"/>
        <w:right w:val="none" w:sz="0" w:space="0" w:color="auto"/>
      </w:divBdr>
    </w:div>
    <w:div w:id="593170282">
      <w:bodyDiv w:val="1"/>
      <w:marLeft w:val="0"/>
      <w:marRight w:val="0"/>
      <w:marTop w:val="0"/>
      <w:marBottom w:val="0"/>
      <w:divBdr>
        <w:top w:val="none" w:sz="0" w:space="0" w:color="auto"/>
        <w:left w:val="none" w:sz="0" w:space="0" w:color="auto"/>
        <w:bottom w:val="none" w:sz="0" w:space="0" w:color="auto"/>
        <w:right w:val="none" w:sz="0" w:space="0" w:color="auto"/>
      </w:divBdr>
      <w:divsChild>
        <w:div w:id="618025233">
          <w:marLeft w:val="0"/>
          <w:marRight w:val="0"/>
          <w:marTop w:val="0"/>
          <w:marBottom w:val="0"/>
          <w:divBdr>
            <w:top w:val="none" w:sz="0" w:space="0" w:color="auto"/>
            <w:left w:val="none" w:sz="0" w:space="0" w:color="auto"/>
            <w:bottom w:val="none" w:sz="0" w:space="0" w:color="auto"/>
            <w:right w:val="none" w:sz="0" w:space="0" w:color="auto"/>
          </w:divBdr>
          <w:divsChild>
            <w:div w:id="1753355336">
              <w:marLeft w:val="0"/>
              <w:marRight w:val="0"/>
              <w:marTop w:val="0"/>
              <w:marBottom w:val="0"/>
              <w:divBdr>
                <w:top w:val="none" w:sz="0" w:space="0" w:color="auto"/>
                <w:left w:val="none" w:sz="0" w:space="0" w:color="auto"/>
                <w:bottom w:val="none" w:sz="0" w:space="0" w:color="auto"/>
                <w:right w:val="none" w:sz="0" w:space="0" w:color="auto"/>
              </w:divBdr>
              <w:divsChild>
                <w:div w:id="184735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048982">
      <w:bodyDiv w:val="1"/>
      <w:marLeft w:val="0"/>
      <w:marRight w:val="0"/>
      <w:marTop w:val="0"/>
      <w:marBottom w:val="0"/>
      <w:divBdr>
        <w:top w:val="none" w:sz="0" w:space="0" w:color="auto"/>
        <w:left w:val="none" w:sz="0" w:space="0" w:color="auto"/>
        <w:bottom w:val="none" w:sz="0" w:space="0" w:color="auto"/>
        <w:right w:val="none" w:sz="0" w:space="0" w:color="auto"/>
      </w:divBdr>
    </w:div>
    <w:div w:id="627711577">
      <w:bodyDiv w:val="1"/>
      <w:marLeft w:val="0"/>
      <w:marRight w:val="0"/>
      <w:marTop w:val="0"/>
      <w:marBottom w:val="0"/>
      <w:divBdr>
        <w:top w:val="none" w:sz="0" w:space="0" w:color="auto"/>
        <w:left w:val="none" w:sz="0" w:space="0" w:color="auto"/>
        <w:bottom w:val="none" w:sz="0" w:space="0" w:color="auto"/>
        <w:right w:val="none" w:sz="0" w:space="0" w:color="auto"/>
      </w:divBdr>
    </w:div>
    <w:div w:id="631718178">
      <w:bodyDiv w:val="1"/>
      <w:marLeft w:val="0"/>
      <w:marRight w:val="0"/>
      <w:marTop w:val="0"/>
      <w:marBottom w:val="0"/>
      <w:divBdr>
        <w:top w:val="none" w:sz="0" w:space="0" w:color="auto"/>
        <w:left w:val="none" w:sz="0" w:space="0" w:color="auto"/>
        <w:bottom w:val="none" w:sz="0" w:space="0" w:color="auto"/>
        <w:right w:val="none" w:sz="0" w:space="0" w:color="auto"/>
      </w:divBdr>
      <w:divsChild>
        <w:div w:id="2072655133">
          <w:marLeft w:val="0"/>
          <w:marRight w:val="0"/>
          <w:marTop w:val="0"/>
          <w:marBottom w:val="0"/>
          <w:divBdr>
            <w:top w:val="none" w:sz="0" w:space="0" w:color="auto"/>
            <w:left w:val="none" w:sz="0" w:space="0" w:color="auto"/>
            <w:bottom w:val="none" w:sz="0" w:space="0" w:color="auto"/>
            <w:right w:val="none" w:sz="0" w:space="0" w:color="auto"/>
          </w:divBdr>
          <w:divsChild>
            <w:div w:id="859514369">
              <w:marLeft w:val="0"/>
              <w:marRight w:val="0"/>
              <w:marTop w:val="0"/>
              <w:marBottom w:val="0"/>
              <w:divBdr>
                <w:top w:val="none" w:sz="0" w:space="0" w:color="auto"/>
                <w:left w:val="none" w:sz="0" w:space="0" w:color="auto"/>
                <w:bottom w:val="none" w:sz="0" w:space="0" w:color="auto"/>
                <w:right w:val="none" w:sz="0" w:space="0" w:color="auto"/>
              </w:divBdr>
              <w:divsChild>
                <w:div w:id="1426685485">
                  <w:marLeft w:val="0"/>
                  <w:marRight w:val="0"/>
                  <w:marTop w:val="0"/>
                  <w:marBottom w:val="0"/>
                  <w:divBdr>
                    <w:top w:val="none" w:sz="0" w:space="0" w:color="auto"/>
                    <w:left w:val="none" w:sz="0" w:space="0" w:color="auto"/>
                    <w:bottom w:val="none" w:sz="0" w:space="0" w:color="auto"/>
                    <w:right w:val="none" w:sz="0" w:space="0" w:color="auto"/>
                  </w:divBdr>
                  <w:divsChild>
                    <w:div w:id="63458793">
                      <w:marLeft w:val="0"/>
                      <w:marRight w:val="0"/>
                      <w:marTop w:val="0"/>
                      <w:marBottom w:val="0"/>
                      <w:divBdr>
                        <w:top w:val="none" w:sz="0" w:space="0" w:color="auto"/>
                        <w:left w:val="none" w:sz="0" w:space="0" w:color="auto"/>
                        <w:bottom w:val="none" w:sz="0" w:space="0" w:color="auto"/>
                        <w:right w:val="none" w:sz="0" w:space="0" w:color="auto"/>
                      </w:divBdr>
                    </w:div>
                    <w:div w:id="183515571">
                      <w:marLeft w:val="0"/>
                      <w:marRight w:val="0"/>
                      <w:marTop w:val="0"/>
                      <w:marBottom w:val="0"/>
                      <w:divBdr>
                        <w:top w:val="none" w:sz="0" w:space="0" w:color="auto"/>
                        <w:left w:val="none" w:sz="0" w:space="0" w:color="auto"/>
                        <w:bottom w:val="none" w:sz="0" w:space="0" w:color="auto"/>
                        <w:right w:val="none" w:sz="0" w:space="0" w:color="auto"/>
                      </w:divBdr>
                    </w:div>
                    <w:div w:id="808863187">
                      <w:marLeft w:val="0"/>
                      <w:marRight w:val="0"/>
                      <w:marTop w:val="0"/>
                      <w:marBottom w:val="0"/>
                      <w:divBdr>
                        <w:top w:val="none" w:sz="0" w:space="0" w:color="auto"/>
                        <w:left w:val="none" w:sz="0" w:space="0" w:color="auto"/>
                        <w:bottom w:val="none" w:sz="0" w:space="0" w:color="auto"/>
                        <w:right w:val="none" w:sz="0" w:space="0" w:color="auto"/>
                      </w:divBdr>
                      <w:divsChild>
                        <w:div w:id="1963732032">
                          <w:marLeft w:val="0"/>
                          <w:marRight w:val="0"/>
                          <w:marTop w:val="0"/>
                          <w:marBottom w:val="0"/>
                          <w:divBdr>
                            <w:top w:val="none" w:sz="0" w:space="0" w:color="auto"/>
                            <w:left w:val="none" w:sz="0" w:space="0" w:color="auto"/>
                            <w:bottom w:val="none" w:sz="0" w:space="0" w:color="auto"/>
                            <w:right w:val="none" w:sz="0" w:space="0" w:color="auto"/>
                          </w:divBdr>
                          <w:divsChild>
                            <w:div w:id="1243030490">
                              <w:marLeft w:val="0"/>
                              <w:marRight w:val="0"/>
                              <w:marTop w:val="0"/>
                              <w:marBottom w:val="0"/>
                              <w:divBdr>
                                <w:top w:val="none" w:sz="0" w:space="0" w:color="auto"/>
                                <w:left w:val="none" w:sz="0" w:space="0" w:color="auto"/>
                                <w:bottom w:val="none" w:sz="0" w:space="0" w:color="auto"/>
                                <w:right w:val="none" w:sz="0" w:space="0" w:color="auto"/>
                              </w:divBdr>
                              <w:divsChild>
                                <w:div w:id="24924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231757">
                      <w:marLeft w:val="0"/>
                      <w:marRight w:val="0"/>
                      <w:marTop w:val="0"/>
                      <w:marBottom w:val="0"/>
                      <w:divBdr>
                        <w:top w:val="none" w:sz="0" w:space="0" w:color="auto"/>
                        <w:left w:val="none" w:sz="0" w:space="0" w:color="auto"/>
                        <w:bottom w:val="none" w:sz="0" w:space="0" w:color="auto"/>
                        <w:right w:val="none" w:sz="0" w:space="0" w:color="auto"/>
                      </w:divBdr>
                      <w:divsChild>
                        <w:div w:id="1592398878">
                          <w:marLeft w:val="0"/>
                          <w:marRight w:val="0"/>
                          <w:marTop w:val="0"/>
                          <w:marBottom w:val="0"/>
                          <w:divBdr>
                            <w:top w:val="none" w:sz="0" w:space="0" w:color="auto"/>
                            <w:left w:val="none" w:sz="0" w:space="0" w:color="auto"/>
                            <w:bottom w:val="none" w:sz="0" w:space="0" w:color="auto"/>
                            <w:right w:val="none" w:sz="0" w:space="0" w:color="auto"/>
                          </w:divBdr>
                          <w:divsChild>
                            <w:div w:id="1440955789">
                              <w:marLeft w:val="0"/>
                              <w:marRight w:val="0"/>
                              <w:marTop w:val="0"/>
                              <w:marBottom w:val="0"/>
                              <w:divBdr>
                                <w:top w:val="none" w:sz="0" w:space="0" w:color="auto"/>
                                <w:left w:val="none" w:sz="0" w:space="0" w:color="auto"/>
                                <w:bottom w:val="none" w:sz="0" w:space="0" w:color="auto"/>
                                <w:right w:val="none" w:sz="0" w:space="0" w:color="auto"/>
                              </w:divBdr>
                              <w:divsChild>
                                <w:div w:id="49587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4899649">
      <w:bodyDiv w:val="1"/>
      <w:marLeft w:val="0"/>
      <w:marRight w:val="0"/>
      <w:marTop w:val="0"/>
      <w:marBottom w:val="0"/>
      <w:divBdr>
        <w:top w:val="none" w:sz="0" w:space="0" w:color="auto"/>
        <w:left w:val="none" w:sz="0" w:space="0" w:color="auto"/>
        <w:bottom w:val="none" w:sz="0" w:space="0" w:color="auto"/>
        <w:right w:val="none" w:sz="0" w:space="0" w:color="auto"/>
      </w:divBdr>
    </w:div>
    <w:div w:id="649401636">
      <w:bodyDiv w:val="1"/>
      <w:marLeft w:val="0"/>
      <w:marRight w:val="0"/>
      <w:marTop w:val="0"/>
      <w:marBottom w:val="0"/>
      <w:divBdr>
        <w:top w:val="none" w:sz="0" w:space="0" w:color="auto"/>
        <w:left w:val="none" w:sz="0" w:space="0" w:color="auto"/>
        <w:bottom w:val="none" w:sz="0" w:space="0" w:color="auto"/>
        <w:right w:val="none" w:sz="0" w:space="0" w:color="auto"/>
      </w:divBdr>
    </w:div>
    <w:div w:id="674382502">
      <w:bodyDiv w:val="1"/>
      <w:marLeft w:val="0"/>
      <w:marRight w:val="0"/>
      <w:marTop w:val="0"/>
      <w:marBottom w:val="0"/>
      <w:divBdr>
        <w:top w:val="none" w:sz="0" w:space="0" w:color="auto"/>
        <w:left w:val="none" w:sz="0" w:space="0" w:color="auto"/>
        <w:bottom w:val="none" w:sz="0" w:space="0" w:color="auto"/>
        <w:right w:val="none" w:sz="0" w:space="0" w:color="auto"/>
      </w:divBdr>
    </w:div>
    <w:div w:id="725647016">
      <w:bodyDiv w:val="1"/>
      <w:marLeft w:val="0"/>
      <w:marRight w:val="0"/>
      <w:marTop w:val="0"/>
      <w:marBottom w:val="0"/>
      <w:divBdr>
        <w:top w:val="none" w:sz="0" w:space="0" w:color="auto"/>
        <w:left w:val="none" w:sz="0" w:space="0" w:color="auto"/>
        <w:bottom w:val="none" w:sz="0" w:space="0" w:color="auto"/>
        <w:right w:val="none" w:sz="0" w:space="0" w:color="auto"/>
      </w:divBdr>
    </w:div>
    <w:div w:id="731541347">
      <w:bodyDiv w:val="1"/>
      <w:marLeft w:val="0"/>
      <w:marRight w:val="0"/>
      <w:marTop w:val="0"/>
      <w:marBottom w:val="0"/>
      <w:divBdr>
        <w:top w:val="none" w:sz="0" w:space="0" w:color="auto"/>
        <w:left w:val="none" w:sz="0" w:space="0" w:color="auto"/>
        <w:bottom w:val="none" w:sz="0" w:space="0" w:color="auto"/>
        <w:right w:val="none" w:sz="0" w:space="0" w:color="auto"/>
      </w:divBdr>
    </w:div>
    <w:div w:id="731932478">
      <w:bodyDiv w:val="1"/>
      <w:marLeft w:val="0"/>
      <w:marRight w:val="0"/>
      <w:marTop w:val="0"/>
      <w:marBottom w:val="0"/>
      <w:divBdr>
        <w:top w:val="none" w:sz="0" w:space="0" w:color="auto"/>
        <w:left w:val="none" w:sz="0" w:space="0" w:color="auto"/>
        <w:bottom w:val="none" w:sz="0" w:space="0" w:color="auto"/>
        <w:right w:val="none" w:sz="0" w:space="0" w:color="auto"/>
      </w:divBdr>
    </w:div>
    <w:div w:id="732579899">
      <w:bodyDiv w:val="1"/>
      <w:marLeft w:val="0"/>
      <w:marRight w:val="0"/>
      <w:marTop w:val="0"/>
      <w:marBottom w:val="0"/>
      <w:divBdr>
        <w:top w:val="none" w:sz="0" w:space="0" w:color="auto"/>
        <w:left w:val="none" w:sz="0" w:space="0" w:color="auto"/>
        <w:bottom w:val="none" w:sz="0" w:space="0" w:color="auto"/>
        <w:right w:val="none" w:sz="0" w:space="0" w:color="auto"/>
      </w:divBdr>
    </w:div>
    <w:div w:id="743186910">
      <w:bodyDiv w:val="1"/>
      <w:marLeft w:val="0"/>
      <w:marRight w:val="0"/>
      <w:marTop w:val="0"/>
      <w:marBottom w:val="0"/>
      <w:divBdr>
        <w:top w:val="none" w:sz="0" w:space="0" w:color="auto"/>
        <w:left w:val="none" w:sz="0" w:space="0" w:color="auto"/>
        <w:bottom w:val="none" w:sz="0" w:space="0" w:color="auto"/>
        <w:right w:val="none" w:sz="0" w:space="0" w:color="auto"/>
      </w:divBdr>
    </w:div>
    <w:div w:id="747700755">
      <w:bodyDiv w:val="1"/>
      <w:marLeft w:val="0"/>
      <w:marRight w:val="0"/>
      <w:marTop w:val="0"/>
      <w:marBottom w:val="0"/>
      <w:divBdr>
        <w:top w:val="none" w:sz="0" w:space="0" w:color="auto"/>
        <w:left w:val="none" w:sz="0" w:space="0" w:color="auto"/>
        <w:bottom w:val="none" w:sz="0" w:space="0" w:color="auto"/>
        <w:right w:val="none" w:sz="0" w:space="0" w:color="auto"/>
      </w:divBdr>
    </w:div>
    <w:div w:id="749814206">
      <w:bodyDiv w:val="1"/>
      <w:marLeft w:val="0"/>
      <w:marRight w:val="0"/>
      <w:marTop w:val="0"/>
      <w:marBottom w:val="0"/>
      <w:divBdr>
        <w:top w:val="none" w:sz="0" w:space="0" w:color="auto"/>
        <w:left w:val="none" w:sz="0" w:space="0" w:color="auto"/>
        <w:bottom w:val="none" w:sz="0" w:space="0" w:color="auto"/>
        <w:right w:val="none" w:sz="0" w:space="0" w:color="auto"/>
      </w:divBdr>
    </w:div>
    <w:div w:id="787167766">
      <w:bodyDiv w:val="1"/>
      <w:marLeft w:val="0"/>
      <w:marRight w:val="0"/>
      <w:marTop w:val="0"/>
      <w:marBottom w:val="0"/>
      <w:divBdr>
        <w:top w:val="none" w:sz="0" w:space="0" w:color="auto"/>
        <w:left w:val="none" w:sz="0" w:space="0" w:color="auto"/>
        <w:bottom w:val="none" w:sz="0" w:space="0" w:color="auto"/>
        <w:right w:val="none" w:sz="0" w:space="0" w:color="auto"/>
      </w:divBdr>
    </w:div>
    <w:div w:id="804079408">
      <w:bodyDiv w:val="1"/>
      <w:marLeft w:val="0"/>
      <w:marRight w:val="0"/>
      <w:marTop w:val="0"/>
      <w:marBottom w:val="0"/>
      <w:divBdr>
        <w:top w:val="none" w:sz="0" w:space="0" w:color="auto"/>
        <w:left w:val="none" w:sz="0" w:space="0" w:color="auto"/>
        <w:bottom w:val="none" w:sz="0" w:space="0" w:color="auto"/>
        <w:right w:val="none" w:sz="0" w:space="0" w:color="auto"/>
      </w:divBdr>
    </w:div>
    <w:div w:id="807548465">
      <w:bodyDiv w:val="1"/>
      <w:marLeft w:val="0"/>
      <w:marRight w:val="0"/>
      <w:marTop w:val="0"/>
      <w:marBottom w:val="0"/>
      <w:divBdr>
        <w:top w:val="none" w:sz="0" w:space="0" w:color="auto"/>
        <w:left w:val="none" w:sz="0" w:space="0" w:color="auto"/>
        <w:bottom w:val="none" w:sz="0" w:space="0" w:color="auto"/>
        <w:right w:val="none" w:sz="0" w:space="0" w:color="auto"/>
      </w:divBdr>
    </w:div>
    <w:div w:id="810442922">
      <w:bodyDiv w:val="1"/>
      <w:marLeft w:val="0"/>
      <w:marRight w:val="0"/>
      <w:marTop w:val="0"/>
      <w:marBottom w:val="0"/>
      <w:divBdr>
        <w:top w:val="none" w:sz="0" w:space="0" w:color="auto"/>
        <w:left w:val="none" w:sz="0" w:space="0" w:color="auto"/>
        <w:bottom w:val="none" w:sz="0" w:space="0" w:color="auto"/>
        <w:right w:val="none" w:sz="0" w:space="0" w:color="auto"/>
      </w:divBdr>
    </w:div>
    <w:div w:id="815299347">
      <w:bodyDiv w:val="1"/>
      <w:marLeft w:val="0"/>
      <w:marRight w:val="0"/>
      <w:marTop w:val="0"/>
      <w:marBottom w:val="0"/>
      <w:divBdr>
        <w:top w:val="none" w:sz="0" w:space="0" w:color="auto"/>
        <w:left w:val="none" w:sz="0" w:space="0" w:color="auto"/>
        <w:bottom w:val="none" w:sz="0" w:space="0" w:color="auto"/>
        <w:right w:val="none" w:sz="0" w:space="0" w:color="auto"/>
      </w:divBdr>
    </w:div>
    <w:div w:id="818501867">
      <w:bodyDiv w:val="1"/>
      <w:marLeft w:val="0"/>
      <w:marRight w:val="0"/>
      <w:marTop w:val="0"/>
      <w:marBottom w:val="0"/>
      <w:divBdr>
        <w:top w:val="none" w:sz="0" w:space="0" w:color="auto"/>
        <w:left w:val="none" w:sz="0" w:space="0" w:color="auto"/>
        <w:bottom w:val="none" w:sz="0" w:space="0" w:color="auto"/>
        <w:right w:val="none" w:sz="0" w:space="0" w:color="auto"/>
      </w:divBdr>
    </w:div>
    <w:div w:id="843009321">
      <w:bodyDiv w:val="1"/>
      <w:marLeft w:val="0"/>
      <w:marRight w:val="0"/>
      <w:marTop w:val="0"/>
      <w:marBottom w:val="0"/>
      <w:divBdr>
        <w:top w:val="none" w:sz="0" w:space="0" w:color="auto"/>
        <w:left w:val="none" w:sz="0" w:space="0" w:color="auto"/>
        <w:bottom w:val="none" w:sz="0" w:space="0" w:color="auto"/>
        <w:right w:val="none" w:sz="0" w:space="0" w:color="auto"/>
      </w:divBdr>
    </w:div>
    <w:div w:id="851531777">
      <w:bodyDiv w:val="1"/>
      <w:marLeft w:val="0"/>
      <w:marRight w:val="0"/>
      <w:marTop w:val="0"/>
      <w:marBottom w:val="0"/>
      <w:divBdr>
        <w:top w:val="none" w:sz="0" w:space="0" w:color="auto"/>
        <w:left w:val="none" w:sz="0" w:space="0" w:color="auto"/>
        <w:bottom w:val="none" w:sz="0" w:space="0" w:color="auto"/>
        <w:right w:val="none" w:sz="0" w:space="0" w:color="auto"/>
      </w:divBdr>
    </w:div>
    <w:div w:id="863397976">
      <w:bodyDiv w:val="1"/>
      <w:marLeft w:val="0"/>
      <w:marRight w:val="0"/>
      <w:marTop w:val="0"/>
      <w:marBottom w:val="0"/>
      <w:divBdr>
        <w:top w:val="none" w:sz="0" w:space="0" w:color="auto"/>
        <w:left w:val="none" w:sz="0" w:space="0" w:color="auto"/>
        <w:bottom w:val="none" w:sz="0" w:space="0" w:color="auto"/>
        <w:right w:val="none" w:sz="0" w:space="0" w:color="auto"/>
      </w:divBdr>
    </w:div>
    <w:div w:id="895166764">
      <w:bodyDiv w:val="1"/>
      <w:marLeft w:val="0"/>
      <w:marRight w:val="0"/>
      <w:marTop w:val="0"/>
      <w:marBottom w:val="0"/>
      <w:divBdr>
        <w:top w:val="none" w:sz="0" w:space="0" w:color="auto"/>
        <w:left w:val="none" w:sz="0" w:space="0" w:color="auto"/>
        <w:bottom w:val="none" w:sz="0" w:space="0" w:color="auto"/>
        <w:right w:val="none" w:sz="0" w:space="0" w:color="auto"/>
      </w:divBdr>
    </w:div>
    <w:div w:id="902133187">
      <w:bodyDiv w:val="1"/>
      <w:marLeft w:val="0"/>
      <w:marRight w:val="0"/>
      <w:marTop w:val="0"/>
      <w:marBottom w:val="0"/>
      <w:divBdr>
        <w:top w:val="none" w:sz="0" w:space="0" w:color="auto"/>
        <w:left w:val="none" w:sz="0" w:space="0" w:color="auto"/>
        <w:bottom w:val="none" w:sz="0" w:space="0" w:color="auto"/>
        <w:right w:val="none" w:sz="0" w:space="0" w:color="auto"/>
      </w:divBdr>
      <w:divsChild>
        <w:div w:id="1167087580">
          <w:marLeft w:val="0"/>
          <w:marRight w:val="0"/>
          <w:marTop w:val="0"/>
          <w:marBottom w:val="0"/>
          <w:divBdr>
            <w:top w:val="none" w:sz="0" w:space="0" w:color="auto"/>
            <w:left w:val="none" w:sz="0" w:space="0" w:color="auto"/>
            <w:bottom w:val="none" w:sz="0" w:space="0" w:color="auto"/>
            <w:right w:val="none" w:sz="0" w:space="0" w:color="auto"/>
          </w:divBdr>
          <w:divsChild>
            <w:div w:id="1050882824">
              <w:marLeft w:val="0"/>
              <w:marRight w:val="0"/>
              <w:marTop w:val="0"/>
              <w:marBottom w:val="0"/>
              <w:divBdr>
                <w:top w:val="none" w:sz="0" w:space="0" w:color="auto"/>
                <w:left w:val="none" w:sz="0" w:space="0" w:color="auto"/>
                <w:bottom w:val="none" w:sz="0" w:space="0" w:color="auto"/>
                <w:right w:val="none" w:sz="0" w:space="0" w:color="auto"/>
              </w:divBdr>
              <w:divsChild>
                <w:div w:id="1853645155">
                  <w:marLeft w:val="0"/>
                  <w:marRight w:val="0"/>
                  <w:marTop w:val="0"/>
                  <w:marBottom w:val="0"/>
                  <w:divBdr>
                    <w:top w:val="none" w:sz="0" w:space="0" w:color="auto"/>
                    <w:left w:val="none" w:sz="0" w:space="0" w:color="auto"/>
                    <w:bottom w:val="none" w:sz="0" w:space="0" w:color="auto"/>
                    <w:right w:val="none" w:sz="0" w:space="0" w:color="auto"/>
                  </w:divBdr>
                  <w:divsChild>
                    <w:div w:id="1109855389">
                      <w:marLeft w:val="336"/>
                      <w:marRight w:val="0"/>
                      <w:marTop w:val="48"/>
                      <w:marBottom w:val="192"/>
                      <w:divBdr>
                        <w:top w:val="none" w:sz="0" w:space="0" w:color="auto"/>
                        <w:left w:val="none" w:sz="0" w:space="0" w:color="auto"/>
                        <w:bottom w:val="none" w:sz="0" w:space="0" w:color="auto"/>
                        <w:right w:val="none" w:sz="0" w:space="0" w:color="auto"/>
                      </w:divBdr>
                    </w:div>
                  </w:divsChild>
                </w:div>
              </w:divsChild>
            </w:div>
          </w:divsChild>
        </w:div>
      </w:divsChild>
    </w:div>
    <w:div w:id="926615425">
      <w:bodyDiv w:val="1"/>
      <w:marLeft w:val="0"/>
      <w:marRight w:val="0"/>
      <w:marTop w:val="0"/>
      <w:marBottom w:val="0"/>
      <w:divBdr>
        <w:top w:val="none" w:sz="0" w:space="0" w:color="auto"/>
        <w:left w:val="none" w:sz="0" w:space="0" w:color="auto"/>
        <w:bottom w:val="none" w:sz="0" w:space="0" w:color="auto"/>
        <w:right w:val="none" w:sz="0" w:space="0" w:color="auto"/>
      </w:divBdr>
    </w:div>
    <w:div w:id="943879462">
      <w:bodyDiv w:val="1"/>
      <w:marLeft w:val="0"/>
      <w:marRight w:val="0"/>
      <w:marTop w:val="0"/>
      <w:marBottom w:val="0"/>
      <w:divBdr>
        <w:top w:val="none" w:sz="0" w:space="0" w:color="auto"/>
        <w:left w:val="none" w:sz="0" w:space="0" w:color="auto"/>
        <w:bottom w:val="none" w:sz="0" w:space="0" w:color="auto"/>
        <w:right w:val="none" w:sz="0" w:space="0" w:color="auto"/>
      </w:divBdr>
    </w:div>
    <w:div w:id="956065253">
      <w:bodyDiv w:val="1"/>
      <w:marLeft w:val="0"/>
      <w:marRight w:val="0"/>
      <w:marTop w:val="0"/>
      <w:marBottom w:val="0"/>
      <w:divBdr>
        <w:top w:val="none" w:sz="0" w:space="0" w:color="auto"/>
        <w:left w:val="none" w:sz="0" w:space="0" w:color="auto"/>
        <w:bottom w:val="none" w:sz="0" w:space="0" w:color="auto"/>
        <w:right w:val="none" w:sz="0" w:space="0" w:color="auto"/>
      </w:divBdr>
    </w:div>
    <w:div w:id="960189390">
      <w:bodyDiv w:val="1"/>
      <w:marLeft w:val="0"/>
      <w:marRight w:val="0"/>
      <w:marTop w:val="0"/>
      <w:marBottom w:val="0"/>
      <w:divBdr>
        <w:top w:val="none" w:sz="0" w:space="0" w:color="auto"/>
        <w:left w:val="none" w:sz="0" w:space="0" w:color="auto"/>
        <w:bottom w:val="none" w:sz="0" w:space="0" w:color="auto"/>
        <w:right w:val="none" w:sz="0" w:space="0" w:color="auto"/>
      </w:divBdr>
      <w:divsChild>
        <w:div w:id="653610801">
          <w:marLeft w:val="706"/>
          <w:marRight w:val="0"/>
          <w:marTop w:val="101"/>
          <w:marBottom w:val="0"/>
          <w:divBdr>
            <w:top w:val="none" w:sz="0" w:space="0" w:color="auto"/>
            <w:left w:val="none" w:sz="0" w:space="0" w:color="auto"/>
            <w:bottom w:val="none" w:sz="0" w:space="0" w:color="auto"/>
            <w:right w:val="none" w:sz="0" w:space="0" w:color="auto"/>
          </w:divBdr>
        </w:div>
        <w:div w:id="1065765843">
          <w:marLeft w:val="706"/>
          <w:marRight w:val="0"/>
          <w:marTop w:val="101"/>
          <w:marBottom w:val="0"/>
          <w:divBdr>
            <w:top w:val="none" w:sz="0" w:space="0" w:color="auto"/>
            <w:left w:val="none" w:sz="0" w:space="0" w:color="auto"/>
            <w:bottom w:val="none" w:sz="0" w:space="0" w:color="auto"/>
            <w:right w:val="none" w:sz="0" w:space="0" w:color="auto"/>
          </w:divBdr>
        </w:div>
        <w:div w:id="2117554716">
          <w:marLeft w:val="706"/>
          <w:marRight w:val="0"/>
          <w:marTop w:val="101"/>
          <w:marBottom w:val="0"/>
          <w:divBdr>
            <w:top w:val="none" w:sz="0" w:space="0" w:color="auto"/>
            <w:left w:val="none" w:sz="0" w:space="0" w:color="auto"/>
            <w:bottom w:val="none" w:sz="0" w:space="0" w:color="auto"/>
            <w:right w:val="none" w:sz="0" w:space="0" w:color="auto"/>
          </w:divBdr>
        </w:div>
      </w:divsChild>
    </w:div>
    <w:div w:id="960457179">
      <w:bodyDiv w:val="1"/>
      <w:marLeft w:val="0"/>
      <w:marRight w:val="0"/>
      <w:marTop w:val="0"/>
      <w:marBottom w:val="0"/>
      <w:divBdr>
        <w:top w:val="none" w:sz="0" w:space="0" w:color="auto"/>
        <w:left w:val="none" w:sz="0" w:space="0" w:color="auto"/>
        <w:bottom w:val="none" w:sz="0" w:space="0" w:color="auto"/>
        <w:right w:val="none" w:sz="0" w:space="0" w:color="auto"/>
      </w:divBdr>
      <w:divsChild>
        <w:div w:id="1354382732">
          <w:marLeft w:val="0"/>
          <w:marRight w:val="0"/>
          <w:marTop w:val="0"/>
          <w:marBottom w:val="0"/>
          <w:divBdr>
            <w:top w:val="none" w:sz="0" w:space="0" w:color="auto"/>
            <w:left w:val="none" w:sz="0" w:space="0" w:color="auto"/>
            <w:bottom w:val="none" w:sz="0" w:space="0" w:color="auto"/>
            <w:right w:val="none" w:sz="0" w:space="0" w:color="auto"/>
          </w:divBdr>
          <w:divsChild>
            <w:div w:id="1699812115">
              <w:marLeft w:val="0"/>
              <w:marRight w:val="0"/>
              <w:marTop w:val="0"/>
              <w:marBottom w:val="0"/>
              <w:divBdr>
                <w:top w:val="none" w:sz="0" w:space="0" w:color="auto"/>
                <w:left w:val="none" w:sz="0" w:space="0" w:color="auto"/>
                <w:bottom w:val="none" w:sz="0" w:space="0" w:color="auto"/>
                <w:right w:val="none" w:sz="0" w:space="0" w:color="auto"/>
              </w:divBdr>
              <w:divsChild>
                <w:div w:id="10423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457187">
      <w:bodyDiv w:val="1"/>
      <w:marLeft w:val="0"/>
      <w:marRight w:val="0"/>
      <w:marTop w:val="0"/>
      <w:marBottom w:val="0"/>
      <w:divBdr>
        <w:top w:val="none" w:sz="0" w:space="0" w:color="auto"/>
        <w:left w:val="none" w:sz="0" w:space="0" w:color="auto"/>
        <w:bottom w:val="none" w:sz="0" w:space="0" w:color="auto"/>
        <w:right w:val="none" w:sz="0" w:space="0" w:color="auto"/>
      </w:divBdr>
    </w:div>
    <w:div w:id="979192525">
      <w:bodyDiv w:val="1"/>
      <w:marLeft w:val="0"/>
      <w:marRight w:val="0"/>
      <w:marTop w:val="0"/>
      <w:marBottom w:val="0"/>
      <w:divBdr>
        <w:top w:val="none" w:sz="0" w:space="0" w:color="auto"/>
        <w:left w:val="none" w:sz="0" w:space="0" w:color="auto"/>
        <w:bottom w:val="none" w:sz="0" w:space="0" w:color="auto"/>
        <w:right w:val="none" w:sz="0" w:space="0" w:color="auto"/>
      </w:divBdr>
    </w:div>
    <w:div w:id="989796281">
      <w:bodyDiv w:val="1"/>
      <w:marLeft w:val="0"/>
      <w:marRight w:val="0"/>
      <w:marTop w:val="0"/>
      <w:marBottom w:val="0"/>
      <w:divBdr>
        <w:top w:val="none" w:sz="0" w:space="0" w:color="auto"/>
        <w:left w:val="none" w:sz="0" w:space="0" w:color="auto"/>
        <w:bottom w:val="none" w:sz="0" w:space="0" w:color="auto"/>
        <w:right w:val="none" w:sz="0" w:space="0" w:color="auto"/>
      </w:divBdr>
    </w:div>
    <w:div w:id="1034041031">
      <w:bodyDiv w:val="1"/>
      <w:marLeft w:val="0"/>
      <w:marRight w:val="0"/>
      <w:marTop w:val="0"/>
      <w:marBottom w:val="0"/>
      <w:divBdr>
        <w:top w:val="none" w:sz="0" w:space="0" w:color="auto"/>
        <w:left w:val="none" w:sz="0" w:space="0" w:color="auto"/>
        <w:bottom w:val="none" w:sz="0" w:space="0" w:color="auto"/>
        <w:right w:val="none" w:sz="0" w:space="0" w:color="auto"/>
      </w:divBdr>
      <w:divsChild>
        <w:div w:id="1132867038">
          <w:marLeft w:val="0"/>
          <w:marRight w:val="0"/>
          <w:marTop w:val="0"/>
          <w:marBottom w:val="0"/>
          <w:divBdr>
            <w:top w:val="none" w:sz="0" w:space="0" w:color="auto"/>
            <w:left w:val="none" w:sz="0" w:space="0" w:color="auto"/>
            <w:bottom w:val="none" w:sz="0" w:space="0" w:color="auto"/>
            <w:right w:val="none" w:sz="0" w:space="0" w:color="auto"/>
          </w:divBdr>
          <w:divsChild>
            <w:div w:id="1618557911">
              <w:marLeft w:val="0"/>
              <w:marRight w:val="0"/>
              <w:marTop w:val="0"/>
              <w:marBottom w:val="0"/>
              <w:divBdr>
                <w:top w:val="none" w:sz="0" w:space="0" w:color="auto"/>
                <w:left w:val="none" w:sz="0" w:space="0" w:color="auto"/>
                <w:bottom w:val="none" w:sz="0" w:space="0" w:color="auto"/>
                <w:right w:val="none" w:sz="0" w:space="0" w:color="auto"/>
              </w:divBdr>
              <w:divsChild>
                <w:div w:id="577860752">
                  <w:marLeft w:val="0"/>
                  <w:marRight w:val="0"/>
                  <w:marTop w:val="0"/>
                  <w:marBottom w:val="0"/>
                  <w:divBdr>
                    <w:top w:val="none" w:sz="0" w:space="0" w:color="auto"/>
                    <w:left w:val="none" w:sz="0" w:space="0" w:color="auto"/>
                    <w:bottom w:val="none" w:sz="0" w:space="0" w:color="auto"/>
                    <w:right w:val="none" w:sz="0" w:space="0" w:color="auto"/>
                  </w:divBdr>
                  <w:divsChild>
                    <w:div w:id="34644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486195">
      <w:bodyDiv w:val="1"/>
      <w:marLeft w:val="0"/>
      <w:marRight w:val="0"/>
      <w:marTop w:val="0"/>
      <w:marBottom w:val="0"/>
      <w:divBdr>
        <w:top w:val="none" w:sz="0" w:space="0" w:color="auto"/>
        <w:left w:val="none" w:sz="0" w:space="0" w:color="auto"/>
        <w:bottom w:val="none" w:sz="0" w:space="0" w:color="auto"/>
        <w:right w:val="none" w:sz="0" w:space="0" w:color="auto"/>
      </w:divBdr>
    </w:div>
    <w:div w:id="1057585283">
      <w:bodyDiv w:val="1"/>
      <w:marLeft w:val="0"/>
      <w:marRight w:val="0"/>
      <w:marTop w:val="0"/>
      <w:marBottom w:val="0"/>
      <w:divBdr>
        <w:top w:val="none" w:sz="0" w:space="0" w:color="auto"/>
        <w:left w:val="none" w:sz="0" w:space="0" w:color="auto"/>
        <w:bottom w:val="none" w:sz="0" w:space="0" w:color="auto"/>
        <w:right w:val="none" w:sz="0" w:space="0" w:color="auto"/>
      </w:divBdr>
    </w:div>
    <w:div w:id="1062220234">
      <w:bodyDiv w:val="1"/>
      <w:marLeft w:val="0"/>
      <w:marRight w:val="0"/>
      <w:marTop w:val="0"/>
      <w:marBottom w:val="0"/>
      <w:divBdr>
        <w:top w:val="none" w:sz="0" w:space="0" w:color="auto"/>
        <w:left w:val="none" w:sz="0" w:space="0" w:color="auto"/>
        <w:bottom w:val="none" w:sz="0" w:space="0" w:color="auto"/>
        <w:right w:val="none" w:sz="0" w:space="0" w:color="auto"/>
      </w:divBdr>
    </w:div>
    <w:div w:id="1066345579">
      <w:bodyDiv w:val="1"/>
      <w:marLeft w:val="0"/>
      <w:marRight w:val="0"/>
      <w:marTop w:val="0"/>
      <w:marBottom w:val="0"/>
      <w:divBdr>
        <w:top w:val="none" w:sz="0" w:space="0" w:color="auto"/>
        <w:left w:val="none" w:sz="0" w:space="0" w:color="auto"/>
        <w:bottom w:val="none" w:sz="0" w:space="0" w:color="auto"/>
        <w:right w:val="none" w:sz="0" w:space="0" w:color="auto"/>
      </w:divBdr>
    </w:div>
    <w:div w:id="1089305124">
      <w:bodyDiv w:val="1"/>
      <w:marLeft w:val="0"/>
      <w:marRight w:val="0"/>
      <w:marTop w:val="0"/>
      <w:marBottom w:val="0"/>
      <w:divBdr>
        <w:top w:val="none" w:sz="0" w:space="0" w:color="auto"/>
        <w:left w:val="none" w:sz="0" w:space="0" w:color="auto"/>
        <w:bottom w:val="none" w:sz="0" w:space="0" w:color="auto"/>
        <w:right w:val="none" w:sz="0" w:space="0" w:color="auto"/>
      </w:divBdr>
      <w:divsChild>
        <w:div w:id="42144163">
          <w:marLeft w:val="547"/>
          <w:marRight w:val="0"/>
          <w:marTop w:val="0"/>
          <w:marBottom w:val="0"/>
          <w:divBdr>
            <w:top w:val="none" w:sz="0" w:space="0" w:color="auto"/>
            <w:left w:val="none" w:sz="0" w:space="0" w:color="auto"/>
            <w:bottom w:val="none" w:sz="0" w:space="0" w:color="auto"/>
            <w:right w:val="none" w:sz="0" w:space="0" w:color="auto"/>
          </w:divBdr>
        </w:div>
        <w:div w:id="620115636">
          <w:marLeft w:val="547"/>
          <w:marRight w:val="0"/>
          <w:marTop w:val="0"/>
          <w:marBottom w:val="0"/>
          <w:divBdr>
            <w:top w:val="none" w:sz="0" w:space="0" w:color="auto"/>
            <w:left w:val="none" w:sz="0" w:space="0" w:color="auto"/>
            <w:bottom w:val="none" w:sz="0" w:space="0" w:color="auto"/>
            <w:right w:val="none" w:sz="0" w:space="0" w:color="auto"/>
          </w:divBdr>
        </w:div>
        <w:div w:id="733696974">
          <w:marLeft w:val="547"/>
          <w:marRight w:val="0"/>
          <w:marTop w:val="0"/>
          <w:marBottom w:val="0"/>
          <w:divBdr>
            <w:top w:val="none" w:sz="0" w:space="0" w:color="auto"/>
            <w:left w:val="none" w:sz="0" w:space="0" w:color="auto"/>
            <w:bottom w:val="none" w:sz="0" w:space="0" w:color="auto"/>
            <w:right w:val="none" w:sz="0" w:space="0" w:color="auto"/>
          </w:divBdr>
        </w:div>
        <w:div w:id="1568109046">
          <w:marLeft w:val="547"/>
          <w:marRight w:val="0"/>
          <w:marTop w:val="0"/>
          <w:marBottom w:val="0"/>
          <w:divBdr>
            <w:top w:val="none" w:sz="0" w:space="0" w:color="auto"/>
            <w:left w:val="none" w:sz="0" w:space="0" w:color="auto"/>
            <w:bottom w:val="none" w:sz="0" w:space="0" w:color="auto"/>
            <w:right w:val="none" w:sz="0" w:space="0" w:color="auto"/>
          </w:divBdr>
        </w:div>
        <w:div w:id="1704675471">
          <w:marLeft w:val="547"/>
          <w:marRight w:val="0"/>
          <w:marTop w:val="0"/>
          <w:marBottom w:val="0"/>
          <w:divBdr>
            <w:top w:val="none" w:sz="0" w:space="0" w:color="auto"/>
            <w:left w:val="none" w:sz="0" w:space="0" w:color="auto"/>
            <w:bottom w:val="none" w:sz="0" w:space="0" w:color="auto"/>
            <w:right w:val="none" w:sz="0" w:space="0" w:color="auto"/>
          </w:divBdr>
        </w:div>
      </w:divsChild>
    </w:div>
    <w:div w:id="1113329423">
      <w:bodyDiv w:val="1"/>
      <w:marLeft w:val="0"/>
      <w:marRight w:val="0"/>
      <w:marTop w:val="0"/>
      <w:marBottom w:val="0"/>
      <w:divBdr>
        <w:top w:val="none" w:sz="0" w:space="0" w:color="auto"/>
        <w:left w:val="none" w:sz="0" w:space="0" w:color="auto"/>
        <w:bottom w:val="none" w:sz="0" w:space="0" w:color="auto"/>
        <w:right w:val="none" w:sz="0" w:space="0" w:color="auto"/>
      </w:divBdr>
    </w:div>
    <w:div w:id="1124084835">
      <w:bodyDiv w:val="1"/>
      <w:marLeft w:val="0"/>
      <w:marRight w:val="0"/>
      <w:marTop w:val="0"/>
      <w:marBottom w:val="0"/>
      <w:divBdr>
        <w:top w:val="none" w:sz="0" w:space="0" w:color="auto"/>
        <w:left w:val="none" w:sz="0" w:space="0" w:color="auto"/>
        <w:bottom w:val="none" w:sz="0" w:space="0" w:color="auto"/>
        <w:right w:val="none" w:sz="0" w:space="0" w:color="auto"/>
      </w:divBdr>
    </w:div>
    <w:div w:id="1131092445">
      <w:bodyDiv w:val="1"/>
      <w:marLeft w:val="0"/>
      <w:marRight w:val="0"/>
      <w:marTop w:val="0"/>
      <w:marBottom w:val="0"/>
      <w:divBdr>
        <w:top w:val="none" w:sz="0" w:space="0" w:color="auto"/>
        <w:left w:val="none" w:sz="0" w:space="0" w:color="auto"/>
        <w:bottom w:val="none" w:sz="0" w:space="0" w:color="auto"/>
        <w:right w:val="none" w:sz="0" w:space="0" w:color="auto"/>
      </w:divBdr>
    </w:div>
    <w:div w:id="1145318339">
      <w:bodyDiv w:val="1"/>
      <w:marLeft w:val="0"/>
      <w:marRight w:val="0"/>
      <w:marTop w:val="0"/>
      <w:marBottom w:val="0"/>
      <w:divBdr>
        <w:top w:val="none" w:sz="0" w:space="0" w:color="auto"/>
        <w:left w:val="none" w:sz="0" w:space="0" w:color="auto"/>
        <w:bottom w:val="none" w:sz="0" w:space="0" w:color="auto"/>
        <w:right w:val="none" w:sz="0" w:space="0" w:color="auto"/>
      </w:divBdr>
    </w:div>
    <w:div w:id="1161654315">
      <w:bodyDiv w:val="1"/>
      <w:marLeft w:val="0"/>
      <w:marRight w:val="0"/>
      <w:marTop w:val="0"/>
      <w:marBottom w:val="0"/>
      <w:divBdr>
        <w:top w:val="none" w:sz="0" w:space="0" w:color="auto"/>
        <w:left w:val="none" w:sz="0" w:space="0" w:color="auto"/>
        <w:bottom w:val="none" w:sz="0" w:space="0" w:color="auto"/>
        <w:right w:val="none" w:sz="0" w:space="0" w:color="auto"/>
      </w:divBdr>
    </w:div>
    <w:div w:id="1164933643">
      <w:bodyDiv w:val="1"/>
      <w:marLeft w:val="0"/>
      <w:marRight w:val="0"/>
      <w:marTop w:val="0"/>
      <w:marBottom w:val="0"/>
      <w:divBdr>
        <w:top w:val="none" w:sz="0" w:space="0" w:color="auto"/>
        <w:left w:val="none" w:sz="0" w:space="0" w:color="auto"/>
        <w:bottom w:val="none" w:sz="0" w:space="0" w:color="auto"/>
        <w:right w:val="none" w:sz="0" w:space="0" w:color="auto"/>
      </w:divBdr>
    </w:div>
    <w:div w:id="1170632821">
      <w:bodyDiv w:val="1"/>
      <w:marLeft w:val="0"/>
      <w:marRight w:val="0"/>
      <w:marTop w:val="0"/>
      <w:marBottom w:val="0"/>
      <w:divBdr>
        <w:top w:val="none" w:sz="0" w:space="0" w:color="auto"/>
        <w:left w:val="none" w:sz="0" w:space="0" w:color="auto"/>
        <w:bottom w:val="none" w:sz="0" w:space="0" w:color="auto"/>
        <w:right w:val="none" w:sz="0" w:space="0" w:color="auto"/>
      </w:divBdr>
    </w:div>
    <w:div w:id="1176723580">
      <w:bodyDiv w:val="1"/>
      <w:marLeft w:val="0"/>
      <w:marRight w:val="0"/>
      <w:marTop w:val="0"/>
      <w:marBottom w:val="0"/>
      <w:divBdr>
        <w:top w:val="none" w:sz="0" w:space="0" w:color="auto"/>
        <w:left w:val="none" w:sz="0" w:space="0" w:color="auto"/>
        <w:bottom w:val="none" w:sz="0" w:space="0" w:color="auto"/>
        <w:right w:val="none" w:sz="0" w:space="0" w:color="auto"/>
      </w:divBdr>
    </w:div>
    <w:div w:id="1188061425">
      <w:bodyDiv w:val="1"/>
      <w:marLeft w:val="0"/>
      <w:marRight w:val="0"/>
      <w:marTop w:val="0"/>
      <w:marBottom w:val="0"/>
      <w:divBdr>
        <w:top w:val="none" w:sz="0" w:space="0" w:color="auto"/>
        <w:left w:val="none" w:sz="0" w:space="0" w:color="auto"/>
        <w:bottom w:val="none" w:sz="0" w:space="0" w:color="auto"/>
        <w:right w:val="none" w:sz="0" w:space="0" w:color="auto"/>
      </w:divBdr>
    </w:div>
    <w:div w:id="1191259811">
      <w:bodyDiv w:val="1"/>
      <w:marLeft w:val="0"/>
      <w:marRight w:val="0"/>
      <w:marTop w:val="0"/>
      <w:marBottom w:val="0"/>
      <w:divBdr>
        <w:top w:val="none" w:sz="0" w:space="0" w:color="auto"/>
        <w:left w:val="none" w:sz="0" w:space="0" w:color="auto"/>
        <w:bottom w:val="none" w:sz="0" w:space="0" w:color="auto"/>
        <w:right w:val="none" w:sz="0" w:space="0" w:color="auto"/>
      </w:divBdr>
      <w:divsChild>
        <w:div w:id="1132211895">
          <w:marLeft w:val="0"/>
          <w:marRight w:val="0"/>
          <w:marTop w:val="0"/>
          <w:marBottom w:val="0"/>
          <w:divBdr>
            <w:top w:val="none" w:sz="0" w:space="0" w:color="auto"/>
            <w:left w:val="none" w:sz="0" w:space="0" w:color="auto"/>
            <w:bottom w:val="none" w:sz="0" w:space="0" w:color="auto"/>
            <w:right w:val="none" w:sz="0" w:space="0" w:color="auto"/>
          </w:divBdr>
          <w:divsChild>
            <w:div w:id="795637196">
              <w:marLeft w:val="0"/>
              <w:marRight w:val="0"/>
              <w:marTop w:val="0"/>
              <w:marBottom w:val="0"/>
              <w:divBdr>
                <w:top w:val="none" w:sz="0" w:space="0" w:color="auto"/>
                <w:left w:val="none" w:sz="0" w:space="0" w:color="auto"/>
                <w:bottom w:val="none" w:sz="0" w:space="0" w:color="auto"/>
                <w:right w:val="none" w:sz="0" w:space="0" w:color="auto"/>
              </w:divBdr>
              <w:divsChild>
                <w:div w:id="178063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970583">
      <w:bodyDiv w:val="1"/>
      <w:marLeft w:val="0"/>
      <w:marRight w:val="0"/>
      <w:marTop w:val="0"/>
      <w:marBottom w:val="0"/>
      <w:divBdr>
        <w:top w:val="none" w:sz="0" w:space="0" w:color="auto"/>
        <w:left w:val="none" w:sz="0" w:space="0" w:color="auto"/>
        <w:bottom w:val="none" w:sz="0" w:space="0" w:color="auto"/>
        <w:right w:val="none" w:sz="0" w:space="0" w:color="auto"/>
      </w:divBdr>
    </w:div>
    <w:div w:id="1295719558">
      <w:bodyDiv w:val="1"/>
      <w:marLeft w:val="0"/>
      <w:marRight w:val="0"/>
      <w:marTop w:val="0"/>
      <w:marBottom w:val="0"/>
      <w:divBdr>
        <w:top w:val="none" w:sz="0" w:space="0" w:color="auto"/>
        <w:left w:val="none" w:sz="0" w:space="0" w:color="auto"/>
        <w:bottom w:val="none" w:sz="0" w:space="0" w:color="auto"/>
        <w:right w:val="none" w:sz="0" w:space="0" w:color="auto"/>
      </w:divBdr>
    </w:div>
    <w:div w:id="1335109035">
      <w:bodyDiv w:val="1"/>
      <w:marLeft w:val="0"/>
      <w:marRight w:val="0"/>
      <w:marTop w:val="0"/>
      <w:marBottom w:val="0"/>
      <w:divBdr>
        <w:top w:val="none" w:sz="0" w:space="0" w:color="auto"/>
        <w:left w:val="none" w:sz="0" w:space="0" w:color="auto"/>
        <w:bottom w:val="none" w:sz="0" w:space="0" w:color="auto"/>
        <w:right w:val="none" w:sz="0" w:space="0" w:color="auto"/>
      </w:divBdr>
    </w:div>
    <w:div w:id="1361708982">
      <w:bodyDiv w:val="1"/>
      <w:marLeft w:val="0"/>
      <w:marRight w:val="0"/>
      <w:marTop w:val="0"/>
      <w:marBottom w:val="0"/>
      <w:divBdr>
        <w:top w:val="none" w:sz="0" w:space="0" w:color="auto"/>
        <w:left w:val="none" w:sz="0" w:space="0" w:color="auto"/>
        <w:bottom w:val="none" w:sz="0" w:space="0" w:color="auto"/>
        <w:right w:val="none" w:sz="0" w:space="0" w:color="auto"/>
      </w:divBdr>
    </w:div>
    <w:div w:id="1379695717">
      <w:bodyDiv w:val="1"/>
      <w:marLeft w:val="0"/>
      <w:marRight w:val="0"/>
      <w:marTop w:val="0"/>
      <w:marBottom w:val="0"/>
      <w:divBdr>
        <w:top w:val="none" w:sz="0" w:space="0" w:color="auto"/>
        <w:left w:val="none" w:sz="0" w:space="0" w:color="auto"/>
        <w:bottom w:val="none" w:sz="0" w:space="0" w:color="auto"/>
        <w:right w:val="none" w:sz="0" w:space="0" w:color="auto"/>
      </w:divBdr>
    </w:div>
    <w:div w:id="1385367214">
      <w:bodyDiv w:val="1"/>
      <w:marLeft w:val="0"/>
      <w:marRight w:val="0"/>
      <w:marTop w:val="0"/>
      <w:marBottom w:val="0"/>
      <w:divBdr>
        <w:top w:val="none" w:sz="0" w:space="0" w:color="auto"/>
        <w:left w:val="none" w:sz="0" w:space="0" w:color="auto"/>
        <w:bottom w:val="none" w:sz="0" w:space="0" w:color="auto"/>
        <w:right w:val="none" w:sz="0" w:space="0" w:color="auto"/>
      </w:divBdr>
    </w:div>
    <w:div w:id="1390113059">
      <w:bodyDiv w:val="1"/>
      <w:marLeft w:val="0"/>
      <w:marRight w:val="0"/>
      <w:marTop w:val="0"/>
      <w:marBottom w:val="0"/>
      <w:divBdr>
        <w:top w:val="none" w:sz="0" w:space="0" w:color="auto"/>
        <w:left w:val="none" w:sz="0" w:space="0" w:color="auto"/>
        <w:bottom w:val="none" w:sz="0" w:space="0" w:color="auto"/>
        <w:right w:val="none" w:sz="0" w:space="0" w:color="auto"/>
      </w:divBdr>
    </w:div>
    <w:div w:id="1402023929">
      <w:bodyDiv w:val="1"/>
      <w:marLeft w:val="0"/>
      <w:marRight w:val="0"/>
      <w:marTop w:val="0"/>
      <w:marBottom w:val="0"/>
      <w:divBdr>
        <w:top w:val="none" w:sz="0" w:space="0" w:color="auto"/>
        <w:left w:val="none" w:sz="0" w:space="0" w:color="auto"/>
        <w:bottom w:val="none" w:sz="0" w:space="0" w:color="auto"/>
        <w:right w:val="none" w:sz="0" w:space="0" w:color="auto"/>
      </w:divBdr>
    </w:div>
    <w:div w:id="1422678656">
      <w:bodyDiv w:val="1"/>
      <w:marLeft w:val="0"/>
      <w:marRight w:val="0"/>
      <w:marTop w:val="0"/>
      <w:marBottom w:val="0"/>
      <w:divBdr>
        <w:top w:val="none" w:sz="0" w:space="0" w:color="auto"/>
        <w:left w:val="none" w:sz="0" w:space="0" w:color="auto"/>
        <w:bottom w:val="none" w:sz="0" w:space="0" w:color="auto"/>
        <w:right w:val="none" w:sz="0" w:space="0" w:color="auto"/>
      </w:divBdr>
    </w:div>
    <w:div w:id="1430393332">
      <w:bodyDiv w:val="1"/>
      <w:marLeft w:val="0"/>
      <w:marRight w:val="0"/>
      <w:marTop w:val="0"/>
      <w:marBottom w:val="0"/>
      <w:divBdr>
        <w:top w:val="none" w:sz="0" w:space="0" w:color="auto"/>
        <w:left w:val="none" w:sz="0" w:space="0" w:color="auto"/>
        <w:bottom w:val="none" w:sz="0" w:space="0" w:color="auto"/>
        <w:right w:val="none" w:sz="0" w:space="0" w:color="auto"/>
      </w:divBdr>
    </w:div>
    <w:div w:id="1445542822">
      <w:bodyDiv w:val="1"/>
      <w:marLeft w:val="0"/>
      <w:marRight w:val="0"/>
      <w:marTop w:val="0"/>
      <w:marBottom w:val="0"/>
      <w:divBdr>
        <w:top w:val="none" w:sz="0" w:space="0" w:color="auto"/>
        <w:left w:val="none" w:sz="0" w:space="0" w:color="auto"/>
        <w:bottom w:val="none" w:sz="0" w:space="0" w:color="auto"/>
        <w:right w:val="none" w:sz="0" w:space="0" w:color="auto"/>
      </w:divBdr>
    </w:div>
    <w:div w:id="1467622183">
      <w:bodyDiv w:val="1"/>
      <w:marLeft w:val="0"/>
      <w:marRight w:val="0"/>
      <w:marTop w:val="0"/>
      <w:marBottom w:val="0"/>
      <w:divBdr>
        <w:top w:val="none" w:sz="0" w:space="0" w:color="auto"/>
        <w:left w:val="none" w:sz="0" w:space="0" w:color="auto"/>
        <w:bottom w:val="none" w:sz="0" w:space="0" w:color="auto"/>
        <w:right w:val="none" w:sz="0" w:space="0" w:color="auto"/>
      </w:divBdr>
    </w:div>
    <w:div w:id="1478495646">
      <w:bodyDiv w:val="1"/>
      <w:marLeft w:val="0"/>
      <w:marRight w:val="0"/>
      <w:marTop w:val="0"/>
      <w:marBottom w:val="0"/>
      <w:divBdr>
        <w:top w:val="none" w:sz="0" w:space="0" w:color="auto"/>
        <w:left w:val="none" w:sz="0" w:space="0" w:color="auto"/>
        <w:bottom w:val="none" w:sz="0" w:space="0" w:color="auto"/>
        <w:right w:val="none" w:sz="0" w:space="0" w:color="auto"/>
      </w:divBdr>
    </w:div>
    <w:div w:id="1493715218">
      <w:bodyDiv w:val="1"/>
      <w:marLeft w:val="0"/>
      <w:marRight w:val="0"/>
      <w:marTop w:val="0"/>
      <w:marBottom w:val="0"/>
      <w:divBdr>
        <w:top w:val="none" w:sz="0" w:space="0" w:color="auto"/>
        <w:left w:val="none" w:sz="0" w:space="0" w:color="auto"/>
        <w:bottom w:val="none" w:sz="0" w:space="0" w:color="auto"/>
        <w:right w:val="none" w:sz="0" w:space="0" w:color="auto"/>
      </w:divBdr>
    </w:div>
    <w:div w:id="1525173613">
      <w:bodyDiv w:val="1"/>
      <w:marLeft w:val="0"/>
      <w:marRight w:val="0"/>
      <w:marTop w:val="0"/>
      <w:marBottom w:val="0"/>
      <w:divBdr>
        <w:top w:val="none" w:sz="0" w:space="0" w:color="auto"/>
        <w:left w:val="none" w:sz="0" w:space="0" w:color="auto"/>
        <w:bottom w:val="none" w:sz="0" w:space="0" w:color="auto"/>
        <w:right w:val="none" w:sz="0" w:space="0" w:color="auto"/>
      </w:divBdr>
    </w:div>
    <w:div w:id="1569421803">
      <w:bodyDiv w:val="1"/>
      <w:marLeft w:val="0"/>
      <w:marRight w:val="0"/>
      <w:marTop w:val="0"/>
      <w:marBottom w:val="0"/>
      <w:divBdr>
        <w:top w:val="none" w:sz="0" w:space="0" w:color="auto"/>
        <w:left w:val="none" w:sz="0" w:space="0" w:color="auto"/>
        <w:bottom w:val="none" w:sz="0" w:space="0" w:color="auto"/>
        <w:right w:val="none" w:sz="0" w:space="0" w:color="auto"/>
      </w:divBdr>
    </w:div>
    <w:div w:id="1569918013">
      <w:bodyDiv w:val="1"/>
      <w:marLeft w:val="0"/>
      <w:marRight w:val="0"/>
      <w:marTop w:val="0"/>
      <w:marBottom w:val="0"/>
      <w:divBdr>
        <w:top w:val="none" w:sz="0" w:space="0" w:color="auto"/>
        <w:left w:val="none" w:sz="0" w:space="0" w:color="auto"/>
        <w:bottom w:val="none" w:sz="0" w:space="0" w:color="auto"/>
        <w:right w:val="none" w:sz="0" w:space="0" w:color="auto"/>
      </w:divBdr>
    </w:div>
    <w:div w:id="1575969008">
      <w:bodyDiv w:val="1"/>
      <w:marLeft w:val="0"/>
      <w:marRight w:val="0"/>
      <w:marTop w:val="0"/>
      <w:marBottom w:val="0"/>
      <w:divBdr>
        <w:top w:val="none" w:sz="0" w:space="0" w:color="auto"/>
        <w:left w:val="none" w:sz="0" w:space="0" w:color="auto"/>
        <w:bottom w:val="none" w:sz="0" w:space="0" w:color="auto"/>
        <w:right w:val="none" w:sz="0" w:space="0" w:color="auto"/>
      </w:divBdr>
    </w:div>
    <w:div w:id="1576862144">
      <w:bodyDiv w:val="1"/>
      <w:marLeft w:val="0"/>
      <w:marRight w:val="0"/>
      <w:marTop w:val="0"/>
      <w:marBottom w:val="0"/>
      <w:divBdr>
        <w:top w:val="none" w:sz="0" w:space="0" w:color="auto"/>
        <w:left w:val="none" w:sz="0" w:space="0" w:color="auto"/>
        <w:bottom w:val="none" w:sz="0" w:space="0" w:color="auto"/>
        <w:right w:val="none" w:sz="0" w:space="0" w:color="auto"/>
      </w:divBdr>
      <w:divsChild>
        <w:div w:id="1195582549">
          <w:marLeft w:val="706"/>
          <w:marRight w:val="0"/>
          <w:marTop w:val="101"/>
          <w:marBottom w:val="0"/>
          <w:divBdr>
            <w:top w:val="none" w:sz="0" w:space="0" w:color="auto"/>
            <w:left w:val="none" w:sz="0" w:space="0" w:color="auto"/>
            <w:bottom w:val="none" w:sz="0" w:space="0" w:color="auto"/>
            <w:right w:val="none" w:sz="0" w:space="0" w:color="auto"/>
          </w:divBdr>
        </w:div>
      </w:divsChild>
    </w:div>
    <w:div w:id="1603955589">
      <w:bodyDiv w:val="1"/>
      <w:marLeft w:val="0"/>
      <w:marRight w:val="0"/>
      <w:marTop w:val="0"/>
      <w:marBottom w:val="0"/>
      <w:divBdr>
        <w:top w:val="none" w:sz="0" w:space="0" w:color="auto"/>
        <w:left w:val="none" w:sz="0" w:space="0" w:color="auto"/>
        <w:bottom w:val="none" w:sz="0" w:space="0" w:color="auto"/>
        <w:right w:val="none" w:sz="0" w:space="0" w:color="auto"/>
      </w:divBdr>
    </w:div>
    <w:div w:id="1616521933">
      <w:bodyDiv w:val="1"/>
      <w:marLeft w:val="0"/>
      <w:marRight w:val="0"/>
      <w:marTop w:val="0"/>
      <w:marBottom w:val="0"/>
      <w:divBdr>
        <w:top w:val="none" w:sz="0" w:space="0" w:color="auto"/>
        <w:left w:val="none" w:sz="0" w:space="0" w:color="auto"/>
        <w:bottom w:val="none" w:sz="0" w:space="0" w:color="auto"/>
        <w:right w:val="none" w:sz="0" w:space="0" w:color="auto"/>
      </w:divBdr>
    </w:div>
    <w:div w:id="1633442709">
      <w:bodyDiv w:val="1"/>
      <w:marLeft w:val="0"/>
      <w:marRight w:val="0"/>
      <w:marTop w:val="0"/>
      <w:marBottom w:val="0"/>
      <w:divBdr>
        <w:top w:val="none" w:sz="0" w:space="0" w:color="auto"/>
        <w:left w:val="none" w:sz="0" w:space="0" w:color="auto"/>
        <w:bottom w:val="none" w:sz="0" w:space="0" w:color="auto"/>
        <w:right w:val="none" w:sz="0" w:space="0" w:color="auto"/>
      </w:divBdr>
    </w:div>
    <w:div w:id="1637099604">
      <w:bodyDiv w:val="1"/>
      <w:marLeft w:val="0"/>
      <w:marRight w:val="0"/>
      <w:marTop w:val="0"/>
      <w:marBottom w:val="0"/>
      <w:divBdr>
        <w:top w:val="none" w:sz="0" w:space="0" w:color="auto"/>
        <w:left w:val="none" w:sz="0" w:space="0" w:color="auto"/>
        <w:bottom w:val="none" w:sz="0" w:space="0" w:color="auto"/>
        <w:right w:val="none" w:sz="0" w:space="0" w:color="auto"/>
      </w:divBdr>
    </w:div>
    <w:div w:id="1653875338">
      <w:bodyDiv w:val="1"/>
      <w:marLeft w:val="0"/>
      <w:marRight w:val="0"/>
      <w:marTop w:val="0"/>
      <w:marBottom w:val="0"/>
      <w:divBdr>
        <w:top w:val="none" w:sz="0" w:space="0" w:color="auto"/>
        <w:left w:val="none" w:sz="0" w:space="0" w:color="auto"/>
        <w:bottom w:val="none" w:sz="0" w:space="0" w:color="auto"/>
        <w:right w:val="none" w:sz="0" w:space="0" w:color="auto"/>
      </w:divBdr>
    </w:div>
    <w:div w:id="1674919506">
      <w:bodyDiv w:val="1"/>
      <w:marLeft w:val="0"/>
      <w:marRight w:val="0"/>
      <w:marTop w:val="0"/>
      <w:marBottom w:val="0"/>
      <w:divBdr>
        <w:top w:val="none" w:sz="0" w:space="0" w:color="auto"/>
        <w:left w:val="none" w:sz="0" w:space="0" w:color="auto"/>
        <w:bottom w:val="none" w:sz="0" w:space="0" w:color="auto"/>
        <w:right w:val="none" w:sz="0" w:space="0" w:color="auto"/>
      </w:divBdr>
    </w:div>
    <w:div w:id="1691302052">
      <w:bodyDiv w:val="1"/>
      <w:marLeft w:val="0"/>
      <w:marRight w:val="0"/>
      <w:marTop w:val="0"/>
      <w:marBottom w:val="0"/>
      <w:divBdr>
        <w:top w:val="none" w:sz="0" w:space="0" w:color="auto"/>
        <w:left w:val="none" w:sz="0" w:space="0" w:color="auto"/>
        <w:bottom w:val="none" w:sz="0" w:space="0" w:color="auto"/>
        <w:right w:val="none" w:sz="0" w:space="0" w:color="auto"/>
      </w:divBdr>
    </w:div>
    <w:div w:id="1708524473">
      <w:bodyDiv w:val="1"/>
      <w:marLeft w:val="0"/>
      <w:marRight w:val="0"/>
      <w:marTop w:val="0"/>
      <w:marBottom w:val="0"/>
      <w:divBdr>
        <w:top w:val="none" w:sz="0" w:space="0" w:color="auto"/>
        <w:left w:val="none" w:sz="0" w:space="0" w:color="auto"/>
        <w:bottom w:val="none" w:sz="0" w:space="0" w:color="auto"/>
        <w:right w:val="none" w:sz="0" w:space="0" w:color="auto"/>
      </w:divBdr>
    </w:div>
    <w:div w:id="1717194644">
      <w:bodyDiv w:val="1"/>
      <w:marLeft w:val="0"/>
      <w:marRight w:val="0"/>
      <w:marTop w:val="0"/>
      <w:marBottom w:val="0"/>
      <w:divBdr>
        <w:top w:val="none" w:sz="0" w:space="0" w:color="auto"/>
        <w:left w:val="none" w:sz="0" w:space="0" w:color="auto"/>
        <w:bottom w:val="none" w:sz="0" w:space="0" w:color="auto"/>
        <w:right w:val="none" w:sz="0" w:space="0" w:color="auto"/>
      </w:divBdr>
    </w:div>
    <w:div w:id="1720547524">
      <w:bodyDiv w:val="1"/>
      <w:marLeft w:val="0"/>
      <w:marRight w:val="0"/>
      <w:marTop w:val="0"/>
      <w:marBottom w:val="0"/>
      <w:divBdr>
        <w:top w:val="none" w:sz="0" w:space="0" w:color="auto"/>
        <w:left w:val="none" w:sz="0" w:space="0" w:color="auto"/>
        <w:bottom w:val="none" w:sz="0" w:space="0" w:color="auto"/>
        <w:right w:val="none" w:sz="0" w:space="0" w:color="auto"/>
      </w:divBdr>
    </w:div>
    <w:div w:id="1754156369">
      <w:bodyDiv w:val="1"/>
      <w:marLeft w:val="0"/>
      <w:marRight w:val="0"/>
      <w:marTop w:val="0"/>
      <w:marBottom w:val="0"/>
      <w:divBdr>
        <w:top w:val="none" w:sz="0" w:space="0" w:color="auto"/>
        <w:left w:val="none" w:sz="0" w:space="0" w:color="auto"/>
        <w:bottom w:val="none" w:sz="0" w:space="0" w:color="auto"/>
        <w:right w:val="none" w:sz="0" w:space="0" w:color="auto"/>
      </w:divBdr>
    </w:div>
    <w:div w:id="1767653699">
      <w:bodyDiv w:val="1"/>
      <w:marLeft w:val="0"/>
      <w:marRight w:val="0"/>
      <w:marTop w:val="0"/>
      <w:marBottom w:val="0"/>
      <w:divBdr>
        <w:top w:val="none" w:sz="0" w:space="0" w:color="auto"/>
        <w:left w:val="none" w:sz="0" w:space="0" w:color="auto"/>
        <w:bottom w:val="none" w:sz="0" w:space="0" w:color="auto"/>
        <w:right w:val="none" w:sz="0" w:space="0" w:color="auto"/>
      </w:divBdr>
      <w:divsChild>
        <w:div w:id="1257708689">
          <w:marLeft w:val="0"/>
          <w:marRight w:val="0"/>
          <w:marTop w:val="0"/>
          <w:marBottom w:val="0"/>
          <w:divBdr>
            <w:top w:val="none" w:sz="0" w:space="0" w:color="auto"/>
            <w:left w:val="none" w:sz="0" w:space="0" w:color="auto"/>
            <w:bottom w:val="none" w:sz="0" w:space="0" w:color="auto"/>
            <w:right w:val="none" w:sz="0" w:space="0" w:color="auto"/>
          </w:divBdr>
          <w:divsChild>
            <w:div w:id="1263803249">
              <w:marLeft w:val="0"/>
              <w:marRight w:val="0"/>
              <w:marTop w:val="0"/>
              <w:marBottom w:val="0"/>
              <w:divBdr>
                <w:top w:val="none" w:sz="0" w:space="0" w:color="auto"/>
                <w:left w:val="none" w:sz="0" w:space="0" w:color="auto"/>
                <w:bottom w:val="none" w:sz="0" w:space="0" w:color="auto"/>
                <w:right w:val="none" w:sz="0" w:space="0" w:color="auto"/>
              </w:divBdr>
              <w:divsChild>
                <w:div w:id="38837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398774">
      <w:bodyDiv w:val="1"/>
      <w:marLeft w:val="0"/>
      <w:marRight w:val="0"/>
      <w:marTop w:val="0"/>
      <w:marBottom w:val="0"/>
      <w:divBdr>
        <w:top w:val="none" w:sz="0" w:space="0" w:color="auto"/>
        <w:left w:val="none" w:sz="0" w:space="0" w:color="auto"/>
        <w:bottom w:val="none" w:sz="0" w:space="0" w:color="auto"/>
        <w:right w:val="none" w:sz="0" w:space="0" w:color="auto"/>
      </w:divBdr>
    </w:div>
    <w:div w:id="1811752906">
      <w:bodyDiv w:val="1"/>
      <w:marLeft w:val="0"/>
      <w:marRight w:val="0"/>
      <w:marTop w:val="0"/>
      <w:marBottom w:val="0"/>
      <w:divBdr>
        <w:top w:val="none" w:sz="0" w:space="0" w:color="auto"/>
        <w:left w:val="none" w:sz="0" w:space="0" w:color="auto"/>
        <w:bottom w:val="none" w:sz="0" w:space="0" w:color="auto"/>
        <w:right w:val="none" w:sz="0" w:space="0" w:color="auto"/>
      </w:divBdr>
    </w:div>
    <w:div w:id="1815098048">
      <w:bodyDiv w:val="1"/>
      <w:marLeft w:val="0"/>
      <w:marRight w:val="0"/>
      <w:marTop w:val="0"/>
      <w:marBottom w:val="0"/>
      <w:divBdr>
        <w:top w:val="none" w:sz="0" w:space="0" w:color="auto"/>
        <w:left w:val="none" w:sz="0" w:space="0" w:color="auto"/>
        <w:bottom w:val="none" w:sz="0" w:space="0" w:color="auto"/>
        <w:right w:val="none" w:sz="0" w:space="0" w:color="auto"/>
      </w:divBdr>
    </w:div>
    <w:div w:id="1824547155">
      <w:bodyDiv w:val="1"/>
      <w:marLeft w:val="0"/>
      <w:marRight w:val="0"/>
      <w:marTop w:val="0"/>
      <w:marBottom w:val="0"/>
      <w:divBdr>
        <w:top w:val="none" w:sz="0" w:space="0" w:color="auto"/>
        <w:left w:val="none" w:sz="0" w:space="0" w:color="auto"/>
        <w:bottom w:val="none" w:sz="0" w:space="0" w:color="auto"/>
        <w:right w:val="none" w:sz="0" w:space="0" w:color="auto"/>
      </w:divBdr>
    </w:div>
    <w:div w:id="1828476449">
      <w:bodyDiv w:val="1"/>
      <w:marLeft w:val="0"/>
      <w:marRight w:val="0"/>
      <w:marTop w:val="0"/>
      <w:marBottom w:val="0"/>
      <w:divBdr>
        <w:top w:val="none" w:sz="0" w:space="0" w:color="auto"/>
        <w:left w:val="none" w:sz="0" w:space="0" w:color="auto"/>
        <w:bottom w:val="none" w:sz="0" w:space="0" w:color="auto"/>
        <w:right w:val="none" w:sz="0" w:space="0" w:color="auto"/>
      </w:divBdr>
    </w:div>
    <w:div w:id="1851529656">
      <w:bodyDiv w:val="1"/>
      <w:marLeft w:val="0"/>
      <w:marRight w:val="0"/>
      <w:marTop w:val="0"/>
      <w:marBottom w:val="0"/>
      <w:divBdr>
        <w:top w:val="none" w:sz="0" w:space="0" w:color="auto"/>
        <w:left w:val="none" w:sz="0" w:space="0" w:color="auto"/>
        <w:bottom w:val="none" w:sz="0" w:space="0" w:color="auto"/>
        <w:right w:val="none" w:sz="0" w:space="0" w:color="auto"/>
      </w:divBdr>
    </w:div>
    <w:div w:id="1864979339">
      <w:bodyDiv w:val="1"/>
      <w:marLeft w:val="0"/>
      <w:marRight w:val="0"/>
      <w:marTop w:val="0"/>
      <w:marBottom w:val="0"/>
      <w:divBdr>
        <w:top w:val="none" w:sz="0" w:space="0" w:color="auto"/>
        <w:left w:val="none" w:sz="0" w:space="0" w:color="auto"/>
        <w:bottom w:val="none" w:sz="0" w:space="0" w:color="auto"/>
        <w:right w:val="none" w:sz="0" w:space="0" w:color="auto"/>
      </w:divBdr>
    </w:div>
    <w:div w:id="1903297805">
      <w:bodyDiv w:val="1"/>
      <w:marLeft w:val="0"/>
      <w:marRight w:val="0"/>
      <w:marTop w:val="0"/>
      <w:marBottom w:val="0"/>
      <w:divBdr>
        <w:top w:val="none" w:sz="0" w:space="0" w:color="auto"/>
        <w:left w:val="none" w:sz="0" w:space="0" w:color="auto"/>
        <w:bottom w:val="none" w:sz="0" w:space="0" w:color="auto"/>
        <w:right w:val="none" w:sz="0" w:space="0" w:color="auto"/>
      </w:divBdr>
    </w:div>
    <w:div w:id="1904758055">
      <w:bodyDiv w:val="1"/>
      <w:marLeft w:val="0"/>
      <w:marRight w:val="0"/>
      <w:marTop w:val="0"/>
      <w:marBottom w:val="0"/>
      <w:divBdr>
        <w:top w:val="none" w:sz="0" w:space="0" w:color="auto"/>
        <w:left w:val="none" w:sz="0" w:space="0" w:color="auto"/>
        <w:bottom w:val="none" w:sz="0" w:space="0" w:color="auto"/>
        <w:right w:val="none" w:sz="0" w:space="0" w:color="auto"/>
      </w:divBdr>
    </w:div>
    <w:div w:id="1919552665">
      <w:bodyDiv w:val="1"/>
      <w:marLeft w:val="0"/>
      <w:marRight w:val="0"/>
      <w:marTop w:val="0"/>
      <w:marBottom w:val="0"/>
      <w:divBdr>
        <w:top w:val="none" w:sz="0" w:space="0" w:color="auto"/>
        <w:left w:val="none" w:sz="0" w:space="0" w:color="auto"/>
        <w:bottom w:val="none" w:sz="0" w:space="0" w:color="auto"/>
        <w:right w:val="none" w:sz="0" w:space="0" w:color="auto"/>
      </w:divBdr>
    </w:div>
    <w:div w:id="1940723242">
      <w:bodyDiv w:val="1"/>
      <w:marLeft w:val="0"/>
      <w:marRight w:val="0"/>
      <w:marTop w:val="0"/>
      <w:marBottom w:val="0"/>
      <w:divBdr>
        <w:top w:val="none" w:sz="0" w:space="0" w:color="auto"/>
        <w:left w:val="none" w:sz="0" w:space="0" w:color="auto"/>
        <w:bottom w:val="none" w:sz="0" w:space="0" w:color="auto"/>
        <w:right w:val="none" w:sz="0" w:space="0" w:color="auto"/>
      </w:divBdr>
    </w:div>
    <w:div w:id="1958289382">
      <w:bodyDiv w:val="1"/>
      <w:marLeft w:val="0"/>
      <w:marRight w:val="0"/>
      <w:marTop w:val="0"/>
      <w:marBottom w:val="0"/>
      <w:divBdr>
        <w:top w:val="none" w:sz="0" w:space="0" w:color="auto"/>
        <w:left w:val="none" w:sz="0" w:space="0" w:color="auto"/>
        <w:bottom w:val="none" w:sz="0" w:space="0" w:color="auto"/>
        <w:right w:val="none" w:sz="0" w:space="0" w:color="auto"/>
      </w:divBdr>
    </w:div>
    <w:div w:id="1963537390">
      <w:bodyDiv w:val="1"/>
      <w:marLeft w:val="0"/>
      <w:marRight w:val="0"/>
      <w:marTop w:val="0"/>
      <w:marBottom w:val="0"/>
      <w:divBdr>
        <w:top w:val="none" w:sz="0" w:space="0" w:color="auto"/>
        <w:left w:val="none" w:sz="0" w:space="0" w:color="auto"/>
        <w:bottom w:val="none" w:sz="0" w:space="0" w:color="auto"/>
        <w:right w:val="none" w:sz="0" w:space="0" w:color="auto"/>
      </w:divBdr>
      <w:divsChild>
        <w:div w:id="1095858194">
          <w:marLeft w:val="0"/>
          <w:marRight w:val="0"/>
          <w:marTop w:val="0"/>
          <w:marBottom w:val="0"/>
          <w:divBdr>
            <w:top w:val="none" w:sz="0" w:space="0" w:color="auto"/>
            <w:left w:val="none" w:sz="0" w:space="0" w:color="auto"/>
            <w:bottom w:val="none" w:sz="0" w:space="0" w:color="auto"/>
            <w:right w:val="none" w:sz="0" w:space="0" w:color="auto"/>
          </w:divBdr>
          <w:divsChild>
            <w:div w:id="987245783">
              <w:marLeft w:val="0"/>
              <w:marRight w:val="0"/>
              <w:marTop w:val="0"/>
              <w:marBottom w:val="0"/>
              <w:divBdr>
                <w:top w:val="none" w:sz="0" w:space="0" w:color="auto"/>
                <w:left w:val="none" w:sz="0" w:space="0" w:color="auto"/>
                <w:bottom w:val="none" w:sz="0" w:space="0" w:color="auto"/>
                <w:right w:val="none" w:sz="0" w:space="0" w:color="auto"/>
              </w:divBdr>
              <w:divsChild>
                <w:div w:id="49676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53612">
      <w:bodyDiv w:val="1"/>
      <w:marLeft w:val="0"/>
      <w:marRight w:val="0"/>
      <w:marTop w:val="0"/>
      <w:marBottom w:val="0"/>
      <w:divBdr>
        <w:top w:val="none" w:sz="0" w:space="0" w:color="auto"/>
        <w:left w:val="none" w:sz="0" w:space="0" w:color="auto"/>
        <w:bottom w:val="none" w:sz="0" w:space="0" w:color="auto"/>
        <w:right w:val="none" w:sz="0" w:space="0" w:color="auto"/>
      </w:divBdr>
    </w:div>
    <w:div w:id="1965503252">
      <w:bodyDiv w:val="1"/>
      <w:marLeft w:val="0"/>
      <w:marRight w:val="0"/>
      <w:marTop w:val="0"/>
      <w:marBottom w:val="0"/>
      <w:divBdr>
        <w:top w:val="none" w:sz="0" w:space="0" w:color="auto"/>
        <w:left w:val="none" w:sz="0" w:space="0" w:color="auto"/>
        <w:bottom w:val="none" w:sz="0" w:space="0" w:color="auto"/>
        <w:right w:val="none" w:sz="0" w:space="0" w:color="auto"/>
      </w:divBdr>
    </w:div>
    <w:div w:id="1991473646">
      <w:bodyDiv w:val="1"/>
      <w:marLeft w:val="0"/>
      <w:marRight w:val="0"/>
      <w:marTop w:val="0"/>
      <w:marBottom w:val="0"/>
      <w:divBdr>
        <w:top w:val="none" w:sz="0" w:space="0" w:color="auto"/>
        <w:left w:val="none" w:sz="0" w:space="0" w:color="auto"/>
        <w:bottom w:val="none" w:sz="0" w:space="0" w:color="auto"/>
        <w:right w:val="none" w:sz="0" w:space="0" w:color="auto"/>
      </w:divBdr>
    </w:div>
    <w:div w:id="1995521971">
      <w:bodyDiv w:val="1"/>
      <w:marLeft w:val="0"/>
      <w:marRight w:val="0"/>
      <w:marTop w:val="0"/>
      <w:marBottom w:val="0"/>
      <w:divBdr>
        <w:top w:val="none" w:sz="0" w:space="0" w:color="auto"/>
        <w:left w:val="none" w:sz="0" w:space="0" w:color="auto"/>
        <w:bottom w:val="none" w:sz="0" w:space="0" w:color="auto"/>
        <w:right w:val="none" w:sz="0" w:space="0" w:color="auto"/>
      </w:divBdr>
    </w:div>
    <w:div w:id="1997031552">
      <w:bodyDiv w:val="1"/>
      <w:marLeft w:val="0"/>
      <w:marRight w:val="0"/>
      <w:marTop w:val="0"/>
      <w:marBottom w:val="0"/>
      <w:divBdr>
        <w:top w:val="none" w:sz="0" w:space="0" w:color="auto"/>
        <w:left w:val="none" w:sz="0" w:space="0" w:color="auto"/>
        <w:bottom w:val="none" w:sz="0" w:space="0" w:color="auto"/>
        <w:right w:val="none" w:sz="0" w:space="0" w:color="auto"/>
      </w:divBdr>
    </w:div>
    <w:div w:id="2018922003">
      <w:bodyDiv w:val="1"/>
      <w:marLeft w:val="0"/>
      <w:marRight w:val="0"/>
      <w:marTop w:val="0"/>
      <w:marBottom w:val="0"/>
      <w:divBdr>
        <w:top w:val="none" w:sz="0" w:space="0" w:color="auto"/>
        <w:left w:val="none" w:sz="0" w:space="0" w:color="auto"/>
        <w:bottom w:val="none" w:sz="0" w:space="0" w:color="auto"/>
        <w:right w:val="none" w:sz="0" w:space="0" w:color="auto"/>
      </w:divBdr>
    </w:div>
    <w:div w:id="2020501653">
      <w:bodyDiv w:val="1"/>
      <w:marLeft w:val="0"/>
      <w:marRight w:val="0"/>
      <w:marTop w:val="0"/>
      <w:marBottom w:val="0"/>
      <w:divBdr>
        <w:top w:val="none" w:sz="0" w:space="0" w:color="auto"/>
        <w:left w:val="none" w:sz="0" w:space="0" w:color="auto"/>
        <w:bottom w:val="none" w:sz="0" w:space="0" w:color="auto"/>
        <w:right w:val="none" w:sz="0" w:space="0" w:color="auto"/>
      </w:divBdr>
    </w:div>
    <w:div w:id="2043050871">
      <w:bodyDiv w:val="1"/>
      <w:marLeft w:val="0"/>
      <w:marRight w:val="0"/>
      <w:marTop w:val="0"/>
      <w:marBottom w:val="0"/>
      <w:divBdr>
        <w:top w:val="none" w:sz="0" w:space="0" w:color="auto"/>
        <w:left w:val="none" w:sz="0" w:space="0" w:color="auto"/>
        <w:bottom w:val="none" w:sz="0" w:space="0" w:color="auto"/>
        <w:right w:val="none" w:sz="0" w:space="0" w:color="auto"/>
      </w:divBdr>
    </w:div>
    <w:div w:id="2059354229">
      <w:bodyDiv w:val="1"/>
      <w:marLeft w:val="0"/>
      <w:marRight w:val="0"/>
      <w:marTop w:val="0"/>
      <w:marBottom w:val="0"/>
      <w:divBdr>
        <w:top w:val="none" w:sz="0" w:space="0" w:color="auto"/>
        <w:left w:val="none" w:sz="0" w:space="0" w:color="auto"/>
        <w:bottom w:val="none" w:sz="0" w:space="0" w:color="auto"/>
        <w:right w:val="none" w:sz="0" w:space="0" w:color="auto"/>
      </w:divBdr>
    </w:div>
    <w:div w:id="2088307987">
      <w:bodyDiv w:val="1"/>
      <w:marLeft w:val="0"/>
      <w:marRight w:val="0"/>
      <w:marTop w:val="0"/>
      <w:marBottom w:val="0"/>
      <w:divBdr>
        <w:top w:val="none" w:sz="0" w:space="0" w:color="auto"/>
        <w:left w:val="none" w:sz="0" w:space="0" w:color="auto"/>
        <w:bottom w:val="none" w:sz="0" w:space="0" w:color="auto"/>
        <w:right w:val="none" w:sz="0" w:space="0" w:color="auto"/>
      </w:divBdr>
    </w:div>
    <w:div w:id="2120905172">
      <w:bodyDiv w:val="1"/>
      <w:marLeft w:val="0"/>
      <w:marRight w:val="0"/>
      <w:marTop w:val="0"/>
      <w:marBottom w:val="0"/>
      <w:divBdr>
        <w:top w:val="none" w:sz="0" w:space="0" w:color="auto"/>
        <w:left w:val="none" w:sz="0" w:space="0" w:color="auto"/>
        <w:bottom w:val="none" w:sz="0" w:space="0" w:color="auto"/>
        <w:right w:val="none" w:sz="0" w:space="0" w:color="auto"/>
      </w:divBdr>
    </w:div>
    <w:div w:id="2122991746">
      <w:bodyDiv w:val="1"/>
      <w:marLeft w:val="0"/>
      <w:marRight w:val="0"/>
      <w:marTop w:val="0"/>
      <w:marBottom w:val="0"/>
      <w:divBdr>
        <w:top w:val="none" w:sz="0" w:space="0" w:color="auto"/>
        <w:left w:val="none" w:sz="0" w:space="0" w:color="auto"/>
        <w:bottom w:val="none" w:sz="0" w:space="0" w:color="auto"/>
        <w:right w:val="none" w:sz="0" w:space="0" w:color="auto"/>
      </w:divBdr>
      <w:divsChild>
        <w:div w:id="1402097229">
          <w:marLeft w:val="0"/>
          <w:marRight w:val="0"/>
          <w:marTop w:val="0"/>
          <w:marBottom w:val="0"/>
          <w:divBdr>
            <w:top w:val="none" w:sz="0" w:space="0" w:color="auto"/>
            <w:left w:val="none" w:sz="0" w:space="0" w:color="auto"/>
            <w:bottom w:val="none" w:sz="0" w:space="0" w:color="auto"/>
            <w:right w:val="none" w:sz="0" w:space="0" w:color="auto"/>
          </w:divBdr>
          <w:divsChild>
            <w:div w:id="516775541">
              <w:marLeft w:val="0"/>
              <w:marRight w:val="0"/>
              <w:marTop w:val="0"/>
              <w:marBottom w:val="0"/>
              <w:divBdr>
                <w:top w:val="none" w:sz="0" w:space="0" w:color="auto"/>
                <w:left w:val="none" w:sz="0" w:space="0" w:color="auto"/>
                <w:bottom w:val="none" w:sz="0" w:space="0" w:color="auto"/>
                <w:right w:val="none" w:sz="0" w:space="0" w:color="auto"/>
              </w:divBdr>
              <w:divsChild>
                <w:div w:id="82296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727381">
      <w:bodyDiv w:val="1"/>
      <w:marLeft w:val="0"/>
      <w:marRight w:val="0"/>
      <w:marTop w:val="0"/>
      <w:marBottom w:val="0"/>
      <w:divBdr>
        <w:top w:val="none" w:sz="0" w:space="0" w:color="auto"/>
        <w:left w:val="none" w:sz="0" w:space="0" w:color="auto"/>
        <w:bottom w:val="none" w:sz="0" w:space="0" w:color="auto"/>
        <w:right w:val="none" w:sz="0" w:space="0" w:color="auto"/>
      </w:divBdr>
    </w:div>
    <w:div w:id="2144887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png"/><Relationship Id="rId18" Type="http://schemas.openxmlformats.org/officeDocument/2006/relationships/header" Target="header1.xm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jpe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40.png"/><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image" Target="media/image10.w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0.png"/><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A04393-EF93-4444-8821-7684CC9EA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18</Pages>
  <Words>2787</Words>
  <Characters>13490</Characters>
  <Application>Microsoft Office Word</Application>
  <DocSecurity>0</DocSecurity>
  <Lines>1037</Lines>
  <Paragraphs>813</Paragraphs>
  <ScaleCrop>false</ScaleCrop>
  <HeadingPairs>
    <vt:vector size="2" baseType="variant">
      <vt:variant>
        <vt:lpstr>Título</vt:lpstr>
      </vt:variant>
      <vt:variant>
        <vt:i4>1</vt:i4>
      </vt:variant>
    </vt:vector>
  </HeadingPairs>
  <TitlesOfParts>
    <vt:vector size="1" baseType="lpstr">
      <vt:lpstr>Estudio de demanda en la Vía Expresa Sur con relación al modo de cobro del peaje</vt:lpstr>
    </vt:vector>
  </TitlesOfParts>
  <Company>Hewlett-Packard Company</Company>
  <LinksUpToDate>false</LinksUpToDate>
  <CharactersWithSpaces>15464</CharactersWithSpaces>
  <SharedDoc>false</SharedDoc>
  <HLinks>
    <vt:vector size="636" baseType="variant">
      <vt:variant>
        <vt:i4>1310776</vt:i4>
      </vt:variant>
      <vt:variant>
        <vt:i4>818</vt:i4>
      </vt:variant>
      <vt:variant>
        <vt:i4>0</vt:i4>
      </vt:variant>
      <vt:variant>
        <vt:i4>5</vt:i4>
      </vt:variant>
      <vt:variant>
        <vt:lpwstr/>
      </vt:variant>
      <vt:variant>
        <vt:lpwstr>_Toc444005826</vt:lpwstr>
      </vt:variant>
      <vt:variant>
        <vt:i4>1310776</vt:i4>
      </vt:variant>
      <vt:variant>
        <vt:i4>812</vt:i4>
      </vt:variant>
      <vt:variant>
        <vt:i4>0</vt:i4>
      </vt:variant>
      <vt:variant>
        <vt:i4>5</vt:i4>
      </vt:variant>
      <vt:variant>
        <vt:lpwstr/>
      </vt:variant>
      <vt:variant>
        <vt:lpwstr>_Toc444005825</vt:lpwstr>
      </vt:variant>
      <vt:variant>
        <vt:i4>1310776</vt:i4>
      </vt:variant>
      <vt:variant>
        <vt:i4>806</vt:i4>
      </vt:variant>
      <vt:variant>
        <vt:i4>0</vt:i4>
      </vt:variant>
      <vt:variant>
        <vt:i4>5</vt:i4>
      </vt:variant>
      <vt:variant>
        <vt:lpwstr/>
      </vt:variant>
      <vt:variant>
        <vt:lpwstr>_Toc444005824</vt:lpwstr>
      </vt:variant>
      <vt:variant>
        <vt:i4>1310776</vt:i4>
      </vt:variant>
      <vt:variant>
        <vt:i4>800</vt:i4>
      </vt:variant>
      <vt:variant>
        <vt:i4>0</vt:i4>
      </vt:variant>
      <vt:variant>
        <vt:i4>5</vt:i4>
      </vt:variant>
      <vt:variant>
        <vt:lpwstr/>
      </vt:variant>
      <vt:variant>
        <vt:lpwstr>_Toc444005823</vt:lpwstr>
      </vt:variant>
      <vt:variant>
        <vt:i4>1310776</vt:i4>
      </vt:variant>
      <vt:variant>
        <vt:i4>794</vt:i4>
      </vt:variant>
      <vt:variant>
        <vt:i4>0</vt:i4>
      </vt:variant>
      <vt:variant>
        <vt:i4>5</vt:i4>
      </vt:variant>
      <vt:variant>
        <vt:lpwstr/>
      </vt:variant>
      <vt:variant>
        <vt:lpwstr>_Toc444005822</vt:lpwstr>
      </vt:variant>
      <vt:variant>
        <vt:i4>1310776</vt:i4>
      </vt:variant>
      <vt:variant>
        <vt:i4>788</vt:i4>
      </vt:variant>
      <vt:variant>
        <vt:i4>0</vt:i4>
      </vt:variant>
      <vt:variant>
        <vt:i4>5</vt:i4>
      </vt:variant>
      <vt:variant>
        <vt:lpwstr/>
      </vt:variant>
      <vt:variant>
        <vt:lpwstr>_Toc444005821</vt:lpwstr>
      </vt:variant>
      <vt:variant>
        <vt:i4>1310776</vt:i4>
      </vt:variant>
      <vt:variant>
        <vt:i4>782</vt:i4>
      </vt:variant>
      <vt:variant>
        <vt:i4>0</vt:i4>
      </vt:variant>
      <vt:variant>
        <vt:i4>5</vt:i4>
      </vt:variant>
      <vt:variant>
        <vt:lpwstr/>
      </vt:variant>
      <vt:variant>
        <vt:lpwstr>_Toc444005820</vt:lpwstr>
      </vt:variant>
      <vt:variant>
        <vt:i4>1507384</vt:i4>
      </vt:variant>
      <vt:variant>
        <vt:i4>776</vt:i4>
      </vt:variant>
      <vt:variant>
        <vt:i4>0</vt:i4>
      </vt:variant>
      <vt:variant>
        <vt:i4>5</vt:i4>
      </vt:variant>
      <vt:variant>
        <vt:lpwstr/>
      </vt:variant>
      <vt:variant>
        <vt:lpwstr>_Toc444005819</vt:lpwstr>
      </vt:variant>
      <vt:variant>
        <vt:i4>1507384</vt:i4>
      </vt:variant>
      <vt:variant>
        <vt:i4>770</vt:i4>
      </vt:variant>
      <vt:variant>
        <vt:i4>0</vt:i4>
      </vt:variant>
      <vt:variant>
        <vt:i4>5</vt:i4>
      </vt:variant>
      <vt:variant>
        <vt:lpwstr/>
      </vt:variant>
      <vt:variant>
        <vt:lpwstr>_Toc444005818</vt:lpwstr>
      </vt:variant>
      <vt:variant>
        <vt:i4>1507384</vt:i4>
      </vt:variant>
      <vt:variant>
        <vt:i4>764</vt:i4>
      </vt:variant>
      <vt:variant>
        <vt:i4>0</vt:i4>
      </vt:variant>
      <vt:variant>
        <vt:i4>5</vt:i4>
      </vt:variant>
      <vt:variant>
        <vt:lpwstr/>
      </vt:variant>
      <vt:variant>
        <vt:lpwstr>_Toc444005817</vt:lpwstr>
      </vt:variant>
      <vt:variant>
        <vt:i4>1507384</vt:i4>
      </vt:variant>
      <vt:variant>
        <vt:i4>758</vt:i4>
      </vt:variant>
      <vt:variant>
        <vt:i4>0</vt:i4>
      </vt:variant>
      <vt:variant>
        <vt:i4>5</vt:i4>
      </vt:variant>
      <vt:variant>
        <vt:lpwstr/>
      </vt:variant>
      <vt:variant>
        <vt:lpwstr>_Toc444005816</vt:lpwstr>
      </vt:variant>
      <vt:variant>
        <vt:i4>1507384</vt:i4>
      </vt:variant>
      <vt:variant>
        <vt:i4>752</vt:i4>
      </vt:variant>
      <vt:variant>
        <vt:i4>0</vt:i4>
      </vt:variant>
      <vt:variant>
        <vt:i4>5</vt:i4>
      </vt:variant>
      <vt:variant>
        <vt:lpwstr/>
      </vt:variant>
      <vt:variant>
        <vt:lpwstr>_Toc444005815</vt:lpwstr>
      </vt:variant>
      <vt:variant>
        <vt:i4>1507384</vt:i4>
      </vt:variant>
      <vt:variant>
        <vt:i4>746</vt:i4>
      </vt:variant>
      <vt:variant>
        <vt:i4>0</vt:i4>
      </vt:variant>
      <vt:variant>
        <vt:i4>5</vt:i4>
      </vt:variant>
      <vt:variant>
        <vt:lpwstr/>
      </vt:variant>
      <vt:variant>
        <vt:lpwstr>_Toc444005814</vt:lpwstr>
      </vt:variant>
      <vt:variant>
        <vt:i4>1507384</vt:i4>
      </vt:variant>
      <vt:variant>
        <vt:i4>740</vt:i4>
      </vt:variant>
      <vt:variant>
        <vt:i4>0</vt:i4>
      </vt:variant>
      <vt:variant>
        <vt:i4>5</vt:i4>
      </vt:variant>
      <vt:variant>
        <vt:lpwstr/>
      </vt:variant>
      <vt:variant>
        <vt:lpwstr>_Toc444005813</vt:lpwstr>
      </vt:variant>
      <vt:variant>
        <vt:i4>1507384</vt:i4>
      </vt:variant>
      <vt:variant>
        <vt:i4>734</vt:i4>
      </vt:variant>
      <vt:variant>
        <vt:i4>0</vt:i4>
      </vt:variant>
      <vt:variant>
        <vt:i4>5</vt:i4>
      </vt:variant>
      <vt:variant>
        <vt:lpwstr/>
      </vt:variant>
      <vt:variant>
        <vt:lpwstr>_Toc444005812</vt:lpwstr>
      </vt:variant>
      <vt:variant>
        <vt:i4>1507384</vt:i4>
      </vt:variant>
      <vt:variant>
        <vt:i4>728</vt:i4>
      </vt:variant>
      <vt:variant>
        <vt:i4>0</vt:i4>
      </vt:variant>
      <vt:variant>
        <vt:i4>5</vt:i4>
      </vt:variant>
      <vt:variant>
        <vt:lpwstr/>
      </vt:variant>
      <vt:variant>
        <vt:lpwstr>_Toc444005811</vt:lpwstr>
      </vt:variant>
      <vt:variant>
        <vt:i4>1507384</vt:i4>
      </vt:variant>
      <vt:variant>
        <vt:i4>722</vt:i4>
      </vt:variant>
      <vt:variant>
        <vt:i4>0</vt:i4>
      </vt:variant>
      <vt:variant>
        <vt:i4>5</vt:i4>
      </vt:variant>
      <vt:variant>
        <vt:lpwstr/>
      </vt:variant>
      <vt:variant>
        <vt:lpwstr>_Toc444005810</vt:lpwstr>
      </vt:variant>
      <vt:variant>
        <vt:i4>1441848</vt:i4>
      </vt:variant>
      <vt:variant>
        <vt:i4>716</vt:i4>
      </vt:variant>
      <vt:variant>
        <vt:i4>0</vt:i4>
      </vt:variant>
      <vt:variant>
        <vt:i4>5</vt:i4>
      </vt:variant>
      <vt:variant>
        <vt:lpwstr/>
      </vt:variant>
      <vt:variant>
        <vt:lpwstr>_Toc444005809</vt:lpwstr>
      </vt:variant>
      <vt:variant>
        <vt:i4>1441848</vt:i4>
      </vt:variant>
      <vt:variant>
        <vt:i4>710</vt:i4>
      </vt:variant>
      <vt:variant>
        <vt:i4>0</vt:i4>
      </vt:variant>
      <vt:variant>
        <vt:i4>5</vt:i4>
      </vt:variant>
      <vt:variant>
        <vt:lpwstr/>
      </vt:variant>
      <vt:variant>
        <vt:lpwstr>_Toc444005808</vt:lpwstr>
      </vt:variant>
      <vt:variant>
        <vt:i4>1441848</vt:i4>
      </vt:variant>
      <vt:variant>
        <vt:i4>704</vt:i4>
      </vt:variant>
      <vt:variant>
        <vt:i4>0</vt:i4>
      </vt:variant>
      <vt:variant>
        <vt:i4>5</vt:i4>
      </vt:variant>
      <vt:variant>
        <vt:lpwstr/>
      </vt:variant>
      <vt:variant>
        <vt:lpwstr>_Toc444005807</vt:lpwstr>
      </vt:variant>
      <vt:variant>
        <vt:i4>1441848</vt:i4>
      </vt:variant>
      <vt:variant>
        <vt:i4>698</vt:i4>
      </vt:variant>
      <vt:variant>
        <vt:i4>0</vt:i4>
      </vt:variant>
      <vt:variant>
        <vt:i4>5</vt:i4>
      </vt:variant>
      <vt:variant>
        <vt:lpwstr/>
      </vt:variant>
      <vt:variant>
        <vt:lpwstr>_Toc444005806</vt:lpwstr>
      </vt:variant>
      <vt:variant>
        <vt:i4>1441849</vt:i4>
      </vt:variant>
      <vt:variant>
        <vt:i4>689</vt:i4>
      </vt:variant>
      <vt:variant>
        <vt:i4>0</vt:i4>
      </vt:variant>
      <vt:variant>
        <vt:i4>5</vt:i4>
      </vt:variant>
      <vt:variant>
        <vt:lpwstr/>
      </vt:variant>
      <vt:variant>
        <vt:lpwstr>_Toc444005901</vt:lpwstr>
      </vt:variant>
      <vt:variant>
        <vt:i4>1441849</vt:i4>
      </vt:variant>
      <vt:variant>
        <vt:i4>683</vt:i4>
      </vt:variant>
      <vt:variant>
        <vt:i4>0</vt:i4>
      </vt:variant>
      <vt:variant>
        <vt:i4>5</vt:i4>
      </vt:variant>
      <vt:variant>
        <vt:lpwstr/>
      </vt:variant>
      <vt:variant>
        <vt:lpwstr>_Toc444005900</vt:lpwstr>
      </vt:variant>
      <vt:variant>
        <vt:i4>2031672</vt:i4>
      </vt:variant>
      <vt:variant>
        <vt:i4>677</vt:i4>
      </vt:variant>
      <vt:variant>
        <vt:i4>0</vt:i4>
      </vt:variant>
      <vt:variant>
        <vt:i4>5</vt:i4>
      </vt:variant>
      <vt:variant>
        <vt:lpwstr/>
      </vt:variant>
      <vt:variant>
        <vt:lpwstr>_Toc444005899</vt:lpwstr>
      </vt:variant>
      <vt:variant>
        <vt:i4>2031672</vt:i4>
      </vt:variant>
      <vt:variant>
        <vt:i4>671</vt:i4>
      </vt:variant>
      <vt:variant>
        <vt:i4>0</vt:i4>
      </vt:variant>
      <vt:variant>
        <vt:i4>5</vt:i4>
      </vt:variant>
      <vt:variant>
        <vt:lpwstr/>
      </vt:variant>
      <vt:variant>
        <vt:lpwstr>_Toc444005898</vt:lpwstr>
      </vt:variant>
      <vt:variant>
        <vt:i4>2031672</vt:i4>
      </vt:variant>
      <vt:variant>
        <vt:i4>665</vt:i4>
      </vt:variant>
      <vt:variant>
        <vt:i4>0</vt:i4>
      </vt:variant>
      <vt:variant>
        <vt:i4>5</vt:i4>
      </vt:variant>
      <vt:variant>
        <vt:lpwstr/>
      </vt:variant>
      <vt:variant>
        <vt:lpwstr>_Toc444005897</vt:lpwstr>
      </vt:variant>
      <vt:variant>
        <vt:i4>2031672</vt:i4>
      </vt:variant>
      <vt:variant>
        <vt:i4>659</vt:i4>
      </vt:variant>
      <vt:variant>
        <vt:i4>0</vt:i4>
      </vt:variant>
      <vt:variant>
        <vt:i4>5</vt:i4>
      </vt:variant>
      <vt:variant>
        <vt:lpwstr/>
      </vt:variant>
      <vt:variant>
        <vt:lpwstr>_Toc444005896</vt:lpwstr>
      </vt:variant>
      <vt:variant>
        <vt:i4>2031672</vt:i4>
      </vt:variant>
      <vt:variant>
        <vt:i4>653</vt:i4>
      </vt:variant>
      <vt:variant>
        <vt:i4>0</vt:i4>
      </vt:variant>
      <vt:variant>
        <vt:i4>5</vt:i4>
      </vt:variant>
      <vt:variant>
        <vt:lpwstr/>
      </vt:variant>
      <vt:variant>
        <vt:lpwstr>_Toc444005895</vt:lpwstr>
      </vt:variant>
      <vt:variant>
        <vt:i4>2031672</vt:i4>
      </vt:variant>
      <vt:variant>
        <vt:i4>647</vt:i4>
      </vt:variant>
      <vt:variant>
        <vt:i4>0</vt:i4>
      </vt:variant>
      <vt:variant>
        <vt:i4>5</vt:i4>
      </vt:variant>
      <vt:variant>
        <vt:lpwstr/>
      </vt:variant>
      <vt:variant>
        <vt:lpwstr>_Toc444005894</vt:lpwstr>
      </vt:variant>
      <vt:variant>
        <vt:i4>2031672</vt:i4>
      </vt:variant>
      <vt:variant>
        <vt:i4>641</vt:i4>
      </vt:variant>
      <vt:variant>
        <vt:i4>0</vt:i4>
      </vt:variant>
      <vt:variant>
        <vt:i4>5</vt:i4>
      </vt:variant>
      <vt:variant>
        <vt:lpwstr/>
      </vt:variant>
      <vt:variant>
        <vt:lpwstr>_Toc444005893</vt:lpwstr>
      </vt:variant>
      <vt:variant>
        <vt:i4>2031672</vt:i4>
      </vt:variant>
      <vt:variant>
        <vt:i4>635</vt:i4>
      </vt:variant>
      <vt:variant>
        <vt:i4>0</vt:i4>
      </vt:variant>
      <vt:variant>
        <vt:i4>5</vt:i4>
      </vt:variant>
      <vt:variant>
        <vt:lpwstr/>
      </vt:variant>
      <vt:variant>
        <vt:lpwstr>_Toc444005892</vt:lpwstr>
      </vt:variant>
      <vt:variant>
        <vt:i4>2031672</vt:i4>
      </vt:variant>
      <vt:variant>
        <vt:i4>629</vt:i4>
      </vt:variant>
      <vt:variant>
        <vt:i4>0</vt:i4>
      </vt:variant>
      <vt:variant>
        <vt:i4>5</vt:i4>
      </vt:variant>
      <vt:variant>
        <vt:lpwstr/>
      </vt:variant>
      <vt:variant>
        <vt:lpwstr>_Toc444005891</vt:lpwstr>
      </vt:variant>
      <vt:variant>
        <vt:i4>2031672</vt:i4>
      </vt:variant>
      <vt:variant>
        <vt:i4>623</vt:i4>
      </vt:variant>
      <vt:variant>
        <vt:i4>0</vt:i4>
      </vt:variant>
      <vt:variant>
        <vt:i4>5</vt:i4>
      </vt:variant>
      <vt:variant>
        <vt:lpwstr/>
      </vt:variant>
      <vt:variant>
        <vt:lpwstr>_Toc444005890</vt:lpwstr>
      </vt:variant>
      <vt:variant>
        <vt:i4>1966136</vt:i4>
      </vt:variant>
      <vt:variant>
        <vt:i4>617</vt:i4>
      </vt:variant>
      <vt:variant>
        <vt:i4>0</vt:i4>
      </vt:variant>
      <vt:variant>
        <vt:i4>5</vt:i4>
      </vt:variant>
      <vt:variant>
        <vt:lpwstr/>
      </vt:variant>
      <vt:variant>
        <vt:lpwstr>_Toc444005889</vt:lpwstr>
      </vt:variant>
      <vt:variant>
        <vt:i4>1966136</vt:i4>
      </vt:variant>
      <vt:variant>
        <vt:i4>611</vt:i4>
      </vt:variant>
      <vt:variant>
        <vt:i4>0</vt:i4>
      </vt:variant>
      <vt:variant>
        <vt:i4>5</vt:i4>
      </vt:variant>
      <vt:variant>
        <vt:lpwstr/>
      </vt:variant>
      <vt:variant>
        <vt:lpwstr>_Toc444005888</vt:lpwstr>
      </vt:variant>
      <vt:variant>
        <vt:i4>1966136</vt:i4>
      </vt:variant>
      <vt:variant>
        <vt:i4>605</vt:i4>
      </vt:variant>
      <vt:variant>
        <vt:i4>0</vt:i4>
      </vt:variant>
      <vt:variant>
        <vt:i4>5</vt:i4>
      </vt:variant>
      <vt:variant>
        <vt:lpwstr/>
      </vt:variant>
      <vt:variant>
        <vt:lpwstr>_Toc444005887</vt:lpwstr>
      </vt:variant>
      <vt:variant>
        <vt:i4>1966136</vt:i4>
      </vt:variant>
      <vt:variant>
        <vt:i4>599</vt:i4>
      </vt:variant>
      <vt:variant>
        <vt:i4>0</vt:i4>
      </vt:variant>
      <vt:variant>
        <vt:i4>5</vt:i4>
      </vt:variant>
      <vt:variant>
        <vt:lpwstr/>
      </vt:variant>
      <vt:variant>
        <vt:lpwstr>_Toc444005886</vt:lpwstr>
      </vt:variant>
      <vt:variant>
        <vt:i4>1966136</vt:i4>
      </vt:variant>
      <vt:variant>
        <vt:i4>593</vt:i4>
      </vt:variant>
      <vt:variant>
        <vt:i4>0</vt:i4>
      </vt:variant>
      <vt:variant>
        <vt:i4>5</vt:i4>
      </vt:variant>
      <vt:variant>
        <vt:lpwstr/>
      </vt:variant>
      <vt:variant>
        <vt:lpwstr>_Toc444005885</vt:lpwstr>
      </vt:variant>
      <vt:variant>
        <vt:i4>1966136</vt:i4>
      </vt:variant>
      <vt:variant>
        <vt:i4>587</vt:i4>
      </vt:variant>
      <vt:variant>
        <vt:i4>0</vt:i4>
      </vt:variant>
      <vt:variant>
        <vt:i4>5</vt:i4>
      </vt:variant>
      <vt:variant>
        <vt:lpwstr/>
      </vt:variant>
      <vt:variant>
        <vt:lpwstr>_Toc444005884</vt:lpwstr>
      </vt:variant>
      <vt:variant>
        <vt:i4>1966136</vt:i4>
      </vt:variant>
      <vt:variant>
        <vt:i4>581</vt:i4>
      </vt:variant>
      <vt:variant>
        <vt:i4>0</vt:i4>
      </vt:variant>
      <vt:variant>
        <vt:i4>5</vt:i4>
      </vt:variant>
      <vt:variant>
        <vt:lpwstr/>
      </vt:variant>
      <vt:variant>
        <vt:lpwstr>_Toc444005883</vt:lpwstr>
      </vt:variant>
      <vt:variant>
        <vt:i4>1966136</vt:i4>
      </vt:variant>
      <vt:variant>
        <vt:i4>575</vt:i4>
      </vt:variant>
      <vt:variant>
        <vt:i4>0</vt:i4>
      </vt:variant>
      <vt:variant>
        <vt:i4>5</vt:i4>
      </vt:variant>
      <vt:variant>
        <vt:lpwstr/>
      </vt:variant>
      <vt:variant>
        <vt:lpwstr>_Toc444005882</vt:lpwstr>
      </vt:variant>
      <vt:variant>
        <vt:i4>1966136</vt:i4>
      </vt:variant>
      <vt:variant>
        <vt:i4>569</vt:i4>
      </vt:variant>
      <vt:variant>
        <vt:i4>0</vt:i4>
      </vt:variant>
      <vt:variant>
        <vt:i4>5</vt:i4>
      </vt:variant>
      <vt:variant>
        <vt:lpwstr/>
      </vt:variant>
      <vt:variant>
        <vt:lpwstr>_Toc444005881</vt:lpwstr>
      </vt:variant>
      <vt:variant>
        <vt:i4>1966136</vt:i4>
      </vt:variant>
      <vt:variant>
        <vt:i4>563</vt:i4>
      </vt:variant>
      <vt:variant>
        <vt:i4>0</vt:i4>
      </vt:variant>
      <vt:variant>
        <vt:i4>5</vt:i4>
      </vt:variant>
      <vt:variant>
        <vt:lpwstr/>
      </vt:variant>
      <vt:variant>
        <vt:lpwstr>_Toc444005880</vt:lpwstr>
      </vt:variant>
      <vt:variant>
        <vt:i4>1114168</vt:i4>
      </vt:variant>
      <vt:variant>
        <vt:i4>557</vt:i4>
      </vt:variant>
      <vt:variant>
        <vt:i4>0</vt:i4>
      </vt:variant>
      <vt:variant>
        <vt:i4>5</vt:i4>
      </vt:variant>
      <vt:variant>
        <vt:lpwstr/>
      </vt:variant>
      <vt:variant>
        <vt:lpwstr>_Toc444005879</vt:lpwstr>
      </vt:variant>
      <vt:variant>
        <vt:i4>1114168</vt:i4>
      </vt:variant>
      <vt:variant>
        <vt:i4>551</vt:i4>
      </vt:variant>
      <vt:variant>
        <vt:i4>0</vt:i4>
      </vt:variant>
      <vt:variant>
        <vt:i4>5</vt:i4>
      </vt:variant>
      <vt:variant>
        <vt:lpwstr/>
      </vt:variant>
      <vt:variant>
        <vt:lpwstr>_Toc444005878</vt:lpwstr>
      </vt:variant>
      <vt:variant>
        <vt:i4>1114168</vt:i4>
      </vt:variant>
      <vt:variant>
        <vt:i4>545</vt:i4>
      </vt:variant>
      <vt:variant>
        <vt:i4>0</vt:i4>
      </vt:variant>
      <vt:variant>
        <vt:i4>5</vt:i4>
      </vt:variant>
      <vt:variant>
        <vt:lpwstr/>
      </vt:variant>
      <vt:variant>
        <vt:lpwstr>_Toc444005877</vt:lpwstr>
      </vt:variant>
      <vt:variant>
        <vt:i4>1114168</vt:i4>
      </vt:variant>
      <vt:variant>
        <vt:i4>539</vt:i4>
      </vt:variant>
      <vt:variant>
        <vt:i4>0</vt:i4>
      </vt:variant>
      <vt:variant>
        <vt:i4>5</vt:i4>
      </vt:variant>
      <vt:variant>
        <vt:lpwstr/>
      </vt:variant>
      <vt:variant>
        <vt:lpwstr>_Toc444005876</vt:lpwstr>
      </vt:variant>
      <vt:variant>
        <vt:i4>1114168</vt:i4>
      </vt:variant>
      <vt:variant>
        <vt:i4>533</vt:i4>
      </vt:variant>
      <vt:variant>
        <vt:i4>0</vt:i4>
      </vt:variant>
      <vt:variant>
        <vt:i4>5</vt:i4>
      </vt:variant>
      <vt:variant>
        <vt:lpwstr/>
      </vt:variant>
      <vt:variant>
        <vt:lpwstr>_Toc444005875</vt:lpwstr>
      </vt:variant>
      <vt:variant>
        <vt:i4>1114168</vt:i4>
      </vt:variant>
      <vt:variant>
        <vt:i4>527</vt:i4>
      </vt:variant>
      <vt:variant>
        <vt:i4>0</vt:i4>
      </vt:variant>
      <vt:variant>
        <vt:i4>5</vt:i4>
      </vt:variant>
      <vt:variant>
        <vt:lpwstr/>
      </vt:variant>
      <vt:variant>
        <vt:lpwstr>_Toc444005874</vt:lpwstr>
      </vt:variant>
      <vt:variant>
        <vt:i4>1114168</vt:i4>
      </vt:variant>
      <vt:variant>
        <vt:i4>521</vt:i4>
      </vt:variant>
      <vt:variant>
        <vt:i4>0</vt:i4>
      </vt:variant>
      <vt:variant>
        <vt:i4>5</vt:i4>
      </vt:variant>
      <vt:variant>
        <vt:lpwstr/>
      </vt:variant>
      <vt:variant>
        <vt:lpwstr>_Toc444005873</vt:lpwstr>
      </vt:variant>
      <vt:variant>
        <vt:i4>1114168</vt:i4>
      </vt:variant>
      <vt:variant>
        <vt:i4>515</vt:i4>
      </vt:variant>
      <vt:variant>
        <vt:i4>0</vt:i4>
      </vt:variant>
      <vt:variant>
        <vt:i4>5</vt:i4>
      </vt:variant>
      <vt:variant>
        <vt:lpwstr/>
      </vt:variant>
      <vt:variant>
        <vt:lpwstr>_Toc444005872</vt:lpwstr>
      </vt:variant>
      <vt:variant>
        <vt:i4>1114168</vt:i4>
      </vt:variant>
      <vt:variant>
        <vt:i4>509</vt:i4>
      </vt:variant>
      <vt:variant>
        <vt:i4>0</vt:i4>
      </vt:variant>
      <vt:variant>
        <vt:i4>5</vt:i4>
      </vt:variant>
      <vt:variant>
        <vt:lpwstr/>
      </vt:variant>
      <vt:variant>
        <vt:lpwstr>_Toc444005871</vt:lpwstr>
      </vt:variant>
      <vt:variant>
        <vt:i4>1114168</vt:i4>
      </vt:variant>
      <vt:variant>
        <vt:i4>503</vt:i4>
      </vt:variant>
      <vt:variant>
        <vt:i4>0</vt:i4>
      </vt:variant>
      <vt:variant>
        <vt:i4>5</vt:i4>
      </vt:variant>
      <vt:variant>
        <vt:lpwstr/>
      </vt:variant>
      <vt:variant>
        <vt:lpwstr>_Toc444005870</vt:lpwstr>
      </vt:variant>
      <vt:variant>
        <vt:i4>1048632</vt:i4>
      </vt:variant>
      <vt:variant>
        <vt:i4>497</vt:i4>
      </vt:variant>
      <vt:variant>
        <vt:i4>0</vt:i4>
      </vt:variant>
      <vt:variant>
        <vt:i4>5</vt:i4>
      </vt:variant>
      <vt:variant>
        <vt:lpwstr/>
      </vt:variant>
      <vt:variant>
        <vt:lpwstr>_Toc444005869</vt:lpwstr>
      </vt:variant>
      <vt:variant>
        <vt:i4>1048632</vt:i4>
      </vt:variant>
      <vt:variant>
        <vt:i4>491</vt:i4>
      </vt:variant>
      <vt:variant>
        <vt:i4>0</vt:i4>
      </vt:variant>
      <vt:variant>
        <vt:i4>5</vt:i4>
      </vt:variant>
      <vt:variant>
        <vt:lpwstr/>
      </vt:variant>
      <vt:variant>
        <vt:lpwstr>_Toc444005868</vt:lpwstr>
      </vt:variant>
      <vt:variant>
        <vt:i4>1048632</vt:i4>
      </vt:variant>
      <vt:variant>
        <vt:i4>485</vt:i4>
      </vt:variant>
      <vt:variant>
        <vt:i4>0</vt:i4>
      </vt:variant>
      <vt:variant>
        <vt:i4>5</vt:i4>
      </vt:variant>
      <vt:variant>
        <vt:lpwstr/>
      </vt:variant>
      <vt:variant>
        <vt:lpwstr>_Toc444005867</vt:lpwstr>
      </vt:variant>
      <vt:variant>
        <vt:i4>1048632</vt:i4>
      </vt:variant>
      <vt:variant>
        <vt:i4>479</vt:i4>
      </vt:variant>
      <vt:variant>
        <vt:i4>0</vt:i4>
      </vt:variant>
      <vt:variant>
        <vt:i4>5</vt:i4>
      </vt:variant>
      <vt:variant>
        <vt:lpwstr/>
      </vt:variant>
      <vt:variant>
        <vt:lpwstr>_Toc444005866</vt:lpwstr>
      </vt:variant>
      <vt:variant>
        <vt:i4>1048632</vt:i4>
      </vt:variant>
      <vt:variant>
        <vt:i4>473</vt:i4>
      </vt:variant>
      <vt:variant>
        <vt:i4>0</vt:i4>
      </vt:variant>
      <vt:variant>
        <vt:i4>5</vt:i4>
      </vt:variant>
      <vt:variant>
        <vt:lpwstr/>
      </vt:variant>
      <vt:variant>
        <vt:lpwstr>_Toc444005865</vt:lpwstr>
      </vt:variant>
      <vt:variant>
        <vt:i4>1114168</vt:i4>
      </vt:variant>
      <vt:variant>
        <vt:i4>272</vt:i4>
      </vt:variant>
      <vt:variant>
        <vt:i4>0</vt:i4>
      </vt:variant>
      <vt:variant>
        <vt:i4>5</vt:i4>
      </vt:variant>
      <vt:variant>
        <vt:lpwstr/>
      </vt:variant>
      <vt:variant>
        <vt:lpwstr>_Toc444100833</vt:lpwstr>
      </vt:variant>
      <vt:variant>
        <vt:i4>1114168</vt:i4>
      </vt:variant>
      <vt:variant>
        <vt:i4>266</vt:i4>
      </vt:variant>
      <vt:variant>
        <vt:i4>0</vt:i4>
      </vt:variant>
      <vt:variant>
        <vt:i4>5</vt:i4>
      </vt:variant>
      <vt:variant>
        <vt:lpwstr/>
      </vt:variant>
      <vt:variant>
        <vt:lpwstr>_Toc444100832</vt:lpwstr>
      </vt:variant>
      <vt:variant>
        <vt:i4>1114168</vt:i4>
      </vt:variant>
      <vt:variant>
        <vt:i4>260</vt:i4>
      </vt:variant>
      <vt:variant>
        <vt:i4>0</vt:i4>
      </vt:variant>
      <vt:variant>
        <vt:i4>5</vt:i4>
      </vt:variant>
      <vt:variant>
        <vt:lpwstr/>
      </vt:variant>
      <vt:variant>
        <vt:lpwstr>_Toc444100831</vt:lpwstr>
      </vt:variant>
      <vt:variant>
        <vt:i4>1114168</vt:i4>
      </vt:variant>
      <vt:variant>
        <vt:i4>254</vt:i4>
      </vt:variant>
      <vt:variant>
        <vt:i4>0</vt:i4>
      </vt:variant>
      <vt:variant>
        <vt:i4>5</vt:i4>
      </vt:variant>
      <vt:variant>
        <vt:lpwstr/>
      </vt:variant>
      <vt:variant>
        <vt:lpwstr>_Toc444100830</vt:lpwstr>
      </vt:variant>
      <vt:variant>
        <vt:i4>1048632</vt:i4>
      </vt:variant>
      <vt:variant>
        <vt:i4>248</vt:i4>
      </vt:variant>
      <vt:variant>
        <vt:i4>0</vt:i4>
      </vt:variant>
      <vt:variant>
        <vt:i4>5</vt:i4>
      </vt:variant>
      <vt:variant>
        <vt:lpwstr/>
      </vt:variant>
      <vt:variant>
        <vt:lpwstr>_Toc444100829</vt:lpwstr>
      </vt:variant>
      <vt:variant>
        <vt:i4>1048632</vt:i4>
      </vt:variant>
      <vt:variant>
        <vt:i4>242</vt:i4>
      </vt:variant>
      <vt:variant>
        <vt:i4>0</vt:i4>
      </vt:variant>
      <vt:variant>
        <vt:i4>5</vt:i4>
      </vt:variant>
      <vt:variant>
        <vt:lpwstr/>
      </vt:variant>
      <vt:variant>
        <vt:lpwstr>_Toc444100828</vt:lpwstr>
      </vt:variant>
      <vt:variant>
        <vt:i4>1048632</vt:i4>
      </vt:variant>
      <vt:variant>
        <vt:i4>236</vt:i4>
      </vt:variant>
      <vt:variant>
        <vt:i4>0</vt:i4>
      </vt:variant>
      <vt:variant>
        <vt:i4>5</vt:i4>
      </vt:variant>
      <vt:variant>
        <vt:lpwstr/>
      </vt:variant>
      <vt:variant>
        <vt:lpwstr>_Toc444100827</vt:lpwstr>
      </vt:variant>
      <vt:variant>
        <vt:i4>1048632</vt:i4>
      </vt:variant>
      <vt:variant>
        <vt:i4>230</vt:i4>
      </vt:variant>
      <vt:variant>
        <vt:i4>0</vt:i4>
      </vt:variant>
      <vt:variant>
        <vt:i4>5</vt:i4>
      </vt:variant>
      <vt:variant>
        <vt:lpwstr/>
      </vt:variant>
      <vt:variant>
        <vt:lpwstr>_Toc444100826</vt:lpwstr>
      </vt:variant>
      <vt:variant>
        <vt:i4>1048632</vt:i4>
      </vt:variant>
      <vt:variant>
        <vt:i4>224</vt:i4>
      </vt:variant>
      <vt:variant>
        <vt:i4>0</vt:i4>
      </vt:variant>
      <vt:variant>
        <vt:i4>5</vt:i4>
      </vt:variant>
      <vt:variant>
        <vt:lpwstr/>
      </vt:variant>
      <vt:variant>
        <vt:lpwstr>_Toc444100825</vt:lpwstr>
      </vt:variant>
      <vt:variant>
        <vt:i4>1048632</vt:i4>
      </vt:variant>
      <vt:variant>
        <vt:i4>218</vt:i4>
      </vt:variant>
      <vt:variant>
        <vt:i4>0</vt:i4>
      </vt:variant>
      <vt:variant>
        <vt:i4>5</vt:i4>
      </vt:variant>
      <vt:variant>
        <vt:lpwstr/>
      </vt:variant>
      <vt:variant>
        <vt:lpwstr>_Toc444100824</vt:lpwstr>
      </vt:variant>
      <vt:variant>
        <vt:i4>1048632</vt:i4>
      </vt:variant>
      <vt:variant>
        <vt:i4>212</vt:i4>
      </vt:variant>
      <vt:variant>
        <vt:i4>0</vt:i4>
      </vt:variant>
      <vt:variant>
        <vt:i4>5</vt:i4>
      </vt:variant>
      <vt:variant>
        <vt:lpwstr/>
      </vt:variant>
      <vt:variant>
        <vt:lpwstr>_Toc444100823</vt:lpwstr>
      </vt:variant>
      <vt:variant>
        <vt:i4>1048632</vt:i4>
      </vt:variant>
      <vt:variant>
        <vt:i4>206</vt:i4>
      </vt:variant>
      <vt:variant>
        <vt:i4>0</vt:i4>
      </vt:variant>
      <vt:variant>
        <vt:i4>5</vt:i4>
      </vt:variant>
      <vt:variant>
        <vt:lpwstr/>
      </vt:variant>
      <vt:variant>
        <vt:lpwstr>_Toc444100822</vt:lpwstr>
      </vt:variant>
      <vt:variant>
        <vt:i4>1048632</vt:i4>
      </vt:variant>
      <vt:variant>
        <vt:i4>200</vt:i4>
      </vt:variant>
      <vt:variant>
        <vt:i4>0</vt:i4>
      </vt:variant>
      <vt:variant>
        <vt:i4>5</vt:i4>
      </vt:variant>
      <vt:variant>
        <vt:lpwstr/>
      </vt:variant>
      <vt:variant>
        <vt:lpwstr>_Toc444100821</vt:lpwstr>
      </vt:variant>
      <vt:variant>
        <vt:i4>1048632</vt:i4>
      </vt:variant>
      <vt:variant>
        <vt:i4>194</vt:i4>
      </vt:variant>
      <vt:variant>
        <vt:i4>0</vt:i4>
      </vt:variant>
      <vt:variant>
        <vt:i4>5</vt:i4>
      </vt:variant>
      <vt:variant>
        <vt:lpwstr/>
      </vt:variant>
      <vt:variant>
        <vt:lpwstr>_Toc444100820</vt:lpwstr>
      </vt:variant>
      <vt:variant>
        <vt:i4>1245240</vt:i4>
      </vt:variant>
      <vt:variant>
        <vt:i4>188</vt:i4>
      </vt:variant>
      <vt:variant>
        <vt:i4>0</vt:i4>
      </vt:variant>
      <vt:variant>
        <vt:i4>5</vt:i4>
      </vt:variant>
      <vt:variant>
        <vt:lpwstr/>
      </vt:variant>
      <vt:variant>
        <vt:lpwstr>_Toc444100818</vt:lpwstr>
      </vt:variant>
      <vt:variant>
        <vt:i4>1245240</vt:i4>
      </vt:variant>
      <vt:variant>
        <vt:i4>182</vt:i4>
      </vt:variant>
      <vt:variant>
        <vt:i4>0</vt:i4>
      </vt:variant>
      <vt:variant>
        <vt:i4>5</vt:i4>
      </vt:variant>
      <vt:variant>
        <vt:lpwstr/>
      </vt:variant>
      <vt:variant>
        <vt:lpwstr>_Toc444100817</vt:lpwstr>
      </vt:variant>
      <vt:variant>
        <vt:i4>1245240</vt:i4>
      </vt:variant>
      <vt:variant>
        <vt:i4>176</vt:i4>
      </vt:variant>
      <vt:variant>
        <vt:i4>0</vt:i4>
      </vt:variant>
      <vt:variant>
        <vt:i4>5</vt:i4>
      </vt:variant>
      <vt:variant>
        <vt:lpwstr/>
      </vt:variant>
      <vt:variant>
        <vt:lpwstr>_Toc444100816</vt:lpwstr>
      </vt:variant>
      <vt:variant>
        <vt:i4>1245240</vt:i4>
      </vt:variant>
      <vt:variant>
        <vt:i4>170</vt:i4>
      </vt:variant>
      <vt:variant>
        <vt:i4>0</vt:i4>
      </vt:variant>
      <vt:variant>
        <vt:i4>5</vt:i4>
      </vt:variant>
      <vt:variant>
        <vt:lpwstr/>
      </vt:variant>
      <vt:variant>
        <vt:lpwstr>_Toc444100815</vt:lpwstr>
      </vt:variant>
      <vt:variant>
        <vt:i4>1245240</vt:i4>
      </vt:variant>
      <vt:variant>
        <vt:i4>164</vt:i4>
      </vt:variant>
      <vt:variant>
        <vt:i4>0</vt:i4>
      </vt:variant>
      <vt:variant>
        <vt:i4>5</vt:i4>
      </vt:variant>
      <vt:variant>
        <vt:lpwstr/>
      </vt:variant>
      <vt:variant>
        <vt:lpwstr>_Toc444100814</vt:lpwstr>
      </vt:variant>
      <vt:variant>
        <vt:i4>1245240</vt:i4>
      </vt:variant>
      <vt:variant>
        <vt:i4>158</vt:i4>
      </vt:variant>
      <vt:variant>
        <vt:i4>0</vt:i4>
      </vt:variant>
      <vt:variant>
        <vt:i4>5</vt:i4>
      </vt:variant>
      <vt:variant>
        <vt:lpwstr/>
      </vt:variant>
      <vt:variant>
        <vt:lpwstr>_Toc444100813</vt:lpwstr>
      </vt:variant>
      <vt:variant>
        <vt:i4>1245240</vt:i4>
      </vt:variant>
      <vt:variant>
        <vt:i4>152</vt:i4>
      </vt:variant>
      <vt:variant>
        <vt:i4>0</vt:i4>
      </vt:variant>
      <vt:variant>
        <vt:i4>5</vt:i4>
      </vt:variant>
      <vt:variant>
        <vt:lpwstr/>
      </vt:variant>
      <vt:variant>
        <vt:lpwstr>_Toc444100812</vt:lpwstr>
      </vt:variant>
      <vt:variant>
        <vt:i4>1245240</vt:i4>
      </vt:variant>
      <vt:variant>
        <vt:i4>146</vt:i4>
      </vt:variant>
      <vt:variant>
        <vt:i4>0</vt:i4>
      </vt:variant>
      <vt:variant>
        <vt:i4>5</vt:i4>
      </vt:variant>
      <vt:variant>
        <vt:lpwstr/>
      </vt:variant>
      <vt:variant>
        <vt:lpwstr>_Toc444100811</vt:lpwstr>
      </vt:variant>
      <vt:variant>
        <vt:i4>1245240</vt:i4>
      </vt:variant>
      <vt:variant>
        <vt:i4>140</vt:i4>
      </vt:variant>
      <vt:variant>
        <vt:i4>0</vt:i4>
      </vt:variant>
      <vt:variant>
        <vt:i4>5</vt:i4>
      </vt:variant>
      <vt:variant>
        <vt:lpwstr/>
      </vt:variant>
      <vt:variant>
        <vt:lpwstr>_Toc444100810</vt:lpwstr>
      </vt:variant>
      <vt:variant>
        <vt:i4>1179704</vt:i4>
      </vt:variant>
      <vt:variant>
        <vt:i4>134</vt:i4>
      </vt:variant>
      <vt:variant>
        <vt:i4>0</vt:i4>
      </vt:variant>
      <vt:variant>
        <vt:i4>5</vt:i4>
      </vt:variant>
      <vt:variant>
        <vt:lpwstr/>
      </vt:variant>
      <vt:variant>
        <vt:lpwstr>_Toc444100809</vt:lpwstr>
      </vt:variant>
      <vt:variant>
        <vt:i4>1179704</vt:i4>
      </vt:variant>
      <vt:variant>
        <vt:i4>128</vt:i4>
      </vt:variant>
      <vt:variant>
        <vt:i4>0</vt:i4>
      </vt:variant>
      <vt:variant>
        <vt:i4>5</vt:i4>
      </vt:variant>
      <vt:variant>
        <vt:lpwstr/>
      </vt:variant>
      <vt:variant>
        <vt:lpwstr>_Toc444100808</vt:lpwstr>
      </vt:variant>
      <vt:variant>
        <vt:i4>1179704</vt:i4>
      </vt:variant>
      <vt:variant>
        <vt:i4>122</vt:i4>
      </vt:variant>
      <vt:variant>
        <vt:i4>0</vt:i4>
      </vt:variant>
      <vt:variant>
        <vt:i4>5</vt:i4>
      </vt:variant>
      <vt:variant>
        <vt:lpwstr/>
      </vt:variant>
      <vt:variant>
        <vt:lpwstr>_Toc444100807</vt:lpwstr>
      </vt:variant>
      <vt:variant>
        <vt:i4>1179704</vt:i4>
      </vt:variant>
      <vt:variant>
        <vt:i4>116</vt:i4>
      </vt:variant>
      <vt:variant>
        <vt:i4>0</vt:i4>
      </vt:variant>
      <vt:variant>
        <vt:i4>5</vt:i4>
      </vt:variant>
      <vt:variant>
        <vt:lpwstr/>
      </vt:variant>
      <vt:variant>
        <vt:lpwstr>_Toc444100806</vt:lpwstr>
      </vt:variant>
      <vt:variant>
        <vt:i4>1179704</vt:i4>
      </vt:variant>
      <vt:variant>
        <vt:i4>110</vt:i4>
      </vt:variant>
      <vt:variant>
        <vt:i4>0</vt:i4>
      </vt:variant>
      <vt:variant>
        <vt:i4>5</vt:i4>
      </vt:variant>
      <vt:variant>
        <vt:lpwstr/>
      </vt:variant>
      <vt:variant>
        <vt:lpwstr>_Toc444100804</vt:lpwstr>
      </vt:variant>
      <vt:variant>
        <vt:i4>1179704</vt:i4>
      </vt:variant>
      <vt:variant>
        <vt:i4>104</vt:i4>
      </vt:variant>
      <vt:variant>
        <vt:i4>0</vt:i4>
      </vt:variant>
      <vt:variant>
        <vt:i4>5</vt:i4>
      </vt:variant>
      <vt:variant>
        <vt:lpwstr/>
      </vt:variant>
      <vt:variant>
        <vt:lpwstr>_Toc444100803</vt:lpwstr>
      </vt:variant>
      <vt:variant>
        <vt:i4>1179704</vt:i4>
      </vt:variant>
      <vt:variant>
        <vt:i4>98</vt:i4>
      </vt:variant>
      <vt:variant>
        <vt:i4>0</vt:i4>
      </vt:variant>
      <vt:variant>
        <vt:i4>5</vt:i4>
      </vt:variant>
      <vt:variant>
        <vt:lpwstr/>
      </vt:variant>
      <vt:variant>
        <vt:lpwstr>_Toc444100802</vt:lpwstr>
      </vt:variant>
      <vt:variant>
        <vt:i4>1179704</vt:i4>
      </vt:variant>
      <vt:variant>
        <vt:i4>92</vt:i4>
      </vt:variant>
      <vt:variant>
        <vt:i4>0</vt:i4>
      </vt:variant>
      <vt:variant>
        <vt:i4>5</vt:i4>
      </vt:variant>
      <vt:variant>
        <vt:lpwstr/>
      </vt:variant>
      <vt:variant>
        <vt:lpwstr>_Toc444100801</vt:lpwstr>
      </vt:variant>
      <vt:variant>
        <vt:i4>1769527</vt:i4>
      </vt:variant>
      <vt:variant>
        <vt:i4>86</vt:i4>
      </vt:variant>
      <vt:variant>
        <vt:i4>0</vt:i4>
      </vt:variant>
      <vt:variant>
        <vt:i4>5</vt:i4>
      </vt:variant>
      <vt:variant>
        <vt:lpwstr/>
      </vt:variant>
      <vt:variant>
        <vt:lpwstr>_Toc444100799</vt:lpwstr>
      </vt:variant>
      <vt:variant>
        <vt:i4>1769527</vt:i4>
      </vt:variant>
      <vt:variant>
        <vt:i4>80</vt:i4>
      </vt:variant>
      <vt:variant>
        <vt:i4>0</vt:i4>
      </vt:variant>
      <vt:variant>
        <vt:i4>5</vt:i4>
      </vt:variant>
      <vt:variant>
        <vt:lpwstr/>
      </vt:variant>
      <vt:variant>
        <vt:lpwstr>_Toc444100798</vt:lpwstr>
      </vt:variant>
      <vt:variant>
        <vt:i4>1769527</vt:i4>
      </vt:variant>
      <vt:variant>
        <vt:i4>74</vt:i4>
      </vt:variant>
      <vt:variant>
        <vt:i4>0</vt:i4>
      </vt:variant>
      <vt:variant>
        <vt:i4>5</vt:i4>
      </vt:variant>
      <vt:variant>
        <vt:lpwstr/>
      </vt:variant>
      <vt:variant>
        <vt:lpwstr>_Toc444100797</vt:lpwstr>
      </vt:variant>
      <vt:variant>
        <vt:i4>1769527</vt:i4>
      </vt:variant>
      <vt:variant>
        <vt:i4>68</vt:i4>
      </vt:variant>
      <vt:variant>
        <vt:i4>0</vt:i4>
      </vt:variant>
      <vt:variant>
        <vt:i4>5</vt:i4>
      </vt:variant>
      <vt:variant>
        <vt:lpwstr/>
      </vt:variant>
      <vt:variant>
        <vt:lpwstr>_Toc444100796</vt:lpwstr>
      </vt:variant>
      <vt:variant>
        <vt:i4>1769527</vt:i4>
      </vt:variant>
      <vt:variant>
        <vt:i4>62</vt:i4>
      </vt:variant>
      <vt:variant>
        <vt:i4>0</vt:i4>
      </vt:variant>
      <vt:variant>
        <vt:i4>5</vt:i4>
      </vt:variant>
      <vt:variant>
        <vt:lpwstr/>
      </vt:variant>
      <vt:variant>
        <vt:lpwstr>_Toc444100795</vt:lpwstr>
      </vt:variant>
      <vt:variant>
        <vt:i4>1769527</vt:i4>
      </vt:variant>
      <vt:variant>
        <vt:i4>56</vt:i4>
      </vt:variant>
      <vt:variant>
        <vt:i4>0</vt:i4>
      </vt:variant>
      <vt:variant>
        <vt:i4>5</vt:i4>
      </vt:variant>
      <vt:variant>
        <vt:lpwstr/>
      </vt:variant>
      <vt:variant>
        <vt:lpwstr>_Toc444100794</vt:lpwstr>
      </vt:variant>
      <vt:variant>
        <vt:i4>1769527</vt:i4>
      </vt:variant>
      <vt:variant>
        <vt:i4>50</vt:i4>
      </vt:variant>
      <vt:variant>
        <vt:i4>0</vt:i4>
      </vt:variant>
      <vt:variant>
        <vt:i4>5</vt:i4>
      </vt:variant>
      <vt:variant>
        <vt:lpwstr/>
      </vt:variant>
      <vt:variant>
        <vt:lpwstr>_Toc444100793</vt:lpwstr>
      </vt:variant>
      <vt:variant>
        <vt:i4>1769527</vt:i4>
      </vt:variant>
      <vt:variant>
        <vt:i4>44</vt:i4>
      </vt:variant>
      <vt:variant>
        <vt:i4>0</vt:i4>
      </vt:variant>
      <vt:variant>
        <vt:i4>5</vt:i4>
      </vt:variant>
      <vt:variant>
        <vt:lpwstr/>
      </vt:variant>
      <vt:variant>
        <vt:lpwstr>_Toc444100792</vt:lpwstr>
      </vt:variant>
      <vt:variant>
        <vt:i4>1769527</vt:i4>
      </vt:variant>
      <vt:variant>
        <vt:i4>38</vt:i4>
      </vt:variant>
      <vt:variant>
        <vt:i4>0</vt:i4>
      </vt:variant>
      <vt:variant>
        <vt:i4>5</vt:i4>
      </vt:variant>
      <vt:variant>
        <vt:lpwstr/>
      </vt:variant>
      <vt:variant>
        <vt:lpwstr>_Toc444100791</vt:lpwstr>
      </vt:variant>
      <vt:variant>
        <vt:i4>1703991</vt:i4>
      </vt:variant>
      <vt:variant>
        <vt:i4>32</vt:i4>
      </vt:variant>
      <vt:variant>
        <vt:i4>0</vt:i4>
      </vt:variant>
      <vt:variant>
        <vt:i4>5</vt:i4>
      </vt:variant>
      <vt:variant>
        <vt:lpwstr/>
      </vt:variant>
      <vt:variant>
        <vt:lpwstr>_Toc444100789</vt:lpwstr>
      </vt:variant>
      <vt:variant>
        <vt:i4>1703991</vt:i4>
      </vt:variant>
      <vt:variant>
        <vt:i4>26</vt:i4>
      </vt:variant>
      <vt:variant>
        <vt:i4>0</vt:i4>
      </vt:variant>
      <vt:variant>
        <vt:i4>5</vt:i4>
      </vt:variant>
      <vt:variant>
        <vt:lpwstr/>
      </vt:variant>
      <vt:variant>
        <vt:lpwstr>_Toc444100788</vt:lpwstr>
      </vt:variant>
      <vt:variant>
        <vt:i4>1703991</vt:i4>
      </vt:variant>
      <vt:variant>
        <vt:i4>20</vt:i4>
      </vt:variant>
      <vt:variant>
        <vt:i4>0</vt:i4>
      </vt:variant>
      <vt:variant>
        <vt:i4>5</vt:i4>
      </vt:variant>
      <vt:variant>
        <vt:lpwstr/>
      </vt:variant>
      <vt:variant>
        <vt:lpwstr>_Toc444100787</vt:lpwstr>
      </vt:variant>
      <vt:variant>
        <vt:i4>1703991</vt:i4>
      </vt:variant>
      <vt:variant>
        <vt:i4>14</vt:i4>
      </vt:variant>
      <vt:variant>
        <vt:i4>0</vt:i4>
      </vt:variant>
      <vt:variant>
        <vt:i4>5</vt:i4>
      </vt:variant>
      <vt:variant>
        <vt:lpwstr/>
      </vt:variant>
      <vt:variant>
        <vt:lpwstr>_Toc444100786</vt:lpwstr>
      </vt:variant>
      <vt:variant>
        <vt:i4>1703991</vt:i4>
      </vt:variant>
      <vt:variant>
        <vt:i4>8</vt:i4>
      </vt:variant>
      <vt:variant>
        <vt:i4>0</vt:i4>
      </vt:variant>
      <vt:variant>
        <vt:i4>5</vt:i4>
      </vt:variant>
      <vt:variant>
        <vt:lpwstr/>
      </vt:variant>
      <vt:variant>
        <vt:lpwstr>_Toc444100785</vt:lpwstr>
      </vt:variant>
      <vt:variant>
        <vt:i4>1703991</vt:i4>
      </vt:variant>
      <vt:variant>
        <vt:i4>2</vt:i4>
      </vt:variant>
      <vt:variant>
        <vt:i4>0</vt:i4>
      </vt:variant>
      <vt:variant>
        <vt:i4>5</vt:i4>
      </vt:variant>
      <vt:variant>
        <vt:lpwstr/>
      </vt:variant>
      <vt:variant>
        <vt:lpwstr>_Toc444100784</vt:lpwstr>
      </vt:variant>
      <vt:variant>
        <vt:i4>8060928</vt:i4>
      </vt:variant>
      <vt:variant>
        <vt:i4>3</vt:i4>
      </vt:variant>
      <vt:variant>
        <vt:i4>0</vt:i4>
      </vt:variant>
      <vt:variant>
        <vt:i4>5</vt:i4>
      </vt:variant>
      <vt:variant>
        <vt:lpwstr>http://www.iirsa.org/proyectos/detalle_proyecto.aspx?h=1248</vt:lpwstr>
      </vt:variant>
      <vt:variant>
        <vt:lpwstr/>
      </vt:variant>
      <vt:variant>
        <vt:i4>1048689</vt:i4>
      </vt:variant>
      <vt:variant>
        <vt:i4>0</vt:i4>
      </vt:variant>
      <vt:variant>
        <vt:i4>0</vt:i4>
      </vt:variant>
      <vt:variant>
        <vt:i4>5</vt:i4>
      </vt:variant>
      <vt:variant>
        <vt:lpwstr>http://www.minem.gob.pe/_publicacion.php?idSector=1&amp;idPublicacion=501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Informe N° 01</dc:subject>
  <dc:creator>CIDATT CONSULTORIA S.A.</dc:creator>
  <cp:lastModifiedBy>Juan Tapia</cp:lastModifiedBy>
  <cp:revision>21</cp:revision>
  <cp:lastPrinted>2022-11-17T20:47:00Z</cp:lastPrinted>
  <dcterms:created xsi:type="dcterms:W3CDTF">2018-08-17T17:03:00Z</dcterms:created>
  <dcterms:modified xsi:type="dcterms:W3CDTF">2026-02-28T20:22:00Z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