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63" w:rsidRDefault="002D4209">
      <w:r>
        <w:t>Student: Oncea Andreea</w:t>
      </w:r>
    </w:p>
    <w:p w:rsidR="002D4209" w:rsidRDefault="002D4209">
      <w:r>
        <w:t>Tema de cercetare</w:t>
      </w:r>
      <w:bookmarkStart w:id="0" w:name="_GoBack"/>
      <w:bookmarkEnd w:id="0"/>
      <w:r>
        <w:t>: Dezvoltarea aplicatiilor Web bazate pe microservicii</w:t>
      </w:r>
    </w:p>
    <w:sectPr w:rsidR="002D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09"/>
    <w:rsid w:val="000C4463"/>
    <w:rsid w:val="002D4209"/>
    <w:rsid w:val="00F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78FD"/>
  <w15:chartTrackingRefBased/>
  <w15:docId w15:val="{3BBD4ABA-9057-4644-B39A-0A056E8C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2020-10-13T14:46:00Z</dcterms:created>
  <dcterms:modified xsi:type="dcterms:W3CDTF">2020-10-13T14:49:00Z</dcterms:modified>
</cp:coreProperties>
</file>