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E80" w:rsidRDefault="004A3E80">
      <w:pPr>
        <w:pStyle w:val="proclabel"/>
        <w:spacing w:before="0" w:beforeAutospacing="0" w:after="0" w:afterAutospacing="0"/>
        <w:rPr>
          <w:noProof/>
        </w:rPr>
      </w:pPr>
      <w:bookmarkStart w:id="0" w:name="_GoBack"/>
      <w:bookmarkEnd w:id="0"/>
    </w:p>
    <w:p w:rsidR="004A3E80" w:rsidRDefault="004A3E80"/>
    <w:p w:rsidR="004A3E80" w:rsidRDefault="004A3E80"/>
    <w:p w:rsidR="004A3E80" w:rsidRDefault="004A3E80"/>
    <w:p w:rsidR="004A3E80" w:rsidRDefault="004A3E80"/>
    <w:p w:rsidR="004A3E80" w:rsidRDefault="004652CD">
      <w:r>
        <w:rPr>
          <w:noProof/>
        </w:rPr>
        <mc:AlternateContent>
          <mc:Choice Requires="wps">
            <w:drawing>
              <wp:anchor distT="0" distB="0" distL="114300" distR="114300" simplePos="0" relativeHeight="251657216" behindDoc="0" locked="0" layoutInCell="1" allowOverlap="1">
                <wp:simplePos x="0" y="0"/>
                <wp:positionH relativeFrom="column">
                  <wp:posOffset>685800</wp:posOffset>
                </wp:positionH>
                <wp:positionV relativeFrom="paragraph">
                  <wp:posOffset>8890</wp:posOffset>
                </wp:positionV>
                <wp:extent cx="5143500" cy="3229610"/>
                <wp:effectExtent l="9525" t="8890" r="9525" b="9525"/>
                <wp:wrapNone/>
                <wp:docPr id="30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229610"/>
                        </a:xfrm>
                        <a:prstGeom prst="rect">
                          <a:avLst/>
                        </a:prstGeom>
                        <a:solidFill>
                          <a:srgbClr val="FFFFFF"/>
                        </a:solidFill>
                        <a:ln w="1270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61950" w:rsidRDefault="00D61950">
                            <w:pPr>
                              <w:jc w:val="center"/>
                            </w:pPr>
                          </w:p>
                          <w:p w:rsidR="00D61950" w:rsidRPr="00A738BB" w:rsidRDefault="00D61950">
                            <w:pPr>
                              <w:jc w:val="center"/>
                              <w:rPr>
                                <w:rFonts w:ascii="Segoe UI" w:hAnsi="Segoe UI" w:cs="Tahoma"/>
                                <w:bCs/>
                                <w:iCs/>
                                <w:color w:val="000000"/>
                                <w:sz w:val="32"/>
                                <w:szCs w:val="32"/>
                              </w:rPr>
                            </w:pPr>
                            <w:r>
                              <w:rPr>
                                <w:rFonts w:ascii="Segoe UI" w:hAnsi="Segoe UI" w:cs="Tahoma"/>
                                <w:bCs/>
                                <w:iCs/>
                                <w:color w:val="000000"/>
                                <w:sz w:val="32"/>
                                <w:szCs w:val="32"/>
                              </w:rPr>
                              <w:t>Direction Générale</w:t>
                            </w:r>
                          </w:p>
                          <w:p w:rsidR="00D61950" w:rsidRPr="00A738BB" w:rsidRDefault="00D61950">
                            <w:pPr>
                              <w:jc w:val="center"/>
                              <w:rPr>
                                <w:rFonts w:ascii="Segoe UI" w:hAnsi="Segoe UI" w:cs="Tahoma"/>
                                <w:bCs/>
                                <w:iCs/>
                                <w:color w:val="000000"/>
                                <w:sz w:val="32"/>
                                <w:szCs w:val="32"/>
                              </w:rPr>
                            </w:pPr>
                            <w:r w:rsidRPr="00A738BB">
                              <w:rPr>
                                <w:rFonts w:ascii="Segoe UI" w:hAnsi="Segoe UI" w:cs="Tahoma"/>
                                <w:bCs/>
                                <w:iCs/>
                                <w:color w:val="000000"/>
                                <w:sz w:val="32"/>
                                <w:szCs w:val="32"/>
                              </w:rPr>
                              <w:t>Direction des Systèmes d’Information</w:t>
                            </w:r>
                          </w:p>
                          <w:p w:rsidR="00D61950" w:rsidRPr="00A738BB" w:rsidRDefault="00D61950">
                            <w:pPr>
                              <w:rPr>
                                <w:rFonts w:ascii="Segoe UI" w:hAnsi="Segoe UI" w:cs="Tahoma"/>
                                <w:b/>
                                <w:bCs/>
                                <w:iCs/>
                                <w:color w:val="000000"/>
                                <w:sz w:val="48"/>
                                <w:szCs w:val="48"/>
                              </w:rPr>
                            </w:pPr>
                          </w:p>
                          <w:p w:rsidR="00D61950" w:rsidRPr="00A738BB" w:rsidRDefault="00D61950" w:rsidP="002F5AA9">
                            <w:pPr>
                              <w:jc w:val="center"/>
                              <w:rPr>
                                <w:rFonts w:ascii="Calibri" w:hAnsi="Calibri" w:cs="Tahoma"/>
                                <w:b/>
                                <w:bCs/>
                                <w:iCs/>
                                <w:color w:val="000000"/>
                                <w:sz w:val="56"/>
                                <w:szCs w:val="56"/>
                              </w:rPr>
                            </w:pPr>
                            <w:r w:rsidRPr="00A738BB">
                              <w:rPr>
                                <w:rFonts w:ascii="Calibri" w:hAnsi="Calibri" w:cs="Tahoma"/>
                                <w:b/>
                                <w:bCs/>
                                <w:iCs/>
                                <w:color w:val="000000"/>
                                <w:sz w:val="56"/>
                                <w:szCs w:val="56"/>
                              </w:rPr>
                              <w:t>Application de Gestion Stock,</w:t>
                            </w:r>
                            <w:r>
                              <w:rPr>
                                <w:rFonts w:ascii="Calibri" w:hAnsi="Calibri" w:cs="Tahoma"/>
                                <w:b/>
                                <w:bCs/>
                                <w:iCs/>
                                <w:color w:val="000000"/>
                                <w:sz w:val="56"/>
                                <w:szCs w:val="56"/>
                              </w:rPr>
                              <w:t xml:space="preserve"> Approvisionnement et Gestion des accords</w:t>
                            </w:r>
                          </w:p>
                          <w:p w:rsidR="00D61950" w:rsidRPr="000D2AA4" w:rsidRDefault="00D61950" w:rsidP="000D2AA4">
                            <w:pPr>
                              <w:ind w:right="1211"/>
                              <w:rPr>
                                <w:rFonts w:ascii="Segoe UI" w:hAnsi="Segoe UI" w:cs="Tahoma"/>
                                <w:b/>
                                <w:bCs/>
                                <w:iCs/>
                                <w:sz w:val="40"/>
                                <w:szCs w:val="40"/>
                              </w:rPr>
                            </w:pPr>
                          </w:p>
                          <w:p w:rsidR="00D61950" w:rsidRPr="00E21C02" w:rsidRDefault="00D61950" w:rsidP="005E6AFB">
                            <w:pPr>
                              <w:ind w:left="900" w:right="1211" w:hanging="360"/>
                              <w:jc w:val="center"/>
                              <w:rPr>
                                <w:rFonts w:ascii="Calibri" w:hAnsi="Calibri" w:cs="Tahoma"/>
                                <w:bCs/>
                                <w:iCs/>
                                <w:color w:val="FF6600"/>
                                <w:sz w:val="40"/>
                                <w:szCs w:val="40"/>
                              </w:rPr>
                            </w:pPr>
                            <w:r w:rsidRPr="000D2AA4">
                              <w:rPr>
                                <w:rFonts w:ascii="Segoe UI" w:hAnsi="Segoe UI" w:cs="Tahoma"/>
                                <w:b/>
                                <w:bCs/>
                                <w:iCs/>
                                <w:color w:val="FF6600"/>
                                <w:sz w:val="40"/>
                                <w:szCs w:val="40"/>
                              </w:rPr>
                              <w:t xml:space="preserve">      </w:t>
                            </w:r>
                            <w:r w:rsidRPr="00E21C02">
                              <w:rPr>
                                <w:rFonts w:ascii="Calibri" w:hAnsi="Calibri" w:cs="Tahoma"/>
                                <w:bCs/>
                                <w:iCs/>
                                <w:color w:val="FF6600"/>
                                <w:sz w:val="40"/>
                                <w:szCs w:val="40"/>
                              </w:rPr>
                              <w:t>Etude d’opportunité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4pt;margin-top:.7pt;width:405pt;height:25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" strokecolor="#f79646" strokeweight="1pt">
                <v:shadow color="#868686"/>
                <v:textbox>
                  <w:txbxContent>
                    <w:p w:rsidR="00D61950" w:rsidRDefault="00D61950">
                      <w:pPr>
                        <w:jc w:val="center"/>
                      </w:pPr>
                    </w:p>
                    <w:p w:rsidR="00D61950" w:rsidRPr="00A738BB" w:rsidRDefault="00D61950">
                      <w:pPr>
                        <w:jc w:val="center"/>
                        <w:rPr>
                          <w:rFonts w:ascii="Segoe UI" w:hAnsi="Segoe UI" w:cs="Tahoma"/>
                          <w:bCs/>
                          <w:iCs/>
                          <w:color w:val="000000"/>
                          <w:sz w:val="32"/>
                          <w:szCs w:val="32"/>
                        </w:rPr>
                      </w:pPr>
                      <w:r>
                        <w:rPr>
                          <w:rFonts w:ascii="Segoe UI" w:hAnsi="Segoe UI" w:cs="Tahoma"/>
                          <w:bCs/>
                          <w:iCs/>
                          <w:color w:val="000000"/>
                          <w:sz w:val="32"/>
                          <w:szCs w:val="32"/>
                        </w:rPr>
                        <w:t>Direction Générale</w:t>
                      </w:r>
                    </w:p>
                    <w:p w:rsidR="00D61950" w:rsidRPr="00A738BB" w:rsidRDefault="00D61950">
                      <w:pPr>
                        <w:jc w:val="center"/>
                        <w:rPr>
                          <w:rFonts w:ascii="Segoe UI" w:hAnsi="Segoe UI" w:cs="Tahoma"/>
                          <w:bCs/>
                          <w:iCs/>
                          <w:color w:val="000000"/>
                          <w:sz w:val="32"/>
                          <w:szCs w:val="32"/>
                        </w:rPr>
                      </w:pPr>
                      <w:r w:rsidRPr="00A738BB">
                        <w:rPr>
                          <w:rFonts w:ascii="Segoe UI" w:hAnsi="Segoe UI" w:cs="Tahoma"/>
                          <w:bCs/>
                          <w:iCs/>
                          <w:color w:val="000000"/>
                          <w:sz w:val="32"/>
                          <w:szCs w:val="32"/>
                        </w:rPr>
                        <w:t>Direction des Systèmes d’Information</w:t>
                      </w:r>
                    </w:p>
                    <w:p w:rsidR="00D61950" w:rsidRPr="00A738BB" w:rsidRDefault="00D61950">
                      <w:pPr>
                        <w:rPr>
                          <w:rFonts w:ascii="Segoe UI" w:hAnsi="Segoe UI" w:cs="Tahoma"/>
                          <w:b/>
                          <w:bCs/>
                          <w:iCs/>
                          <w:color w:val="000000"/>
                          <w:sz w:val="48"/>
                          <w:szCs w:val="48"/>
                        </w:rPr>
                      </w:pPr>
                    </w:p>
                    <w:p w:rsidR="00D61950" w:rsidRPr="00A738BB" w:rsidRDefault="00D61950" w:rsidP="002F5AA9">
                      <w:pPr>
                        <w:jc w:val="center"/>
                        <w:rPr>
                          <w:rFonts w:ascii="Calibri" w:hAnsi="Calibri" w:cs="Tahoma"/>
                          <w:b/>
                          <w:bCs/>
                          <w:iCs/>
                          <w:color w:val="000000"/>
                          <w:sz w:val="56"/>
                          <w:szCs w:val="56"/>
                        </w:rPr>
                      </w:pPr>
                      <w:r w:rsidRPr="00A738BB">
                        <w:rPr>
                          <w:rFonts w:ascii="Calibri" w:hAnsi="Calibri" w:cs="Tahoma"/>
                          <w:b/>
                          <w:bCs/>
                          <w:iCs/>
                          <w:color w:val="000000"/>
                          <w:sz w:val="56"/>
                          <w:szCs w:val="56"/>
                        </w:rPr>
                        <w:t>Application de Gestion Stock,</w:t>
                      </w:r>
                      <w:r>
                        <w:rPr>
                          <w:rFonts w:ascii="Calibri" w:hAnsi="Calibri" w:cs="Tahoma"/>
                          <w:b/>
                          <w:bCs/>
                          <w:iCs/>
                          <w:color w:val="000000"/>
                          <w:sz w:val="56"/>
                          <w:szCs w:val="56"/>
                        </w:rPr>
                        <w:t xml:space="preserve"> Approvisionnement et Gestion des accords</w:t>
                      </w:r>
                    </w:p>
                    <w:p w:rsidR="00D61950" w:rsidRPr="000D2AA4" w:rsidRDefault="00D61950" w:rsidP="000D2AA4">
                      <w:pPr>
                        <w:ind w:right="1211"/>
                        <w:rPr>
                          <w:rFonts w:ascii="Segoe UI" w:hAnsi="Segoe UI" w:cs="Tahoma"/>
                          <w:b/>
                          <w:bCs/>
                          <w:iCs/>
                          <w:sz w:val="40"/>
                          <w:szCs w:val="40"/>
                        </w:rPr>
                      </w:pPr>
                    </w:p>
                    <w:p w:rsidR="00D61950" w:rsidRPr="00E21C02" w:rsidRDefault="00D61950" w:rsidP="005E6AFB">
                      <w:pPr>
                        <w:ind w:left="900" w:right="1211" w:hanging="360"/>
                        <w:jc w:val="center"/>
                        <w:rPr>
                          <w:rFonts w:ascii="Calibri" w:hAnsi="Calibri" w:cs="Tahoma"/>
                          <w:bCs/>
                          <w:iCs/>
                          <w:color w:val="FF6600"/>
                          <w:sz w:val="40"/>
                          <w:szCs w:val="40"/>
                        </w:rPr>
                      </w:pPr>
                      <w:r w:rsidRPr="000D2AA4">
                        <w:rPr>
                          <w:rFonts w:ascii="Segoe UI" w:hAnsi="Segoe UI" w:cs="Tahoma"/>
                          <w:b/>
                          <w:bCs/>
                          <w:iCs/>
                          <w:color w:val="FF6600"/>
                          <w:sz w:val="40"/>
                          <w:szCs w:val="40"/>
                        </w:rPr>
                        <w:t xml:space="preserve">      </w:t>
                      </w:r>
                      <w:r w:rsidRPr="00E21C02">
                        <w:rPr>
                          <w:rFonts w:ascii="Calibri" w:hAnsi="Calibri" w:cs="Tahoma"/>
                          <w:bCs/>
                          <w:iCs/>
                          <w:color w:val="FF6600"/>
                          <w:sz w:val="40"/>
                          <w:szCs w:val="40"/>
                        </w:rPr>
                        <w:t>Etude d’opportunité</w:t>
                      </w:r>
                    </w:p>
                  </w:txbxContent>
                </v:textbox>
              </v:rect>
            </w:pict>
          </mc:Fallback>
        </mc:AlternateContent>
      </w:r>
    </w:p>
    <w:p w:rsidR="004A3E80" w:rsidRDefault="004A3E80"/>
    <w:p w:rsidR="004A3E80" w:rsidRDefault="004A3E80"/>
    <w:p w:rsidR="004A3E80" w:rsidRDefault="004A3E80"/>
    <w:p w:rsidR="004A3E80" w:rsidRDefault="004A3E80"/>
    <w:p w:rsidR="004A3E80" w:rsidRDefault="004A3E80"/>
    <w:p w:rsidR="004A3E80" w:rsidRDefault="004A3E80"/>
    <w:p w:rsidR="004A3E80" w:rsidRDefault="004A3E80"/>
    <w:p w:rsidR="004A3E80" w:rsidRDefault="004A3E80"/>
    <w:p w:rsidR="004A3E80" w:rsidRDefault="004A3E80"/>
    <w:p w:rsidR="004A3E80" w:rsidRDefault="004A3E80"/>
    <w:p w:rsidR="004A3E80" w:rsidRDefault="004A3E80"/>
    <w:p w:rsidR="004A3E80" w:rsidRDefault="004A3E80"/>
    <w:p w:rsidR="004A3E80" w:rsidRDefault="004A3E80"/>
    <w:p w:rsidR="004A3E80" w:rsidRDefault="004A3E80"/>
    <w:p w:rsidR="004A3E80" w:rsidRDefault="004A3E80"/>
    <w:p w:rsidR="004A3E80" w:rsidRDefault="004A3E80"/>
    <w:p w:rsidR="004A3E80" w:rsidRDefault="004A3E80"/>
    <w:p w:rsidR="004A3E80" w:rsidRDefault="004A3E80"/>
    <w:p w:rsidR="00A127BA" w:rsidRDefault="00A127BA" w:rsidP="00A127BA">
      <w:pPr>
        <w:spacing w:after="120" w:line="360" w:lineRule="atLeast"/>
        <w:jc w:val="both"/>
        <w:rPr>
          <w:b/>
          <w:bCs/>
          <w:i/>
          <w:iCs/>
          <w:sz w:val="28"/>
          <w:szCs w:val="28"/>
        </w:rPr>
      </w:pPr>
    </w:p>
    <w:p w:rsidR="00A127BA" w:rsidRPr="00F816C0" w:rsidRDefault="00A127BA" w:rsidP="00A127BA">
      <w:pPr>
        <w:spacing w:after="120" w:line="360" w:lineRule="atLeast"/>
        <w:jc w:val="both"/>
        <w:rPr>
          <w:rFonts w:ascii="Segoe UI" w:hAnsi="Segoe UI"/>
          <w:bCs/>
          <w:iCs/>
          <w:sz w:val="26"/>
          <w:szCs w:val="26"/>
        </w:rPr>
      </w:pPr>
      <w:r w:rsidRPr="00F816C0">
        <w:rPr>
          <w:rFonts w:ascii="Segoe UI" w:hAnsi="Segoe UI"/>
          <w:bCs/>
          <w:iCs/>
          <w:sz w:val="26"/>
          <w:szCs w:val="26"/>
        </w:rPr>
        <w:t>Etabli  par :</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14"/>
        <w:gridCol w:w="4111"/>
        <w:gridCol w:w="1559"/>
      </w:tblGrid>
      <w:tr w:rsidR="00A127BA" w:rsidRPr="000C0FA2" w:rsidTr="00FD60D9">
        <w:tc>
          <w:tcPr>
            <w:tcW w:w="3614" w:type="dxa"/>
          </w:tcPr>
          <w:p w:rsidR="00A127BA" w:rsidRPr="00393943" w:rsidRDefault="002F5AA9" w:rsidP="002F5AA9">
            <w:pPr>
              <w:spacing w:after="120" w:line="360" w:lineRule="atLeast"/>
              <w:jc w:val="both"/>
              <w:rPr>
                <w:rFonts w:ascii="Segoe UI" w:hAnsi="Segoe UI"/>
                <w:iCs/>
                <w:sz w:val="26"/>
                <w:szCs w:val="26"/>
                <w:lang w:val="en-US"/>
              </w:rPr>
            </w:pPr>
            <w:r>
              <w:rPr>
                <w:rFonts w:ascii="Segoe UI" w:hAnsi="Segoe UI"/>
                <w:iCs/>
                <w:sz w:val="26"/>
                <w:szCs w:val="26"/>
                <w:lang w:val="en-US"/>
              </w:rPr>
              <w:t>DG</w:t>
            </w:r>
            <w:r w:rsidR="00393943" w:rsidRPr="00393943">
              <w:rPr>
                <w:rFonts w:ascii="Segoe UI" w:hAnsi="Segoe UI"/>
                <w:iCs/>
                <w:sz w:val="26"/>
                <w:szCs w:val="26"/>
                <w:lang w:val="en-US"/>
              </w:rPr>
              <w:t>/DSI/</w:t>
            </w:r>
            <w:r>
              <w:rPr>
                <w:rFonts w:ascii="Segoe UI" w:hAnsi="Segoe UI"/>
                <w:iCs/>
                <w:sz w:val="26"/>
                <w:szCs w:val="26"/>
                <w:lang w:val="en-US"/>
              </w:rPr>
              <w:t>DFAP</w:t>
            </w:r>
            <w:r w:rsidR="00393943" w:rsidRPr="00393943">
              <w:rPr>
                <w:rFonts w:ascii="Segoe UI" w:hAnsi="Segoe UI"/>
                <w:iCs/>
                <w:sz w:val="26"/>
                <w:szCs w:val="26"/>
                <w:lang w:val="en-US"/>
              </w:rPr>
              <w:t>/S</w:t>
            </w:r>
            <w:r>
              <w:rPr>
                <w:rFonts w:ascii="Segoe UI" w:hAnsi="Segoe UI"/>
                <w:iCs/>
                <w:sz w:val="26"/>
                <w:szCs w:val="26"/>
                <w:lang w:val="en-US"/>
              </w:rPr>
              <w:t>FAP</w:t>
            </w:r>
          </w:p>
        </w:tc>
        <w:tc>
          <w:tcPr>
            <w:tcW w:w="4111" w:type="dxa"/>
          </w:tcPr>
          <w:p w:rsidR="00A127BA" w:rsidRPr="00494B0E" w:rsidRDefault="003D1C98" w:rsidP="002F5AA9">
            <w:pPr>
              <w:spacing w:after="120" w:line="360" w:lineRule="atLeast"/>
              <w:jc w:val="both"/>
              <w:rPr>
                <w:rFonts w:ascii="Segoe UI" w:hAnsi="Segoe UI"/>
                <w:iCs/>
                <w:sz w:val="26"/>
                <w:szCs w:val="26"/>
              </w:rPr>
            </w:pPr>
            <w:r>
              <w:rPr>
                <w:rFonts w:ascii="Segoe UI" w:hAnsi="Segoe UI"/>
                <w:iCs/>
                <w:sz w:val="26"/>
                <w:szCs w:val="26"/>
              </w:rPr>
              <w:t>Mr</w:t>
            </w:r>
            <w:r w:rsidR="002F5AA9">
              <w:rPr>
                <w:rFonts w:ascii="Segoe UI" w:hAnsi="Segoe UI"/>
                <w:iCs/>
                <w:sz w:val="26"/>
                <w:szCs w:val="26"/>
              </w:rPr>
              <w:t xml:space="preserve"> NASDAMI Kafil</w:t>
            </w:r>
          </w:p>
        </w:tc>
        <w:tc>
          <w:tcPr>
            <w:tcW w:w="1559" w:type="dxa"/>
          </w:tcPr>
          <w:p w:rsidR="00A127BA" w:rsidRPr="000C0FA2" w:rsidRDefault="00A127BA" w:rsidP="001A1BEC">
            <w:pPr>
              <w:spacing w:after="120" w:line="360" w:lineRule="atLeast"/>
              <w:jc w:val="both"/>
              <w:rPr>
                <w:rFonts w:ascii="Garamond" w:hAnsi="Garamond"/>
                <w:b/>
                <w:bCs/>
                <w:iCs/>
              </w:rPr>
            </w:pPr>
          </w:p>
        </w:tc>
      </w:tr>
    </w:tbl>
    <w:p w:rsidR="00FD60D9" w:rsidRDefault="00FD60D9" w:rsidP="00FD60D9">
      <w:pPr>
        <w:spacing w:after="120" w:line="360" w:lineRule="atLeast"/>
        <w:jc w:val="both"/>
        <w:rPr>
          <w:rFonts w:ascii="Segoe UI" w:hAnsi="Segoe UI"/>
          <w:bCs/>
          <w:iCs/>
          <w:sz w:val="26"/>
          <w:szCs w:val="26"/>
        </w:rPr>
      </w:pPr>
    </w:p>
    <w:p w:rsidR="00FD60D9" w:rsidRPr="00F816C0" w:rsidRDefault="00FD60D9" w:rsidP="00FD60D9">
      <w:pPr>
        <w:spacing w:after="120" w:line="360" w:lineRule="atLeast"/>
        <w:jc w:val="both"/>
        <w:rPr>
          <w:rFonts w:ascii="Segoe UI" w:hAnsi="Segoe UI"/>
          <w:bCs/>
          <w:iCs/>
          <w:sz w:val="26"/>
          <w:szCs w:val="26"/>
        </w:rPr>
      </w:pPr>
      <w:r>
        <w:rPr>
          <w:rFonts w:ascii="Segoe UI" w:hAnsi="Segoe UI"/>
          <w:bCs/>
          <w:iCs/>
          <w:sz w:val="26"/>
          <w:szCs w:val="26"/>
        </w:rPr>
        <w:t>Encadré</w:t>
      </w:r>
      <w:r w:rsidRPr="00F816C0">
        <w:rPr>
          <w:rFonts w:ascii="Segoe UI" w:hAnsi="Segoe UI"/>
          <w:bCs/>
          <w:iCs/>
          <w:sz w:val="26"/>
          <w:szCs w:val="26"/>
        </w:rPr>
        <w:t xml:space="preserve">  par :</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14"/>
        <w:gridCol w:w="4111"/>
        <w:gridCol w:w="1559"/>
      </w:tblGrid>
      <w:tr w:rsidR="00FD60D9" w:rsidRPr="000C0FA2" w:rsidTr="00FD60D9">
        <w:tc>
          <w:tcPr>
            <w:tcW w:w="3614" w:type="dxa"/>
          </w:tcPr>
          <w:p w:rsidR="00FD60D9" w:rsidRPr="00393943" w:rsidRDefault="002F5AA9" w:rsidP="00A738BB">
            <w:pPr>
              <w:spacing w:after="120" w:line="360" w:lineRule="atLeast"/>
              <w:jc w:val="both"/>
              <w:rPr>
                <w:rFonts w:ascii="Segoe UI" w:hAnsi="Segoe UI"/>
                <w:iCs/>
                <w:sz w:val="26"/>
                <w:szCs w:val="26"/>
                <w:lang w:val="en-US"/>
              </w:rPr>
            </w:pPr>
            <w:r>
              <w:rPr>
                <w:rFonts w:ascii="Segoe UI" w:hAnsi="Segoe UI"/>
                <w:iCs/>
                <w:sz w:val="26"/>
                <w:szCs w:val="26"/>
                <w:lang w:val="en-US"/>
              </w:rPr>
              <w:t>DG</w:t>
            </w:r>
            <w:r w:rsidRPr="00393943">
              <w:rPr>
                <w:rFonts w:ascii="Segoe UI" w:hAnsi="Segoe UI"/>
                <w:iCs/>
                <w:sz w:val="26"/>
                <w:szCs w:val="26"/>
                <w:lang w:val="en-US"/>
              </w:rPr>
              <w:t>/DSI/</w:t>
            </w:r>
            <w:r>
              <w:rPr>
                <w:rFonts w:ascii="Segoe UI" w:hAnsi="Segoe UI"/>
                <w:iCs/>
                <w:sz w:val="26"/>
                <w:szCs w:val="26"/>
                <w:lang w:val="en-US"/>
              </w:rPr>
              <w:t>DFAP</w:t>
            </w:r>
            <w:r w:rsidRPr="00393943">
              <w:rPr>
                <w:rFonts w:ascii="Segoe UI" w:hAnsi="Segoe UI"/>
                <w:iCs/>
                <w:sz w:val="26"/>
                <w:szCs w:val="26"/>
                <w:lang w:val="en-US"/>
              </w:rPr>
              <w:t>/S</w:t>
            </w:r>
            <w:r>
              <w:rPr>
                <w:rFonts w:ascii="Segoe UI" w:hAnsi="Segoe UI"/>
                <w:iCs/>
                <w:sz w:val="26"/>
                <w:szCs w:val="26"/>
                <w:lang w:val="en-US"/>
              </w:rPr>
              <w:t>FAP</w:t>
            </w:r>
          </w:p>
        </w:tc>
        <w:tc>
          <w:tcPr>
            <w:tcW w:w="4111" w:type="dxa"/>
          </w:tcPr>
          <w:p w:rsidR="00FD60D9" w:rsidRPr="00494B0E" w:rsidRDefault="0004323D" w:rsidP="00E15F3D">
            <w:pPr>
              <w:spacing w:after="120" w:line="360" w:lineRule="atLeast"/>
              <w:jc w:val="both"/>
              <w:rPr>
                <w:rFonts w:ascii="Segoe UI" w:hAnsi="Segoe UI"/>
                <w:iCs/>
                <w:sz w:val="26"/>
                <w:szCs w:val="26"/>
              </w:rPr>
            </w:pPr>
            <w:r>
              <w:rPr>
                <w:rFonts w:ascii="Segoe UI" w:hAnsi="Segoe UI"/>
                <w:iCs/>
                <w:sz w:val="26"/>
                <w:szCs w:val="26"/>
              </w:rPr>
              <w:t>M</w:t>
            </w:r>
            <w:r w:rsidR="002F5AA9">
              <w:rPr>
                <w:rFonts w:ascii="Segoe UI" w:hAnsi="Segoe UI"/>
                <w:iCs/>
                <w:sz w:val="26"/>
                <w:szCs w:val="26"/>
              </w:rPr>
              <w:t xml:space="preserve">r Benjelloun </w:t>
            </w:r>
            <w:proofErr w:type="spellStart"/>
            <w:r w:rsidR="002F5AA9">
              <w:rPr>
                <w:rFonts w:ascii="Segoe UI" w:hAnsi="Segoe UI"/>
                <w:iCs/>
                <w:sz w:val="26"/>
                <w:szCs w:val="26"/>
              </w:rPr>
              <w:t>Moh</w:t>
            </w:r>
            <w:r w:rsidR="00E15F3D">
              <w:rPr>
                <w:rFonts w:ascii="Segoe UI" w:hAnsi="Segoe UI"/>
                <w:iCs/>
                <w:sz w:val="26"/>
                <w:szCs w:val="26"/>
              </w:rPr>
              <w:t>ss</w:t>
            </w:r>
            <w:r w:rsidR="002F5AA9">
              <w:rPr>
                <w:rFonts w:ascii="Segoe UI" w:hAnsi="Segoe UI"/>
                <w:iCs/>
                <w:sz w:val="26"/>
                <w:szCs w:val="26"/>
              </w:rPr>
              <w:t>ine</w:t>
            </w:r>
            <w:proofErr w:type="spellEnd"/>
            <w:r w:rsidR="002F5AA9">
              <w:rPr>
                <w:rFonts w:ascii="Segoe UI" w:hAnsi="Segoe UI"/>
                <w:iCs/>
                <w:sz w:val="26"/>
                <w:szCs w:val="26"/>
              </w:rPr>
              <w:t xml:space="preserve"> </w:t>
            </w:r>
          </w:p>
        </w:tc>
        <w:tc>
          <w:tcPr>
            <w:tcW w:w="1559" w:type="dxa"/>
          </w:tcPr>
          <w:p w:rsidR="00FD60D9" w:rsidRPr="000C0FA2" w:rsidRDefault="00FD60D9" w:rsidP="00A738BB">
            <w:pPr>
              <w:spacing w:after="120" w:line="360" w:lineRule="atLeast"/>
              <w:jc w:val="both"/>
              <w:rPr>
                <w:rFonts w:ascii="Garamond" w:hAnsi="Garamond"/>
                <w:b/>
                <w:bCs/>
                <w:iCs/>
              </w:rPr>
            </w:pPr>
          </w:p>
        </w:tc>
      </w:tr>
    </w:tbl>
    <w:p w:rsidR="00A127BA" w:rsidRDefault="00A127BA" w:rsidP="00A127BA">
      <w:pPr>
        <w:spacing w:after="120" w:line="360" w:lineRule="atLeast"/>
        <w:jc w:val="both"/>
        <w:rPr>
          <w:b/>
          <w:bCs/>
          <w:i/>
          <w:iCs/>
          <w:sz w:val="28"/>
          <w:szCs w:val="28"/>
        </w:rPr>
      </w:pPr>
    </w:p>
    <w:p w:rsidR="00A127BA" w:rsidRPr="00F816C0" w:rsidRDefault="00A127BA" w:rsidP="00A127BA">
      <w:pPr>
        <w:spacing w:after="120" w:line="360" w:lineRule="atLeast"/>
        <w:jc w:val="both"/>
        <w:rPr>
          <w:rFonts w:ascii="Segoe UI" w:hAnsi="Segoe UI"/>
          <w:bCs/>
          <w:iCs/>
          <w:sz w:val="26"/>
          <w:szCs w:val="26"/>
        </w:rPr>
      </w:pPr>
      <w:r w:rsidRPr="00F816C0">
        <w:rPr>
          <w:rFonts w:ascii="Segoe UI" w:hAnsi="Segoe UI"/>
          <w:bCs/>
          <w:iCs/>
          <w:sz w:val="26"/>
          <w:szCs w:val="26"/>
        </w:rPr>
        <w:t>Validé et Approuvé par :</w:t>
      </w:r>
    </w:p>
    <w:tbl>
      <w:tblPr>
        <w:tblW w:w="46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9"/>
        <w:gridCol w:w="4125"/>
        <w:gridCol w:w="1494"/>
      </w:tblGrid>
      <w:tr w:rsidR="00E15F3D" w:rsidRPr="00FD60D9" w:rsidTr="00B03E18">
        <w:trPr>
          <w:trHeight w:val="468"/>
        </w:trPr>
        <w:tc>
          <w:tcPr>
            <w:tcW w:w="1942" w:type="pct"/>
          </w:tcPr>
          <w:p w:rsidR="00E15F3D" w:rsidRPr="0040633F" w:rsidRDefault="00E15F3D" w:rsidP="00E1006B">
            <w:pPr>
              <w:spacing w:after="120" w:line="360" w:lineRule="atLeast"/>
              <w:jc w:val="both"/>
              <w:rPr>
                <w:rFonts w:ascii="Segoe UI" w:hAnsi="Segoe UI"/>
                <w:iCs/>
                <w:lang w:val="en-GB"/>
              </w:rPr>
            </w:pPr>
            <w:r>
              <w:rPr>
                <w:rFonts w:ascii="Segoe UI" w:hAnsi="Segoe UI"/>
                <w:iCs/>
                <w:lang w:val="en-GB"/>
              </w:rPr>
              <w:t>DCS/DSI/DFAP/SFAP/DA</w:t>
            </w:r>
          </w:p>
        </w:tc>
        <w:tc>
          <w:tcPr>
            <w:tcW w:w="2245" w:type="pct"/>
          </w:tcPr>
          <w:p w:rsidR="00E15F3D" w:rsidRPr="00FD60D9" w:rsidRDefault="00E15F3D" w:rsidP="00E15F3D">
            <w:pPr>
              <w:spacing w:after="120" w:line="360" w:lineRule="atLeast"/>
              <w:jc w:val="both"/>
              <w:rPr>
                <w:rFonts w:ascii="Segoe UI" w:hAnsi="Segoe UI"/>
                <w:iCs/>
                <w:sz w:val="26"/>
                <w:szCs w:val="26"/>
                <w:lang w:val="en-US"/>
              </w:rPr>
            </w:pPr>
            <w:proofErr w:type="spellStart"/>
            <w:r>
              <w:rPr>
                <w:rFonts w:ascii="Segoe UI" w:hAnsi="Segoe UI"/>
                <w:iCs/>
                <w:sz w:val="26"/>
                <w:szCs w:val="26"/>
                <w:lang w:val="en-US"/>
              </w:rPr>
              <w:t>Mr</w:t>
            </w:r>
            <w:proofErr w:type="spellEnd"/>
            <w:r>
              <w:rPr>
                <w:rFonts w:ascii="Segoe UI" w:hAnsi="Segoe UI"/>
                <w:iCs/>
                <w:sz w:val="26"/>
                <w:szCs w:val="26"/>
                <w:lang w:val="en-US"/>
              </w:rPr>
              <w:t xml:space="preserve"> Mohamed </w:t>
            </w:r>
            <w:proofErr w:type="spellStart"/>
            <w:r>
              <w:rPr>
                <w:rFonts w:ascii="Segoe UI" w:hAnsi="Segoe UI"/>
                <w:iCs/>
                <w:sz w:val="26"/>
                <w:szCs w:val="26"/>
                <w:lang w:val="en-US"/>
              </w:rPr>
              <w:t>Kilali</w:t>
            </w:r>
            <w:proofErr w:type="spellEnd"/>
          </w:p>
        </w:tc>
        <w:tc>
          <w:tcPr>
            <w:tcW w:w="813" w:type="pct"/>
          </w:tcPr>
          <w:p w:rsidR="00E15F3D" w:rsidRPr="00FD60D9" w:rsidRDefault="00E15F3D" w:rsidP="001A1BEC">
            <w:pPr>
              <w:spacing w:after="120" w:line="360" w:lineRule="atLeast"/>
              <w:jc w:val="both"/>
              <w:rPr>
                <w:rFonts w:ascii="Segoe UI" w:hAnsi="Segoe UI"/>
                <w:iCs/>
                <w:sz w:val="26"/>
                <w:szCs w:val="26"/>
                <w:lang w:val="en-US"/>
              </w:rPr>
            </w:pPr>
          </w:p>
        </w:tc>
      </w:tr>
      <w:tr w:rsidR="00E15F3D" w:rsidTr="00B03E18">
        <w:trPr>
          <w:trHeight w:val="468"/>
        </w:trPr>
        <w:tc>
          <w:tcPr>
            <w:tcW w:w="1942" w:type="pct"/>
          </w:tcPr>
          <w:p w:rsidR="00E15F3D" w:rsidRPr="0040633F" w:rsidRDefault="00E15F3D" w:rsidP="00E15F3D">
            <w:pPr>
              <w:spacing w:after="120" w:line="360" w:lineRule="atLeast"/>
              <w:jc w:val="both"/>
              <w:rPr>
                <w:rFonts w:ascii="Segoe UI" w:hAnsi="Segoe UI"/>
                <w:iCs/>
                <w:lang w:val="en-GB"/>
              </w:rPr>
            </w:pPr>
            <w:r>
              <w:rPr>
                <w:rFonts w:ascii="Segoe UI" w:hAnsi="Segoe UI"/>
                <w:iCs/>
                <w:lang w:val="en-GB"/>
              </w:rPr>
              <w:t>DCS/DSI/DFAP/SFAP</w:t>
            </w:r>
          </w:p>
        </w:tc>
        <w:tc>
          <w:tcPr>
            <w:tcW w:w="2245" w:type="pct"/>
          </w:tcPr>
          <w:p w:rsidR="00E15F3D" w:rsidRPr="00494B0E" w:rsidRDefault="00E15F3D" w:rsidP="00E15F3D">
            <w:pPr>
              <w:spacing w:after="120" w:line="360" w:lineRule="atLeast"/>
              <w:jc w:val="both"/>
              <w:rPr>
                <w:rFonts w:ascii="Segoe UI" w:hAnsi="Segoe UI"/>
                <w:iCs/>
                <w:sz w:val="26"/>
                <w:szCs w:val="26"/>
              </w:rPr>
            </w:pPr>
            <w:r>
              <w:rPr>
                <w:rFonts w:ascii="Segoe UI" w:hAnsi="Segoe UI"/>
                <w:iCs/>
                <w:sz w:val="26"/>
                <w:szCs w:val="26"/>
              </w:rPr>
              <w:t xml:space="preserve">Mr </w:t>
            </w:r>
            <w:proofErr w:type="spellStart"/>
            <w:r>
              <w:rPr>
                <w:rFonts w:ascii="Segoe UI" w:hAnsi="Segoe UI"/>
                <w:iCs/>
                <w:sz w:val="26"/>
                <w:szCs w:val="26"/>
              </w:rPr>
              <w:t>Mohssine</w:t>
            </w:r>
            <w:proofErr w:type="spellEnd"/>
            <w:r>
              <w:rPr>
                <w:rFonts w:ascii="Segoe UI" w:hAnsi="Segoe UI"/>
                <w:iCs/>
                <w:sz w:val="26"/>
                <w:szCs w:val="26"/>
              </w:rPr>
              <w:t xml:space="preserve"> BENJELLOUN</w:t>
            </w:r>
          </w:p>
        </w:tc>
        <w:tc>
          <w:tcPr>
            <w:tcW w:w="813" w:type="pct"/>
          </w:tcPr>
          <w:p w:rsidR="00E15F3D" w:rsidRPr="0040633F" w:rsidRDefault="00E15F3D" w:rsidP="001A1BEC">
            <w:pPr>
              <w:spacing w:after="120" w:line="360" w:lineRule="atLeast"/>
              <w:jc w:val="both"/>
              <w:rPr>
                <w:rFonts w:ascii="Segoe UI" w:hAnsi="Segoe UI"/>
                <w:iCs/>
                <w:sz w:val="26"/>
                <w:szCs w:val="26"/>
              </w:rPr>
            </w:pPr>
          </w:p>
        </w:tc>
      </w:tr>
      <w:tr w:rsidR="00A127BA" w:rsidTr="00B03E18">
        <w:trPr>
          <w:trHeight w:val="488"/>
        </w:trPr>
        <w:tc>
          <w:tcPr>
            <w:tcW w:w="1942" w:type="pct"/>
          </w:tcPr>
          <w:p w:rsidR="00A127BA" w:rsidRPr="0040633F" w:rsidRDefault="00A127BA" w:rsidP="00E15F3D">
            <w:pPr>
              <w:spacing w:after="120" w:line="360" w:lineRule="atLeast"/>
              <w:jc w:val="both"/>
              <w:rPr>
                <w:rFonts w:ascii="Segoe UI" w:hAnsi="Segoe UI"/>
                <w:iCs/>
                <w:color w:val="0000FF"/>
                <w:sz w:val="26"/>
                <w:szCs w:val="26"/>
              </w:rPr>
            </w:pPr>
            <w:r w:rsidRPr="0040633F">
              <w:rPr>
                <w:rFonts w:ascii="Segoe UI" w:hAnsi="Segoe UI"/>
                <w:iCs/>
                <w:lang w:val="en-GB"/>
              </w:rPr>
              <w:t>DCS/DSI/D</w:t>
            </w:r>
            <w:r w:rsidR="00E15F3D">
              <w:rPr>
                <w:rFonts w:ascii="Segoe UI" w:hAnsi="Segoe UI"/>
                <w:iCs/>
                <w:lang w:val="en-GB"/>
              </w:rPr>
              <w:t>FAP</w:t>
            </w:r>
          </w:p>
        </w:tc>
        <w:tc>
          <w:tcPr>
            <w:tcW w:w="2245" w:type="pct"/>
          </w:tcPr>
          <w:p w:rsidR="00A127BA" w:rsidRPr="0040633F" w:rsidRDefault="00E15F3D" w:rsidP="00E15F3D">
            <w:pPr>
              <w:spacing w:after="120" w:line="360" w:lineRule="atLeast"/>
              <w:jc w:val="both"/>
              <w:rPr>
                <w:rFonts w:ascii="Segoe UI" w:hAnsi="Segoe UI"/>
                <w:iCs/>
                <w:sz w:val="26"/>
                <w:szCs w:val="26"/>
              </w:rPr>
            </w:pPr>
            <w:r>
              <w:rPr>
                <w:rFonts w:ascii="Segoe UI" w:hAnsi="Segoe UI"/>
                <w:iCs/>
                <w:sz w:val="26"/>
                <w:szCs w:val="26"/>
              </w:rPr>
              <w:t>Mr Larbi IDELCADI</w:t>
            </w:r>
          </w:p>
        </w:tc>
        <w:tc>
          <w:tcPr>
            <w:tcW w:w="813" w:type="pct"/>
          </w:tcPr>
          <w:p w:rsidR="00A127BA" w:rsidRPr="0040633F" w:rsidRDefault="00A127BA" w:rsidP="001A1BEC">
            <w:pPr>
              <w:spacing w:after="120" w:line="360" w:lineRule="atLeast"/>
              <w:jc w:val="both"/>
              <w:rPr>
                <w:rFonts w:ascii="Segoe UI" w:hAnsi="Segoe UI"/>
                <w:iCs/>
                <w:sz w:val="26"/>
                <w:szCs w:val="26"/>
              </w:rPr>
            </w:pPr>
          </w:p>
        </w:tc>
      </w:tr>
      <w:tr w:rsidR="00E15F3D" w:rsidTr="00B03E18">
        <w:trPr>
          <w:trHeight w:val="488"/>
        </w:trPr>
        <w:tc>
          <w:tcPr>
            <w:tcW w:w="1942" w:type="pct"/>
          </w:tcPr>
          <w:p w:rsidR="00E15F3D" w:rsidRPr="0040633F" w:rsidRDefault="00E15F3D" w:rsidP="001A1BEC">
            <w:pPr>
              <w:spacing w:after="120" w:line="360" w:lineRule="atLeast"/>
              <w:jc w:val="both"/>
              <w:rPr>
                <w:rFonts w:ascii="Segoe UI" w:hAnsi="Segoe UI"/>
                <w:iCs/>
                <w:color w:val="0000FF"/>
                <w:sz w:val="26"/>
                <w:szCs w:val="26"/>
              </w:rPr>
            </w:pPr>
            <w:r w:rsidRPr="0040633F">
              <w:rPr>
                <w:rFonts w:ascii="Segoe UI" w:hAnsi="Segoe UI"/>
                <w:iCs/>
                <w:lang w:val="en-GB"/>
              </w:rPr>
              <w:t>DCS/DSI</w:t>
            </w:r>
          </w:p>
        </w:tc>
        <w:tc>
          <w:tcPr>
            <w:tcW w:w="2245" w:type="pct"/>
          </w:tcPr>
          <w:p w:rsidR="00E15F3D" w:rsidRPr="0040633F" w:rsidRDefault="00E15F3D" w:rsidP="00E1006B">
            <w:pPr>
              <w:spacing w:after="120" w:line="360" w:lineRule="atLeast"/>
              <w:jc w:val="both"/>
              <w:rPr>
                <w:rFonts w:ascii="Segoe UI" w:hAnsi="Segoe UI"/>
                <w:iCs/>
                <w:sz w:val="26"/>
                <w:szCs w:val="26"/>
              </w:rPr>
            </w:pPr>
            <w:r w:rsidRPr="0040633F">
              <w:rPr>
                <w:rFonts w:ascii="Segoe UI" w:hAnsi="Segoe UI"/>
                <w:iCs/>
                <w:sz w:val="26"/>
                <w:szCs w:val="26"/>
              </w:rPr>
              <w:t>Mme Amal CHRAIBI</w:t>
            </w:r>
          </w:p>
        </w:tc>
        <w:tc>
          <w:tcPr>
            <w:tcW w:w="813" w:type="pct"/>
          </w:tcPr>
          <w:p w:rsidR="00E15F3D" w:rsidRPr="0040633F" w:rsidRDefault="00E15F3D" w:rsidP="001A1BEC">
            <w:pPr>
              <w:spacing w:after="120" w:line="360" w:lineRule="atLeast"/>
              <w:jc w:val="both"/>
              <w:rPr>
                <w:rFonts w:ascii="Segoe UI" w:hAnsi="Segoe UI"/>
                <w:iCs/>
                <w:sz w:val="26"/>
                <w:szCs w:val="26"/>
              </w:rPr>
            </w:pPr>
          </w:p>
        </w:tc>
      </w:tr>
    </w:tbl>
    <w:p w:rsidR="00A127BA" w:rsidRDefault="00A127BA" w:rsidP="00A127BA">
      <w:pPr>
        <w:spacing w:after="120" w:line="360" w:lineRule="atLeast"/>
        <w:jc w:val="both"/>
      </w:pPr>
    </w:p>
    <w:p w:rsidR="006151A6" w:rsidRDefault="004652CD">
      <w:r>
        <w:rPr>
          <w:noProof/>
        </w:rPr>
        <mc:AlternateContent>
          <mc:Choice Requires="wps">
            <w:drawing>
              <wp:anchor distT="0" distB="0" distL="114300" distR="114300" simplePos="0" relativeHeight="251658240" behindDoc="0" locked="0" layoutInCell="1" allowOverlap="1">
                <wp:simplePos x="0" y="0"/>
                <wp:positionH relativeFrom="column">
                  <wp:posOffset>5154930</wp:posOffset>
                </wp:positionH>
                <wp:positionV relativeFrom="paragraph">
                  <wp:posOffset>837565</wp:posOffset>
                </wp:positionV>
                <wp:extent cx="800100" cy="203200"/>
                <wp:effectExtent l="1905" t="0" r="0" b="0"/>
                <wp:wrapNone/>
                <wp:docPr id="30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0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296B9B" id="Rectangle 4" o:spid="_x0000_s1026" style="position:absolute;margin-left:405.9pt;margin-top:65.95pt;width:63pt;height: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" stroked="f"/>
            </w:pict>
          </mc:Fallback>
        </mc:AlternateContent>
      </w:r>
      <w:r w:rsidR="00820264">
        <w:tab/>
      </w:r>
    </w:p>
    <w:p w:rsidR="006151A6" w:rsidRDefault="006151A6"/>
    <w:p w:rsidR="004A3E80" w:rsidRDefault="004A3E80">
      <w:pPr>
        <w:pStyle w:val="Heading1"/>
        <w:numPr>
          <w:ilvl w:val="0"/>
          <w:numId w:val="0"/>
        </w:numPr>
      </w:pPr>
    </w:p>
    <w:p w:rsidR="004A3E80" w:rsidRPr="001268AE" w:rsidRDefault="004A3E80" w:rsidP="001268AE">
      <w:pPr>
        <w:jc w:val="center"/>
        <w:rPr>
          <w:rFonts w:ascii="Calibri" w:hAnsi="Calibri"/>
          <w:bCs/>
          <w:sz w:val="60"/>
          <w:szCs w:val="60"/>
        </w:rPr>
      </w:pPr>
      <w:r w:rsidRPr="00CC1963">
        <w:rPr>
          <w:rFonts w:ascii="Calibri" w:hAnsi="Calibri"/>
          <w:bCs/>
          <w:sz w:val="60"/>
          <w:szCs w:val="60"/>
        </w:rPr>
        <w:t>SOMMAIRE</w:t>
      </w:r>
    </w:p>
    <w:p w:rsidR="00B26804" w:rsidRDefault="00B26804">
      <w:pPr>
        <w:jc w:val="center"/>
        <w:rPr>
          <w:b/>
          <w:bCs/>
          <w:u w:val="single"/>
        </w:rPr>
      </w:pPr>
    </w:p>
    <w:p w:rsidR="008F073F" w:rsidRDefault="00A379F7">
      <w:pPr>
        <w:pStyle w:val="TOC1"/>
        <w:rPr>
          <w:rFonts w:asciiTheme="minorHAnsi" w:eastAsiaTheme="minorEastAsia" w:hAnsiTheme="minorHAnsi" w:cstheme="minorBidi"/>
          <w:b w:val="0"/>
          <w:bCs w:val="0"/>
          <w:caps w:val="0"/>
          <w:color w:val="auto"/>
          <w:sz w:val="22"/>
          <w:szCs w:val="22"/>
        </w:rPr>
      </w:pPr>
      <w:r w:rsidRPr="007D0A08">
        <w:rPr>
          <w:rFonts w:ascii="Segoe UI" w:hAnsi="Segoe UI"/>
          <w:sz w:val="26"/>
          <w:szCs w:val="26"/>
          <w:u w:val="single"/>
        </w:rPr>
        <w:fldChar w:fldCharType="begin"/>
      </w:r>
      <w:r w:rsidRPr="007D0A08">
        <w:rPr>
          <w:rFonts w:ascii="Segoe UI" w:hAnsi="Segoe UI"/>
          <w:sz w:val="26"/>
          <w:szCs w:val="26"/>
          <w:u w:val="single"/>
        </w:rPr>
        <w:instrText xml:space="preserve"> TOC \o "1-2" \h \z </w:instrText>
      </w:r>
      <w:r w:rsidRPr="007D0A08">
        <w:rPr>
          <w:rFonts w:ascii="Segoe UI" w:hAnsi="Segoe UI"/>
          <w:sz w:val="26"/>
          <w:szCs w:val="26"/>
          <w:u w:val="single"/>
        </w:rPr>
        <w:fldChar w:fldCharType="separate"/>
      </w:r>
      <w:hyperlink w:anchor="_Toc398095783" w:history="1">
        <w:r w:rsidR="008F073F" w:rsidRPr="00A06D5E">
          <w:rPr>
            <w:rStyle w:val="Hyperlink"/>
            <w:rFonts w:ascii="Calibri" w:hAnsi="Calibri"/>
          </w:rPr>
          <w:t>I.</w:t>
        </w:r>
        <w:r w:rsidR="008F073F">
          <w:rPr>
            <w:rFonts w:asciiTheme="minorHAnsi" w:eastAsiaTheme="minorEastAsia" w:hAnsiTheme="minorHAnsi" w:cstheme="minorBidi"/>
            <w:b w:val="0"/>
            <w:bCs w:val="0"/>
            <w:caps w:val="0"/>
            <w:color w:val="auto"/>
            <w:sz w:val="22"/>
            <w:szCs w:val="22"/>
          </w:rPr>
          <w:tab/>
        </w:r>
        <w:r w:rsidR="008F073F" w:rsidRPr="00A06D5E">
          <w:rPr>
            <w:rStyle w:val="Hyperlink"/>
            <w:rFonts w:ascii="Calibri" w:hAnsi="Calibri"/>
          </w:rPr>
          <w:t>INTRODUCTION</w:t>
        </w:r>
        <w:r w:rsidR="008F073F">
          <w:rPr>
            <w:webHidden/>
          </w:rPr>
          <w:tab/>
        </w:r>
        <w:r w:rsidR="008F073F">
          <w:rPr>
            <w:webHidden/>
          </w:rPr>
          <w:fldChar w:fldCharType="begin"/>
        </w:r>
        <w:r w:rsidR="008F073F">
          <w:rPr>
            <w:webHidden/>
          </w:rPr>
          <w:instrText xml:space="preserve"> PAGEREF _Toc398095783 \h </w:instrText>
        </w:r>
        <w:r w:rsidR="008F073F">
          <w:rPr>
            <w:webHidden/>
          </w:rPr>
        </w:r>
        <w:r w:rsidR="008F073F">
          <w:rPr>
            <w:webHidden/>
          </w:rPr>
          <w:fldChar w:fldCharType="separate"/>
        </w:r>
        <w:r w:rsidR="0073058E">
          <w:rPr>
            <w:webHidden/>
          </w:rPr>
          <w:t>3</w:t>
        </w:r>
        <w:r w:rsidR="008F073F">
          <w:rPr>
            <w:webHidden/>
          </w:rPr>
          <w:fldChar w:fldCharType="end"/>
        </w:r>
      </w:hyperlink>
    </w:p>
    <w:p w:rsidR="008F073F" w:rsidRDefault="00FE5543">
      <w:pPr>
        <w:pStyle w:val="TOC2"/>
        <w:tabs>
          <w:tab w:val="left" w:pos="720"/>
          <w:tab w:val="right" w:leader="dot" w:pos="9825"/>
        </w:tabs>
        <w:rPr>
          <w:rFonts w:asciiTheme="minorHAnsi" w:eastAsiaTheme="minorEastAsia" w:hAnsiTheme="minorHAnsi" w:cstheme="minorBidi"/>
          <w:smallCaps w:val="0"/>
          <w:noProof/>
          <w:sz w:val="22"/>
          <w:szCs w:val="22"/>
        </w:rPr>
      </w:pPr>
      <w:hyperlink w:anchor="_Toc398095784" w:history="1">
        <w:r w:rsidR="008F073F" w:rsidRPr="00A06D5E">
          <w:rPr>
            <w:rStyle w:val="Hyperlink"/>
            <w:rFonts w:ascii="Calibri" w:hAnsi="Calibri"/>
            <w:b/>
            <w:noProof/>
          </w:rPr>
          <w:t>I.1</w:t>
        </w:r>
        <w:r w:rsidR="008F073F">
          <w:rPr>
            <w:rFonts w:asciiTheme="minorHAnsi" w:eastAsiaTheme="minorEastAsia" w:hAnsiTheme="minorHAnsi" w:cstheme="minorBidi"/>
            <w:smallCaps w:val="0"/>
            <w:noProof/>
            <w:sz w:val="22"/>
            <w:szCs w:val="22"/>
          </w:rPr>
          <w:tab/>
        </w:r>
        <w:r w:rsidR="008F073F" w:rsidRPr="00A06D5E">
          <w:rPr>
            <w:rStyle w:val="Hyperlink"/>
            <w:rFonts w:ascii="Calibri" w:hAnsi="Calibri"/>
            <w:b/>
            <w:noProof/>
          </w:rPr>
          <w:t>Objet du document</w:t>
        </w:r>
        <w:r w:rsidR="008F073F">
          <w:rPr>
            <w:noProof/>
            <w:webHidden/>
          </w:rPr>
          <w:tab/>
        </w:r>
        <w:r w:rsidR="008F073F">
          <w:rPr>
            <w:noProof/>
            <w:webHidden/>
          </w:rPr>
          <w:fldChar w:fldCharType="begin"/>
        </w:r>
        <w:r w:rsidR="008F073F">
          <w:rPr>
            <w:noProof/>
            <w:webHidden/>
          </w:rPr>
          <w:instrText xml:space="preserve"> PAGEREF _Toc398095784 \h </w:instrText>
        </w:r>
        <w:r w:rsidR="008F073F">
          <w:rPr>
            <w:noProof/>
            <w:webHidden/>
          </w:rPr>
        </w:r>
        <w:r w:rsidR="008F073F">
          <w:rPr>
            <w:noProof/>
            <w:webHidden/>
          </w:rPr>
          <w:fldChar w:fldCharType="separate"/>
        </w:r>
        <w:r w:rsidR="0073058E">
          <w:rPr>
            <w:noProof/>
            <w:webHidden/>
          </w:rPr>
          <w:t>3</w:t>
        </w:r>
        <w:r w:rsidR="008F073F">
          <w:rPr>
            <w:noProof/>
            <w:webHidden/>
          </w:rPr>
          <w:fldChar w:fldCharType="end"/>
        </w:r>
      </w:hyperlink>
    </w:p>
    <w:p w:rsidR="008F073F" w:rsidRDefault="00FE5543">
      <w:pPr>
        <w:pStyle w:val="TOC2"/>
        <w:tabs>
          <w:tab w:val="left" w:pos="720"/>
          <w:tab w:val="right" w:leader="dot" w:pos="9825"/>
        </w:tabs>
        <w:rPr>
          <w:rFonts w:asciiTheme="minorHAnsi" w:eastAsiaTheme="minorEastAsia" w:hAnsiTheme="minorHAnsi" w:cstheme="minorBidi"/>
          <w:smallCaps w:val="0"/>
          <w:noProof/>
          <w:sz w:val="22"/>
          <w:szCs w:val="22"/>
        </w:rPr>
      </w:pPr>
      <w:hyperlink w:anchor="_Toc398095785" w:history="1">
        <w:r w:rsidR="008F073F" w:rsidRPr="00A06D5E">
          <w:rPr>
            <w:rStyle w:val="Hyperlink"/>
            <w:rFonts w:ascii="Calibri" w:hAnsi="Calibri"/>
            <w:b/>
            <w:noProof/>
          </w:rPr>
          <w:t>I.2</w:t>
        </w:r>
        <w:r w:rsidR="008F073F">
          <w:rPr>
            <w:rFonts w:asciiTheme="minorHAnsi" w:eastAsiaTheme="minorEastAsia" w:hAnsiTheme="minorHAnsi" w:cstheme="minorBidi"/>
            <w:smallCaps w:val="0"/>
            <w:noProof/>
            <w:sz w:val="22"/>
            <w:szCs w:val="22"/>
          </w:rPr>
          <w:tab/>
        </w:r>
        <w:r w:rsidR="008F073F" w:rsidRPr="00A06D5E">
          <w:rPr>
            <w:rStyle w:val="Hyperlink"/>
            <w:rFonts w:ascii="Calibri" w:hAnsi="Calibri"/>
            <w:b/>
            <w:noProof/>
          </w:rPr>
          <w:t>Présentation du document</w:t>
        </w:r>
        <w:r w:rsidR="008F073F">
          <w:rPr>
            <w:noProof/>
            <w:webHidden/>
          </w:rPr>
          <w:tab/>
        </w:r>
        <w:r w:rsidR="008F073F">
          <w:rPr>
            <w:noProof/>
            <w:webHidden/>
          </w:rPr>
          <w:fldChar w:fldCharType="begin"/>
        </w:r>
        <w:r w:rsidR="008F073F">
          <w:rPr>
            <w:noProof/>
            <w:webHidden/>
          </w:rPr>
          <w:instrText xml:space="preserve"> PAGEREF _Toc398095785 \h </w:instrText>
        </w:r>
        <w:r w:rsidR="008F073F">
          <w:rPr>
            <w:noProof/>
            <w:webHidden/>
          </w:rPr>
        </w:r>
        <w:r w:rsidR="008F073F">
          <w:rPr>
            <w:noProof/>
            <w:webHidden/>
          </w:rPr>
          <w:fldChar w:fldCharType="separate"/>
        </w:r>
        <w:r w:rsidR="0073058E">
          <w:rPr>
            <w:noProof/>
            <w:webHidden/>
          </w:rPr>
          <w:t>3</w:t>
        </w:r>
        <w:r w:rsidR="008F073F">
          <w:rPr>
            <w:noProof/>
            <w:webHidden/>
          </w:rPr>
          <w:fldChar w:fldCharType="end"/>
        </w:r>
      </w:hyperlink>
    </w:p>
    <w:p w:rsidR="008F073F" w:rsidRDefault="00FE5543">
      <w:pPr>
        <w:pStyle w:val="TOC2"/>
        <w:tabs>
          <w:tab w:val="left" w:pos="720"/>
          <w:tab w:val="right" w:leader="dot" w:pos="9825"/>
        </w:tabs>
        <w:rPr>
          <w:rFonts w:asciiTheme="minorHAnsi" w:eastAsiaTheme="minorEastAsia" w:hAnsiTheme="minorHAnsi" w:cstheme="minorBidi"/>
          <w:smallCaps w:val="0"/>
          <w:noProof/>
          <w:sz w:val="22"/>
          <w:szCs w:val="22"/>
        </w:rPr>
      </w:pPr>
      <w:hyperlink w:anchor="_Toc398095786" w:history="1">
        <w:r w:rsidR="008F073F" w:rsidRPr="00A06D5E">
          <w:rPr>
            <w:rStyle w:val="Hyperlink"/>
            <w:rFonts w:ascii="Calibri" w:hAnsi="Calibri"/>
            <w:b/>
            <w:noProof/>
          </w:rPr>
          <w:t>I.3</w:t>
        </w:r>
        <w:r w:rsidR="008F073F">
          <w:rPr>
            <w:rFonts w:asciiTheme="minorHAnsi" w:eastAsiaTheme="minorEastAsia" w:hAnsiTheme="minorHAnsi" w:cstheme="minorBidi"/>
            <w:smallCaps w:val="0"/>
            <w:noProof/>
            <w:sz w:val="22"/>
            <w:szCs w:val="22"/>
          </w:rPr>
          <w:tab/>
        </w:r>
        <w:r w:rsidR="008F073F" w:rsidRPr="00A06D5E">
          <w:rPr>
            <w:rStyle w:val="Hyperlink"/>
            <w:rFonts w:ascii="Calibri" w:hAnsi="Calibri"/>
            <w:b/>
            <w:noProof/>
          </w:rPr>
          <w:t>Documents de référence</w:t>
        </w:r>
        <w:r w:rsidR="008F073F">
          <w:rPr>
            <w:noProof/>
            <w:webHidden/>
          </w:rPr>
          <w:tab/>
        </w:r>
        <w:r w:rsidR="008F073F">
          <w:rPr>
            <w:noProof/>
            <w:webHidden/>
          </w:rPr>
          <w:fldChar w:fldCharType="begin"/>
        </w:r>
        <w:r w:rsidR="008F073F">
          <w:rPr>
            <w:noProof/>
            <w:webHidden/>
          </w:rPr>
          <w:instrText xml:space="preserve"> PAGEREF _Toc398095786 \h </w:instrText>
        </w:r>
        <w:r w:rsidR="008F073F">
          <w:rPr>
            <w:noProof/>
            <w:webHidden/>
          </w:rPr>
        </w:r>
        <w:r w:rsidR="008F073F">
          <w:rPr>
            <w:noProof/>
            <w:webHidden/>
          </w:rPr>
          <w:fldChar w:fldCharType="separate"/>
        </w:r>
        <w:r w:rsidR="0073058E">
          <w:rPr>
            <w:noProof/>
            <w:webHidden/>
          </w:rPr>
          <w:t>4</w:t>
        </w:r>
        <w:r w:rsidR="008F073F">
          <w:rPr>
            <w:noProof/>
            <w:webHidden/>
          </w:rPr>
          <w:fldChar w:fldCharType="end"/>
        </w:r>
      </w:hyperlink>
    </w:p>
    <w:p w:rsidR="008F073F" w:rsidRDefault="00FE5543">
      <w:pPr>
        <w:pStyle w:val="TOC1"/>
        <w:rPr>
          <w:rFonts w:asciiTheme="minorHAnsi" w:eastAsiaTheme="minorEastAsia" w:hAnsiTheme="minorHAnsi" w:cstheme="minorBidi"/>
          <w:b w:val="0"/>
          <w:bCs w:val="0"/>
          <w:caps w:val="0"/>
          <w:color w:val="auto"/>
          <w:sz w:val="22"/>
          <w:szCs w:val="22"/>
        </w:rPr>
      </w:pPr>
      <w:hyperlink w:anchor="_Toc398095787" w:history="1">
        <w:r w:rsidR="008F073F" w:rsidRPr="00A06D5E">
          <w:rPr>
            <w:rStyle w:val="Hyperlink"/>
            <w:rFonts w:ascii="Calibri" w:hAnsi="Calibri"/>
          </w:rPr>
          <w:t>II.</w:t>
        </w:r>
        <w:r w:rsidR="008F073F">
          <w:rPr>
            <w:rFonts w:asciiTheme="minorHAnsi" w:eastAsiaTheme="minorEastAsia" w:hAnsiTheme="minorHAnsi" w:cstheme="minorBidi"/>
            <w:b w:val="0"/>
            <w:bCs w:val="0"/>
            <w:caps w:val="0"/>
            <w:color w:val="auto"/>
            <w:sz w:val="22"/>
            <w:szCs w:val="22"/>
          </w:rPr>
          <w:tab/>
        </w:r>
        <w:r w:rsidR="008F073F" w:rsidRPr="00A06D5E">
          <w:rPr>
            <w:rStyle w:val="Hyperlink"/>
            <w:rFonts w:ascii="Calibri" w:hAnsi="Calibri"/>
          </w:rPr>
          <w:t>BESOINS</w:t>
        </w:r>
        <w:r w:rsidR="008F073F">
          <w:rPr>
            <w:webHidden/>
          </w:rPr>
          <w:tab/>
        </w:r>
        <w:r w:rsidR="008F073F">
          <w:rPr>
            <w:webHidden/>
          </w:rPr>
          <w:fldChar w:fldCharType="begin"/>
        </w:r>
        <w:r w:rsidR="008F073F">
          <w:rPr>
            <w:webHidden/>
          </w:rPr>
          <w:instrText xml:space="preserve"> PAGEREF _Toc398095787 \h </w:instrText>
        </w:r>
        <w:r w:rsidR="008F073F">
          <w:rPr>
            <w:webHidden/>
          </w:rPr>
        </w:r>
        <w:r w:rsidR="008F073F">
          <w:rPr>
            <w:webHidden/>
          </w:rPr>
          <w:fldChar w:fldCharType="separate"/>
        </w:r>
        <w:r w:rsidR="0073058E">
          <w:rPr>
            <w:webHidden/>
          </w:rPr>
          <w:t>4</w:t>
        </w:r>
        <w:r w:rsidR="008F073F">
          <w:rPr>
            <w:webHidden/>
          </w:rPr>
          <w:fldChar w:fldCharType="end"/>
        </w:r>
      </w:hyperlink>
    </w:p>
    <w:p w:rsidR="008F073F" w:rsidRDefault="00FE5543">
      <w:pPr>
        <w:pStyle w:val="TOC2"/>
        <w:tabs>
          <w:tab w:val="left" w:pos="960"/>
          <w:tab w:val="right" w:leader="dot" w:pos="9825"/>
        </w:tabs>
        <w:rPr>
          <w:rFonts w:asciiTheme="minorHAnsi" w:eastAsiaTheme="minorEastAsia" w:hAnsiTheme="minorHAnsi" w:cstheme="minorBidi"/>
          <w:smallCaps w:val="0"/>
          <w:noProof/>
          <w:sz w:val="22"/>
          <w:szCs w:val="22"/>
        </w:rPr>
      </w:pPr>
      <w:hyperlink w:anchor="_Toc398095788" w:history="1">
        <w:r w:rsidR="008F073F" w:rsidRPr="00A06D5E">
          <w:rPr>
            <w:rStyle w:val="Hyperlink"/>
            <w:rFonts w:ascii="Calibri" w:hAnsi="Calibri"/>
            <w:b/>
            <w:noProof/>
          </w:rPr>
          <w:t>II.1</w:t>
        </w:r>
        <w:r w:rsidR="008F073F">
          <w:rPr>
            <w:rFonts w:asciiTheme="minorHAnsi" w:eastAsiaTheme="minorEastAsia" w:hAnsiTheme="minorHAnsi" w:cstheme="minorBidi"/>
            <w:smallCaps w:val="0"/>
            <w:noProof/>
            <w:sz w:val="22"/>
            <w:szCs w:val="22"/>
          </w:rPr>
          <w:tab/>
        </w:r>
        <w:r w:rsidR="008F073F" w:rsidRPr="00A06D5E">
          <w:rPr>
            <w:rStyle w:val="Hyperlink"/>
            <w:rFonts w:ascii="Calibri" w:hAnsi="Calibri"/>
            <w:b/>
            <w:noProof/>
          </w:rPr>
          <w:t>Objectifs</w:t>
        </w:r>
        <w:r w:rsidR="008F073F">
          <w:rPr>
            <w:noProof/>
            <w:webHidden/>
          </w:rPr>
          <w:tab/>
        </w:r>
        <w:r w:rsidR="008F073F">
          <w:rPr>
            <w:noProof/>
            <w:webHidden/>
          </w:rPr>
          <w:fldChar w:fldCharType="begin"/>
        </w:r>
        <w:r w:rsidR="008F073F">
          <w:rPr>
            <w:noProof/>
            <w:webHidden/>
          </w:rPr>
          <w:instrText xml:space="preserve"> PAGEREF _Toc398095788 \h </w:instrText>
        </w:r>
        <w:r w:rsidR="008F073F">
          <w:rPr>
            <w:noProof/>
            <w:webHidden/>
          </w:rPr>
        </w:r>
        <w:r w:rsidR="008F073F">
          <w:rPr>
            <w:noProof/>
            <w:webHidden/>
          </w:rPr>
          <w:fldChar w:fldCharType="separate"/>
        </w:r>
        <w:r w:rsidR="0073058E">
          <w:rPr>
            <w:noProof/>
            <w:webHidden/>
          </w:rPr>
          <w:t>4</w:t>
        </w:r>
        <w:r w:rsidR="008F073F">
          <w:rPr>
            <w:noProof/>
            <w:webHidden/>
          </w:rPr>
          <w:fldChar w:fldCharType="end"/>
        </w:r>
      </w:hyperlink>
    </w:p>
    <w:p w:rsidR="008F073F" w:rsidRDefault="00FE5543">
      <w:pPr>
        <w:pStyle w:val="TOC2"/>
        <w:tabs>
          <w:tab w:val="left" w:pos="960"/>
          <w:tab w:val="right" w:leader="dot" w:pos="9825"/>
        </w:tabs>
        <w:rPr>
          <w:rFonts w:asciiTheme="minorHAnsi" w:eastAsiaTheme="minorEastAsia" w:hAnsiTheme="minorHAnsi" w:cstheme="minorBidi"/>
          <w:smallCaps w:val="0"/>
          <w:noProof/>
          <w:sz w:val="22"/>
          <w:szCs w:val="22"/>
        </w:rPr>
      </w:pPr>
      <w:hyperlink w:anchor="_Toc398095789" w:history="1">
        <w:r w:rsidR="008F073F" w:rsidRPr="00A06D5E">
          <w:rPr>
            <w:rStyle w:val="Hyperlink"/>
            <w:rFonts w:ascii="Calibri" w:hAnsi="Calibri"/>
            <w:b/>
            <w:noProof/>
          </w:rPr>
          <w:t>II.2</w:t>
        </w:r>
        <w:r w:rsidR="008F073F">
          <w:rPr>
            <w:rFonts w:asciiTheme="minorHAnsi" w:eastAsiaTheme="minorEastAsia" w:hAnsiTheme="minorHAnsi" w:cstheme="minorBidi"/>
            <w:smallCaps w:val="0"/>
            <w:noProof/>
            <w:sz w:val="22"/>
            <w:szCs w:val="22"/>
          </w:rPr>
          <w:tab/>
        </w:r>
        <w:r w:rsidR="008F073F" w:rsidRPr="00A06D5E">
          <w:rPr>
            <w:rStyle w:val="Hyperlink"/>
            <w:rFonts w:ascii="Calibri" w:hAnsi="Calibri"/>
            <w:b/>
            <w:noProof/>
          </w:rPr>
          <w:t>Justification du besoin</w:t>
        </w:r>
        <w:r w:rsidR="008F073F">
          <w:rPr>
            <w:noProof/>
            <w:webHidden/>
          </w:rPr>
          <w:tab/>
        </w:r>
        <w:r w:rsidR="008F073F">
          <w:rPr>
            <w:noProof/>
            <w:webHidden/>
          </w:rPr>
          <w:fldChar w:fldCharType="begin"/>
        </w:r>
        <w:r w:rsidR="008F073F">
          <w:rPr>
            <w:noProof/>
            <w:webHidden/>
          </w:rPr>
          <w:instrText xml:space="preserve"> PAGEREF _Toc398095789 \h </w:instrText>
        </w:r>
        <w:r w:rsidR="008F073F">
          <w:rPr>
            <w:noProof/>
            <w:webHidden/>
          </w:rPr>
        </w:r>
        <w:r w:rsidR="008F073F">
          <w:rPr>
            <w:noProof/>
            <w:webHidden/>
          </w:rPr>
          <w:fldChar w:fldCharType="separate"/>
        </w:r>
        <w:r w:rsidR="0073058E">
          <w:rPr>
            <w:noProof/>
            <w:webHidden/>
          </w:rPr>
          <w:t>4</w:t>
        </w:r>
        <w:r w:rsidR="008F073F">
          <w:rPr>
            <w:noProof/>
            <w:webHidden/>
          </w:rPr>
          <w:fldChar w:fldCharType="end"/>
        </w:r>
      </w:hyperlink>
    </w:p>
    <w:p w:rsidR="008F073F" w:rsidRDefault="00FE5543">
      <w:pPr>
        <w:pStyle w:val="TOC2"/>
        <w:tabs>
          <w:tab w:val="left" w:pos="960"/>
          <w:tab w:val="right" w:leader="dot" w:pos="9825"/>
        </w:tabs>
        <w:rPr>
          <w:rFonts w:asciiTheme="minorHAnsi" w:eastAsiaTheme="minorEastAsia" w:hAnsiTheme="minorHAnsi" w:cstheme="minorBidi"/>
          <w:smallCaps w:val="0"/>
          <w:noProof/>
          <w:sz w:val="22"/>
          <w:szCs w:val="22"/>
        </w:rPr>
      </w:pPr>
      <w:hyperlink w:anchor="_Toc398095790" w:history="1">
        <w:r w:rsidR="008F073F" w:rsidRPr="00A06D5E">
          <w:rPr>
            <w:rStyle w:val="Hyperlink"/>
            <w:rFonts w:ascii="Calibri" w:hAnsi="Calibri"/>
            <w:b/>
            <w:noProof/>
          </w:rPr>
          <w:t>II.3</w:t>
        </w:r>
        <w:r w:rsidR="008F073F">
          <w:rPr>
            <w:rFonts w:asciiTheme="minorHAnsi" w:eastAsiaTheme="minorEastAsia" w:hAnsiTheme="minorHAnsi" w:cstheme="minorBidi"/>
            <w:smallCaps w:val="0"/>
            <w:noProof/>
            <w:sz w:val="22"/>
            <w:szCs w:val="22"/>
          </w:rPr>
          <w:tab/>
        </w:r>
        <w:r w:rsidR="008F073F" w:rsidRPr="00A06D5E">
          <w:rPr>
            <w:rStyle w:val="Hyperlink"/>
            <w:rFonts w:ascii="Calibri" w:hAnsi="Calibri"/>
            <w:b/>
            <w:noProof/>
          </w:rPr>
          <w:t>Analyse de l’existant</w:t>
        </w:r>
        <w:r w:rsidR="008F073F">
          <w:rPr>
            <w:noProof/>
            <w:webHidden/>
          </w:rPr>
          <w:tab/>
        </w:r>
        <w:r w:rsidR="008F073F">
          <w:rPr>
            <w:noProof/>
            <w:webHidden/>
          </w:rPr>
          <w:fldChar w:fldCharType="begin"/>
        </w:r>
        <w:r w:rsidR="008F073F">
          <w:rPr>
            <w:noProof/>
            <w:webHidden/>
          </w:rPr>
          <w:instrText xml:space="preserve"> PAGEREF _Toc398095790 \h </w:instrText>
        </w:r>
        <w:r w:rsidR="008F073F">
          <w:rPr>
            <w:noProof/>
            <w:webHidden/>
          </w:rPr>
        </w:r>
        <w:r w:rsidR="008F073F">
          <w:rPr>
            <w:noProof/>
            <w:webHidden/>
          </w:rPr>
          <w:fldChar w:fldCharType="separate"/>
        </w:r>
        <w:r w:rsidR="0073058E">
          <w:rPr>
            <w:noProof/>
            <w:webHidden/>
          </w:rPr>
          <w:t>4</w:t>
        </w:r>
        <w:r w:rsidR="008F073F">
          <w:rPr>
            <w:noProof/>
            <w:webHidden/>
          </w:rPr>
          <w:fldChar w:fldCharType="end"/>
        </w:r>
      </w:hyperlink>
    </w:p>
    <w:p w:rsidR="008F073F" w:rsidRDefault="00FE5543">
      <w:pPr>
        <w:pStyle w:val="TOC2"/>
        <w:tabs>
          <w:tab w:val="left" w:pos="960"/>
          <w:tab w:val="right" w:leader="dot" w:pos="9825"/>
        </w:tabs>
        <w:rPr>
          <w:rFonts w:asciiTheme="minorHAnsi" w:eastAsiaTheme="minorEastAsia" w:hAnsiTheme="minorHAnsi" w:cstheme="minorBidi"/>
          <w:smallCaps w:val="0"/>
          <w:noProof/>
          <w:sz w:val="22"/>
          <w:szCs w:val="22"/>
        </w:rPr>
      </w:pPr>
      <w:hyperlink w:anchor="_Toc398095791" w:history="1">
        <w:r w:rsidR="008F073F" w:rsidRPr="00A06D5E">
          <w:rPr>
            <w:rStyle w:val="Hyperlink"/>
            <w:rFonts w:ascii="Calibri" w:hAnsi="Calibri"/>
            <w:b/>
            <w:noProof/>
          </w:rPr>
          <w:t>II.4</w:t>
        </w:r>
        <w:r w:rsidR="008F073F">
          <w:rPr>
            <w:rFonts w:asciiTheme="minorHAnsi" w:eastAsiaTheme="minorEastAsia" w:hAnsiTheme="minorHAnsi" w:cstheme="minorBidi"/>
            <w:smallCaps w:val="0"/>
            <w:noProof/>
            <w:sz w:val="22"/>
            <w:szCs w:val="22"/>
          </w:rPr>
          <w:tab/>
        </w:r>
        <w:r w:rsidR="008F073F" w:rsidRPr="00A06D5E">
          <w:rPr>
            <w:rStyle w:val="Hyperlink"/>
            <w:rFonts w:ascii="Calibri" w:hAnsi="Calibri"/>
            <w:b/>
            <w:noProof/>
          </w:rPr>
          <w:t>Description détaillée du système futur</w:t>
        </w:r>
        <w:r w:rsidR="008F073F">
          <w:rPr>
            <w:noProof/>
            <w:webHidden/>
          </w:rPr>
          <w:tab/>
        </w:r>
        <w:r w:rsidR="008F073F">
          <w:rPr>
            <w:noProof/>
            <w:webHidden/>
          </w:rPr>
          <w:fldChar w:fldCharType="begin"/>
        </w:r>
        <w:r w:rsidR="008F073F">
          <w:rPr>
            <w:noProof/>
            <w:webHidden/>
          </w:rPr>
          <w:instrText xml:space="preserve"> PAGEREF _Toc398095791 \h </w:instrText>
        </w:r>
        <w:r w:rsidR="008F073F">
          <w:rPr>
            <w:noProof/>
            <w:webHidden/>
          </w:rPr>
        </w:r>
        <w:r w:rsidR="008F073F">
          <w:rPr>
            <w:noProof/>
            <w:webHidden/>
          </w:rPr>
          <w:fldChar w:fldCharType="separate"/>
        </w:r>
        <w:r w:rsidR="0073058E">
          <w:rPr>
            <w:noProof/>
            <w:webHidden/>
          </w:rPr>
          <w:t>7</w:t>
        </w:r>
        <w:r w:rsidR="008F073F">
          <w:rPr>
            <w:noProof/>
            <w:webHidden/>
          </w:rPr>
          <w:fldChar w:fldCharType="end"/>
        </w:r>
      </w:hyperlink>
    </w:p>
    <w:p w:rsidR="008F073F" w:rsidRDefault="00FE5543">
      <w:pPr>
        <w:pStyle w:val="TOC2"/>
        <w:tabs>
          <w:tab w:val="left" w:pos="960"/>
          <w:tab w:val="right" w:leader="dot" w:pos="9825"/>
        </w:tabs>
        <w:rPr>
          <w:rFonts w:asciiTheme="minorHAnsi" w:eastAsiaTheme="minorEastAsia" w:hAnsiTheme="minorHAnsi" w:cstheme="minorBidi"/>
          <w:smallCaps w:val="0"/>
          <w:noProof/>
          <w:sz w:val="22"/>
          <w:szCs w:val="22"/>
        </w:rPr>
      </w:pPr>
      <w:hyperlink w:anchor="_Toc398095792" w:history="1">
        <w:r w:rsidR="008F073F" w:rsidRPr="00A06D5E">
          <w:rPr>
            <w:rStyle w:val="Hyperlink"/>
            <w:rFonts w:ascii="Calibri" w:hAnsi="Calibri"/>
            <w:b/>
            <w:noProof/>
          </w:rPr>
          <w:t>II.5</w:t>
        </w:r>
        <w:r w:rsidR="008F073F">
          <w:rPr>
            <w:rFonts w:asciiTheme="minorHAnsi" w:eastAsiaTheme="minorEastAsia" w:hAnsiTheme="minorHAnsi" w:cstheme="minorBidi"/>
            <w:smallCaps w:val="0"/>
            <w:noProof/>
            <w:sz w:val="22"/>
            <w:szCs w:val="22"/>
          </w:rPr>
          <w:tab/>
        </w:r>
        <w:r w:rsidR="008F073F" w:rsidRPr="00A06D5E">
          <w:rPr>
            <w:rStyle w:val="Hyperlink"/>
            <w:rFonts w:ascii="Calibri" w:hAnsi="Calibri"/>
            <w:b/>
            <w:noProof/>
          </w:rPr>
          <w:t>Analyse d’impact</w:t>
        </w:r>
        <w:r w:rsidR="008F073F">
          <w:rPr>
            <w:noProof/>
            <w:webHidden/>
          </w:rPr>
          <w:tab/>
        </w:r>
        <w:r w:rsidR="008F073F">
          <w:rPr>
            <w:noProof/>
            <w:webHidden/>
          </w:rPr>
          <w:fldChar w:fldCharType="begin"/>
        </w:r>
        <w:r w:rsidR="008F073F">
          <w:rPr>
            <w:noProof/>
            <w:webHidden/>
          </w:rPr>
          <w:instrText xml:space="preserve"> PAGEREF _Toc398095792 \h </w:instrText>
        </w:r>
        <w:r w:rsidR="008F073F">
          <w:rPr>
            <w:noProof/>
            <w:webHidden/>
          </w:rPr>
        </w:r>
        <w:r w:rsidR="008F073F">
          <w:rPr>
            <w:noProof/>
            <w:webHidden/>
          </w:rPr>
          <w:fldChar w:fldCharType="separate"/>
        </w:r>
        <w:r w:rsidR="0073058E">
          <w:rPr>
            <w:noProof/>
            <w:webHidden/>
          </w:rPr>
          <w:t>8</w:t>
        </w:r>
        <w:r w:rsidR="008F073F">
          <w:rPr>
            <w:noProof/>
            <w:webHidden/>
          </w:rPr>
          <w:fldChar w:fldCharType="end"/>
        </w:r>
      </w:hyperlink>
    </w:p>
    <w:p w:rsidR="008F073F" w:rsidRDefault="00FE5543">
      <w:pPr>
        <w:pStyle w:val="TOC1"/>
        <w:rPr>
          <w:rFonts w:asciiTheme="minorHAnsi" w:eastAsiaTheme="minorEastAsia" w:hAnsiTheme="minorHAnsi" w:cstheme="minorBidi"/>
          <w:b w:val="0"/>
          <w:bCs w:val="0"/>
          <w:caps w:val="0"/>
          <w:color w:val="auto"/>
          <w:sz w:val="22"/>
          <w:szCs w:val="22"/>
        </w:rPr>
      </w:pPr>
      <w:hyperlink w:anchor="_Toc398095793" w:history="1">
        <w:r w:rsidR="008F073F" w:rsidRPr="00A06D5E">
          <w:rPr>
            <w:rStyle w:val="Hyperlink"/>
            <w:rFonts w:ascii="Calibri" w:hAnsi="Calibri"/>
          </w:rPr>
          <w:t>III.</w:t>
        </w:r>
        <w:r w:rsidR="008F073F">
          <w:rPr>
            <w:rFonts w:asciiTheme="minorHAnsi" w:eastAsiaTheme="minorEastAsia" w:hAnsiTheme="minorHAnsi" w:cstheme="minorBidi"/>
            <w:b w:val="0"/>
            <w:bCs w:val="0"/>
            <w:caps w:val="0"/>
            <w:color w:val="auto"/>
            <w:sz w:val="22"/>
            <w:szCs w:val="22"/>
          </w:rPr>
          <w:tab/>
        </w:r>
        <w:r w:rsidR="008F073F" w:rsidRPr="00A06D5E">
          <w:rPr>
            <w:rStyle w:val="Hyperlink"/>
            <w:rFonts w:ascii="Calibri" w:hAnsi="Calibri"/>
          </w:rPr>
          <w:t>SOLUTIONS</w:t>
        </w:r>
        <w:r w:rsidR="008F073F">
          <w:rPr>
            <w:webHidden/>
          </w:rPr>
          <w:tab/>
        </w:r>
        <w:r w:rsidR="008F073F">
          <w:rPr>
            <w:webHidden/>
          </w:rPr>
          <w:fldChar w:fldCharType="begin"/>
        </w:r>
        <w:r w:rsidR="008F073F">
          <w:rPr>
            <w:webHidden/>
          </w:rPr>
          <w:instrText xml:space="preserve"> PAGEREF _Toc398095793 \h </w:instrText>
        </w:r>
        <w:r w:rsidR="008F073F">
          <w:rPr>
            <w:webHidden/>
          </w:rPr>
        </w:r>
        <w:r w:rsidR="008F073F">
          <w:rPr>
            <w:webHidden/>
          </w:rPr>
          <w:fldChar w:fldCharType="separate"/>
        </w:r>
        <w:r w:rsidR="0073058E">
          <w:rPr>
            <w:webHidden/>
          </w:rPr>
          <w:t>9</w:t>
        </w:r>
        <w:r w:rsidR="008F073F">
          <w:rPr>
            <w:webHidden/>
          </w:rPr>
          <w:fldChar w:fldCharType="end"/>
        </w:r>
      </w:hyperlink>
    </w:p>
    <w:p w:rsidR="008F073F" w:rsidRDefault="00FE5543">
      <w:pPr>
        <w:pStyle w:val="TOC2"/>
        <w:tabs>
          <w:tab w:val="left" w:pos="960"/>
          <w:tab w:val="right" w:leader="dot" w:pos="9825"/>
        </w:tabs>
        <w:rPr>
          <w:rFonts w:asciiTheme="minorHAnsi" w:eastAsiaTheme="minorEastAsia" w:hAnsiTheme="minorHAnsi" w:cstheme="minorBidi"/>
          <w:smallCaps w:val="0"/>
          <w:noProof/>
          <w:sz w:val="22"/>
          <w:szCs w:val="22"/>
        </w:rPr>
      </w:pPr>
      <w:hyperlink w:anchor="_Toc398095794" w:history="1">
        <w:r w:rsidR="008F073F" w:rsidRPr="00A06D5E">
          <w:rPr>
            <w:rStyle w:val="Hyperlink"/>
            <w:rFonts w:ascii="Calibri" w:hAnsi="Calibri"/>
            <w:b/>
            <w:noProof/>
          </w:rPr>
          <w:t>III.1</w:t>
        </w:r>
        <w:r w:rsidR="008F073F">
          <w:rPr>
            <w:rFonts w:asciiTheme="minorHAnsi" w:eastAsiaTheme="minorEastAsia" w:hAnsiTheme="minorHAnsi" w:cstheme="minorBidi"/>
            <w:smallCaps w:val="0"/>
            <w:noProof/>
            <w:sz w:val="22"/>
            <w:szCs w:val="22"/>
          </w:rPr>
          <w:tab/>
        </w:r>
        <w:r w:rsidR="008F073F" w:rsidRPr="00A06D5E">
          <w:rPr>
            <w:rStyle w:val="Hyperlink"/>
            <w:rFonts w:ascii="Calibri" w:hAnsi="Calibri"/>
            <w:b/>
            <w:noProof/>
          </w:rPr>
          <w:t>Scénario 1</w:t>
        </w:r>
        <w:r w:rsidR="008F073F">
          <w:rPr>
            <w:noProof/>
            <w:webHidden/>
          </w:rPr>
          <w:tab/>
        </w:r>
        <w:r w:rsidR="008F073F">
          <w:rPr>
            <w:noProof/>
            <w:webHidden/>
          </w:rPr>
          <w:fldChar w:fldCharType="begin"/>
        </w:r>
        <w:r w:rsidR="008F073F">
          <w:rPr>
            <w:noProof/>
            <w:webHidden/>
          </w:rPr>
          <w:instrText xml:space="preserve"> PAGEREF _Toc398095794 \h </w:instrText>
        </w:r>
        <w:r w:rsidR="008F073F">
          <w:rPr>
            <w:noProof/>
            <w:webHidden/>
          </w:rPr>
        </w:r>
        <w:r w:rsidR="008F073F">
          <w:rPr>
            <w:noProof/>
            <w:webHidden/>
          </w:rPr>
          <w:fldChar w:fldCharType="separate"/>
        </w:r>
        <w:r w:rsidR="0073058E">
          <w:rPr>
            <w:noProof/>
            <w:webHidden/>
          </w:rPr>
          <w:t>9</w:t>
        </w:r>
        <w:r w:rsidR="008F073F">
          <w:rPr>
            <w:noProof/>
            <w:webHidden/>
          </w:rPr>
          <w:fldChar w:fldCharType="end"/>
        </w:r>
      </w:hyperlink>
    </w:p>
    <w:p w:rsidR="008F073F" w:rsidRDefault="00FE5543">
      <w:pPr>
        <w:pStyle w:val="TOC2"/>
        <w:tabs>
          <w:tab w:val="left" w:pos="960"/>
          <w:tab w:val="right" w:leader="dot" w:pos="9825"/>
        </w:tabs>
        <w:rPr>
          <w:rFonts w:asciiTheme="minorHAnsi" w:eastAsiaTheme="minorEastAsia" w:hAnsiTheme="minorHAnsi" w:cstheme="minorBidi"/>
          <w:smallCaps w:val="0"/>
          <w:noProof/>
          <w:sz w:val="22"/>
          <w:szCs w:val="22"/>
        </w:rPr>
      </w:pPr>
      <w:hyperlink w:anchor="_Toc398095795" w:history="1">
        <w:r w:rsidR="008F073F" w:rsidRPr="00A06D5E">
          <w:rPr>
            <w:rStyle w:val="Hyperlink"/>
            <w:rFonts w:ascii="Calibri" w:hAnsi="Calibri"/>
            <w:b/>
            <w:noProof/>
          </w:rPr>
          <w:t>III.2</w:t>
        </w:r>
        <w:r w:rsidR="008F073F">
          <w:rPr>
            <w:rFonts w:asciiTheme="minorHAnsi" w:eastAsiaTheme="minorEastAsia" w:hAnsiTheme="minorHAnsi" w:cstheme="minorBidi"/>
            <w:smallCaps w:val="0"/>
            <w:noProof/>
            <w:sz w:val="22"/>
            <w:szCs w:val="22"/>
          </w:rPr>
          <w:tab/>
        </w:r>
        <w:r w:rsidR="008F073F" w:rsidRPr="00A06D5E">
          <w:rPr>
            <w:rStyle w:val="Hyperlink"/>
            <w:rFonts w:ascii="Calibri" w:hAnsi="Calibri"/>
            <w:b/>
            <w:noProof/>
          </w:rPr>
          <w:t>Scénario 2</w:t>
        </w:r>
        <w:r w:rsidR="008F073F">
          <w:rPr>
            <w:noProof/>
            <w:webHidden/>
          </w:rPr>
          <w:tab/>
        </w:r>
        <w:r w:rsidR="008F073F">
          <w:rPr>
            <w:noProof/>
            <w:webHidden/>
          </w:rPr>
          <w:fldChar w:fldCharType="begin"/>
        </w:r>
        <w:r w:rsidR="008F073F">
          <w:rPr>
            <w:noProof/>
            <w:webHidden/>
          </w:rPr>
          <w:instrText xml:space="preserve"> PAGEREF _Toc398095795 \h </w:instrText>
        </w:r>
        <w:r w:rsidR="008F073F">
          <w:rPr>
            <w:noProof/>
            <w:webHidden/>
          </w:rPr>
        </w:r>
        <w:r w:rsidR="008F073F">
          <w:rPr>
            <w:noProof/>
            <w:webHidden/>
          </w:rPr>
          <w:fldChar w:fldCharType="separate"/>
        </w:r>
        <w:r w:rsidR="0073058E">
          <w:rPr>
            <w:noProof/>
            <w:webHidden/>
          </w:rPr>
          <w:t>10</w:t>
        </w:r>
        <w:r w:rsidR="008F073F">
          <w:rPr>
            <w:noProof/>
            <w:webHidden/>
          </w:rPr>
          <w:fldChar w:fldCharType="end"/>
        </w:r>
      </w:hyperlink>
    </w:p>
    <w:p w:rsidR="008F073F" w:rsidRDefault="00FE5543">
      <w:pPr>
        <w:pStyle w:val="TOC2"/>
        <w:tabs>
          <w:tab w:val="left" w:pos="960"/>
          <w:tab w:val="right" w:leader="dot" w:pos="9825"/>
        </w:tabs>
        <w:rPr>
          <w:rFonts w:asciiTheme="minorHAnsi" w:eastAsiaTheme="minorEastAsia" w:hAnsiTheme="minorHAnsi" w:cstheme="minorBidi"/>
          <w:smallCaps w:val="0"/>
          <w:noProof/>
          <w:sz w:val="22"/>
          <w:szCs w:val="22"/>
        </w:rPr>
      </w:pPr>
      <w:hyperlink w:anchor="_Toc398095796" w:history="1">
        <w:r w:rsidR="008F073F" w:rsidRPr="00A06D5E">
          <w:rPr>
            <w:rStyle w:val="Hyperlink"/>
            <w:rFonts w:ascii="Calibri" w:hAnsi="Calibri"/>
            <w:b/>
            <w:noProof/>
          </w:rPr>
          <w:t>III.3</w:t>
        </w:r>
        <w:r w:rsidR="008F073F">
          <w:rPr>
            <w:rFonts w:asciiTheme="minorHAnsi" w:eastAsiaTheme="minorEastAsia" w:hAnsiTheme="minorHAnsi" w:cstheme="minorBidi"/>
            <w:smallCaps w:val="0"/>
            <w:noProof/>
            <w:sz w:val="22"/>
            <w:szCs w:val="22"/>
          </w:rPr>
          <w:tab/>
        </w:r>
        <w:r w:rsidR="008F073F" w:rsidRPr="00A06D5E">
          <w:rPr>
            <w:rStyle w:val="Hyperlink"/>
            <w:rFonts w:ascii="Calibri" w:hAnsi="Calibri"/>
            <w:b/>
            <w:noProof/>
          </w:rPr>
          <w:t>Scénario 3</w:t>
        </w:r>
        <w:r w:rsidR="008F073F">
          <w:rPr>
            <w:noProof/>
            <w:webHidden/>
          </w:rPr>
          <w:tab/>
        </w:r>
        <w:r w:rsidR="008F073F">
          <w:rPr>
            <w:noProof/>
            <w:webHidden/>
          </w:rPr>
          <w:fldChar w:fldCharType="begin"/>
        </w:r>
        <w:r w:rsidR="008F073F">
          <w:rPr>
            <w:noProof/>
            <w:webHidden/>
          </w:rPr>
          <w:instrText xml:space="preserve"> PAGEREF _Toc398095796 \h </w:instrText>
        </w:r>
        <w:r w:rsidR="008F073F">
          <w:rPr>
            <w:noProof/>
            <w:webHidden/>
          </w:rPr>
        </w:r>
        <w:r w:rsidR="008F073F">
          <w:rPr>
            <w:noProof/>
            <w:webHidden/>
          </w:rPr>
          <w:fldChar w:fldCharType="separate"/>
        </w:r>
        <w:r w:rsidR="0073058E">
          <w:rPr>
            <w:noProof/>
            <w:webHidden/>
          </w:rPr>
          <w:t>11</w:t>
        </w:r>
        <w:r w:rsidR="008F073F">
          <w:rPr>
            <w:noProof/>
            <w:webHidden/>
          </w:rPr>
          <w:fldChar w:fldCharType="end"/>
        </w:r>
      </w:hyperlink>
    </w:p>
    <w:p w:rsidR="008F073F" w:rsidRDefault="00FE5543">
      <w:pPr>
        <w:pStyle w:val="TOC2"/>
        <w:tabs>
          <w:tab w:val="left" w:pos="960"/>
          <w:tab w:val="right" w:leader="dot" w:pos="9825"/>
        </w:tabs>
        <w:rPr>
          <w:rFonts w:asciiTheme="minorHAnsi" w:eastAsiaTheme="minorEastAsia" w:hAnsiTheme="minorHAnsi" w:cstheme="minorBidi"/>
          <w:smallCaps w:val="0"/>
          <w:noProof/>
          <w:sz w:val="22"/>
          <w:szCs w:val="22"/>
        </w:rPr>
      </w:pPr>
      <w:hyperlink w:anchor="_Toc398095797" w:history="1">
        <w:r w:rsidR="008F073F" w:rsidRPr="00A06D5E">
          <w:rPr>
            <w:rStyle w:val="Hyperlink"/>
            <w:rFonts w:ascii="Calibri" w:hAnsi="Calibri"/>
            <w:b/>
            <w:noProof/>
          </w:rPr>
          <w:t>III.4</w:t>
        </w:r>
        <w:r w:rsidR="008F073F">
          <w:rPr>
            <w:rFonts w:asciiTheme="minorHAnsi" w:eastAsiaTheme="minorEastAsia" w:hAnsiTheme="minorHAnsi" w:cstheme="minorBidi"/>
            <w:smallCaps w:val="0"/>
            <w:noProof/>
            <w:sz w:val="22"/>
            <w:szCs w:val="22"/>
          </w:rPr>
          <w:tab/>
        </w:r>
        <w:r w:rsidR="008F073F" w:rsidRPr="00A06D5E">
          <w:rPr>
            <w:rStyle w:val="Hyperlink"/>
            <w:rFonts w:ascii="Calibri" w:hAnsi="Calibri"/>
            <w:b/>
            <w:noProof/>
          </w:rPr>
          <w:t>Scénario 4</w:t>
        </w:r>
        <w:r w:rsidR="008F073F">
          <w:rPr>
            <w:noProof/>
            <w:webHidden/>
          </w:rPr>
          <w:tab/>
        </w:r>
        <w:r w:rsidR="008F073F">
          <w:rPr>
            <w:noProof/>
            <w:webHidden/>
          </w:rPr>
          <w:fldChar w:fldCharType="begin"/>
        </w:r>
        <w:r w:rsidR="008F073F">
          <w:rPr>
            <w:noProof/>
            <w:webHidden/>
          </w:rPr>
          <w:instrText xml:space="preserve"> PAGEREF _Toc398095797 \h </w:instrText>
        </w:r>
        <w:r w:rsidR="008F073F">
          <w:rPr>
            <w:noProof/>
            <w:webHidden/>
          </w:rPr>
        </w:r>
        <w:r w:rsidR="008F073F">
          <w:rPr>
            <w:noProof/>
            <w:webHidden/>
          </w:rPr>
          <w:fldChar w:fldCharType="separate"/>
        </w:r>
        <w:r w:rsidR="0073058E">
          <w:rPr>
            <w:noProof/>
            <w:webHidden/>
          </w:rPr>
          <w:t>12</w:t>
        </w:r>
        <w:r w:rsidR="008F073F">
          <w:rPr>
            <w:noProof/>
            <w:webHidden/>
          </w:rPr>
          <w:fldChar w:fldCharType="end"/>
        </w:r>
      </w:hyperlink>
    </w:p>
    <w:p w:rsidR="008F073F" w:rsidRDefault="00FE5543">
      <w:pPr>
        <w:pStyle w:val="TOC1"/>
        <w:rPr>
          <w:rFonts w:asciiTheme="minorHAnsi" w:eastAsiaTheme="minorEastAsia" w:hAnsiTheme="minorHAnsi" w:cstheme="minorBidi"/>
          <w:b w:val="0"/>
          <w:bCs w:val="0"/>
          <w:caps w:val="0"/>
          <w:color w:val="auto"/>
          <w:sz w:val="22"/>
          <w:szCs w:val="22"/>
        </w:rPr>
      </w:pPr>
      <w:hyperlink w:anchor="_Toc398095798" w:history="1">
        <w:r w:rsidR="008F073F" w:rsidRPr="00A06D5E">
          <w:rPr>
            <w:rStyle w:val="Hyperlink"/>
            <w:rFonts w:ascii="Calibri" w:hAnsi="Calibri"/>
          </w:rPr>
          <w:t>IV.</w:t>
        </w:r>
        <w:r w:rsidR="008F073F">
          <w:rPr>
            <w:rFonts w:asciiTheme="minorHAnsi" w:eastAsiaTheme="minorEastAsia" w:hAnsiTheme="minorHAnsi" w:cstheme="minorBidi"/>
            <w:b w:val="0"/>
            <w:bCs w:val="0"/>
            <w:caps w:val="0"/>
            <w:color w:val="auto"/>
            <w:sz w:val="22"/>
            <w:szCs w:val="22"/>
          </w:rPr>
          <w:tab/>
        </w:r>
        <w:r w:rsidR="008F073F" w:rsidRPr="00A06D5E">
          <w:rPr>
            <w:rStyle w:val="Hyperlink"/>
            <w:rFonts w:ascii="Calibri" w:hAnsi="Calibri"/>
          </w:rPr>
          <w:t>COUTS</w:t>
        </w:r>
        <w:r w:rsidR="008F073F">
          <w:rPr>
            <w:webHidden/>
          </w:rPr>
          <w:tab/>
        </w:r>
        <w:r w:rsidR="008F073F">
          <w:rPr>
            <w:webHidden/>
          </w:rPr>
          <w:fldChar w:fldCharType="begin"/>
        </w:r>
        <w:r w:rsidR="008F073F">
          <w:rPr>
            <w:webHidden/>
          </w:rPr>
          <w:instrText xml:space="preserve"> PAGEREF _Toc398095798 \h </w:instrText>
        </w:r>
        <w:r w:rsidR="008F073F">
          <w:rPr>
            <w:webHidden/>
          </w:rPr>
        </w:r>
        <w:r w:rsidR="008F073F">
          <w:rPr>
            <w:webHidden/>
          </w:rPr>
          <w:fldChar w:fldCharType="separate"/>
        </w:r>
        <w:r w:rsidR="0073058E">
          <w:rPr>
            <w:webHidden/>
          </w:rPr>
          <w:t>13</w:t>
        </w:r>
        <w:r w:rsidR="008F073F">
          <w:rPr>
            <w:webHidden/>
          </w:rPr>
          <w:fldChar w:fldCharType="end"/>
        </w:r>
      </w:hyperlink>
    </w:p>
    <w:p w:rsidR="008F073F" w:rsidRDefault="00FE5543">
      <w:pPr>
        <w:pStyle w:val="TOC2"/>
        <w:tabs>
          <w:tab w:val="left" w:pos="960"/>
          <w:tab w:val="right" w:leader="dot" w:pos="9825"/>
        </w:tabs>
        <w:rPr>
          <w:rFonts w:asciiTheme="minorHAnsi" w:eastAsiaTheme="minorEastAsia" w:hAnsiTheme="minorHAnsi" w:cstheme="minorBidi"/>
          <w:smallCaps w:val="0"/>
          <w:noProof/>
          <w:sz w:val="22"/>
          <w:szCs w:val="22"/>
        </w:rPr>
      </w:pPr>
      <w:hyperlink w:anchor="_Toc398095799" w:history="1">
        <w:r w:rsidR="008F073F" w:rsidRPr="00A06D5E">
          <w:rPr>
            <w:rStyle w:val="Hyperlink"/>
            <w:rFonts w:ascii="Calibri" w:hAnsi="Calibri"/>
            <w:b/>
            <w:noProof/>
          </w:rPr>
          <w:t>IV.1</w:t>
        </w:r>
        <w:r w:rsidR="008F073F">
          <w:rPr>
            <w:rFonts w:asciiTheme="minorHAnsi" w:eastAsiaTheme="minorEastAsia" w:hAnsiTheme="minorHAnsi" w:cstheme="minorBidi"/>
            <w:smallCaps w:val="0"/>
            <w:noProof/>
            <w:sz w:val="22"/>
            <w:szCs w:val="22"/>
          </w:rPr>
          <w:tab/>
        </w:r>
        <w:r w:rsidR="008F073F" w:rsidRPr="00A06D5E">
          <w:rPr>
            <w:rStyle w:val="Hyperlink"/>
            <w:rFonts w:ascii="Calibri" w:hAnsi="Calibri"/>
            <w:b/>
            <w:noProof/>
          </w:rPr>
          <w:t>Coût de la situation actuelle</w:t>
        </w:r>
        <w:r w:rsidR="008F073F">
          <w:rPr>
            <w:noProof/>
            <w:webHidden/>
          </w:rPr>
          <w:tab/>
        </w:r>
        <w:r w:rsidR="008F073F">
          <w:rPr>
            <w:noProof/>
            <w:webHidden/>
          </w:rPr>
          <w:fldChar w:fldCharType="begin"/>
        </w:r>
        <w:r w:rsidR="008F073F">
          <w:rPr>
            <w:noProof/>
            <w:webHidden/>
          </w:rPr>
          <w:instrText xml:space="preserve"> PAGEREF _Toc398095799 \h </w:instrText>
        </w:r>
        <w:r w:rsidR="008F073F">
          <w:rPr>
            <w:noProof/>
            <w:webHidden/>
          </w:rPr>
        </w:r>
        <w:r w:rsidR="008F073F">
          <w:rPr>
            <w:noProof/>
            <w:webHidden/>
          </w:rPr>
          <w:fldChar w:fldCharType="separate"/>
        </w:r>
        <w:r w:rsidR="0073058E">
          <w:rPr>
            <w:noProof/>
            <w:webHidden/>
          </w:rPr>
          <w:t>13</w:t>
        </w:r>
        <w:r w:rsidR="008F073F">
          <w:rPr>
            <w:noProof/>
            <w:webHidden/>
          </w:rPr>
          <w:fldChar w:fldCharType="end"/>
        </w:r>
      </w:hyperlink>
    </w:p>
    <w:p w:rsidR="008F073F" w:rsidRDefault="00FE5543">
      <w:pPr>
        <w:pStyle w:val="TOC2"/>
        <w:tabs>
          <w:tab w:val="left" w:pos="960"/>
          <w:tab w:val="right" w:leader="dot" w:pos="9825"/>
        </w:tabs>
        <w:rPr>
          <w:rFonts w:asciiTheme="minorHAnsi" w:eastAsiaTheme="minorEastAsia" w:hAnsiTheme="minorHAnsi" w:cstheme="minorBidi"/>
          <w:smallCaps w:val="0"/>
          <w:noProof/>
          <w:sz w:val="22"/>
          <w:szCs w:val="22"/>
        </w:rPr>
      </w:pPr>
      <w:hyperlink w:anchor="_Toc398095800" w:history="1">
        <w:r w:rsidR="008F073F" w:rsidRPr="00A06D5E">
          <w:rPr>
            <w:rStyle w:val="Hyperlink"/>
            <w:rFonts w:ascii="Calibri" w:hAnsi="Calibri"/>
            <w:b/>
            <w:noProof/>
          </w:rPr>
          <w:t>IV.2</w:t>
        </w:r>
        <w:r w:rsidR="008F073F">
          <w:rPr>
            <w:rFonts w:asciiTheme="minorHAnsi" w:eastAsiaTheme="minorEastAsia" w:hAnsiTheme="minorHAnsi" w:cstheme="minorBidi"/>
            <w:smallCaps w:val="0"/>
            <w:noProof/>
            <w:sz w:val="22"/>
            <w:szCs w:val="22"/>
          </w:rPr>
          <w:tab/>
        </w:r>
        <w:r w:rsidR="008F073F" w:rsidRPr="00A06D5E">
          <w:rPr>
            <w:rStyle w:val="Hyperlink"/>
            <w:rFonts w:ascii="Calibri" w:hAnsi="Calibri"/>
            <w:b/>
            <w:noProof/>
          </w:rPr>
          <w:t>Coûts d’investissement estimatif</w:t>
        </w:r>
        <w:r w:rsidR="008F073F">
          <w:rPr>
            <w:noProof/>
            <w:webHidden/>
          </w:rPr>
          <w:tab/>
        </w:r>
        <w:r w:rsidR="008F073F">
          <w:rPr>
            <w:noProof/>
            <w:webHidden/>
          </w:rPr>
          <w:fldChar w:fldCharType="begin"/>
        </w:r>
        <w:r w:rsidR="008F073F">
          <w:rPr>
            <w:noProof/>
            <w:webHidden/>
          </w:rPr>
          <w:instrText xml:space="preserve"> PAGEREF _Toc398095800 \h </w:instrText>
        </w:r>
        <w:r w:rsidR="008F073F">
          <w:rPr>
            <w:noProof/>
            <w:webHidden/>
          </w:rPr>
        </w:r>
        <w:r w:rsidR="008F073F">
          <w:rPr>
            <w:noProof/>
            <w:webHidden/>
          </w:rPr>
          <w:fldChar w:fldCharType="separate"/>
        </w:r>
        <w:r w:rsidR="0073058E">
          <w:rPr>
            <w:noProof/>
            <w:webHidden/>
          </w:rPr>
          <w:t>13</w:t>
        </w:r>
        <w:r w:rsidR="008F073F">
          <w:rPr>
            <w:noProof/>
            <w:webHidden/>
          </w:rPr>
          <w:fldChar w:fldCharType="end"/>
        </w:r>
      </w:hyperlink>
    </w:p>
    <w:p w:rsidR="008F073F" w:rsidRDefault="00FE5543">
      <w:pPr>
        <w:pStyle w:val="TOC2"/>
        <w:tabs>
          <w:tab w:val="left" w:pos="960"/>
          <w:tab w:val="right" w:leader="dot" w:pos="9825"/>
        </w:tabs>
        <w:rPr>
          <w:rFonts w:asciiTheme="minorHAnsi" w:eastAsiaTheme="minorEastAsia" w:hAnsiTheme="minorHAnsi" w:cstheme="minorBidi"/>
          <w:smallCaps w:val="0"/>
          <w:noProof/>
          <w:sz w:val="22"/>
          <w:szCs w:val="22"/>
        </w:rPr>
      </w:pPr>
      <w:hyperlink w:anchor="_Toc398095801" w:history="1">
        <w:r w:rsidR="008F073F" w:rsidRPr="00A06D5E">
          <w:rPr>
            <w:rStyle w:val="Hyperlink"/>
            <w:rFonts w:ascii="Calibri" w:hAnsi="Calibri"/>
            <w:b/>
            <w:noProof/>
          </w:rPr>
          <w:t>IV.3</w:t>
        </w:r>
        <w:r w:rsidR="008F073F">
          <w:rPr>
            <w:rFonts w:asciiTheme="minorHAnsi" w:eastAsiaTheme="minorEastAsia" w:hAnsiTheme="minorHAnsi" w:cstheme="minorBidi"/>
            <w:smallCaps w:val="0"/>
            <w:noProof/>
            <w:sz w:val="22"/>
            <w:szCs w:val="22"/>
          </w:rPr>
          <w:tab/>
        </w:r>
        <w:r w:rsidR="008F073F" w:rsidRPr="00A06D5E">
          <w:rPr>
            <w:rStyle w:val="Hyperlink"/>
            <w:rFonts w:ascii="Calibri" w:hAnsi="Calibri"/>
            <w:b/>
            <w:noProof/>
          </w:rPr>
          <w:t>Coûts de fonctionnement estimatif</w:t>
        </w:r>
        <w:r w:rsidR="008F073F">
          <w:rPr>
            <w:noProof/>
            <w:webHidden/>
          </w:rPr>
          <w:tab/>
        </w:r>
        <w:r w:rsidR="008F073F">
          <w:rPr>
            <w:noProof/>
            <w:webHidden/>
          </w:rPr>
          <w:fldChar w:fldCharType="begin"/>
        </w:r>
        <w:r w:rsidR="008F073F">
          <w:rPr>
            <w:noProof/>
            <w:webHidden/>
          </w:rPr>
          <w:instrText xml:space="preserve"> PAGEREF _Toc398095801 \h </w:instrText>
        </w:r>
        <w:r w:rsidR="008F073F">
          <w:rPr>
            <w:noProof/>
            <w:webHidden/>
          </w:rPr>
        </w:r>
        <w:r w:rsidR="008F073F">
          <w:rPr>
            <w:noProof/>
            <w:webHidden/>
          </w:rPr>
          <w:fldChar w:fldCharType="separate"/>
        </w:r>
        <w:r w:rsidR="0073058E">
          <w:rPr>
            <w:noProof/>
            <w:webHidden/>
          </w:rPr>
          <w:t>14</w:t>
        </w:r>
        <w:r w:rsidR="008F073F">
          <w:rPr>
            <w:noProof/>
            <w:webHidden/>
          </w:rPr>
          <w:fldChar w:fldCharType="end"/>
        </w:r>
      </w:hyperlink>
    </w:p>
    <w:p w:rsidR="008F073F" w:rsidRDefault="00FE5543">
      <w:pPr>
        <w:pStyle w:val="TOC2"/>
        <w:tabs>
          <w:tab w:val="left" w:pos="960"/>
          <w:tab w:val="right" w:leader="dot" w:pos="9825"/>
        </w:tabs>
        <w:rPr>
          <w:rFonts w:asciiTheme="minorHAnsi" w:eastAsiaTheme="minorEastAsia" w:hAnsiTheme="minorHAnsi" w:cstheme="minorBidi"/>
          <w:smallCaps w:val="0"/>
          <w:noProof/>
          <w:sz w:val="22"/>
          <w:szCs w:val="22"/>
        </w:rPr>
      </w:pPr>
      <w:hyperlink w:anchor="_Toc398095802" w:history="1">
        <w:r w:rsidR="008F073F" w:rsidRPr="00A06D5E">
          <w:rPr>
            <w:rStyle w:val="Hyperlink"/>
            <w:rFonts w:ascii="Calibri" w:hAnsi="Calibri"/>
            <w:b/>
            <w:noProof/>
          </w:rPr>
          <w:t>IV.4</w:t>
        </w:r>
        <w:r w:rsidR="008F073F">
          <w:rPr>
            <w:rFonts w:asciiTheme="minorHAnsi" w:eastAsiaTheme="minorEastAsia" w:hAnsiTheme="minorHAnsi" w:cstheme="minorBidi"/>
            <w:smallCaps w:val="0"/>
            <w:noProof/>
            <w:sz w:val="22"/>
            <w:szCs w:val="22"/>
          </w:rPr>
          <w:tab/>
        </w:r>
        <w:r w:rsidR="008F073F" w:rsidRPr="00A06D5E">
          <w:rPr>
            <w:rStyle w:val="Hyperlink"/>
            <w:rFonts w:ascii="Calibri" w:hAnsi="Calibri"/>
            <w:b/>
            <w:noProof/>
          </w:rPr>
          <w:t>Tableau de synthèse</w:t>
        </w:r>
        <w:r w:rsidR="008F073F">
          <w:rPr>
            <w:noProof/>
            <w:webHidden/>
          </w:rPr>
          <w:tab/>
        </w:r>
        <w:r w:rsidR="008F073F">
          <w:rPr>
            <w:noProof/>
            <w:webHidden/>
          </w:rPr>
          <w:fldChar w:fldCharType="begin"/>
        </w:r>
        <w:r w:rsidR="008F073F">
          <w:rPr>
            <w:noProof/>
            <w:webHidden/>
          </w:rPr>
          <w:instrText xml:space="preserve"> PAGEREF _Toc398095802 \h </w:instrText>
        </w:r>
        <w:r w:rsidR="008F073F">
          <w:rPr>
            <w:noProof/>
            <w:webHidden/>
          </w:rPr>
        </w:r>
        <w:r w:rsidR="008F073F">
          <w:rPr>
            <w:noProof/>
            <w:webHidden/>
          </w:rPr>
          <w:fldChar w:fldCharType="separate"/>
        </w:r>
        <w:r w:rsidR="0073058E">
          <w:rPr>
            <w:noProof/>
            <w:webHidden/>
          </w:rPr>
          <w:t>14</w:t>
        </w:r>
        <w:r w:rsidR="008F073F">
          <w:rPr>
            <w:noProof/>
            <w:webHidden/>
          </w:rPr>
          <w:fldChar w:fldCharType="end"/>
        </w:r>
      </w:hyperlink>
    </w:p>
    <w:p w:rsidR="008F073F" w:rsidRDefault="00FE5543">
      <w:pPr>
        <w:pStyle w:val="TOC1"/>
        <w:rPr>
          <w:rFonts w:asciiTheme="minorHAnsi" w:eastAsiaTheme="minorEastAsia" w:hAnsiTheme="minorHAnsi" w:cstheme="minorBidi"/>
          <w:b w:val="0"/>
          <w:bCs w:val="0"/>
          <w:caps w:val="0"/>
          <w:color w:val="auto"/>
          <w:sz w:val="22"/>
          <w:szCs w:val="22"/>
        </w:rPr>
      </w:pPr>
      <w:hyperlink w:anchor="_Toc398095803" w:history="1">
        <w:r w:rsidR="008F073F" w:rsidRPr="00A06D5E">
          <w:rPr>
            <w:rStyle w:val="Hyperlink"/>
            <w:rFonts w:ascii="Calibri" w:hAnsi="Calibri"/>
          </w:rPr>
          <w:t>V.</w:t>
        </w:r>
        <w:r w:rsidR="008F073F">
          <w:rPr>
            <w:rFonts w:asciiTheme="minorHAnsi" w:eastAsiaTheme="minorEastAsia" w:hAnsiTheme="minorHAnsi" w:cstheme="minorBidi"/>
            <w:b w:val="0"/>
            <w:bCs w:val="0"/>
            <w:caps w:val="0"/>
            <w:color w:val="auto"/>
            <w:sz w:val="22"/>
            <w:szCs w:val="22"/>
          </w:rPr>
          <w:tab/>
        </w:r>
        <w:r w:rsidR="008F073F" w:rsidRPr="00A06D5E">
          <w:rPr>
            <w:rStyle w:val="Hyperlink"/>
            <w:rFonts w:ascii="Calibri" w:hAnsi="Calibri"/>
          </w:rPr>
          <w:t>GAINS ATTENDUS</w:t>
        </w:r>
        <w:r w:rsidR="008F073F">
          <w:rPr>
            <w:webHidden/>
          </w:rPr>
          <w:tab/>
        </w:r>
        <w:r w:rsidR="008F073F">
          <w:rPr>
            <w:webHidden/>
          </w:rPr>
          <w:fldChar w:fldCharType="begin"/>
        </w:r>
        <w:r w:rsidR="008F073F">
          <w:rPr>
            <w:webHidden/>
          </w:rPr>
          <w:instrText xml:space="preserve"> PAGEREF _Toc398095803 \h </w:instrText>
        </w:r>
        <w:r w:rsidR="008F073F">
          <w:rPr>
            <w:webHidden/>
          </w:rPr>
        </w:r>
        <w:r w:rsidR="008F073F">
          <w:rPr>
            <w:webHidden/>
          </w:rPr>
          <w:fldChar w:fldCharType="separate"/>
        </w:r>
        <w:r w:rsidR="0073058E">
          <w:rPr>
            <w:webHidden/>
          </w:rPr>
          <w:t>15</w:t>
        </w:r>
        <w:r w:rsidR="008F073F">
          <w:rPr>
            <w:webHidden/>
          </w:rPr>
          <w:fldChar w:fldCharType="end"/>
        </w:r>
      </w:hyperlink>
    </w:p>
    <w:p w:rsidR="008F073F" w:rsidRDefault="00FE5543">
      <w:pPr>
        <w:pStyle w:val="TOC1"/>
        <w:rPr>
          <w:rFonts w:asciiTheme="minorHAnsi" w:eastAsiaTheme="minorEastAsia" w:hAnsiTheme="minorHAnsi" w:cstheme="minorBidi"/>
          <w:b w:val="0"/>
          <w:bCs w:val="0"/>
          <w:caps w:val="0"/>
          <w:color w:val="auto"/>
          <w:sz w:val="22"/>
          <w:szCs w:val="22"/>
        </w:rPr>
      </w:pPr>
      <w:hyperlink w:anchor="_Toc398095804" w:history="1">
        <w:r w:rsidR="008F073F" w:rsidRPr="00A06D5E">
          <w:rPr>
            <w:rStyle w:val="Hyperlink"/>
            <w:rFonts w:ascii="Calibri" w:hAnsi="Calibri"/>
          </w:rPr>
          <w:t>VI.</w:t>
        </w:r>
        <w:r w:rsidR="008F073F">
          <w:rPr>
            <w:rFonts w:asciiTheme="minorHAnsi" w:eastAsiaTheme="minorEastAsia" w:hAnsiTheme="minorHAnsi" w:cstheme="minorBidi"/>
            <w:b w:val="0"/>
            <w:bCs w:val="0"/>
            <w:caps w:val="0"/>
            <w:color w:val="auto"/>
            <w:sz w:val="22"/>
            <w:szCs w:val="22"/>
          </w:rPr>
          <w:tab/>
        </w:r>
        <w:r w:rsidR="008F073F" w:rsidRPr="00A06D5E">
          <w:rPr>
            <w:rStyle w:val="Hyperlink"/>
            <w:rFonts w:ascii="Calibri" w:hAnsi="Calibri"/>
          </w:rPr>
          <w:t>CONCLUSION</w:t>
        </w:r>
        <w:r w:rsidR="008F073F">
          <w:rPr>
            <w:webHidden/>
          </w:rPr>
          <w:tab/>
        </w:r>
        <w:r w:rsidR="008F073F">
          <w:rPr>
            <w:webHidden/>
          </w:rPr>
          <w:fldChar w:fldCharType="begin"/>
        </w:r>
        <w:r w:rsidR="008F073F">
          <w:rPr>
            <w:webHidden/>
          </w:rPr>
          <w:instrText xml:space="preserve"> PAGEREF _Toc398095804 \h </w:instrText>
        </w:r>
        <w:r w:rsidR="008F073F">
          <w:rPr>
            <w:webHidden/>
          </w:rPr>
        </w:r>
        <w:r w:rsidR="008F073F">
          <w:rPr>
            <w:webHidden/>
          </w:rPr>
          <w:fldChar w:fldCharType="separate"/>
        </w:r>
        <w:r w:rsidR="0073058E">
          <w:rPr>
            <w:webHidden/>
          </w:rPr>
          <w:t>15</w:t>
        </w:r>
        <w:r w:rsidR="008F073F">
          <w:rPr>
            <w:webHidden/>
          </w:rPr>
          <w:fldChar w:fldCharType="end"/>
        </w:r>
      </w:hyperlink>
    </w:p>
    <w:p w:rsidR="00391C49" w:rsidRPr="007D0A08" w:rsidRDefault="00A379F7" w:rsidP="00391C49">
      <w:pPr>
        <w:pStyle w:val="TOC1"/>
        <w:rPr>
          <w:rFonts w:ascii="Segoe UI" w:hAnsi="Segoe UI"/>
        </w:rPr>
      </w:pPr>
      <w:r w:rsidRPr="007D0A08">
        <w:rPr>
          <w:rFonts w:ascii="Segoe UI" w:hAnsi="Segoe UI"/>
          <w:sz w:val="26"/>
          <w:szCs w:val="26"/>
          <w:u w:val="single"/>
        </w:rPr>
        <w:fldChar w:fldCharType="end"/>
      </w:r>
      <w:r w:rsidR="00C65838" w:rsidRPr="007D0A08">
        <w:rPr>
          <w:rFonts w:ascii="Segoe UI" w:hAnsi="Segoe UI"/>
        </w:rPr>
        <w:t xml:space="preserve"> </w:t>
      </w:r>
    </w:p>
    <w:p w:rsidR="002E62A0" w:rsidRDefault="002E62A0" w:rsidP="00B8280B"/>
    <w:p w:rsidR="00D5449C" w:rsidRDefault="00D5449C" w:rsidP="00B8280B"/>
    <w:p w:rsidR="00D5449C" w:rsidRDefault="00D5449C" w:rsidP="00B8280B"/>
    <w:p w:rsidR="00D5449C" w:rsidRDefault="00D5449C" w:rsidP="00B8280B"/>
    <w:p w:rsidR="00D5449C" w:rsidRDefault="00D5449C" w:rsidP="00B8280B"/>
    <w:p w:rsidR="00D5449C" w:rsidRDefault="00D5449C" w:rsidP="00B8280B"/>
    <w:p w:rsidR="00D5449C" w:rsidRDefault="00D5449C" w:rsidP="00B8280B"/>
    <w:p w:rsidR="002E62A0" w:rsidRPr="00B8280B" w:rsidRDefault="002E62A0" w:rsidP="00B8280B"/>
    <w:p w:rsidR="004A3E80" w:rsidRDefault="004A3E80" w:rsidP="0057134D">
      <w:pPr>
        <w:pStyle w:val="Heading1"/>
        <w:tabs>
          <w:tab w:val="clear" w:pos="360"/>
          <w:tab w:val="num" w:pos="567"/>
        </w:tabs>
        <w:spacing w:after="120" w:line="360" w:lineRule="atLeast"/>
        <w:jc w:val="both"/>
        <w:rPr>
          <w:rFonts w:ascii="Calibri" w:hAnsi="Calibri"/>
          <w:i w:val="0"/>
          <w:sz w:val="26"/>
          <w:szCs w:val="26"/>
          <w:u w:val="none"/>
        </w:rPr>
      </w:pPr>
      <w:bookmarkStart w:id="1" w:name="_Toc398095783"/>
      <w:r w:rsidRPr="0057134D">
        <w:rPr>
          <w:rFonts w:ascii="Calibri" w:hAnsi="Calibri"/>
          <w:i w:val="0"/>
          <w:sz w:val="26"/>
          <w:szCs w:val="26"/>
          <w:u w:val="none"/>
        </w:rPr>
        <w:t>INTRODUCTION</w:t>
      </w:r>
      <w:bookmarkEnd w:id="1"/>
    </w:p>
    <w:p w:rsidR="00AF6558" w:rsidRPr="00AF6558" w:rsidRDefault="00AF6558" w:rsidP="00AF6558">
      <w:pPr>
        <w:spacing w:after="120" w:line="360" w:lineRule="atLeast"/>
        <w:jc w:val="both"/>
        <w:rPr>
          <w:rFonts w:ascii="Calibri" w:hAnsi="Calibri"/>
          <w:sz w:val="26"/>
          <w:szCs w:val="26"/>
        </w:rPr>
      </w:pPr>
      <w:r w:rsidRPr="00AF6558">
        <w:rPr>
          <w:rFonts w:ascii="Calibri" w:hAnsi="Calibri"/>
          <w:sz w:val="26"/>
          <w:szCs w:val="26"/>
        </w:rPr>
        <w:t>Toute entreprise, quel que soit son activité, doit veiller à assurer une bonne gestion de son stock, ainsi qu’une efficacité dans la gestion des approvisionnements.</w:t>
      </w:r>
    </w:p>
    <w:p w:rsidR="00AF6558" w:rsidRPr="00AF6558" w:rsidRDefault="00AF6558" w:rsidP="00AF6558">
      <w:pPr>
        <w:spacing w:after="120" w:line="360" w:lineRule="atLeast"/>
        <w:jc w:val="both"/>
        <w:rPr>
          <w:rFonts w:ascii="Calibri" w:hAnsi="Calibri"/>
          <w:sz w:val="26"/>
          <w:szCs w:val="26"/>
        </w:rPr>
      </w:pPr>
      <w:r w:rsidRPr="00AF6558">
        <w:rPr>
          <w:rFonts w:ascii="Calibri" w:hAnsi="Calibri"/>
          <w:sz w:val="26"/>
          <w:szCs w:val="26"/>
        </w:rPr>
        <w:lastRenderedPageBreak/>
        <w:t>Pour ce faire, et pour accompagner son développement, il est absolument nécessaire de se doter d’un système d’information capable de gérer la totalité des opérations relatives aux processus d’approvisionnement et de gestion de stock.</w:t>
      </w:r>
    </w:p>
    <w:p w:rsidR="00B8280B" w:rsidRDefault="00AF6558" w:rsidP="001268AE">
      <w:pPr>
        <w:spacing w:after="120" w:line="360" w:lineRule="atLeast"/>
        <w:jc w:val="both"/>
        <w:rPr>
          <w:rFonts w:ascii="Calibri" w:hAnsi="Calibri"/>
          <w:sz w:val="26"/>
          <w:szCs w:val="26"/>
        </w:rPr>
      </w:pPr>
      <w:r w:rsidRPr="00AF6558">
        <w:rPr>
          <w:rFonts w:ascii="Calibri" w:hAnsi="Calibri"/>
          <w:sz w:val="26"/>
          <w:szCs w:val="26"/>
        </w:rPr>
        <w:t xml:space="preserve">Ce </w:t>
      </w:r>
      <w:r w:rsidR="001268AE">
        <w:rPr>
          <w:rFonts w:ascii="Calibri" w:hAnsi="Calibri"/>
          <w:sz w:val="26"/>
          <w:szCs w:val="26"/>
        </w:rPr>
        <w:t>document</w:t>
      </w:r>
      <w:r w:rsidRPr="00AF6558">
        <w:rPr>
          <w:rFonts w:ascii="Calibri" w:hAnsi="Calibri"/>
          <w:sz w:val="26"/>
          <w:szCs w:val="26"/>
        </w:rPr>
        <w:t xml:space="preserve"> </w:t>
      </w:r>
      <w:r w:rsidR="001268AE">
        <w:rPr>
          <w:rFonts w:ascii="Calibri" w:hAnsi="Calibri"/>
          <w:sz w:val="26"/>
          <w:szCs w:val="26"/>
        </w:rPr>
        <w:t xml:space="preserve">consiste en </w:t>
      </w:r>
      <w:r w:rsidRPr="00AF6558">
        <w:rPr>
          <w:rFonts w:ascii="Calibri" w:hAnsi="Calibri"/>
          <w:sz w:val="26"/>
          <w:szCs w:val="26"/>
        </w:rPr>
        <w:t>une étude de l’existant, pour mettre l’accent sur les moyens actuellement mis en œuvre dans le processus des achats et gestion des accords au sein de l’ONCF, dans le but d’étudier les opportunités d’évolution vers un système plus complet, plus performent et qui intègre la totalité des opérations achat et gestion des accords.</w:t>
      </w:r>
    </w:p>
    <w:p w:rsidR="004A3E80" w:rsidRDefault="00254580" w:rsidP="00424BA3">
      <w:pPr>
        <w:spacing w:after="120" w:line="360" w:lineRule="atLeast"/>
        <w:jc w:val="both"/>
        <w:rPr>
          <w:rFonts w:ascii="Calibri" w:hAnsi="Calibri"/>
          <w:sz w:val="26"/>
          <w:szCs w:val="26"/>
        </w:rPr>
      </w:pPr>
      <w:r>
        <w:rPr>
          <w:rFonts w:ascii="Calibri" w:hAnsi="Calibri"/>
          <w:sz w:val="26"/>
          <w:szCs w:val="26"/>
        </w:rPr>
        <w:t>Les</w:t>
      </w:r>
      <w:r w:rsidR="001E054B">
        <w:rPr>
          <w:rFonts w:ascii="Calibri" w:hAnsi="Calibri"/>
          <w:sz w:val="26"/>
          <w:szCs w:val="26"/>
        </w:rPr>
        <w:t xml:space="preserve"> principales</w:t>
      </w:r>
      <w:r>
        <w:rPr>
          <w:rFonts w:ascii="Calibri" w:hAnsi="Calibri"/>
          <w:sz w:val="26"/>
          <w:szCs w:val="26"/>
        </w:rPr>
        <w:t xml:space="preserve"> phases du projet sont les suivantes : </w:t>
      </w:r>
    </w:p>
    <w:p w:rsidR="00254580" w:rsidRDefault="00254580" w:rsidP="00CC0B11">
      <w:pPr>
        <w:numPr>
          <w:ilvl w:val="0"/>
          <w:numId w:val="8"/>
        </w:numPr>
        <w:spacing w:after="120" w:line="360" w:lineRule="atLeast"/>
        <w:jc w:val="both"/>
        <w:rPr>
          <w:rFonts w:ascii="Calibri" w:hAnsi="Calibri"/>
          <w:sz w:val="26"/>
          <w:szCs w:val="26"/>
        </w:rPr>
      </w:pPr>
      <w:r>
        <w:rPr>
          <w:rFonts w:ascii="Calibri" w:hAnsi="Calibri"/>
          <w:sz w:val="26"/>
          <w:szCs w:val="26"/>
        </w:rPr>
        <w:t>Etude du système actuel de gestion de stock</w:t>
      </w:r>
      <w:r w:rsidR="008F3A7D">
        <w:rPr>
          <w:rFonts w:ascii="Calibri" w:hAnsi="Calibri"/>
          <w:sz w:val="26"/>
          <w:szCs w:val="26"/>
        </w:rPr>
        <w:t xml:space="preserve"> et gestion des accords</w:t>
      </w:r>
      <w:r w:rsidR="0004323D">
        <w:rPr>
          <w:rFonts w:ascii="Calibri" w:hAnsi="Calibri"/>
          <w:sz w:val="26"/>
          <w:szCs w:val="26"/>
        </w:rPr>
        <w:t>.</w:t>
      </w:r>
    </w:p>
    <w:p w:rsidR="007D58F6" w:rsidRPr="007D58F6" w:rsidRDefault="007D58F6" w:rsidP="007D58F6">
      <w:pPr>
        <w:numPr>
          <w:ilvl w:val="0"/>
          <w:numId w:val="8"/>
        </w:numPr>
        <w:spacing w:after="120" w:line="360" w:lineRule="atLeast"/>
        <w:jc w:val="both"/>
        <w:rPr>
          <w:rFonts w:ascii="Calibri" w:hAnsi="Calibri"/>
          <w:sz w:val="26"/>
          <w:szCs w:val="26"/>
        </w:rPr>
      </w:pPr>
      <w:r>
        <w:rPr>
          <w:rFonts w:ascii="Calibri" w:hAnsi="Calibri"/>
          <w:sz w:val="26"/>
          <w:szCs w:val="26"/>
        </w:rPr>
        <w:t>Etudier la possibilité d’intégrer</w:t>
      </w:r>
      <w:r w:rsidR="00795D08">
        <w:rPr>
          <w:rFonts w:ascii="Calibri" w:hAnsi="Calibri"/>
          <w:sz w:val="26"/>
          <w:szCs w:val="26"/>
        </w:rPr>
        <w:t xml:space="preserve"> les systèmes existants en un seul et unique système.</w:t>
      </w:r>
    </w:p>
    <w:p w:rsidR="00B16121" w:rsidRDefault="00254580" w:rsidP="00CC0B11">
      <w:pPr>
        <w:numPr>
          <w:ilvl w:val="0"/>
          <w:numId w:val="8"/>
        </w:numPr>
        <w:spacing w:after="120" w:line="360" w:lineRule="atLeast"/>
        <w:jc w:val="both"/>
        <w:rPr>
          <w:rFonts w:ascii="Calibri" w:hAnsi="Calibri"/>
          <w:sz w:val="26"/>
          <w:szCs w:val="26"/>
        </w:rPr>
      </w:pPr>
      <w:r>
        <w:rPr>
          <w:rFonts w:ascii="Calibri" w:hAnsi="Calibri"/>
          <w:sz w:val="26"/>
          <w:szCs w:val="26"/>
        </w:rPr>
        <w:t>Etude des nouveaux besoins et correctifs nécessaires avec l’utilisateur</w:t>
      </w:r>
      <w:r w:rsidR="0004323D">
        <w:rPr>
          <w:rFonts w:ascii="Calibri" w:hAnsi="Calibri"/>
          <w:sz w:val="26"/>
          <w:szCs w:val="26"/>
        </w:rPr>
        <w:t>.</w:t>
      </w:r>
    </w:p>
    <w:p w:rsidR="004A3E80" w:rsidRDefault="004A3E80" w:rsidP="0057134D">
      <w:pPr>
        <w:pStyle w:val="Heading2"/>
        <w:tabs>
          <w:tab w:val="clear" w:pos="1080"/>
          <w:tab w:val="num" w:pos="567"/>
        </w:tabs>
        <w:spacing w:after="120" w:line="360" w:lineRule="atLeast"/>
        <w:ind w:left="0" w:right="0"/>
        <w:rPr>
          <w:rFonts w:ascii="Calibri" w:hAnsi="Calibri"/>
          <w:b/>
          <w:sz w:val="26"/>
          <w:szCs w:val="26"/>
        </w:rPr>
      </w:pPr>
      <w:bookmarkStart w:id="2" w:name="_Toc398095784"/>
      <w:r w:rsidRPr="009B7B1B">
        <w:rPr>
          <w:rFonts w:ascii="Calibri" w:hAnsi="Calibri"/>
          <w:b/>
          <w:sz w:val="26"/>
          <w:szCs w:val="26"/>
        </w:rPr>
        <w:t>Objet du document</w:t>
      </w:r>
      <w:bookmarkEnd w:id="2"/>
    </w:p>
    <w:p w:rsidR="00CD4862" w:rsidRDefault="00CD4862" w:rsidP="00E15F3D">
      <w:pPr>
        <w:spacing w:after="120" w:line="360" w:lineRule="atLeast"/>
        <w:jc w:val="both"/>
        <w:rPr>
          <w:rFonts w:ascii="Calibri" w:hAnsi="Calibri"/>
          <w:sz w:val="26"/>
          <w:szCs w:val="26"/>
        </w:rPr>
      </w:pPr>
      <w:r w:rsidRPr="00CD4862">
        <w:rPr>
          <w:rFonts w:ascii="Calibri" w:hAnsi="Calibri"/>
          <w:sz w:val="26"/>
          <w:szCs w:val="26"/>
        </w:rPr>
        <w:t xml:space="preserve">Ce document explicite les mécanismes à mettre en œuvre pour une étude d’opportunité approfondie pour le projet </w:t>
      </w:r>
      <w:r>
        <w:rPr>
          <w:rFonts w:ascii="Calibri" w:hAnsi="Calibri"/>
          <w:sz w:val="26"/>
          <w:szCs w:val="26"/>
        </w:rPr>
        <w:t>Gestion Stock</w:t>
      </w:r>
      <w:r w:rsidRPr="00CD4862">
        <w:rPr>
          <w:rFonts w:ascii="Calibri" w:hAnsi="Calibri"/>
          <w:sz w:val="26"/>
          <w:szCs w:val="26"/>
        </w:rPr>
        <w:t xml:space="preserve">. </w:t>
      </w:r>
      <w:r w:rsidR="00E15F3D">
        <w:rPr>
          <w:rFonts w:ascii="Calibri" w:hAnsi="Calibri"/>
          <w:sz w:val="26"/>
          <w:szCs w:val="26"/>
        </w:rPr>
        <w:t>Il</w:t>
      </w:r>
      <w:r w:rsidRPr="00CD4862">
        <w:rPr>
          <w:rFonts w:ascii="Calibri" w:hAnsi="Calibri"/>
          <w:sz w:val="26"/>
          <w:szCs w:val="26"/>
        </w:rPr>
        <w:t xml:space="preserve"> consiste notamment à établir plusieurs scénarios alternatifs pour la réalisation du projet et d’en ressortir le plus convenable</w:t>
      </w:r>
      <w:r>
        <w:rPr>
          <w:rFonts w:ascii="Calibri" w:hAnsi="Calibri"/>
          <w:sz w:val="26"/>
          <w:szCs w:val="26"/>
        </w:rPr>
        <w:t xml:space="preserve"> à adopter.</w:t>
      </w:r>
      <w:r w:rsidR="008D624C">
        <w:rPr>
          <w:rFonts w:ascii="Calibri" w:hAnsi="Calibri"/>
          <w:sz w:val="26"/>
          <w:szCs w:val="26"/>
        </w:rPr>
        <w:t xml:space="preserve"> C</w:t>
      </w:r>
      <w:r w:rsidRPr="00CD4862">
        <w:rPr>
          <w:rFonts w:ascii="Calibri" w:hAnsi="Calibri"/>
          <w:sz w:val="26"/>
          <w:szCs w:val="26"/>
        </w:rPr>
        <w:t>ette opportu</w:t>
      </w:r>
      <w:r w:rsidR="008D624C">
        <w:rPr>
          <w:rFonts w:ascii="Calibri" w:hAnsi="Calibri"/>
          <w:sz w:val="26"/>
          <w:szCs w:val="26"/>
        </w:rPr>
        <w:t>nité est traduite par l’approche A</w:t>
      </w:r>
      <w:r w:rsidRPr="00CD4862">
        <w:rPr>
          <w:rFonts w:ascii="Calibri" w:hAnsi="Calibri"/>
          <w:sz w:val="26"/>
          <w:szCs w:val="26"/>
        </w:rPr>
        <w:t>vantages/Inconvénients/Coûts/</w:t>
      </w:r>
      <w:r w:rsidR="008D624C">
        <w:rPr>
          <w:rFonts w:ascii="Calibri" w:hAnsi="Calibri"/>
          <w:sz w:val="26"/>
          <w:szCs w:val="26"/>
        </w:rPr>
        <w:t xml:space="preserve"> </w:t>
      </w:r>
      <w:r w:rsidRPr="00CD4862">
        <w:rPr>
          <w:rFonts w:ascii="Calibri" w:hAnsi="Calibri"/>
          <w:sz w:val="26"/>
          <w:szCs w:val="26"/>
        </w:rPr>
        <w:t>Délais que représente chaque scénario de réalisation.</w:t>
      </w:r>
    </w:p>
    <w:p w:rsidR="006A3476" w:rsidRPr="00CD4862" w:rsidRDefault="006A3476" w:rsidP="00E15F3D">
      <w:pPr>
        <w:spacing w:after="120" w:line="360" w:lineRule="atLeast"/>
        <w:jc w:val="both"/>
        <w:rPr>
          <w:rFonts w:ascii="Calibri" w:hAnsi="Calibri"/>
          <w:sz w:val="26"/>
          <w:szCs w:val="26"/>
        </w:rPr>
      </w:pPr>
    </w:p>
    <w:p w:rsidR="00E51AB7" w:rsidRPr="00E51AB7" w:rsidRDefault="004A3E80" w:rsidP="0057134D">
      <w:pPr>
        <w:pStyle w:val="Heading2"/>
        <w:tabs>
          <w:tab w:val="clear" w:pos="1080"/>
          <w:tab w:val="num" w:pos="567"/>
        </w:tabs>
        <w:spacing w:after="120" w:line="360" w:lineRule="atLeast"/>
        <w:ind w:left="0" w:right="0"/>
        <w:rPr>
          <w:rFonts w:ascii="Calibri" w:hAnsi="Calibri"/>
          <w:b/>
          <w:sz w:val="26"/>
          <w:szCs w:val="26"/>
        </w:rPr>
      </w:pPr>
      <w:bookmarkStart w:id="3" w:name="_Toc398095785"/>
      <w:r w:rsidRPr="009B7B1B">
        <w:rPr>
          <w:rFonts w:ascii="Calibri" w:hAnsi="Calibri"/>
          <w:b/>
          <w:sz w:val="26"/>
          <w:szCs w:val="26"/>
        </w:rPr>
        <w:t>Présentation du document</w:t>
      </w:r>
      <w:bookmarkEnd w:id="3"/>
    </w:p>
    <w:p w:rsidR="004A3E80" w:rsidRPr="009B7B1B" w:rsidRDefault="004A3E80" w:rsidP="00B54A95">
      <w:pPr>
        <w:spacing w:after="120" w:line="360" w:lineRule="atLeast"/>
        <w:jc w:val="both"/>
        <w:rPr>
          <w:rFonts w:ascii="Calibri" w:hAnsi="Calibri"/>
          <w:sz w:val="26"/>
          <w:szCs w:val="26"/>
        </w:rPr>
      </w:pPr>
      <w:r w:rsidRPr="009B7B1B">
        <w:rPr>
          <w:rFonts w:ascii="Calibri" w:hAnsi="Calibri"/>
          <w:sz w:val="26"/>
          <w:szCs w:val="26"/>
        </w:rPr>
        <w:t>Le document est structuré de la manière suivante :</w:t>
      </w:r>
    </w:p>
    <w:p w:rsidR="004A3E80" w:rsidRPr="009B7B1B" w:rsidRDefault="004A3E80" w:rsidP="00A738BB">
      <w:pPr>
        <w:numPr>
          <w:ilvl w:val="0"/>
          <w:numId w:val="4"/>
        </w:numPr>
        <w:spacing w:after="120" w:line="360" w:lineRule="atLeast"/>
        <w:jc w:val="both"/>
        <w:rPr>
          <w:rFonts w:ascii="Calibri" w:hAnsi="Calibri"/>
          <w:sz w:val="26"/>
          <w:szCs w:val="26"/>
        </w:rPr>
      </w:pPr>
      <w:r w:rsidRPr="009B7B1B">
        <w:rPr>
          <w:rFonts w:ascii="Calibri" w:hAnsi="Calibri"/>
          <w:sz w:val="26"/>
          <w:szCs w:val="26"/>
        </w:rPr>
        <w:t>La partie 2 décrit  le</w:t>
      </w:r>
      <w:r w:rsidR="0004323D">
        <w:rPr>
          <w:rFonts w:ascii="Calibri" w:hAnsi="Calibri"/>
          <w:sz w:val="26"/>
          <w:szCs w:val="26"/>
        </w:rPr>
        <w:t xml:space="preserve"> besoin, à travers l’</w:t>
      </w:r>
      <w:r w:rsidRPr="009B7B1B">
        <w:rPr>
          <w:rFonts w:ascii="Calibri" w:hAnsi="Calibri"/>
          <w:sz w:val="26"/>
          <w:szCs w:val="26"/>
        </w:rPr>
        <w:t>analyse de l’existant</w:t>
      </w:r>
      <w:r w:rsidR="00B54A95" w:rsidRPr="009B7B1B">
        <w:rPr>
          <w:rFonts w:ascii="Calibri" w:hAnsi="Calibri"/>
          <w:sz w:val="26"/>
          <w:szCs w:val="26"/>
        </w:rPr>
        <w:t>.</w:t>
      </w:r>
    </w:p>
    <w:p w:rsidR="004A3E80" w:rsidRPr="009B7B1B" w:rsidRDefault="004A3E80" w:rsidP="00A738BB">
      <w:pPr>
        <w:numPr>
          <w:ilvl w:val="0"/>
          <w:numId w:val="4"/>
        </w:numPr>
        <w:spacing w:after="120" w:line="360" w:lineRule="atLeast"/>
        <w:jc w:val="both"/>
        <w:rPr>
          <w:rFonts w:ascii="Calibri" w:hAnsi="Calibri"/>
          <w:sz w:val="26"/>
          <w:szCs w:val="26"/>
        </w:rPr>
      </w:pPr>
      <w:r w:rsidRPr="009B7B1B">
        <w:rPr>
          <w:rFonts w:ascii="Calibri" w:hAnsi="Calibri"/>
          <w:sz w:val="26"/>
          <w:szCs w:val="26"/>
        </w:rPr>
        <w:t>La partie 3 décrit l’ensemble des solutions envisagées</w:t>
      </w:r>
      <w:r w:rsidR="00B54A95" w:rsidRPr="009B7B1B">
        <w:rPr>
          <w:rFonts w:ascii="Calibri" w:hAnsi="Calibri"/>
          <w:sz w:val="26"/>
          <w:szCs w:val="26"/>
        </w:rPr>
        <w:t>.</w:t>
      </w:r>
    </w:p>
    <w:p w:rsidR="004A3E80" w:rsidRPr="009B7B1B" w:rsidRDefault="004A3E80" w:rsidP="00A738BB">
      <w:pPr>
        <w:numPr>
          <w:ilvl w:val="0"/>
          <w:numId w:val="4"/>
        </w:numPr>
        <w:spacing w:after="120" w:line="360" w:lineRule="atLeast"/>
        <w:jc w:val="both"/>
        <w:rPr>
          <w:rFonts w:ascii="Calibri" w:hAnsi="Calibri"/>
          <w:sz w:val="26"/>
          <w:szCs w:val="26"/>
        </w:rPr>
      </w:pPr>
      <w:r w:rsidRPr="009B7B1B">
        <w:rPr>
          <w:rFonts w:ascii="Calibri" w:hAnsi="Calibri"/>
          <w:sz w:val="26"/>
          <w:szCs w:val="26"/>
        </w:rPr>
        <w:t>La partie 4 donne les coûts envisagés pour chaque solution décrite en partie 3</w:t>
      </w:r>
      <w:r w:rsidR="00B54A95" w:rsidRPr="009B7B1B">
        <w:rPr>
          <w:rFonts w:ascii="Calibri" w:hAnsi="Calibri"/>
          <w:sz w:val="26"/>
          <w:szCs w:val="26"/>
        </w:rPr>
        <w:t>.</w:t>
      </w:r>
    </w:p>
    <w:p w:rsidR="004A3E80" w:rsidRPr="009B7B1B" w:rsidRDefault="004A3E80" w:rsidP="00A738BB">
      <w:pPr>
        <w:numPr>
          <w:ilvl w:val="0"/>
          <w:numId w:val="4"/>
        </w:numPr>
        <w:spacing w:after="120" w:line="360" w:lineRule="atLeast"/>
        <w:jc w:val="both"/>
        <w:rPr>
          <w:rFonts w:ascii="Calibri" w:hAnsi="Calibri"/>
          <w:sz w:val="26"/>
          <w:szCs w:val="26"/>
        </w:rPr>
      </w:pPr>
      <w:r w:rsidRPr="009B7B1B">
        <w:rPr>
          <w:rFonts w:ascii="Calibri" w:hAnsi="Calibri"/>
          <w:sz w:val="26"/>
          <w:szCs w:val="26"/>
        </w:rPr>
        <w:t>La partie 5 recense les gains attendus de la mise en œuvre de la solution.</w:t>
      </w:r>
    </w:p>
    <w:p w:rsidR="004A3E80" w:rsidRPr="009B7B1B" w:rsidRDefault="004A3E80" w:rsidP="00A738BB">
      <w:pPr>
        <w:numPr>
          <w:ilvl w:val="0"/>
          <w:numId w:val="4"/>
        </w:numPr>
        <w:spacing w:after="120" w:line="360" w:lineRule="atLeast"/>
        <w:jc w:val="both"/>
        <w:rPr>
          <w:rFonts w:ascii="Calibri" w:hAnsi="Calibri"/>
          <w:sz w:val="26"/>
          <w:szCs w:val="26"/>
        </w:rPr>
      </w:pPr>
      <w:r w:rsidRPr="009B7B1B">
        <w:rPr>
          <w:rFonts w:ascii="Calibri" w:hAnsi="Calibri"/>
          <w:sz w:val="26"/>
          <w:szCs w:val="26"/>
        </w:rPr>
        <w:t>La partie 6 présente les conclusions de l’étude d’opportunité.</w:t>
      </w:r>
    </w:p>
    <w:p w:rsidR="004A3E80" w:rsidRPr="009B7B1B" w:rsidRDefault="004A3E80" w:rsidP="0057134D">
      <w:pPr>
        <w:pStyle w:val="Heading2"/>
        <w:tabs>
          <w:tab w:val="clear" w:pos="1080"/>
          <w:tab w:val="num" w:pos="567"/>
        </w:tabs>
        <w:spacing w:after="120" w:line="360" w:lineRule="atLeast"/>
        <w:ind w:left="0" w:right="0"/>
        <w:rPr>
          <w:rFonts w:ascii="Calibri" w:hAnsi="Calibri"/>
          <w:b/>
          <w:sz w:val="26"/>
          <w:szCs w:val="26"/>
        </w:rPr>
      </w:pPr>
      <w:bookmarkStart w:id="4" w:name="_Toc398095786"/>
      <w:r w:rsidRPr="009B7B1B">
        <w:rPr>
          <w:rFonts w:ascii="Calibri" w:hAnsi="Calibri"/>
          <w:b/>
          <w:sz w:val="26"/>
          <w:szCs w:val="26"/>
        </w:rPr>
        <w:t>Documents de référence</w:t>
      </w:r>
      <w:bookmarkEnd w:id="4"/>
      <w:r w:rsidRPr="009B7B1B">
        <w:rPr>
          <w:rFonts w:ascii="Calibri" w:hAnsi="Calibri"/>
          <w:b/>
          <w:sz w:val="26"/>
          <w:szCs w:val="26"/>
        </w:rPr>
        <w:t xml:space="preserve"> </w:t>
      </w:r>
    </w:p>
    <w:p w:rsidR="004A3E80" w:rsidRPr="009B7B1B" w:rsidRDefault="00B54A95" w:rsidP="00B54A95">
      <w:pPr>
        <w:pStyle w:val="CommentaireAuteur"/>
        <w:widowControl/>
        <w:spacing w:after="120" w:line="360" w:lineRule="atLeast"/>
        <w:jc w:val="both"/>
        <w:rPr>
          <w:rFonts w:ascii="Calibri" w:hAnsi="Calibri"/>
          <w:i w:val="0"/>
          <w:color w:val="auto"/>
          <w:sz w:val="26"/>
          <w:szCs w:val="26"/>
        </w:rPr>
      </w:pPr>
      <w:r w:rsidRPr="009B7B1B">
        <w:rPr>
          <w:rFonts w:ascii="Calibri" w:hAnsi="Calibri"/>
          <w:i w:val="0"/>
          <w:color w:val="auto"/>
          <w:sz w:val="26"/>
          <w:szCs w:val="26"/>
        </w:rPr>
        <w:t>Document type d’étude d’opportunité</w:t>
      </w:r>
      <w:r w:rsidR="004E1426" w:rsidRPr="009B7B1B">
        <w:rPr>
          <w:rFonts w:ascii="Calibri" w:hAnsi="Calibri"/>
          <w:i w:val="0"/>
          <w:color w:val="auto"/>
          <w:sz w:val="26"/>
          <w:szCs w:val="26"/>
        </w:rPr>
        <w:t>, SDSI</w:t>
      </w:r>
      <w:r w:rsidRPr="009B7B1B">
        <w:rPr>
          <w:rFonts w:ascii="Calibri" w:hAnsi="Calibri"/>
          <w:i w:val="0"/>
          <w:color w:val="auto"/>
          <w:sz w:val="26"/>
          <w:szCs w:val="26"/>
        </w:rPr>
        <w:t>.</w:t>
      </w:r>
    </w:p>
    <w:p w:rsidR="004A3E80" w:rsidRPr="0057134D" w:rsidRDefault="004A3E80" w:rsidP="0057134D">
      <w:pPr>
        <w:pStyle w:val="Heading1"/>
        <w:tabs>
          <w:tab w:val="clear" w:pos="360"/>
          <w:tab w:val="num" w:pos="567"/>
          <w:tab w:val="left" w:pos="1418"/>
        </w:tabs>
        <w:spacing w:after="120" w:line="360" w:lineRule="atLeast"/>
        <w:jc w:val="both"/>
        <w:rPr>
          <w:rFonts w:ascii="Calibri" w:hAnsi="Calibri"/>
          <w:i w:val="0"/>
          <w:sz w:val="26"/>
          <w:szCs w:val="26"/>
          <w:u w:val="none"/>
        </w:rPr>
      </w:pPr>
      <w:bookmarkStart w:id="5" w:name="_Toc398095787"/>
      <w:r w:rsidRPr="0057134D">
        <w:rPr>
          <w:rFonts w:ascii="Calibri" w:hAnsi="Calibri"/>
          <w:i w:val="0"/>
          <w:sz w:val="26"/>
          <w:szCs w:val="26"/>
          <w:u w:val="none"/>
        </w:rPr>
        <w:lastRenderedPageBreak/>
        <w:t>BESOINS</w:t>
      </w:r>
      <w:bookmarkEnd w:id="5"/>
    </w:p>
    <w:p w:rsidR="00346EA5" w:rsidRPr="009B7B1B" w:rsidRDefault="004A3E80" w:rsidP="001E054B">
      <w:pPr>
        <w:pStyle w:val="Heading2"/>
        <w:tabs>
          <w:tab w:val="clear" w:pos="1080"/>
          <w:tab w:val="num" w:pos="567"/>
        </w:tabs>
        <w:spacing w:after="120" w:line="360" w:lineRule="atLeast"/>
        <w:ind w:left="0" w:right="0"/>
        <w:rPr>
          <w:rFonts w:ascii="Calibri" w:hAnsi="Calibri"/>
          <w:b/>
          <w:sz w:val="26"/>
          <w:szCs w:val="26"/>
        </w:rPr>
      </w:pPr>
      <w:bookmarkStart w:id="6" w:name="_Toc398095788"/>
      <w:r w:rsidRPr="009B7B1B">
        <w:rPr>
          <w:rFonts w:ascii="Calibri" w:hAnsi="Calibri"/>
          <w:b/>
          <w:sz w:val="26"/>
          <w:szCs w:val="26"/>
        </w:rPr>
        <w:t>Objectifs</w:t>
      </w:r>
      <w:bookmarkEnd w:id="6"/>
    </w:p>
    <w:p w:rsidR="00AC6E90" w:rsidRDefault="00CA7A06" w:rsidP="00AC6E90">
      <w:pPr>
        <w:spacing w:line="360" w:lineRule="atLeast"/>
        <w:jc w:val="both"/>
        <w:rPr>
          <w:rFonts w:ascii="Calibri" w:hAnsi="Calibri"/>
          <w:sz w:val="26"/>
          <w:szCs w:val="26"/>
        </w:rPr>
      </w:pPr>
      <w:r>
        <w:rPr>
          <w:rFonts w:ascii="Calibri" w:hAnsi="Calibri"/>
          <w:sz w:val="26"/>
          <w:szCs w:val="26"/>
        </w:rPr>
        <w:t>L’objectif du projet est d’étudier le processus actuel de gest</w:t>
      </w:r>
      <w:r w:rsidR="003A3500">
        <w:rPr>
          <w:rFonts w:ascii="Calibri" w:hAnsi="Calibri"/>
          <w:sz w:val="26"/>
          <w:szCs w:val="26"/>
        </w:rPr>
        <w:t>ion de stock et de gestion des accords</w:t>
      </w:r>
      <w:r>
        <w:rPr>
          <w:rFonts w:ascii="Calibri" w:hAnsi="Calibri"/>
          <w:sz w:val="26"/>
          <w:szCs w:val="26"/>
        </w:rPr>
        <w:t>, le critiquer et proposer des procédures d’optimisation s’il y en a, puis étudier l’applicatif existant, les besoins de l’utilisateur et les correctifs nécessaires e</w:t>
      </w:r>
      <w:r w:rsidR="00AC6E90">
        <w:rPr>
          <w:rFonts w:ascii="Calibri" w:hAnsi="Calibri"/>
          <w:sz w:val="26"/>
          <w:szCs w:val="26"/>
        </w:rPr>
        <w:t>t proposer des scénarios pour la migration vers un système d’information des achats unique, performent et qui couvre la totalité du processus achat et gestion des accords à l’ONCF</w:t>
      </w:r>
      <w:r>
        <w:rPr>
          <w:rFonts w:ascii="Calibri" w:hAnsi="Calibri"/>
          <w:sz w:val="26"/>
          <w:szCs w:val="26"/>
        </w:rPr>
        <w:t>.</w:t>
      </w:r>
    </w:p>
    <w:p w:rsidR="00633FA5" w:rsidRDefault="00CA7A06" w:rsidP="00633FA5">
      <w:pPr>
        <w:spacing w:line="360" w:lineRule="atLeast"/>
        <w:jc w:val="both"/>
        <w:rPr>
          <w:rFonts w:ascii="Calibri" w:hAnsi="Calibri"/>
          <w:sz w:val="26"/>
          <w:szCs w:val="26"/>
        </w:rPr>
      </w:pPr>
      <w:r>
        <w:rPr>
          <w:rFonts w:ascii="Calibri" w:hAnsi="Calibri"/>
          <w:sz w:val="26"/>
          <w:szCs w:val="26"/>
        </w:rPr>
        <w:t>Les principaux  besoins et correctifs sont :</w:t>
      </w:r>
    </w:p>
    <w:p w:rsidR="00D61950" w:rsidRPr="006437CE" w:rsidRDefault="00551050" w:rsidP="006437CE">
      <w:pPr>
        <w:numPr>
          <w:ilvl w:val="0"/>
          <w:numId w:val="13"/>
        </w:numPr>
        <w:rPr>
          <w:rFonts w:ascii="Calibri" w:hAnsi="Calibri"/>
          <w:sz w:val="26"/>
          <w:szCs w:val="26"/>
        </w:rPr>
      </w:pPr>
      <w:r w:rsidRPr="006437CE">
        <w:rPr>
          <w:rFonts w:ascii="Calibri" w:hAnsi="Calibri"/>
          <w:sz w:val="26"/>
          <w:szCs w:val="26"/>
        </w:rPr>
        <w:t>Gestion des Appels d’offres (depuis l’expression du besoin jusqu’à l’adjudication et la génération du marché)</w:t>
      </w:r>
    </w:p>
    <w:p w:rsidR="00D61950" w:rsidRPr="006437CE" w:rsidRDefault="00551050" w:rsidP="006437CE">
      <w:pPr>
        <w:numPr>
          <w:ilvl w:val="0"/>
          <w:numId w:val="13"/>
        </w:numPr>
        <w:rPr>
          <w:rFonts w:ascii="Calibri" w:hAnsi="Calibri"/>
          <w:sz w:val="26"/>
          <w:szCs w:val="26"/>
        </w:rPr>
      </w:pPr>
      <w:r w:rsidRPr="006437CE">
        <w:rPr>
          <w:rFonts w:ascii="Calibri" w:hAnsi="Calibri"/>
          <w:sz w:val="26"/>
          <w:szCs w:val="26"/>
        </w:rPr>
        <w:t>Gestion et suivi des marchés (depuis l’établissement jusqu’à la génération des pièces de paiement et la liquidation)</w:t>
      </w:r>
    </w:p>
    <w:p w:rsidR="00D61950" w:rsidRPr="006437CE" w:rsidRDefault="00551050" w:rsidP="006437CE">
      <w:pPr>
        <w:numPr>
          <w:ilvl w:val="0"/>
          <w:numId w:val="13"/>
        </w:numPr>
        <w:rPr>
          <w:rFonts w:ascii="Calibri" w:hAnsi="Calibri"/>
          <w:sz w:val="26"/>
          <w:szCs w:val="26"/>
        </w:rPr>
      </w:pPr>
      <w:r w:rsidRPr="006437CE">
        <w:rPr>
          <w:rFonts w:ascii="Calibri" w:hAnsi="Calibri"/>
          <w:sz w:val="26"/>
          <w:szCs w:val="26"/>
        </w:rPr>
        <w:t>Gestion des stocks (Articles, Entrées/Sorties, Reversement, Inventaire, Comptabilité…)</w:t>
      </w:r>
    </w:p>
    <w:p w:rsidR="00D61950" w:rsidRPr="006437CE" w:rsidRDefault="00551050" w:rsidP="006437CE">
      <w:pPr>
        <w:numPr>
          <w:ilvl w:val="0"/>
          <w:numId w:val="13"/>
        </w:numPr>
        <w:rPr>
          <w:rFonts w:ascii="Calibri" w:hAnsi="Calibri"/>
          <w:sz w:val="26"/>
          <w:szCs w:val="26"/>
        </w:rPr>
      </w:pPr>
      <w:r w:rsidRPr="006437CE">
        <w:rPr>
          <w:rFonts w:ascii="Calibri" w:hAnsi="Calibri"/>
          <w:sz w:val="26"/>
          <w:szCs w:val="26"/>
        </w:rPr>
        <w:t>Gestion des approvisionnements</w:t>
      </w:r>
    </w:p>
    <w:p w:rsidR="00D61950" w:rsidRPr="006437CE" w:rsidRDefault="00551050" w:rsidP="006437CE">
      <w:pPr>
        <w:numPr>
          <w:ilvl w:val="0"/>
          <w:numId w:val="13"/>
        </w:numPr>
        <w:rPr>
          <w:rFonts w:ascii="Calibri" w:hAnsi="Calibri"/>
          <w:sz w:val="26"/>
          <w:szCs w:val="26"/>
        </w:rPr>
      </w:pPr>
      <w:r w:rsidRPr="006437CE">
        <w:rPr>
          <w:rFonts w:ascii="Calibri" w:hAnsi="Calibri"/>
          <w:sz w:val="26"/>
          <w:szCs w:val="26"/>
        </w:rPr>
        <w:t>Gestion des opérations de Transit avec la douane</w:t>
      </w:r>
    </w:p>
    <w:p w:rsidR="00D61950" w:rsidRPr="006437CE" w:rsidRDefault="00551050" w:rsidP="006437CE">
      <w:pPr>
        <w:numPr>
          <w:ilvl w:val="0"/>
          <w:numId w:val="13"/>
        </w:numPr>
        <w:rPr>
          <w:rFonts w:ascii="Calibri" w:hAnsi="Calibri"/>
          <w:sz w:val="26"/>
          <w:szCs w:val="26"/>
        </w:rPr>
      </w:pPr>
      <w:r w:rsidRPr="006437CE">
        <w:rPr>
          <w:rFonts w:ascii="Calibri" w:hAnsi="Calibri"/>
          <w:sz w:val="26"/>
          <w:szCs w:val="26"/>
        </w:rPr>
        <w:t>Gestion des flux comptables</w:t>
      </w:r>
    </w:p>
    <w:p w:rsidR="00D61950" w:rsidRPr="006437CE" w:rsidRDefault="00551050" w:rsidP="006437CE">
      <w:pPr>
        <w:numPr>
          <w:ilvl w:val="0"/>
          <w:numId w:val="13"/>
        </w:numPr>
        <w:rPr>
          <w:rFonts w:ascii="Calibri" w:hAnsi="Calibri"/>
          <w:sz w:val="26"/>
          <w:szCs w:val="26"/>
        </w:rPr>
      </w:pPr>
      <w:r w:rsidRPr="006437CE">
        <w:rPr>
          <w:rFonts w:ascii="Calibri" w:hAnsi="Calibri"/>
          <w:sz w:val="26"/>
          <w:szCs w:val="26"/>
        </w:rPr>
        <w:t>Pilotage et axes d’analyse</w:t>
      </w:r>
    </w:p>
    <w:p w:rsidR="00E94C9F" w:rsidRDefault="000E6CB3" w:rsidP="002E28F8">
      <w:pPr>
        <w:pStyle w:val="Heading2"/>
        <w:tabs>
          <w:tab w:val="clear" w:pos="1080"/>
          <w:tab w:val="num" w:pos="567"/>
        </w:tabs>
        <w:spacing w:after="120" w:line="360" w:lineRule="atLeast"/>
        <w:ind w:left="0" w:right="0"/>
        <w:rPr>
          <w:rFonts w:ascii="Calibri" w:hAnsi="Calibri"/>
          <w:b/>
          <w:sz w:val="26"/>
          <w:szCs w:val="26"/>
        </w:rPr>
      </w:pPr>
      <w:bookmarkStart w:id="7" w:name="_Toc398095789"/>
      <w:r>
        <w:rPr>
          <w:rFonts w:ascii="Calibri" w:hAnsi="Calibri"/>
          <w:b/>
          <w:sz w:val="26"/>
          <w:szCs w:val="26"/>
        </w:rPr>
        <w:t>Justification</w:t>
      </w:r>
      <w:r w:rsidR="004A3E80" w:rsidRPr="009B7B1B">
        <w:rPr>
          <w:rFonts w:ascii="Calibri" w:hAnsi="Calibri"/>
          <w:b/>
          <w:sz w:val="26"/>
          <w:szCs w:val="26"/>
        </w:rPr>
        <w:t xml:space="preserve"> du besoin</w:t>
      </w:r>
      <w:bookmarkEnd w:id="7"/>
    </w:p>
    <w:p w:rsidR="00101E63" w:rsidRPr="00C525F2" w:rsidRDefault="00101E63" w:rsidP="00C525F2">
      <w:pPr>
        <w:rPr>
          <w:rFonts w:ascii="Calibri" w:hAnsi="Calibri"/>
          <w:sz w:val="26"/>
          <w:szCs w:val="26"/>
        </w:rPr>
      </w:pPr>
      <w:r w:rsidRPr="00C525F2">
        <w:rPr>
          <w:rFonts w:ascii="Calibri" w:hAnsi="Calibri"/>
          <w:sz w:val="26"/>
          <w:szCs w:val="26"/>
        </w:rPr>
        <w:t>Il s’agit de répondre à ces fonctionnalités qui sont, de nos jours, de plus en plus nécessaire :</w:t>
      </w:r>
    </w:p>
    <w:p w:rsidR="00D61950" w:rsidRPr="00A43BD7" w:rsidRDefault="00A43BD7" w:rsidP="00A43BD7">
      <w:pPr>
        <w:numPr>
          <w:ilvl w:val="0"/>
          <w:numId w:val="13"/>
        </w:numPr>
        <w:rPr>
          <w:rFonts w:ascii="Calibri" w:hAnsi="Calibri"/>
          <w:sz w:val="26"/>
          <w:szCs w:val="26"/>
        </w:rPr>
      </w:pPr>
      <w:r w:rsidRPr="00A43BD7">
        <w:rPr>
          <w:rFonts w:ascii="Calibri" w:hAnsi="Calibri"/>
          <w:sz w:val="26"/>
          <w:szCs w:val="26"/>
        </w:rPr>
        <w:t>Dématérialisation du processus achat</w:t>
      </w:r>
    </w:p>
    <w:p w:rsidR="00D61950" w:rsidRPr="00A43BD7" w:rsidRDefault="00A43BD7" w:rsidP="00A43BD7">
      <w:pPr>
        <w:numPr>
          <w:ilvl w:val="0"/>
          <w:numId w:val="13"/>
        </w:numPr>
        <w:rPr>
          <w:rFonts w:ascii="Calibri" w:hAnsi="Calibri"/>
          <w:sz w:val="26"/>
          <w:szCs w:val="26"/>
        </w:rPr>
      </w:pPr>
      <w:r w:rsidRPr="00A43BD7">
        <w:rPr>
          <w:rFonts w:ascii="Calibri" w:hAnsi="Calibri"/>
          <w:sz w:val="26"/>
          <w:szCs w:val="26"/>
        </w:rPr>
        <w:t xml:space="preserve"> Traçabilité totale et instantanée de tout le circuit d’achat et d’approvisionnement</w:t>
      </w:r>
    </w:p>
    <w:p w:rsidR="00D61950" w:rsidRPr="00A43BD7" w:rsidRDefault="00A43BD7" w:rsidP="00A43BD7">
      <w:pPr>
        <w:numPr>
          <w:ilvl w:val="0"/>
          <w:numId w:val="13"/>
        </w:numPr>
        <w:rPr>
          <w:rFonts w:ascii="Calibri" w:hAnsi="Calibri"/>
          <w:sz w:val="26"/>
          <w:szCs w:val="26"/>
        </w:rPr>
      </w:pPr>
      <w:r w:rsidRPr="00A43BD7">
        <w:rPr>
          <w:rFonts w:ascii="Calibri" w:hAnsi="Calibri"/>
          <w:sz w:val="26"/>
          <w:szCs w:val="26"/>
        </w:rPr>
        <w:t xml:space="preserve"> Système d’information unique de saisie</w:t>
      </w:r>
    </w:p>
    <w:p w:rsidR="00D61950" w:rsidRPr="00A43BD7" w:rsidRDefault="00A43BD7" w:rsidP="00A43BD7">
      <w:pPr>
        <w:numPr>
          <w:ilvl w:val="0"/>
          <w:numId w:val="13"/>
        </w:numPr>
      </w:pPr>
      <w:r w:rsidRPr="00A43BD7">
        <w:rPr>
          <w:rFonts w:ascii="Calibri" w:hAnsi="Calibri"/>
          <w:sz w:val="26"/>
          <w:szCs w:val="26"/>
        </w:rPr>
        <w:t xml:space="preserve"> Pilotage et tableau de bord perfectionnés</w:t>
      </w:r>
      <w:r w:rsidRPr="00A43BD7">
        <w:t xml:space="preserve"> </w:t>
      </w:r>
    </w:p>
    <w:p w:rsidR="000D60D4" w:rsidRDefault="00D20A19" w:rsidP="00332013">
      <w:pPr>
        <w:pStyle w:val="Heading2"/>
        <w:tabs>
          <w:tab w:val="clear" w:pos="1080"/>
          <w:tab w:val="num" w:pos="567"/>
        </w:tabs>
        <w:spacing w:before="120" w:after="120" w:line="360" w:lineRule="atLeast"/>
        <w:ind w:left="0" w:right="0"/>
        <w:rPr>
          <w:rFonts w:ascii="Calibri" w:hAnsi="Calibri"/>
          <w:b/>
          <w:sz w:val="26"/>
          <w:szCs w:val="26"/>
        </w:rPr>
      </w:pPr>
      <w:r>
        <w:rPr>
          <w:rFonts w:ascii="Calibri" w:hAnsi="Calibri"/>
          <w:b/>
          <w:sz w:val="26"/>
          <w:szCs w:val="26"/>
        </w:rPr>
        <w:t xml:space="preserve"> </w:t>
      </w:r>
      <w:bookmarkStart w:id="8" w:name="_Toc398095790"/>
      <w:r w:rsidR="000D60D4" w:rsidRPr="009B7B1B">
        <w:rPr>
          <w:rFonts w:ascii="Calibri" w:hAnsi="Calibri"/>
          <w:b/>
          <w:sz w:val="26"/>
          <w:szCs w:val="26"/>
        </w:rPr>
        <w:t>Analyse de l’existant</w:t>
      </w:r>
      <w:bookmarkEnd w:id="8"/>
    </w:p>
    <w:p w:rsidR="00DD17CD" w:rsidRPr="002E46DA" w:rsidRDefault="00DD17CD" w:rsidP="00DD17CD">
      <w:pPr>
        <w:rPr>
          <w:rFonts w:ascii="Calibri" w:hAnsi="Calibri"/>
          <w:sz w:val="26"/>
          <w:szCs w:val="26"/>
        </w:rPr>
      </w:pPr>
      <w:r w:rsidRPr="002E46DA">
        <w:rPr>
          <w:rFonts w:ascii="Calibri" w:hAnsi="Calibri"/>
          <w:sz w:val="26"/>
          <w:szCs w:val="26"/>
        </w:rPr>
        <w:t>Le système d’information achat de l’ONCF repose actuellement sur deux applications et un portail:</w:t>
      </w:r>
    </w:p>
    <w:p w:rsidR="00DD17CD" w:rsidRPr="002E46DA" w:rsidRDefault="00DD17CD" w:rsidP="002E46DA">
      <w:pPr>
        <w:numPr>
          <w:ilvl w:val="0"/>
          <w:numId w:val="15"/>
        </w:numPr>
        <w:rPr>
          <w:rFonts w:ascii="Calibri" w:hAnsi="Calibri"/>
          <w:sz w:val="26"/>
          <w:szCs w:val="26"/>
        </w:rPr>
      </w:pPr>
      <w:r w:rsidRPr="002E46DA">
        <w:rPr>
          <w:rFonts w:ascii="Calibri" w:hAnsi="Calibri"/>
          <w:sz w:val="26"/>
          <w:szCs w:val="26"/>
        </w:rPr>
        <w:t>L’application gestion des achats, stock et approvisionnement « ESCALA »</w:t>
      </w:r>
    </w:p>
    <w:p w:rsidR="00DD17CD" w:rsidRPr="002E46DA" w:rsidRDefault="00DD17CD" w:rsidP="002E46DA">
      <w:pPr>
        <w:numPr>
          <w:ilvl w:val="0"/>
          <w:numId w:val="15"/>
        </w:numPr>
        <w:rPr>
          <w:rFonts w:ascii="Calibri" w:hAnsi="Calibri"/>
          <w:sz w:val="26"/>
          <w:szCs w:val="26"/>
        </w:rPr>
      </w:pPr>
      <w:r w:rsidRPr="002E46DA">
        <w:rPr>
          <w:rFonts w:ascii="Calibri" w:hAnsi="Calibri"/>
          <w:sz w:val="26"/>
          <w:szCs w:val="26"/>
        </w:rPr>
        <w:t>Gestion des Accords GA</w:t>
      </w:r>
    </w:p>
    <w:p w:rsidR="00620E31" w:rsidRDefault="00DD17CD" w:rsidP="00532983">
      <w:pPr>
        <w:numPr>
          <w:ilvl w:val="0"/>
          <w:numId w:val="15"/>
        </w:numPr>
        <w:rPr>
          <w:rFonts w:ascii="Calibri" w:hAnsi="Calibri"/>
          <w:sz w:val="26"/>
          <w:szCs w:val="26"/>
        </w:rPr>
      </w:pPr>
      <w:r w:rsidRPr="002E46DA">
        <w:rPr>
          <w:rFonts w:ascii="Calibri" w:hAnsi="Calibri"/>
          <w:sz w:val="26"/>
          <w:szCs w:val="26"/>
        </w:rPr>
        <w:t xml:space="preserve">Le portail des Achats </w:t>
      </w:r>
    </w:p>
    <w:p w:rsidR="00176034" w:rsidRDefault="00176034" w:rsidP="00620E31">
      <w:pPr>
        <w:ind w:left="708"/>
        <w:rPr>
          <w:rFonts w:ascii="Calibri" w:hAnsi="Calibri"/>
          <w:sz w:val="26"/>
          <w:szCs w:val="26"/>
        </w:rPr>
      </w:pPr>
    </w:p>
    <w:p w:rsidR="00FC54C5" w:rsidRDefault="00FC54C5" w:rsidP="00620E31">
      <w:pPr>
        <w:ind w:left="708"/>
        <w:rPr>
          <w:rFonts w:ascii="Calibri" w:hAnsi="Calibri"/>
          <w:sz w:val="26"/>
          <w:szCs w:val="26"/>
        </w:rPr>
      </w:pPr>
    </w:p>
    <w:p w:rsidR="00FC54C5" w:rsidRDefault="00FC54C5" w:rsidP="00620E31">
      <w:pPr>
        <w:ind w:left="708"/>
        <w:rPr>
          <w:rFonts w:ascii="Calibri" w:hAnsi="Calibri"/>
          <w:sz w:val="26"/>
          <w:szCs w:val="26"/>
        </w:rPr>
      </w:pPr>
    </w:p>
    <w:p w:rsidR="00FC54C5" w:rsidRPr="00C26FBE" w:rsidRDefault="00FC54C5" w:rsidP="00FC54C5">
      <w:pPr>
        <w:numPr>
          <w:ilvl w:val="0"/>
          <w:numId w:val="22"/>
        </w:numPr>
        <w:rPr>
          <w:rFonts w:asciiTheme="minorHAnsi" w:hAnsiTheme="minorHAnsi"/>
          <w:sz w:val="28"/>
          <w:szCs w:val="28"/>
          <w:u w:val="single"/>
        </w:rPr>
      </w:pPr>
      <w:r w:rsidRPr="00C26FBE">
        <w:rPr>
          <w:rFonts w:asciiTheme="minorHAnsi" w:hAnsiTheme="minorHAnsi"/>
          <w:sz w:val="28"/>
          <w:szCs w:val="28"/>
          <w:u w:val="single"/>
        </w:rPr>
        <w:t>L’application gestion des achats, stock et approvisionnement « ESCALA » :</w:t>
      </w:r>
    </w:p>
    <w:p w:rsidR="00FC54C5" w:rsidRPr="00FC54C5" w:rsidRDefault="00FC54C5" w:rsidP="00FC54C5">
      <w:pPr>
        <w:rPr>
          <w:sz w:val="28"/>
          <w:szCs w:val="28"/>
        </w:rPr>
      </w:pPr>
    </w:p>
    <w:p w:rsidR="00532983" w:rsidRPr="00620E31" w:rsidRDefault="00532983" w:rsidP="00532983">
      <w:pPr>
        <w:rPr>
          <w:rFonts w:ascii="Calibri" w:hAnsi="Calibri"/>
          <w:sz w:val="26"/>
          <w:szCs w:val="26"/>
        </w:rPr>
      </w:pPr>
      <w:r w:rsidRPr="00620E31">
        <w:rPr>
          <w:rFonts w:ascii="Calibri" w:hAnsi="Calibri"/>
          <w:sz w:val="26"/>
          <w:szCs w:val="26"/>
        </w:rPr>
        <w:lastRenderedPageBreak/>
        <w:t xml:space="preserve">La gestion de stock est une application développée en interne avec une base de données non relationnelle, et son cycle de vie a atteint les 20 ans d’existence. </w:t>
      </w:r>
    </w:p>
    <w:p w:rsidR="00532983" w:rsidRDefault="00532983" w:rsidP="00532983">
      <w:pPr>
        <w:rPr>
          <w:rFonts w:ascii="Calibri" w:hAnsi="Calibri"/>
          <w:sz w:val="26"/>
          <w:szCs w:val="26"/>
        </w:rPr>
      </w:pPr>
      <w:r w:rsidRPr="00620E31">
        <w:rPr>
          <w:rFonts w:ascii="Calibri" w:hAnsi="Calibri"/>
          <w:sz w:val="26"/>
          <w:szCs w:val="26"/>
        </w:rPr>
        <w:t>Elle sert à traiter le processus achat, depuis le lancement des prévisions jusqu’à la comptabilité, en passant par l’approvisionnement, les achats, la réception et la livraison du matériel aux établissements.</w:t>
      </w:r>
    </w:p>
    <w:p w:rsidR="00AE00E4" w:rsidRPr="00AE00E4" w:rsidRDefault="00AE00E4" w:rsidP="00AE00E4">
      <w:pPr>
        <w:rPr>
          <w:rFonts w:ascii="Calibri" w:hAnsi="Calibri"/>
          <w:sz w:val="26"/>
          <w:szCs w:val="26"/>
        </w:rPr>
      </w:pPr>
      <w:r w:rsidRPr="00AE00E4">
        <w:rPr>
          <w:rFonts w:ascii="Calibri" w:hAnsi="Calibri"/>
          <w:sz w:val="26"/>
          <w:szCs w:val="26"/>
        </w:rPr>
        <w:t>Cette application sert principalement à tracer le processus achats du déclenchement du besoin au paiement pour les articles stockés et à la comptabilisation de la matière à l’utilisateur.</w:t>
      </w:r>
    </w:p>
    <w:p w:rsidR="00AE00E4" w:rsidRPr="00AE00E4" w:rsidRDefault="00AE00E4" w:rsidP="00AE00E4">
      <w:pPr>
        <w:rPr>
          <w:rFonts w:ascii="Calibri" w:hAnsi="Calibri"/>
          <w:sz w:val="26"/>
          <w:szCs w:val="26"/>
        </w:rPr>
      </w:pPr>
      <w:r w:rsidRPr="00AE00E4">
        <w:rPr>
          <w:rFonts w:ascii="Calibri" w:hAnsi="Calibri"/>
          <w:sz w:val="26"/>
          <w:szCs w:val="26"/>
        </w:rPr>
        <w:t>Elle permet de suivre l’acte d’achat, mais sert essentiellement à la gestion des stocks (suivi d’un article en stocks, situation d’un article en cours d’AO ou de livraison, historique des prix pour un article…)</w:t>
      </w:r>
    </w:p>
    <w:p w:rsidR="00AE00E4" w:rsidRPr="00AE00E4" w:rsidRDefault="00AE00E4" w:rsidP="00AE00E4">
      <w:pPr>
        <w:rPr>
          <w:rFonts w:ascii="Calibri" w:hAnsi="Calibri"/>
          <w:sz w:val="26"/>
          <w:szCs w:val="26"/>
        </w:rPr>
      </w:pPr>
      <w:r w:rsidRPr="00AE00E4">
        <w:rPr>
          <w:rFonts w:ascii="Calibri" w:hAnsi="Calibri"/>
          <w:sz w:val="26"/>
          <w:szCs w:val="26"/>
        </w:rPr>
        <w:t>Du point de vue fonctionnel, l’application peut être divisée en trois grands modules, à savoir :</w:t>
      </w:r>
    </w:p>
    <w:p w:rsidR="00AE00E4" w:rsidRPr="00AE00E4" w:rsidRDefault="00AE00E4" w:rsidP="00AE00E4">
      <w:pPr>
        <w:numPr>
          <w:ilvl w:val="0"/>
          <w:numId w:val="17"/>
        </w:numPr>
        <w:rPr>
          <w:rFonts w:ascii="Calibri" w:hAnsi="Calibri"/>
          <w:sz w:val="26"/>
          <w:szCs w:val="26"/>
        </w:rPr>
      </w:pPr>
      <w:r w:rsidRPr="00AE00E4">
        <w:rPr>
          <w:rFonts w:ascii="Calibri" w:hAnsi="Calibri"/>
          <w:sz w:val="26"/>
          <w:szCs w:val="26"/>
        </w:rPr>
        <w:t>Gestion des approvisionnements</w:t>
      </w:r>
    </w:p>
    <w:p w:rsidR="00AE00E4" w:rsidRPr="00AE00E4" w:rsidRDefault="00AE00E4" w:rsidP="00AE00E4">
      <w:pPr>
        <w:numPr>
          <w:ilvl w:val="0"/>
          <w:numId w:val="17"/>
        </w:numPr>
        <w:rPr>
          <w:rFonts w:ascii="Calibri" w:hAnsi="Calibri"/>
          <w:sz w:val="26"/>
          <w:szCs w:val="26"/>
        </w:rPr>
      </w:pPr>
      <w:r w:rsidRPr="00AE00E4">
        <w:rPr>
          <w:rFonts w:ascii="Calibri" w:hAnsi="Calibri"/>
          <w:sz w:val="26"/>
          <w:szCs w:val="26"/>
        </w:rPr>
        <w:t>Gestion des Achats</w:t>
      </w:r>
    </w:p>
    <w:p w:rsidR="00A31339" w:rsidRPr="00A31339" w:rsidRDefault="00AE00E4" w:rsidP="00A43BD7">
      <w:pPr>
        <w:numPr>
          <w:ilvl w:val="0"/>
          <w:numId w:val="17"/>
        </w:numPr>
        <w:ind w:left="0" w:firstLine="709"/>
      </w:pPr>
      <w:r w:rsidRPr="00AE00E4">
        <w:rPr>
          <w:rFonts w:ascii="Calibri" w:hAnsi="Calibri"/>
          <w:sz w:val="26"/>
          <w:szCs w:val="26"/>
        </w:rPr>
        <w:t xml:space="preserve">Gestion des entrés sorties </w:t>
      </w:r>
      <w:r w:rsidRPr="00AE00E4">
        <w:rPr>
          <w:rFonts w:ascii="Calibri" w:hAnsi="Calibri"/>
          <w:sz w:val="26"/>
          <w:szCs w:val="26"/>
        </w:rPr>
        <w:br/>
      </w:r>
      <w:r w:rsidR="003058E3">
        <w:br/>
      </w:r>
      <w:r w:rsidR="003058E3" w:rsidRPr="00C36664">
        <w:rPr>
          <w:rFonts w:ascii="Calibri" w:hAnsi="Calibri"/>
          <w:sz w:val="26"/>
          <w:szCs w:val="26"/>
        </w:rPr>
        <w:t xml:space="preserve">Il est à noter que l’application </w:t>
      </w:r>
      <w:r w:rsidR="00DC5173" w:rsidRPr="00C36664">
        <w:rPr>
          <w:rFonts w:ascii="Calibri" w:hAnsi="Calibri"/>
          <w:sz w:val="26"/>
          <w:szCs w:val="26"/>
        </w:rPr>
        <w:t>a été développée en cobol,</w:t>
      </w:r>
      <w:r w:rsidR="00F07E05" w:rsidRPr="00C36664">
        <w:rPr>
          <w:rFonts w:ascii="Calibri" w:hAnsi="Calibri"/>
          <w:sz w:val="26"/>
          <w:szCs w:val="26"/>
        </w:rPr>
        <w:t xml:space="preserve"> chose qui rend </w:t>
      </w:r>
      <w:r w:rsidR="00DC5173" w:rsidRPr="00C36664">
        <w:rPr>
          <w:rFonts w:ascii="Calibri" w:hAnsi="Calibri"/>
          <w:sz w:val="26"/>
          <w:szCs w:val="26"/>
        </w:rPr>
        <w:t>sa maintenance et son évolution très difficile vue que</w:t>
      </w:r>
      <w:r w:rsidR="00F07E05" w:rsidRPr="00C36664">
        <w:rPr>
          <w:rFonts w:ascii="Calibri" w:hAnsi="Calibri"/>
          <w:sz w:val="26"/>
          <w:szCs w:val="26"/>
        </w:rPr>
        <w:t xml:space="preserve"> les personnes qui maitrisent ce langage sont de plus en plus rare au niveau de la DSI et sur le marché en général.</w:t>
      </w:r>
      <w:r w:rsidR="00A31339">
        <w:rPr>
          <w:rFonts w:ascii="Calibri" w:hAnsi="Calibri"/>
          <w:sz w:val="26"/>
          <w:szCs w:val="26"/>
        </w:rPr>
        <w:br/>
      </w:r>
    </w:p>
    <w:p w:rsidR="00F07E05" w:rsidRPr="00C26FBE" w:rsidRDefault="00A31339" w:rsidP="00A31339">
      <w:pPr>
        <w:numPr>
          <w:ilvl w:val="0"/>
          <w:numId w:val="22"/>
        </w:numPr>
        <w:rPr>
          <w:u w:val="single"/>
        </w:rPr>
      </w:pPr>
      <w:r w:rsidRPr="00C26FBE">
        <w:rPr>
          <w:rFonts w:asciiTheme="minorHAnsi" w:hAnsiTheme="minorHAnsi"/>
          <w:sz w:val="28"/>
          <w:szCs w:val="28"/>
          <w:u w:val="single"/>
        </w:rPr>
        <w:t>L’application Gestion des Accords (G.A) :</w:t>
      </w:r>
      <w:r w:rsidR="00F07E05" w:rsidRPr="00C26FBE">
        <w:rPr>
          <w:rFonts w:ascii="Calibri" w:hAnsi="Calibri"/>
          <w:sz w:val="26"/>
          <w:szCs w:val="26"/>
          <w:u w:val="single"/>
        </w:rPr>
        <w:br/>
      </w:r>
    </w:p>
    <w:p w:rsidR="00176034" w:rsidRPr="00176034" w:rsidRDefault="00176034" w:rsidP="00176034">
      <w:pPr>
        <w:rPr>
          <w:rFonts w:ascii="Calibri" w:hAnsi="Calibri"/>
          <w:sz w:val="26"/>
          <w:szCs w:val="26"/>
        </w:rPr>
      </w:pPr>
      <w:r w:rsidRPr="00176034">
        <w:rPr>
          <w:rFonts w:ascii="Calibri" w:hAnsi="Calibri"/>
          <w:sz w:val="26"/>
          <w:szCs w:val="26"/>
        </w:rPr>
        <w:t xml:space="preserve">L’application Gestion Accord (Bon de commande, marché, convention, contrat,…) (GA), développée autour d’Oracle Applications, a pour vocation principale la gestion des accords fournisseurs. </w:t>
      </w:r>
    </w:p>
    <w:p w:rsidR="00176034" w:rsidRPr="00176034" w:rsidRDefault="00176034" w:rsidP="00176034">
      <w:pPr>
        <w:rPr>
          <w:rFonts w:ascii="Calibri" w:hAnsi="Calibri"/>
          <w:sz w:val="26"/>
          <w:szCs w:val="26"/>
        </w:rPr>
      </w:pPr>
      <w:r w:rsidRPr="00176034">
        <w:rPr>
          <w:rFonts w:ascii="Calibri" w:hAnsi="Calibri"/>
          <w:sz w:val="26"/>
          <w:szCs w:val="26"/>
        </w:rPr>
        <w:t>Ces accords peuvent concerner la réalisation des chantiers de travaux, des prestations de service, ou des études. Ce module permet actuellement de saisir les conditions administratives des accords (marchés, bons de commande, redevances,…) afin de permettre la génération des fiches de mandatement. Ces accords ou contrats relient l’Office à un ou plusieurs fournisseurs et passent généralement par les étapes suivantes:</w:t>
      </w:r>
    </w:p>
    <w:p w:rsidR="00176034" w:rsidRPr="00176034" w:rsidRDefault="00176034" w:rsidP="00176034">
      <w:pPr>
        <w:pStyle w:val="ListParagraph"/>
        <w:numPr>
          <w:ilvl w:val="0"/>
          <w:numId w:val="18"/>
        </w:numPr>
        <w:spacing w:after="160" w:line="259" w:lineRule="auto"/>
        <w:rPr>
          <w:rFonts w:cs="Times New Roman"/>
          <w:sz w:val="26"/>
          <w:szCs w:val="26"/>
        </w:rPr>
      </w:pPr>
      <w:r w:rsidRPr="00176034">
        <w:rPr>
          <w:rFonts w:cs="Times New Roman"/>
          <w:sz w:val="26"/>
          <w:szCs w:val="26"/>
        </w:rPr>
        <w:t>Expression du besoin (Imprévu ou selon un programme et un budget préétabli)</w:t>
      </w:r>
    </w:p>
    <w:p w:rsidR="00176034" w:rsidRPr="00176034" w:rsidRDefault="00176034" w:rsidP="00176034">
      <w:pPr>
        <w:pStyle w:val="ListParagraph"/>
        <w:numPr>
          <w:ilvl w:val="0"/>
          <w:numId w:val="18"/>
        </w:numPr>
        <w:spacing w:after="160" w:line="259" w:lineRule="auto"/>
        <w:rPr>
          <w:rFonts w:cs="Times New Roman"/>
          <w:sz w:val="26"/>
          <w:szCs w:val="26"/>
        </w:rPr>
      </w:pPr>
      <w:r w:rsidRPr="00176034">
        <w:rPr>
          <w:rFonts w:cs="Times New Roman"/>
          <w:sz w:val="26"/>
          <w:szCs w:val="26"/>
        </w:rPr>
        <w:t>Traduction du besoin en cahier des prescriptions spéciales (Cahier des charges)</w:t>
      </w:r>
    </w:p>
    <w:p w:rsidR="00176034" w:rsidRPr="00176034" w:rsidRDefault="00176034" w:rsidP="00176034">
      <w:pPr>
        <w:pStyle w:val="ListParagraph"/>
        <w:numPr>
          <w:ilvl w:val="0"/>
          <w:numId w:val="18"/>
        </w:numPr>
        <w:spacing w:after="160" w:line="259" w:lineRule="auto"/>
        <w:rPr>
          <w:rFonts w:cs="Times New Roman"/>
          <w:sz w:val="26"/>
          <w:szCs w:val="26"/>
        </w:rPr>
      </w:pPr>
      <w:r w:rsidRPr="00176034">
        <w:rPr>
          <w:rFonts w:cs="Times New Roman"/>
          <w:sz w:val="26"/>
          <w:szCs w:val="26"/>
        </w:rPr>
        <w:t>Lancement des appels d’offre pour faire jouer la concurrence ou établissement des marchés négociés</w:t>
      </w:r>
    </w:p>
    <w:p w:rsidR="00176034" w:rsidRPr="00176034" w:rsidRDefault="00176034" w:rsidP="00176034">
      <w:pPr>
        <w:pStyle w:val="ListParagraph"/>
        <w:numPr>
          <w:ilvl w:val="0"/>
          <w:numId w:val="18"/>
        </w:numPr>
        <w:spacing w:after="160" w:line="259" w:lineRule="auto"/>
        <w:rPr>
          <w:rFonts w:cs="Times New Roman"/>
          <w:sz w:val="26"/>
          <w:szCs w:val="26"/>
        </w:rPr>
      </w:pPr>
      <w:r w:rsidRPr="00176034">
        <w:rPr>
          <w:rFonts w:cs="Times New Roman"/>
          <w:sz w:val="26"/>
          <w:szCs w:val="26"/>
        </w:rPr>
        <w:t>Dépouillement des offres et choix du fournisseur</w:t>
      </w:r>
    </w:p>
    <w:p w:rsidR="00176034" w:rsidRPr="00176034" w:rsidRDefault="00176034" w:rsidP="00176034">
      <w:pPr>
        <w:pStyle w:val="ListParagraph"/>
        <w:numPr>
          <w:ilvl w:val="0"/>
          <w:numId w:val="18"/>
        </w:numPr>
        <w:spacing w:after="160" w:line="259" w:lineRule="auto"/>
        <w:rPr>
          <w:rFonts w:cs="Times New Roman"/>
          <w:sz w:val="26"/>
          <w:szCs w:val="26"/>
        </w:rPr>
      </w:pPr>
      <w:r w:rsidRPr="00176034">
        <w:rPr>
          <w:rFonts w:cs="Times New Roman"/>
          <w:sz w:val="26"/>
          <w:szCs w:val="26"/>
        </w:rPr>
        <w:t>Etablissement du contrat définitif</w:t>
      </w:r>
    </w:p>
    <w:p w:rsidR="00176034" w:rsidRPr="00176034" w:rsidRDefault="00176034" w:rsidP="00176034">
      <w:pPr>
        <w:pStyle w:val="ListParagraph"/>
        <w:numPr>
          <w:ilvl w:val="0"/>
          <w:numId w:val="18"/>
        </w:numPr>
        <w:spacing w:after="160" w:line="259" w:lineRule="auto"/>
        <w:rPr>
          <w:rFonts w:cs="Times New Roman"/>
          <w:sz w:val="26"/>
          <w:szCs w:val="26"/>
        </w:rPr>
      </w:pPr>
      <w:r w:rsidRPr="00176034">
        <w:rPr>
          <w:rFonts w:cs="Times New Roman"/>
          <w:sz w:val="26"/>
          <w:szCs w:val="26"/>
        </w:rPr>
        <w:t>Exécution des travaux, des services ou des livraisons par le fournisseur suite aux termes du contrat</w:t>
      </w:r>
    </w:p>
    <w:p w:rsidR="00176034" w:rsidRPr="00176034" w:rsidRDefault="00176034" w:rsidP="00176034">
      <w:pPr>
        <w:rPr>
          <w:rFonts w:ascii="Calibri" w:hAnsi="Calibri"/>
          <w:sz w:val="26"/>
          <w:szCs w:val="26"/>
        </w:rPr>
      </w:pPr>
      <w:r w:rsidRPr="00176034">
        <w:rPr>
          <w:rFonts w:ascii="Calibri" w:hAnsi="Calibri"/>
          <w:sz w:val="26"/>
          <w:szCs w:val="26"/>
        </w:rPr>
        <w:lastRenderedPageBreak/>
        <w:t>Le processus de réception se compose principalement de trois étapes :</w:t>
      </w:r>
    </w:p>
    <w:p w:rsidR="00176034" w:rsidRPr="00176034" w:rsidRDefault="00176034" w:rsidP="00176034">
      <w:pPr>
        <w:pStyle w:val="ListParagraph"/>
        <w:numPr>
          <w:ilvl w:val="0"/>
          <w:numId w:val="19"/>
        </w:numPr>
        <w:spacing w:after="160" w:line="259" w:lineRule="auto"/>
        <w:rPr>
          <w:rFonts w:cs="Times New Roman"/>
          <w:sz w:val="26"/>
          <w:szCs w:val="26"/>
        </w:rPr>
      </w:pPr>
      <w:r w:rsidRPr="00176034">
        <w:rPr>
          <w:rFonts w:cs="Times New Roman"/>
          <w:sz w:val="26"/>
          <w:szCs w:val="26"/>
        </w:rPr>
        <w:t>La réception proprement dite de la prestation.</w:t>
      </w:r>
    </w:p>
    <w:p w:rsidR="00176034" w:rsidRPr="00176034" w:rsidRDefault="00176034" w:rsidP="00176034">
      <w:pPr>
        <w:pStyle w:val="ListParagraph"/>
        <w:numPr>
          <w:ilvl w:val="0"/>
          <w:numId w:val="19"/>
        </w:numPr>
        <w:spacing w:after="160" w:line="259" w:lineRule="auto"/>
        <w:rPr>
          <w:rFonts w:cs="Times New Roman"/>
          <w:sz w:val="26"/>
          <w:szCs w:val="26"/>
        </w:rPr>
      </w:pPr>
      <w:r w:rsidRPr="00176034">
        <w:rPr>
          <w:rFonts w:cs="Times New Roman"/>
          <w:sz w:val="26"/>
          <w:szCs w:val="26"/>
        </w:rPr>
        <w:t>La valorisation de la réception ou de plusieurs réceptions : prise en charge non seulement du montant réceptionnées mais également des avances et des cautions échues, et d’autres prélèvement divers.</w:t>
      </w:r>
    </w:p>
    <w:p w:rsidR="00176034" w:rsidRPr="00176034" w:rsidRDefault="00176034" w:rsidP="00176034">
      <w:pPr>
        <w:pStyle w:val="ListParagraph"/>
        <w:numPr>
          <w:ilvl w:val="0"/>
          <w:numId w:val="19"/>
        </w:numPr>
        <w:spacing w:after="160" w:line="259" w:lineRule="auto"/>
        <w:rPr>
          <w:rFonts w:cs="Times New Roman"/>
          <w:sz w:val="26"/>
          <w:szCs w:val="26"/>
        </w:rPr>
      </w:pPr>
      <w:r w:rsidRPr="00176034">
        <w:rPr>
          <w:rFonts w:cs="Times New Roman"/>
          <w:sz w:val="26"/>
          <w:szCs w:val="26"/>
        </w:rPr>
        <w:t>Génération de fiche de mandatement : les fiches de mandatement peuvent être générées suite à une valorisation, à une révision de prix ou aussi suite à la levée de réserve de réception ou de restitution de cautions.</w:t>
      </w:r>
    </w:p>
    <w:p w:rsidR="00176034" w:rsidRPr="00176034" w:rsidRDefault="00176034" w:rsidP="00176034">
      <w:pPr>
        <w:pStyle w:val="ListParagraph"/>
        <w:numPr>
          <w:ilvl w:val="0"/>
          <w:numId w:val="19"/>
        </w:numPr>
        <w:spacing w:after="160" w:line="259" w:lineRule="auto"/>
        <w:rPr>
          <w:rFonts w:cs="Times New Roman"/>
          <w:sz w:val="26"/>
          <w:szCs w:val="26"/>
        </w:rPr>
      </w:pPr>
      <w:r w:rsidRPr="00176034">
        <w:rPr>
          <w:rFonts w:cs="Times New Roman"/>
          <w:sz w:val="26"/>
          <w:szCs w:val="26"/>
        </w:rPr>
        <w:t>Solde du contrat (Réception provisoire et définitive)</w:t>
      </w:r>
      <w:r w:rsidRPr="00176034">
        <w:rPr>
          <w:rFonts w:cs="Times New Roman"/>
          <w:sz w:val="26"/>
          <w:szCs w:val="26"/>
        </w:rPr>
        <w:br/>
      </w:r>
    </w:p>
    <w:p w:rsidR="004F5C12" w:rsidRDefault="00176034" w:rsidP="00176034">
      <w:pPr>
        <w:rPr>
          <w:rFonts w:ascii="Calibri" w:hAnsi="Calibri"/>
          <w:sz w:val="26"/>
          <w:szCs w:val="26"/>
        </w:rPr>
      </w:pPr>
      <w:r w:rsidRPr="00176034">
        <w:rPr>
          <w:rFonts w:ascii="Calibri" w:hAnsi="Calibri"/>
          <w:sz w:val="26"/>
          <w:szCs w:val="26"/>
        </w:rPr>
        <w:t>Le diagramme suivant présente une vue globale sur le module GA :</w:t>
      </w:r>
    </w:p>
    <w:p w:rsidR="004F5C12" w:rsidRDefault="004F5C12" w:rsidP="00176034">
      <w:pPr>
        <w:rPr>
          <w:rFonts w:ascii="Calibri" w:hAnsi="Calibri"/>
          <w:sz w:val="26"/>
          <w:szCs w:val="26"/>
        </w:rPr>
      </w:pPr>
    </w:p>
    <w:p w:rsidR="004F5C12" w:rsidRDefault="004652CD" w:rsidP="004F5C12">
      <w:pPr>
        <w:keepNext/>
      </w:pPr>
      <w:r w:rsidRPr="000E0A38">
        <w:rPr>
          <w:noProof/>
        </w:rPr>
        <w:drawing>
          <wp:inline distT="0" distB="0" distL="0" distR="0">
            <wp:extent cx="5766435" cy="3715385"/>
            <wp:effectExtent l="0" t="0" r="5715" b="0"/>
            <wp:docPr id="3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6435" cy="3715385"/>
                    </a:xfrm>
                    <a:prstGeom prst="rect">
                      <a:avLst/>
                    </a:prstGeom>
                    <a:noFill/>
                    <a:ln>
                      <a:noFill/>
                    </a:ln>
                  </pic:spPr>
                </pic:pic>
              </a:graphicData>
            </a:graphic>
          </wp:inline>
        </w:drawing>
      </w:r>
    </w:p>
    <w:p w:rsidR="004F5C12" w:rsidRDefault="004F5C12" w:rsidP="00B342FE">
      <w:pPr>
        <w:pStyle w:val="Caption"/>
        <w:jc w:val="center"/>
      </w:pPr>
      <w:r>
        <w:t xml:space="preserve">Figure </w:t>
      </w:r>
      <w:r w:rsidR="00FE5543">
        <w:fldChar w:fldCharType="begin"/>
      </w:r>
      <w:r w:rsidR="00FE5543">
        <w:instrText xml:space="preserve"> SEQ Figure \* ARABIC </w:instrText>
      </w:r>
      <w:r w:rsidR="00FE5543">
        <w:fldChar w:fldCharType="separate"/>
      </w:r>
      <w:r w:rsidR="0073058E">
        <w:rPr>
          <w:noProof/>
        </w:rPr>
        <w:t>1</w:t>
      </w:r>
      <w:r w:rsidR="00FE5543">
        <w:rPr>
          <w:noProof/>
        </w:rPr>
        <w:fldChar w:fldCharType="end"/>
      </w:r>
      <w:r>
        <w:t xml:space="preserve">: </w:t>
      </w:r>
      <w:r w:rsidRPr="00547CB9">
        <w:t>Vue globale sur le module GA</w:t>
      </w:r>
    </w:p>
    <w:p w:rsidR="00A0761C" w:rsidRDefault="00176034" w:rsidP="000A24B9">
      <w:pPr>
        <w:rPr>
          <w:rFonts w:ascii="Calibri" w:hAnsi="Calibri"/>
          <w:sz w:val="26"/>
          <w:szCs w:val="26"/>
        </w:rPr>
      </w:pPr>
      <w:r w:rsidRPr="00176034">
        <w:rPr>
          <w:rFonts w:ascii="Calibri" w:hAnsi="Calibri"/>
          <w:sz w:val="26"/>
          <w:szCs w:val="26"/>
        </w:rPr>
        <w:br/>
      </w:r>
    </w:p>
    <w:p w:rsidR="000A24B9" w:rsidRPr="002E46DA" w:rsidRDefault="000A24B9" w:rsidP="000A24B9">
      <w:pPr>
        <w:rPr>
          <w:rFonts w:ascii="Calibri" w:hAnsi="Calibri"/>
          <w:sz w:val="26"/>
          <w:szCs w:val="26"/>
        </w:rPr>
      </w:pPr>
    </w:p>
    <w:p w:rsidR="004A3E80" w:rsidRPr="009B7B1B" w:rsidRDefault="00D20A19" w:rsidP="00357DF9">
      <w:pPr>
        <w:pStyle w:val="Heading2"/>
        <w:tabs>
          <w:tab w:val="clear" w:pos="1080"/>
          <w:tab w:val="num" w:pos="567"/>
        </w:tabs>
        <w:spacing w:before="120" w:after="120" w:line="360" w:lineRule="atLeast"/>
        <w:ind w:left="0" w:right="0"/>
        <w:rPr>
          <w:rFonts w:ascii="Calibri" w:hAnsi="Calibri"/>
          <w:b/>
          <w:sz w:val="26"/>
          <w:szCs w:val="26"/>
        </w:rPr>
      </w:pPr>
      <w:r>
        <w:rPr>
          <w:rFonts w:ascii="Calibri" w:hAnsi="Calibri"/>
          <w:b/>
          <w:sz w:val="26"/>
          <w:szCs w:val="26"/>
        </w:rPr>
        <w:t xml:space="preserve"> </w:t>
      </w:r>
      <w:bookmarkStart w:id="9" w:name="_Toc398095791"/>
      <w:r w:rsidR="004A3E80" w:rsidRPr="009B7B1B">
        <w:rPr>
          <w:rFonts w:ascii="Calibri" w:hAnsi="Calibri"/>
          <w:b/>
          <w:sz w:val="26"/>
          <w:szCs w:val="26"/>
        </w:rPr>
        <w:t>Description détaillée </w:t>
      </w:r>
      <w:r w:rsidR="00987F4F" w:rsidRPr="009B7B1B">
        <w:rPr>
          <w:rFonts w:ascii="Calibri" w:hAnsi="Calibri"/>
          <w:b/>
          <w:sz w:val="26"/>
          <w:szCs w:val="26"/>
        </w:rPr>
        <w:t>du système futur</w:t>
      </w:r>
      <w:bookmarkEnd w:id="9"/>
      <w:r w:rsidR="004A3E80" w:rsidRPr="009B7B1B">
        <w:rPr>
          <w:rFonts w:ascii="Calibri" w:hAnsi="Calibri"/>
          <w:b/>
          <w:sz w:val="26"/>
          <w:szCs w:val="26"/>
        </w:rPr>
        <w:t xml:space="preserve"> </w:t>
      </w:r>
    </w:p>
    <w:p w:rsidR="004249BD" w:rsidRDefault="007C332A" w:rsidP="007C332A">
      <w:pPr>
        <w:pStyle w:val="CommentaireAuteur"/>
        <w:spacing w:after="120" w:line="360" w:lineRule="atLeast"/>
        <w:jc w:val="both"/>
        <w:rPr>
          <w:rFonts w:ascii="Calibri" w:hAnsi="Calibri"/>
          <w:i w:val="0"/>
          <w:color w:val="auto"/>
          <w:sz w:val="26"/>
          <w:szCs w:val="26"/>
        </w:rPr>
      </w:pPr>
      <w:r>
        <w:rPr>
          <w:rFonts w:ascii="Calibri" w:hAnsi="Calibri"/>
          <w:i w:val="0"/>
          <w:color w:val="auto"/>
          <w:sz w:val="26"/>
          <w:szCs w:val="26"/>
        </w:rPr>
        <w:t>La solution « Gestion Stock » doit maintenir les fonctionnalités assurées par la solution existante à savoir :</w:t>
      </w:r>
    </w:p>
    <w:p w:rsidR="00733D45" w:rsidRPr="00733D45" w:rsidRDefault="00733D45" w:rsidP="00733D45">
      <w:pPr>
        <w:numPr>
          <w:ilvl w:val="0"/>
          <w:numId w:val="4"/>
        </w:numPr>
        <w:spacing w:after="120" w:line="360" w:lineRule="atLeast"/>
        <w:jc w:val="both"/>
        <w:rPr>
          <w:rFonts w:ascii="Calibri" w:hAnsi="Calibri"/>
          <w:sz w:val="26"/>
          <w:szCs w:val="26"/>
        </w:rPr>
      </w:pPr>
      <w:r w:rsidRPr="00733D45">
        <w:rPr>
          <w:rFonts w:ascii="Calibri" w:hAnsi="Calibri"/>
          <w:sz w:val="26"/>
          <w:szCs w:val="26"/>
        </w:rPr>
        <w:lastRenderedPageBreak/>
        <w:t>Gestion des approvisionnements</w:t>
      </w:r>
    </w:p>
    <w:p w:rsidR="00733D45" w:rsidRPr="00733D45" w:rsidRDefault="00733D45" w:rsidP="00733D45">
      <w:pPr>
        <w:numPr>
          <w:ilvl w:val="0"/>
          <w:numId w:val="4"/>
        </w:numPr>
        <w:spacing w:after="120" w:line="360" w:lineRule="atLeast"/>
        <w:jc w:val="both"/>
        <w:rPr>
          <w:rFonts w:ascii="Calibri" w:hAnsi="Calibri"/>
          <w:sz w:val="26"/>
          <w:szCs w:val="26"/>
        </w:rPr>
      </w:pPr>
      <w:r w:rsidRPr="00733D45">
        <w:rPr>
          <w:rFonts w:ascii="Calibri" w:hAnsi="Calibri"/>
          <w:sz w:val="26"/>
          <w:szCs w:val="26"/>
        </w:rPr>
        <w:t>Gestion des Achats</w:t>
      </w:r>
    </w:p>
    <w:p w:rsidR="004F3833" w:rsidRDefault="00733D45" w:rsidP="00733D45">
      <w:pPr>
        <w:numPr>
          <w:ilvl w:val="0"/>
          <w:numId w:val="4"/>
        </w:numPr>
        <w:spacing w:after="120" w:line="360" w:lineRule="atLeast"/>
        <w:jc w:val="both"/>
        <w:rPr>
          <w:rFonts w:ascii="Calibri" w:hAnsi="Calibri"/>
          <w:sz w:val="26"/>
          <w:szCs w:val="26"/>
        </w:rPr>
      </w:pPr>
      <w:r w:rsidRPr="00733D45">
        <w:rPr>
          <w:rFonts w:ascii="Calibri" w:hAnsi="Calibri"/>
          <w:sz w:val="26"/>
          <w:szCs w:val="26"/>
        </w:rPr>
        <w:t>Gestion des entrés sorties</w:t>
      </w:r>
      <w:r>
        <w:rPr>
          <w:rFonts w:ascii="Calibri" w:hAnsi="Calibri"/>
          <w:sz w:val="26"/>
          <w:szCs w:val="26"/>
        </w:rPr>
        <w:t xml:space="preserve"> (Stock)</w:t>
      </w:r>
    </w:p>
    <w:p w:rsidR="00733D45" w:rsidRPr="00733D45" w:rsidRDefault="004F3833" w:rsidP="00733D45">
      <w:pPr>
        <w:numPr>
          <w:ilvl w:val="0"/>
          <w:numId w:val="4"/>
        </w:numPr>
        <w:spacing w:after="120" w:line="360" w:lineRule="atLeast"/>
        <w:jc w:val="both"/>
        <w:rPr>
          <w:rFonts w:ascii="Calibri" w:hAnsi="Calibri"/>
          <w:sz w:val="26"/>
          <w:szCs w:val="26"/>
        </w:rPr>
      </w:pPr>
      <w:r>
        <w:rPr>
          <w:rFonts w:ascii="Calibri" w:hAnsi="Calibri"/>
          <w:sz w:val="26"/>
          <w:szCs w:val="26"/>
        </w:rPr>
        <w:t>Gestion des accords</w:t>
      </w:r>
      <w:r w:rsidR="00733D45" w:rsidRPr="00733D45">
        <w:rPr>
          <w:rFonts w:ascii="Calibri" w:hAnsi="Calibri"/>
          <w:sz w:val="26"/>
          <w:szCs w:val="26"/>
        </w:rPr>
        <w:t xml:space="preserve"> </w:t>
      </w:r>
    </w:p>
    <w:p w:rsidR="00E01065" w:rsidRDefault="00E01065" w:rsidP="00733D45">
      <w:pPr>
        <w:spacing w:after="120" w:line="360" w:lineRule="atLeast"/>
        <w:jc w:val="both"/>
        <w:rPr>
          <w:rFonts w:ascii="Calibri" w:hAnsi="Calibri"/>
          <w:sz w:val="26"/>
          <w:szCs w:val="26"/>
        </w:rPr>
      </w:pPr>
      <w:r>
        <w:rPr>
          <w:rFonts w:ascii="Calibri" w:hAnsi="Calibri"/>
          <w:sz w:val="26"/>
          <w:szCs w:val="26"/>
        </w:rPr>
        <w:t>En plus de ces fonctionnalités</w:t>
      </w:r>
      <w:r w:rsidR="000E6CB3">
        <w:rPr>
          <w:rFonts w:ascii="Calibri" w:hAnsi="Calibri"/>
          <w:sz w:val="26"/>
          <w:szCs w:val="26"/>
        </w:rPr>
        <w:t xml:space="preserve">, il faut </w:t>
      </w:r>
      <w:r>
        <w:rPr>
          <w:rFonts w:ascii="Calibri" w:hAnsi="Calibri"/>
          <w:sz w:val="26"/>
          <w:szCs w:val="26"/>
        </w:rPr>
        <w:t>ajouter :</w:t>
      </w:r>
    </w:p>
    <w:p w:rsidR="00D61950" w:rsidRPr="004F3833" w:rsidRDefault="004F3833" w:rsidP="004F3833">
      <w:pPr>
        <w:numPr>
          <w:ilvl w:val="0"/>
          <w:numId w:val="4"/>
        </w:numPr>
        <w:spacing w:after="120" w:line="360" w:lineRule="atLeast"/>
        <w:jc w:val="both"/>
        <w:rPr>
          <w:rFonts w:ascii="Calibri" w:hAnsi="Calibri"/>
          <w:sz w:val="26"/>
          <w:szCs w:val="26"/>
        </w:rPr>
      </w:pPr>
      <w:r w:rsidRPr="004F3833">
        <w:rPr>
          <w:rFonts w:ascii="Calibri" w:hAnsi="Calibri"/>
          <w:sz w:val="26"/>
          <w:szCs w:val="26"/>
        </w:rPr>
        <w:t>Dématérialisation du processus achat</w:t>
      </w:r>
    </w:p>
    <w:p w:rsidR="00D61950" w:rsidRPr="004F3833" w:rsidRDefault="004F3833" w:rsidP="004F3833">
      <w:pPr>
        <w:numPr>
          <w:ilvl w:val="0"/>
          <w:numId w:val="4"/>
        </w:numPr>
        <w:spacing w:after="120" w:line="360" w:lineRule="atLeast"/>
        <w:jc w:val="both"/>
        <w:rPr>
          <w:rFonts w:ascii="Calibri" w:hAnsi="Calibri"/>
          <w:sz w:val="26"/>
          <w:szCs w:val="26"/>
        </w:rPr>
      </w:pPr>
      <w:r w:rsidRPr="004F3833">
        <w:rPr>
          <w:rFonts w:ascii="Calibri" w:hAnsi="Calibri"/>
          <w:sz w:val="26"/>
          <w:szCs w:val="26"/>
        </w:rPr>
        <w:t xml:space="preserve"> Traçabilité totale et instantanée de tout le circuit d’achat et d’approvisionnement</w:t>
      </w:r>
    </w:p>
    <w:p w:rsidR="00D61950" w:rsidRPr="004F3833" w:rsidRDefault="004F3833" w:rsidP="004F3833">
      <w:pPr>
        <w:numPr>
          <w:ilvl w:val="0"/>
          <w:numId w:val="4"/>
        </w:numPr>
        <w:spacing w:after="120" w:line="360" w:lineRule="atLeast"/>
        <w:jc w:val="both"/>
        <w:rPr>
          <w:rFonts w:ascii="Calibri" w:hAnsi="Calibri"/>
          <w:sz w:val="26"/>
          <w:szCs w:val="26"/>
        </w:rPr>
      </w:pPr>
      <w:r w:rsidRPr="004F3833">
        <w:rPr>
          <w:rFonts w:ascii="Calibri" w:hAnsi="Calibri"/>
          <w:sz w:val="26"/>
          <w:szCs w:val="26"/>
        </w:rPr>
        <w:t xml:space="preserve"> Système d’information unique de saisie</w:t>
      </w:r>
    </w:p>
    <w:p w:rsidR="00D61950" w:rsidRPr="004F3833" w:rsidRDefault="004F3833" w:rsidP="004F3833">
      <w:pPr>
        <w:numPr>
          <w:ilvl w:val="0"/>
          <w:numId w:val="4"/>
        </w:numPr>
        <w:spacing w:after="120" w:line="360" w:lineRule="atLeast"/>
        <w:jc w:val="both"/>
        <w:rPr>
          <w:rFonts w:ascii="Calibri" w:hAnsi="Calibri"/>
          <w:sz w:val="26"/>
          <w:szCs w:val="26"/>
        </w:rPr>
      </w:pPr>
      <w:r w:rsidRPr="004F3833">
        <w:rPr>
          <w:rFonts w:ascii="Calibri" w:hAnsi="Calibri"/>
          <w:sz w:val="26"/>
          <w:szCs w:val="26"/>
        </w:rPr>
        <w:t xml:space="preserve"> Pilotage et tableau de bord perfectionnés </w:t>
      </w:r>
    </w:p>
    <w:p w:rsidR="006D2901" w:rsidRDefault="004F3833" w:rsidP="004F3833">
      <w:pPr>
        <w:pStyle w:val="CommentaireAuteur"/>
        <w:spacing w:after="120" w:line="360" w:lineRule="atLeast"/>
        <w:jc w:val="both"/>
        <w:rPr>
          <w:rFonts w:ascii="Calibri" w:hAnsi="Calibri"/>
          <w:i w:val="0"/>
          <w:color w:val="auto"/>
          <w:sz w:val="26"/>
          <w:szCs w:val="26"/>
        </w:rPr>
      </w:pPr>
      <w:r w:rsidRPr="004F3833">
        <w:rPr>
          <w:rFonts w:ascii="Calibri" w:hAnsi="Calibri"/>
          <w:color w:val="auto"/>
          <w:sz w:val="26"/>
          <w:szCs w:val="26"/>
        </w:rPr>
        <w:t xml:space="preserve"> </w:t>
      </w:r>
      <w:r w:rsidR="006D2901" w:rsidRPr="009B7B1B">
        <w:rPr>
          <w:rFonts w:ascii="Calibri" w:hAnsi="Calibri"/>
          <w:i w:val="0"/>
          <w:color w:val="auto"/>
          <w:sz w:val="26"/>
          <w:szCs w:val="26"/>
        </w:rPr>
        <w:t xml:space="preserve">Les </w:t>
      </w:r>
      <w:r w:rsidR="00B70A75" w:rsidRPr="009B7B1B">
        <w:rPr>
          <w:rFonts w:ascii="Calibri" w:hAnsi="Calibri"/>
          <w:i w:val="0"/>
          <w:color w:val="auto"/>
          <w:sz w:val="26"/>
          <w:szCs w:val="26"/>
        </w:rPr>
        <w:t>entités</w:t>
      </w:r>
      <w:r w:rsidR="006D2901" w:rsidRPr="009B7B1B">
        <w:rPr>
          <w:rFonts w:ascii="Calibri" w:hAnsi="Calibri"/>
          <w:i w:val="0"/>
          <w:color w:val="auto"/>
          <w:sz w:val="26"/>
          <w:szCs w:val="26"/>
        </w:rPr>
        <w:t xml:space="preserve"> qui utiliseront le système sont :</w:t>
      </w:r>
    </w:p>
    <w:p w:rsidR="00A627B9" w:rsidRPr="00A627B9" w:rsidRDefault="00A627B9" w:rsidP="00A627B9">
      <w:pPr>
        <w:pStyle w:val="CommentaireAuteur"/>
        <w:numPr>
          <w:ilvl w:val="0"/>
          <w:numId w:val="23"/>
        </w:numPr>
        <w:spacing w:after="120" w:line="360" w:lineRule="atLeast"/>
        <w:jc w:val="both"/>
        <w:rPr>
          <w:rFonts w:ascii="Calibri" w:hAnsi="Calibri"/>
          <w:i w:val="0"/>
          <w:color w:val="auto"/>
          <w:sz w:val="26"/>
          <w:szCs w:val="26"/>
        </w:rPr>
      </w:pPr>
      <w:r w:rsidRPr="00A627B9">
        <w:rPr>
          <w:rFonts w:ascii="Calibri" w:hAnsi="Calibri"/>
          <w:i w:val="0"/>
          <w:color w:val="auto"/>
          <w:sz w:val="26"/>
          <w:szCs w:val="26"/>
        </w:rPr>
        <w:t xml:space="preserve">Direction des achats </w:t>
      </w:r>
    </w:p>
    <w:p w:rsidR="00A627B9" w:rsidRPr="00A627B9" w:rsidRDefault="00A627B9" w:rsidP="00A627B9">
      <w:pPr>
        <w:pStyle w:val="CommentaireAuteur"/>
        <w:numPr>
          <w:ilvl w:val="0"/>
          <w:numId w:val="23"/>
        </w:numPr>
        <w:spacing w:after="120" w:line="360" w:lineRule="atLeast"/>
        <w:jc w:val="both"/>
        <w:rPr>
          <w:rFonts w:ascii="Calibri" w:hAnsi="Calibri"/>
          <w:i w:val="0"/>
          <w:color w:val="auto"/>
          <w:sz w:val="26"/>
          <w:szCs w:val="26"/>
        </w:rPr>
      </w:pPr>
      <w:r w:rsidRPr="00A627B9">
        <w:rPr>
          <w:rFonts w:ascii="Calibri" w:hAnsi="Calibri"/>
          <w:i w:val="0"/>
          <w:color w:val="auto"/>
          <w:sz w:val="26"/>
          <w:szCs w:val="26"/>
        </w:rPr>
        <w:tab/>
        <w:t>Pôle infrastructure et circulation (PIC)</w:t>
      </w:r>
    </w:p>
    <w:p w:rsidR="00A627B9" w:rsidRPr="00A627B9" w:rsidRDefault="00A627B9" w:rsidP="00A627B9">
      <w:pPr>
        <w:pStyle w:val="CommentaireAuteur"/>
        <w:numPr>
          <w:ilvl w:val="0"/>
          <w:numId w:val="23"/>
        </w:numPr>
        <w:spacing w:after="120" w:line="360" w:lineRule="atLeast"/>
        <w:jc w:val="both"/>
        <w:rPr>
          <w:rFonts w:ascii="Calibri" w:hAnsi="Calibri"/>
          <w:i w:val="0"/>
          <w:color w:val="auto"/>
          <w:sz w:val="26"/>
          <w:szCs w:val="26"/>
        </w:rPr>
      </w:pPr>
      <w:r w:rsidRPr="00A627B9">
        <w:rPr>
          <w:rFonts w:ascii="Calibri" w:hAnsi="Calibri"/>
          <w:i w:val="0"/>
          <w:color w:val="auto"/>
          <w:sz w:val="26"/>
          <w:szCs w:val="26"/>
        </w:rPr>
        <w:tab/>
        <w:t>Pôle maintenance et matériel (PMM)</w:t>
      </w:r>
    </w:p>
    <w:p w:rsidR="00A627B9" w:rsidRPr="00A627B9" w:rsidRDefault="00A627B9" w:rsidP="00A627B9">
      <w:pPr>
        <w:pStyle w:val="CommentaireAuteur"/>
        <w:numPr>
          <w:ilvl w:val="0"/>
          <w:numId w:val="23"/>
        </w:numPr>
        <w:spacing w:after="120" w:line="360" w:lineRule="atLeast"/>
        <w:jc w:val="both"/>
        <w:rPr>
          <w:rFonts w:ascii="Calibri" w:hAnsi="Calibri"/>
          <w:i w:val="0"/>
          <w:color w:val="auto"/>
          <w:sz w:val="26"/>
          <w:szCs w:val="26"/>
        </w:rPr>
      </w:pPr>
      <w:r w:rsidRPr="00A627B9">
        <w:rPr>
          <w:rFonts w:ascii="Calibri" w:hAnsi="Calibri"/>
          <w:i w:val="0"/>
          <w:color w:val="auto"/>
          <w:sz w:val="26"/>
          <w:szCs w:val="26"/>
        </w:rPr>
        <w:tab/>
        <w:t>Direction Ressources Humaines (Imprimerie)</w:t>
      </w:r>
    </w:p>
    <w:p w:rsidR="00A627B9" w:rsidRPr="00A627B9" w:rsidRDefault="00A627B9" w:rsidP="00A627B9">
      <w:pPr>
        <w:pStyle w:val="CommentaireAuteur"/>
        <w:numPr>
          <w:ilvl w:val="0"/>
          <w:numId w:val="23"/>
        </w:numPr>
        <w:spacing w:after="120" w:line="360" w:lineRule="atLeast"/>
        <w:jc w:val="both"/>
        <w:rPr>
          <w:rFonts w:ascii="Calibri" w:hAnsi="Calibri"/>
          <w:i w:val="0"/>
          <w:color w:val="auto"/>
          <w:sz w:val="26"/>
          <w:szCs w:val="26"/>
        </w:rPr>
      </w:pPr>
      <w:r w:rsidRPr="00A627B9">
        <w:rPr>
          <w:rFonts w:ascii="Calibri" w:hAnsi="Calibri"/>
          <w:i w:val="0"/>
          <w:color w:val="auto"/>
          <w:sz w:val="26"/>
          <w:szCs w:val="26"/>
        </w:rPr>
        <w:tab/>
        <w:t>Magasin Général (PIC)</w:t>
      </w:r>
    </w:p>
    <w:p w:rsidR="00A627B9" w:rsidRPr="00A627B9" w:rsidRDefault="00A627B9" w:rsidP="00A627B9">
      <w:pPr>
        <w:pStyle w:val="CommentaireAuteur"/>
        <w:numPr>
          <w:ilvl w:val="0"/>
          <w:numId w:val="23"/>
        </w:numPr>
        <w:spacing w:after="120" w:line="360" w:lineRule="atLeast"/>
        <w:jc w:val="both"/>
        <w:rPr>
          <w:rFonts w:ascii="Calibri" w:hAnsi="Calibri"/>
          <w:i w:val="0"/>
          <w:color w:val="auto"/>
          <w:sz w:val="26"/>
          <w:szCs w:val="26"/>
        </w:rPr>
      </w:pPr>
      <w:r w:rsidRPr="00A627B9">
        <w:rPr>
          <w:rFonts w:ascii="Calibri" w:hAnsi="Calibri"/>
          <w:i w:val="0"/>
          <w:color w:val="auto"/>
          <w:sz w:val="26"/>
          <w:szCs w:val="26"/>
        </w:rPr>
        <w:tab/>
        <w:t>Magasin Général (PMM)</w:t>
      </w:r>
    </w:p>
    <w:p w:rsidR="00A627B9" w:rsidRPr="00A627B9" w:rsidRDefault="00A627B9" w:rsidP="00A627B9">
      <w:pPr>
        <w:pStyle w:val="CommentaireAuteur"/>
        <w:numPr>
          <w:ilvl w:val="0"/>
          <w:numId w:val="23"/>
        </w:numPr>
        <w:spacing w:after="120" w:line="360" w:lineRule="atLeast"/>
        <w:jc w:val="both"/>
        <w:rPr>
          <w:rFonts w:ascii="Calibri" w:hAnsi="Calibri"/>
          <w:i w:val="0"/>
          <w:color w:val="auto"/>
          <w:sz w:val="26"/>
          <w:szCs w:val="26"/>
        </w:rPr>
      </w:pPr>
      <w:r w:rsidRPr="00A627B9">
        <w:rPr>
          <w:rFonts w:ascii="Calibri" w:hAnsi="Calibri"/>
          <w:i w:val="0"/>
          <w:color w:val="auto"/>
          <w:sz w:val="26"/>
          <w:szCs w:val="26"/>
        </w:rPr>
        <w:tab/>
        <w:t>Dépôt d’Oujda (PMM)</w:t>
      </w:r>
    </w:p>
    <w:p w:rsidR="00A627B9" w:rsidRPr="00A627B9" w:rsidRDefault="00A627B9" w:rsidP="00A627B9">
      <w:pPr>
        <w:pStyle w:val="CommentaireAuteur"/>
        <w:numPr>
          <w:ilvl w:val="0"/>
          <w:numId w:val="23"/>
        </w:numPr>
        <w:spacing w:after="120" w:line="360" w:lineRule="atLeast"/>
        <w:jc w:val="both"/>
        <w:rPr>
          <w:rFonts w:ascii="Calibri" w:hAnsi="Calibri"/>
          <w:i w:val="0"/>
          <w:color w:val="auto"/>
          <w:sz w:val="26"/>
          <w:szCs w:val="26"/>
        </w:rPr>
      </w:pPr>
      <w:r w:rsidRPr="00A627B9">
        <w:rPr>
          <w:rFonts w:ascii="Calibri" w:hAnsi="Calibri"/>
          <w:i w:val="0"/>
          <w:color w:val="auto"/>
          <w:sz w:val="26"/>
          <w:szCs w:val="26"/>
        </w:rPr>
        <w:tab/>
        <w:t>Dépôt de Meknès (PMM)</w:t>
      </w:r>
    </w:p>
    <w:p w:rsidR="00A627B9" w:rsidRPr="009B7B1B" w:rsidRDefault="00A627B9" w:rsidP="00A627B9">
      <w:pPr>
        <w:pStyle w:val="CommentaireAuteur"/>
        <w:numPr>
          <w:ilvl w:val="0"/>
          <w:numId w:val="23"/>
        </w:numPr>
        <w:spacing w:after="120" w:line="360" w:lineRule="atLeast"/>
        <w:jc w:val="both"/>
        <w:rPr>
          <w:rFonts w:ascii="Calibri" w:hAnsi="Calibri"/>
          <w:i w:val="0"/>
          <w:color w:val="auto"/>
          <w:sz w:val="26"/>
          <w:szCs w:val="26"/>
        </w:rPr>
      </w:pPr>
      <w:r w:rsidRPr="00A627B9">
        <w:rPr>
          <w:rFonts w:ascii="Calibri" w:hAnsi="Calibri"/>
          <w:i w:val="0"/>
          <w:color w:val="auto"/>
          <w:sz w:val="26"/>
          <w:szCs w:val="26"/>
        </w:rPr>
        <w:tab/>
        <w:t>Autres (toutes Directions) pour consultation.</w:t>
      </w:r>
    </w:p>
    <w:p w:rsidR="00A627B9" w:rsidRDefault="00A627B9" w:rsidP="00B54A95">
      <w:pPr>
        <w:pStyle w:val="CommentaireAuteur"/>
        <w:spacing w:after="120" w:line="360" w:lineRule="atLeast"/>
        <w:jc w:val="both"/>
        <w:rPr>
          <w:rFonts w:ascii="Calibri" w:hAnsi="Calibri"/>
          <w:i w:val="0"/>
          <w:color w:val="auto"/>
          <w:sz w:val="26"/>
          <w:szCs w:val="26"/>
        </w:rPr>
      </w:pPr>
    </w:p>
    <w:p w:rsidR="00A627B9" w:rsidRDefault="00A627B9" w:rsidP="00B54A95">
      <w:pPr>
        <w:pStyle w:val="CommentaireAuteur"/>
        <w:spacing w:after="120" w:line="360" w:lineRule="atLeast"/>
        <w:jc w:val="both"/>
        <w:rPr>
          <w:rFonts w:ascii="Calibri" w:hAnsi="Calibri"/>
          <w:i w:val="0"/>
          <w:color w:val="auto"/>
          <w:sz w:val="26"/>
          <w:szCs w:val="26"/>
        </w:rPr>
      </w:pPr>
    </w:p>
    <w:p w:rsidR="004A3E80" w:rsidRDefault="00C358CE" w:rsidP="00B54A95">
      <w:pPr>
        <w:pStyle w:val="CommentaireAuteur"/>
        <w:spacing w:after="120" w:line="360" w:lineRule="atLeast"/>
        <w:jc w:val="both"/>
        <w:rPr>
          <w:rFonts w:ascii="Calibri" w:hAnsi="Calibri"/>
          <w:i w:val="0"/>
          <w:color w:val="auto"/>
          <w:sz w:val="26"/>
          <w:szCs w:val="26"/>
        </w:rPr>
      </w:pPr>
      <w:r>
        <w:rPr>
          <w:rFonts w:ascii="Calibri" w:hAnsi="Calibri"/>
          <w:i w:val="0"/>
          <w:color w:val="auto"/>
          <w:sz w:val="26"/>
          <w:szCs w:val="26"/>
        </w:rPr>
        <w:t xml:space="preserve"> </w:t>
      </w:r>
    </w:p>
    <w:p w:rsidR="00BF5BFF" w:rsidRPr="009B7B1B" w:rsidRDefault="00BF5BFF" w:rsidP="00B54A95">
      <w:pPr>
        <w:pStyle w:val="CommentaireAuteur"/>
        <w:spacing w:after="120" w:line="360" w:lineRule="atLeast"/>
        <w:jc w:val="both"/>
        <w:rPr>
          <w:rFonts w:ascii="Calibri" w:hAnsi="Calibri"/>
          <w:i w:val="0"/>
          <w:color w:val="auto"/>
          <w:sz w:val="26"/>
          <w:szCs w:val="26"/>
        </w:rPr>
      </w:pPr>
    </w:p>
    <w:p w:rsidR="004A3E80" w:rsidRPr="009B7B1B" w:rsidRDefault="004A3E80" w:rsidP="002172D2">
      <w:pPr>
        <w:pStyle w:val="Heading2"/>
        <w:tabs>
          <w:tab w:val="clear" w:pos="1080"/>
          <w:tab w:val="num" w:pos="567"/>
        </w:tabs>
        <w:spacing w:before="120" w:after="120" w:line="360" w:lineRule="atLeast"/>
        <w:ind w:left="0" w:right="0"/>
        <w:rPr>
          <w:rFonts w:ascii="Calibri" w:hAnsi="Calibri"/>
          <w:b/>
          <w:sz w:val="26"/>
          <w:szCs w:val="26"/>
        </w:rPr>
      </w:pPr>
      <w:bookmarkStart w:id="10" w:name="_Toc398095792"/>
      <w:r w:rsidRPr="009B7B1B">
        <w:rPr>
          <w:rFonts w:ascii="Calibri" w:hAnsi="Calibri"/>
          <w:b/>
          <w:sz w:val="26"/>
          <w:szCs w:val="26"/>
        </w:rPr>
        <w:t>Analyse d’impact</w:t>
      </w:r>
      <w:bookmarkEnd w:id="10"/>
    </w:p>
    <w:p w:rsidR="004A3E80" w:rsidRPr="009B7B1B" w:rsidRDefault="004A3E80" w:rsidP="00D01927">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Impacts métier</w:t>
      </w:r>
    </w:p>
    <w:p w:rsidR="00214936" w:rsidRPr="009B7B1B" w:rsidRDefault="00214936" w:rsidP="00C54A34">
      <w:pPr>
        <w:pStyle w:val="CommentaireAuteur"/>
        <w:rPr>
          <w:rFonts w:ascii="Calibri" w:hAnsi="Calibri"/>
          <w:i w:val="0"/>
          <w:color w:val="auto"/>
          <w:sz w:val="26"/>
          <w:szCs w:val="26"/>
        </w:rPr>
      </w:pPr>
      <w:r w:rsidRPr="009B7B1B">
        <w:rPr>
          <w:rFonts w:ascii="Calibri" w:hAnsi="Calibri"/>
          <w:i w:val="0"/>
          <w:color w:val="auto"/>
          <w:sz w:val="26"/>
          <w:szCs w:val="26"/>
        </w:rPr>
        <w:t>Amélioration et optimisation du processus d’achat</w:t>
      </w:r>
      <w:r w:rsidR="00CC4F86">
        <w:rPr>
          <w:rFonts w:ascii="Calibri" w:hAnsi="Calibri"/>
          <w:i w:val="0"/>
          <w:color w:val="auto"/>
          <w:sz w:val="26"/>
          <w:szCs w:val="26"/>
        </w:rPr>
        <w:t> :</w:t>
      </w:r>
    </w:p>
    <w:p w:rsidR="00214936" w:rsidRPr="002172D2" w:rsidRDefault="00EC65BE" w:rsidP="00A738BB">
      <w:pPr>
        <w:numPr>
          <w:ilvl w:val="0"/>
          <w:numId w:val="4"/>
        </w:numPr>
        <w:spacing w:before="120" w:after="120" w:line="360" w:lineRule="atLeast"/>
        <w:jc w:val="both"/>
        <w:rPr>
          <w:rFonts w:ascii="Calibri" w:hAnsi="Calibri"/>
          <w:sz w:val="26"/>
          <w:szCs w:val="26"/>
        </w:rPr>
      </w:pPr>
      <w:r>
        <w:rPr>
          <w:rFonts w:ascii="Calibri" w:hAnsi="Calibri"/>
          <w:sz w:val="26"/>
          <w:szCs w:val="26"/>
        </w:rPr>
        <w:t>Couverture plus complète de l’ensemble du processus</w:t>
      </w:r>
      <w:r w:rsidR="00E167ED" w:rsidRPr="002172D2">
        <w:rPr>
          <w:rFonts w:ascii="Calibri" w:hAnsi="Calibri"/>
          <w:sz w:val="26"/>
          <w:szCs w:val="26"/>
        </w:rPr>
        <w:t>.</w:t>
      </w:r>
    </w:p>
    <w:p w:rsidR="00EC65BE" w:rsidRDefault="00CC4F86" w:rsidP="00A738BB">
      <w:pPr>
        <w:numPr>
          <w:ilvl w:val="0"/>
          <w:numId w:val="4"/>
        </w:numPr>
        <w:spacing w:after="120" w:line="360" w:lineRule="atLeast"/>
        <w:jc w:val="both"/>
        <w:rPr>
          <w:rFonts w:ascii="Calibri" w:hAnsi="Calibri"/>
          <w:sz w:val="26"/>
          <w:szCs w:val="26"/>
        </w:rPr>
      </w:pPr>
      <w:r>
        <w:rPr>
          <w:rFonts w:ascii="Calibri" w:hAnsi="Calibri"/>
          <w:sz w:val="26"/>
          <w:szCs w:val="26"/>
        </w:rPr>
        <w:lastRenderedPageBreak/>
        <w:t>Meilleurs outils de pilotage et tableau de bord perfectionné</w:t>
      </w:r>
    </w:p>
    <w:p w:rsidR="004A3E80" w:rsidRPr="009B7B1B" w:rsidRDefault="004A3E80" w:rsidP="00D01927">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Impacts sur les informations</w:t>
      </w:r>
    </w:p>
    <w:p w:rsidR="00CB2F95" w:rsidRPr="00270B99" w:rsidRDefault="00270B99" w:rsidP="00270B99">
      <w:pPr>
        <w:numPr>
          <w:ilvl w:val="0"/>
          <w:numId w:val="4"/>
        </w:numPr>
        <w:spacing w:after="120" w:line="360" w:lineRule="atLeast"/>
        <w:jc w:val="both"/>
        <w:rPr>
          <w:rFonts w:ascii="Calibri" w:hAnsi="Calibri"/>
          <w:sz w:val="26"/>
          <w:szCs w:val="26"/>
        </w:rPr>
      </w:pPr>
      <w:r>
        <w:rPr>
          <w:rFonts w:ascii="Calibri" w:hAnsi="Calibri"/>
          <w:sz w:val="26"/>
          <w:szCs w:val="26"/>
        </w:rPr>
        <w:t>Unification de la source de l’information.</w:t>
      </w:r>
    </w:p>
    <w:p w:rsidR="004A3E80" w:rsidRPr="009B7B1B" w:rsidRDefault="004A3E80" w:rsidP="00D01927">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Impacts SI</w:t>
      </w:r>
    </w:p>
    <w:p w:rsidR="0093076A" w:rsidRPr="00C64672" w:rsidRDefault="00270B99" w:rsidP="00A738BB">
      <w:pPr>
        <w:numPr>
          <w:ilvl w:val="0"/>
          <w:numId w:val="4"/>
        </w:numPr>
        <w:spacing w:before="120" w:after="120" w:line="360" w:lineRule="atLeast"/>
        <w:jc w:val="both"/>
        <w:rPr>
          <w:rFonts w:ascii="Calibri" w:hAnsi="Calibri"/>
          <w:sz w:val="26"/>
          <w:szCs w:val="26"/>
        </w:rPr>
      </w:pPr>
      <w:r>
        <w:rPr>
          <w:rFonts w:ascii="Calibri" w:hAnsi="Calibri"/>
          <w:sz w:val="26"/>
          <w:szCs w:val="26"/>
        </w:rPr>
        <w:t xml:space="preserve">Evolution du patrimoine application en </w:t>
      </w:r>
      <w:r w:rsidR="00793E97">
        <w:rPr>
          <w:rFonts w:ascii="Calibri" w:hAnsi="Calibri"/>
          <w:sz w:val="26"/>
          <w:szCs w:val="26"/>
        </w:rPr>
        <w:t>concordance avec les nouvelles technologies</w:t>
      </w:r>
    </w:p>
    <w:p w:rsidR="00C62E56" w:rsidRPr="00C64672" w:rsidRDefault="00270B99" w:rsidP="00A738BB">
      <w:pPr>
        <w:numPr>
          <w:ilvl w:val="0"/>
          <w:numId w:val="4"/>
        </w:numPr>
        <w:spacing w:before="120" w:after="120" w:line="360" w:lineRule="atLeast"/>
        <w:jc w:val="both"/>
        <w:rPr>
          <w:rFonts w:ascii="Calibri" w:hAnsi="Calibri"/>
          <w:sz w:val="26"/>
          <w:szCs w:val="26"/>
        </w:rPr>
      </w:pPr>
      <w:r>
        <w:rPr>
          <w:rFonts w:ascii="Calibri" w:hAnsi="Calibri"/>
          <w:sz w:val="26"/>
          <w:szCs w:val="26"/>
        </w:rPr>
        <w:t>Amélioration de l’interface graphique, de l’</w:t>
      </w:r>
      <w:r w:rsidR="00793E97">
        <w:rPr>
          <w:rFonts w:ascii="Calibri" w:hAnsi="Calibri"/>
          <w:sz w:val="26"/>
          <w:szCs w:val="26"/>
        </w:rPr>
        <w:t xml:space="preserve">expérience utilisateur et </w:t>
      </w:r>
      <w:r w:rsidR="00195FC9">
        <w:rPr>
          <w:rFonts w:ascii="Calibri" w:hAnsi="Calibri"/>
          <w:sz w:val="26"/>
          <w:szCs w:val="26"/>
        </w:rPr>
        <w:t>de la satisfaction de l’utilisateur.</w:t>
      </w:r>
    </w:p>
    <w:p w:rsidR="00C62E56" w:rsidRPr="009B7B1B" w:rsidRDefault="00C62E56" w:rsidP="00C62E56">
      <w:pPr>
        <w:pStyle w:val="CommentaireAuteur"/>
        <w:spacing w:after="120" w:line="360" w:lineRule="atLeast"/>
        <w:ind w:left="360"/>
        <w:jc w:val="both"/>
        <w:rPr>
          <w:rFonts w:ascii="Calibri" w:hAnsi="Calibri"/>
          <w:i w:val="0"/>
          <w:color w:val="auto"/>
          <w:sz w:val="26"/>
          <w:szCs w:val="26"/>
        </w:rPr>
      </w:pPr>
    </w:p>
    <w:p w:rsidR="002A1EA9" w:rsidRDefault="002A1EA9" w:rsidP="002A1EA9">
      <w:pPr>
        <w:pStyle w:val="CommentaireAuteur"/>
        <w:spacing w:after="120" w:line="360" w:lineRule="atLeast"/>
        <w:ind w:left="360"/>
        <w:jc w:val="both"/>
        <w:rPr>
          <w:rFonts w:ascii="Calibri" w:hAnsi="Calibri"/>
          <w:i w:val="0"/>
          <w:color w:val="auto"/>
          <w:sz w:val="26"/>
          <w:szCs w:val="26"/>
        </w:rPr>
      </w:pPr>
    </w:p>
    <w:p w:rsidR="009226F0" w:rsidRDefault="009226F0" w:rsidP="002A1EA9">
      <w:pPr>
        <w:pStyle w:val="CommentaireAuteur"/>
        <w:spacing w:after="120" w:line="360" w:lineRule="atLeast"/>
        <w:ind w:left="360"/>
        <w:jc w:val="both"/>
        <w:rPr>
          <w:rFonts w:ascii="Calibri" w:hAnsi="Calibri"/>
          <w:i w:val="0"/>
          <w:color w:val="auto"/>
          <w:sz w:val="26"/>
          <w:szCs w:val="26"/>
        </w:rPr>
      </w:pPr>
    </w:p>
    <w:p w:rsidR="009226F0" w:rsidRDefault="009226F0" w:rsidP="002A1EA9">
      <w:pPr>
        <w:pStyle w:val="CommentaireAuteur"/>
        <w:spacing w:after="120" w:line="360" w:lineRule="atLeast"/>
        <w:ind w:left="360"/>
        <w:jc w:val="both"/>
        <w:rPr>
          <w:rFonts w:ascii="Calibri" w:hAnsi="Calibri"/>
          <w:i w:val="0"/>
          <w:color w:val="auto"/>
          <w:sz w:val="26"/>
          <w:szCs w:val="26"/>
        </w:rPr>
      </w:pPr>
    </w:p>
    <w:p w:rsidR="009226F0" w:rsidRDefault="009226F0" w:rsidP="002A1EA9">
      <w:pPr>
        <w:pStyle w:val="CommentaireAuteur"/>
        <w:spacing w:after="120" w:line="360" w:lineRule="atLeast"/>
        <w:ind w:left="360"/>
        <w:jc w:val="both"/>
        <w:rPr>
          <w:rFonts w:ascii="Calibri" w:hAnsi="Calibri"/>
          <w:i w:val="0"/>
          <w:color w:val="auto"/>
          <w:sz w:val="26"/>
          <w:szCs w:val="26"/>
        </w:rPr>
      </w:pPr>
    </w:p>
    <w:p w:rsidR="009226F0" w:rsidRDefault="009226F0" w:rsidP="002A1EA9">
      <w:pPr>
        <w:pStyle w:val="CommentaireAuteur"/>
        <w:spacing w:after="120" w:line="360" w:lineRule="atLeast"/>
        <w:ind w:left="360"/>
        <w:jc w:val="both"/>
        <w:rPr>
          <w:rFonts w:ascii="Calibri" w:hAnsi="Calibri"/>
          <w:i w:val="0"/>
          <w:color w:val="auto"/>
          <w:sz w:val="26"/>
          <w:szCs w:val="26"/>
        </w:rPr>
      </w:pPr>
    </w:p>
    <w:p w:rsidR="009226F0" w:rsidRDefault="009226F0" w:rsidP="002A1EA9">
      <w:pPr>
        <w:pStyle w:val="CommentaireAuteur"/>
        <w:spacing w:after="120" w:line="360" w:lineRule="atLeast"/>
        <w:ind w:left="360"/>
        <w:jc w:val="both"/>
        <w:rPr>
          <w:rFonts w:ascii="Calibri" w:hAnsi="Calibri"/>
          <w:i w:val="0"/>
          <w:color w:val="auto"/>
          <w:sz w:val="26"/>
          <w:szCs w:val="26"/>
        </w:rPr>
      </w:pPr>
    </w:p>
    <w:p w:rsidR="009226F0" w:rsidRDefault="009226F0" w:rsidP="002A1EA9">
      <w:pPr>
        <w:pStyle w:val="CommentaireAuteur"/>
        <w:spacing w:after="120" w:line="360" w:lineRule="atLeast"/>
        <w:ind w:left="360"/>
        <w:jc w:val="both"/>
        <w:rPr>
          <w:rFonts w:ascii="Calibri" w:hAnsi="Calibri"/>
          <w:i w:val="0"/>
          <w:color w:val="auto"/>
          <w:sz w:val="26"/>
          <w:szCs w:val="26"/>
        </w:rPr>
      </w:pPr>
    </w:p>
    <w:p w:rsidR="009226F0" w:rsidRDefault="009226F0" w:rsidP="002A1EA9">
      <w:pPr>
        <w:pStyle w:val="CommentaireAuteur"/>
        <w:spacing w:after="120" w:line="360" w:lineRule="atLeast"/>
        <w:ind w:left="360"/>
        <w:jc w:val="both"/>
        <w:rPr>
          <w:rFonts w:ascii="Calibri" w:hAnsi="Calibri"/>
          <w:i w:val="0"/>
          <w:color w:val="auto"/>
          <w:sz w:val="26"/>
          <w:szCs w:val="26"/>
        </w:rPr>
      </w:pPr>
    </w:p>
    <w:p w:rsidR="009226F0" w:rsidRDefault="009226F0" w:rsidP="002A1EA9">
      <w:pPr>
        <w:pStyle w:val="CommentaireAuteur"/>
        <w:spacing w:after="120" w:line="360" w:lineRule="atLeast"/>
        <w:ind w:left="360"/>
        <w:jc w:val="both"/>
        <w:rPr>
          <w:rFonts w:ascii="Calibri" w:hAnsi="Calibri"/>
          <w:i w:val="0"/>
          <w:color w:val="auto"/>
          <w:sz w:val="26"/>
          <w:szCs w:val="26"/>
        </w:rPr>
      </w:pPr>
    </w:p>
    <w:p w:rsidR="009226F0" w:rsidRDefault="009226F0" w:rsidP="002A1EA9">
      <w:pPr>
        <w:pStyle w:val="CommentaireAuteur"/>
        <w:spacing w:after="120" w:line="360" w:lineRule="atLeast"/>
        <w:ind w:left="360"/>
        <w:jc w:val="both"/>
        <w:rPr>
          <w:rFonts w:ascii="Calibri" w:hAnsi="Calibri"/>
          <w:i w:val="0"/>
          <w:color w:val="auto"/>
          <w:sz w:val="26"/>
          <w:szCs w:val="26"/>
        </w:rPr>
      </w:pPr>
    </w:p>
    <w:p w:rsidR="009226F0" w:rsidRDefault="009226F0" w:rsidP="002A1EA9">
      <w:pPr>
        <w:pStyle w:val="CommentaireAuteur"/>
        <w:spacing w:after="120" w:line="360" w:lineRule="atLeast"/>
        <w:ind w:left="360"/>
        <w:jc w:val="both"/>
        <w:rPr>
          <w:rFonts w:ascii="Calibri" w:hAnsi="Calibri"/>
          <w:i w:val="0"/>
          <w:color w:val="auto"/>
          <w:sz w:val="26"/>
          <w:szCs w:val="26"/>
        </w:rPr>
      </w:pPr>
    </w:p>
    <w:p w:rsidR="009226F0" w:rsidRDefault="009226F0" w:rsidP="002A1EA9">
      <w:pPr>
        <w:pStyle w:val="CommentaireAuteur"/>
        <w:spacing w:after="120" w:line="360" w:lineRule="atLeast"/>
        <w:ind w:left="360"/>
        <w:jc w:val="both"/>
        <w:rPr>
          <w:rFonts w:ascii="Calibri" w:hAnsi="Calibri"/>
          <w:i w:val="0"/>
          <w:color w:val="auto"/>
          <w:sz w:val="26"/>
          <w:szCs w:val="26"/>
        </w:rPr>
      </w:pPr>
    </w:p>
    <w:p w:rsidR="009226F0" w:rsidRPr="009B7B1B" w:rsidRDefault="009226F0" w:rsidP="002A1EA9">
      <w:pPr>
        <w:pStyle w:val="CommentaireAuteur"/>
        <w:spacing w:after="120" w:line="360" w:lineRule="atLeast"/>
        <w:ind w:left="360"/>
        <w:jc w:val="both"/>
        <w:rPr>
          <w:rFonts w:ascii="Calibri" w:hAnsi="Calibri"/>
          <w:i w:val="0"/>
          <w:color w:val="auto"/>
          <w:sz w:val="26"/>
          <w:szCs w:val="26"/>
        </w:rPr>
      </w:pPr>
    </w:p>
    <w:p w:rsidR="004A3E80" w:rsidRPr="002172D2" w:rsidRDefault="004A3E80" w:rsidP="002172D2">
      <w:pPr>
        <w:pStyle w:val="Heading1"/>
        <w:tabs>
          <w:tab w:val="clear" w:pos="360"/>
          <w:tab w:val="num" w:pos="567"/>
          <w:tab w:val="left" w:pos="1418"/>
        </w:tabs>
        <w:spacing w:after="120" w:line="360" w:lineRule="atLeast"/>
        <w:jc w:val="both"/>
        <w:rPr>
          <w:rFonts w:ascii="Calibri" w:hAnsi="Calibri"/>
          <w:i w:val="0"/>
          <w:sz w:val="26"/>
          <w:szCs w:val="26"/>
          <w:u w:val="none"/>
        </w:rPr>
      </w:pPr>
      <w:bookmarkStart w:id="11" w:name="_Toc398095793"/>
      <w:r w:rsidRPr="002172D2">
        <w:rPr>
          <w:rFonts w:ascii="Calibri" w:hAnsi="Calibri"/>
          <w:i w:val="0"/>
          <w:sz w:val="26"/>
          <w:szCs w:val="26"/>
          <w:u w:val="none"/>
        </w:rPr>
        <w:t>SOLUTIONS</w:t>
      </w:r>
      <w:bookmarkEnd w:id="11"/>
      <w:r w:rsidRPr="002172D2">
        <w:rPr>
          <w:rFonts w:ascii="Calibri" w:hAnsi="Calibri"/>
          <w:i w:val="0"/>
          <w:sz w:val="26"/>
          <w:szCs w:val="26"/>
          <w:u w:val="none"/>
        </w:rPr>
        <w:t xml:space="preserve">  </w:t>
      </w:r>
    </w:p>
    <w:p w:rsidR="004A3E80" w:rsidRPr="009B7B1B" w:rsidRDefault="004A3E80" w:rsidP="002172D2">
      <w:pPr>
        <w:pStyle w:val="Heading2"/>
        <w:tabs>
          <w:tab w:val="clear" w:pos="1080"/>
          <w:tab w:val="num" w:pos="567"/>
        </w:tabs>
        <w:spacing w:after="120" w:line="360" w:lineRule="atLeast"/>
        <w:ind w:left="0" w:right="0"/>
        <w:rPr>
          <w:rFonts w:ascii="Calibri" w:hAnsi="Calibri"/>
          <w:b/>
          <w:sz w:val="26"/>
          <w:szCs w:val="26"/>
        </w:rPr>
      </w:pPr>
      <w:bookmarkStart w:id="12" w:name="_Toc398095794"/>
      <w:r w:rsidRPr="009B7B1B">
        <w:rPr>
          <w:rFonts w:ascii="Calibri" w:hAnsi="Calibri"/>
          <w:b/>
          <w:sz w:val="26"/>
          <w:szCs w:val="26"/>
        </w:rPr>
        <w:t>Scénario 1</w:t>
      </w:r>
      <w:bookmarkEnd w:id="12"/>
    </w:p>
    <w:p w:rsidR="004A3E80" w:rsidRPr="009B7B1B" w:rsidRDefault="004A3E80" w:rsidP="002C243D">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Description</w:t>
      </w:r>
    </w:p>
    <w:p w:rsidR="004A3E80" w:rsidRPr="001E3E00" w:rsidRDefault="00B028EB" w:rsidP="001E3E00">
      <w:pPr>
        <w:pStyle w:val="CommentaireAuteur"/>
        <w:tabs>
          <w:tab w:val="left" w:pos="4050"/>
        </w:tabs>
        <w:spacing w:after="120" w:line="360" w:lineRule="atLeast"/>
        <w:rPr>
          <w:rFonts w:ascii="Calibri" w:hAnsi="Calibri"/>
          <w:i w:val="0"/>
          <w:color w:val="auto"/>
          <w:sz w:val="26"/>
          <w:szCs w:val="26"/>
        </w:rPr>
      </w:pPr>
      <w:r w:rsidRPr="009B7B1B">
        <w:rPr>
          <w:rFonts w:ascii="Calibri" w:hAnsi="Calibri"/>
          <w:i w:val="0"/>
          <w:color w:val="auto"/>
          <w:sz w:val="26"/>
          <w:szCs w:val="26"/>
        </w:rPr>
        <w:t xml:space="preserve">Achat </w:t>
      </w:r>
      <w:r w:rsidR="00BB4E09" w:rsidRPr="009B7B1B">
        <w:rPr>
          <w:rFonts w:ascii="Calibri" w:hAnsi="Calibri"/>
          <w:i w:val="0"/>
          <w:color w:val="auto"/>
          <w:sz w:val="26"/>
          <w:szCs w:val="26"/>
        </w:rPr>
        <w:t xml:space="preserve">d’une </w:t>
      </w:r>
      <w:r w:rsidR="002172D2">
        <w:rPr>
          <w:rFonts w:ascii="Calibri" w:hAnsi="Calibri"/>
          <w:i w:val="0"/>
          <w:color w:val="auto"/>
          <w:sz w:val="26"/>
          <w:szCs w:val="26"/>
        </w:rPr>
        <w:t>solution existante</w:t>
      </w:r>
      <w:r w:rsidR="001E3E00">
        <w:rPr>
          <w:rFonts w:ascii="Calibri" w:hAnsi="Calibri"/>
          <w:i w:val="0"/>
          <w:color w:val="auto"/>
          <w:sz w:val="26"/>
          <w:szCs w:val="26"/>
        </w:rPr>
        <w:t xml:space="preserve"> standard </w:t>
      </w:r>
      <w:r w:rsidR="001E3E00" w:rsidRPr="001E3E00">
        <w:rPr>
          <w:rFonts w:ascii="Calibri" w:hAnsi="Calibri"/>
          <w:i w:val="0"/>
          <w:color w:val="auto"/>
          <w:sz w:val="26"/>
          <w:szCs w:val="26"/>
        </w:rPr>
        <w:t xml:space="preserve">qui devrait répondre à tous les besoins exprimés dans le CPS (Reprise iso-fonctionnelle) </w:t>
      </w:r>
      <w:r w:rsidR="001E65C0">
        <w:rPr>
          <w:rFonts w:ascii="Calibri" w:hAnsi="Calibri"/>
          <w:i w:val="0"/>
          <w:color w:val="auto"/>
          <w:sz w:val="26"/>
          <w:szCs w:val="26"/>
        </w:rPr>
        <w:tab/>
      </w:r>
    </w:p>
    <w:p w:rsidR="004A3E80" w:rsidRPr="009B7B1B" w:rsidRDefault="004A3E80" w:rsidP="002C243D">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 xml:space="preserve">Avantages et gains </w:t>
      </w:r>
    </w:p>
    <w:p w:rsidR="00B028EB" w:rsidRDefault="00C569B1" w:rsidP="00A738BB">
      <w:pPr>
        <w:numPr>
          <w:ilvl w:val="0"/>
          <w:numId w:val="4"/>
        </w:numPr>
        <w:spacing w:before="120" w:after="120" w:line="360" w:lineRule="atLeast"/>
        <w:jc w:val="both"/>
        <w:rPr>
          <w:rFonts w:ascii="Calibri" w:hAnsi="Calibri"/>
          <w:sz w:val="26"/>
          <w:szCs w:val="26"/>
        </w:rPr>
      </w:pPr>
      <w:r w:rsidRPr="00C64672">
        <w:rPr>
          <w:rFonts w:ascii="Calibri" w:hAnsi="Calibri"/>
          <w:sz w:val="26"/>
          <w:szCs w:val="26"/>
        </w:rPr>
        <w:lastRenderedPageBreak/>
        <w:t>Couverture fonctionnelle</w:t>
      </w:r>
      <w:r w:rsidR="00072792" w:rsidRPr="00C64672">
        <w:rPr>
          <w:rFonts w:ascii="Calibri" w:hAnsi="Calibri"/>
          <w:sz w:val="26"/>
          <w:szCs w:val="26"/>
        </w:rPr>
        <w:t>.</w:t>
      </w:r>
    </w:p>
    <w:p w:rsidR="001E3E00" w:rsidRPr="00C64672" w:rsidRDefault="001E3E00" w:rsidP="00A738BB">
      <w:pPr>
        <w:numPr>
          <w:ilvl w:val="0"/>
          <w:numId w:val="4"/>
        </w:numPr>
        <w:spacing w:before="120" w:after="120" w:line="360" w:lineRule="atLeast"/>
        <w:jc w:val="both"/>
        <w:rPr>
          <w:rFonts w:ascii="Calibri" w:hAnsi="Calibri"/>
          <w:sz w:val="26"/>
          <w:szCs w:val="26"/>
        </w:rPr>
      </w:pPr>
      <w:r>
        <w:rPr>
          <w:rFonts w:ascii="Calibri" w:hAnsi="Calibri"/>
          <w:sz w:val="26"/>
          <w:szCs w:val="26"/>
        </w:rPr>
        <w:t>Acquisition rapide</w:t>
      </w:r>
    </w:p>
    <w:p w:rsidR="002172D2" w:rsidRPr="00C64672" w:rsidRDefault="002172D2" w:rsidP="00A738BB">
      <w:pPr>
        <w:numPr>
          <w:ilvl w:val="0"/>
          <w:numId w:val="4"/>
        </w:numPr>
        <w:spacing w:before="120" w:after="120" w:line="360" w:lineRule="atLeast"/>
        <w:jc w:val="both"/>
        <w:rPr>
          <w:rFonts w:ascii="Calibri" w:hAnsi="Calibri"/>
          <w:sz w:val="26"/>
          <w:szCs w:val="26"/>
        </w:rPr>
      </w:pPr>
      <w:r w:rsidRPr="00C64672">
        <w:rPr>
          <w:rFonts w:ascii="Calibri" w:hAnsi="Calibri"/>
          <w:sz w:val="26"/>
          <w:szCs w:val="26"/>
        </w:rPr>
        <w:t>Outil standard</w:t>
      </w:r>
      <w:r w:rsidR="000E6CB3">
        <w:rPr>
          <w:rFonts w:ascii="Calibri" w:hAnsi="Calibri"/>
          <w:sz w:val="26"/>
          <w:szCs w:val="26"/>
        </w:rPr>
        <w:t>.</w:t>
      </w:r>
    </w:p>
    <w:p w:rsidR="00072792" w:rsidRPr="00C64672" w:rsidRDefault="002172D2" w:rsidP="00A738BB">
      <w:pPr>
        <w:numPr>
          <w:ilvl w:val="0"/>
          <w:numId w:val="4"/>
        </w:numPr>
        <w:spacing w:before="120" w:after="120" w:line="360" w:lineRule="atLeast"/>
        <w:jc w:val="both"/>
        <w:rPr>
          <w:rFonts w:ascii="Calibri" w:hAnsi="Calibri"/>
          <w:sz w:val="26"/>
          <w:szCs w:val="26"/>
        </w:rPr>
      </w:pPr>
      <w:r w:rsidRPr="00C64672">
        <w:rPr>
          <w:rFonts w:ascii="Calibri" w:hAnsi="Calibri"/>
          <w:sz w:val="26"/>
          <w:szCs w:val="26"/>
        </w:rPr>
        <w:t>Investissement à long terme</w:t>
      </w:r>
      <w:r w:rsidR="000E6CB3">
        <w:rPr>
          <w:rFonts w:ascii="Calibri" w:hAnsi="Calibri"/>
          <w:sz w:val="26"/>
          <w:szCs w:val="26"/>
        </w:rPr>
        <w:t>.</w:t>
      </w:r>
    </w:p>
    <w:p w:rsidR="00B028EB" w:rsidRDefault="008B2959" w:rsidP="00A738BB">
      <w:pPr>
        <w:numPr>
          <w:ilvl w:val="0"/>
          <w:numId w:val="4"/>
        </w:numPr>
        <w:spacing w:before="120" w:after="120" w:line="360" w:lineRule="atLeast"/>
        <w:jc w:val="both"/>
        <w:rPr>
          <w:rFonts w:ascii="Calibri" w:hAnsi="Calibri"/>
          <w:sz w:val="26"/>
          <w:szCs w:val="26"/>
        </w:rPr>
      </w:pPr>
      <w:r w:rsidRPr="00C64672">
        <w:rPr>
          <w:rFonts w:ascii="Calibri" w:hAnsi="Calibri"/>
          <w:sz w:val="26"/>
          <w:szCs w:val="26"/>
        </w:rPr>
        <w:t>Bénéfice</w:t>
      </w:r>
      <w:r w:rsidR="00B028EB" w:rsidRPr="00C64672">
        <w:rPr>
          <w:rFonts w:ascii="Calibri" w:hAnsi="Calibri"/>
          <w:sz w:val="26"/>
          <w:szCs w:val="26"/>
        </w:rPr>
        <w:t xml:space="preserve"> des évolutions et de retour d’expérience des autres sociétés</w:t>
      </w:r>
      <w:r w:rsidR="00F76CDB" w:rsidRPr="00C64672">
        <w:rPr>
          <w:rFonts w:ascii="Calibri" w:hAnsi="Calibri"/>
          <w:sz w:val="26"/>
          <w:szCs w:val="26"/>
        </w:rPr>
        <w:t>.</w:t>
      </w:r>
    </w:p>
    <w:p w:rsidR="001E3E00" w:rsidRPr="00C64672" w:rsidRDefault="001E3E00" w:rsidP="00A738BB">
      <w:pPr>
        <w:numPr>
          <w:ilvl w:val="0"/>
          <w:numId w:val="4"/>
        </w:numPr>
        <w:spacing w:before="120" w:after="120" w:line="360" w:lineRule="atLeast"/>
        <w:jc w:val="both"/>
        <w:rPr>
          <w:rFonts w:ascii="Calibri" w:hAnsi="Calibri"/>
          <w:sz w:val="26"/>
          <w:szCs w:val="26"/>
        </w:rPr>
      </w:pPr>
      <w:r>
        <w:rPr>
          <w:rFonts w:ascii="Calibri" w:hAnsi="Calibri"/>
          <w:sz w:val="26"/>
          <w:szCs w:val="26"/>
        </w:rPr>
        <w:t xml:space="preserve">Bénéfice des </w:t>
      </w:r>
      <w:r w:rsidR="00C27067">
        <w:rPr>
          <w:rFonts w:ascii="Calibri" w:hAnsi="Calibri"/>
          <w:sz w:val="26"/>
          <w:szCs w:val="26"/>
        </w:rPr>
        <w:t>mises à jour</w:t>
      </w:r>
      <w:r>
        <w:rPr>
          <w:rFonts w:ascii="Calibri" w:hAnsi="Calibri"/>
          <w:sz w:val="26"/>
          <w:szCs w:val="26"/>
        </w:rPr>
        <w:t>, des patches, et des corrections de bugs</w:t>
      </w:r>
    </w:p>
    <w:p w:rsidR="004A3E80" w:rsidRPr="009B7B1B" w:rsidRDefault="004A3E80" w:rsidP="002C243D">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Inconvénients</w:t>
      </w:r>
    </w:p>
    <w:p w:rsidR="002172D2" w:rsidRPr="00C64672" w:rsidRDefault="002172D2" w:rsidP="00A738BB">
      <w:pPr>
        <w:numPr>
          <w:ilvl w:val="0"/>
          <w:numId w:val="4"/>
        </w:numPr>
        <w:spacing w:before="120" w:after="120" w:line="360" w:lineRule="atLeast"/>
        <w:jc w:val="both"/>
        <w:rPr>
          <w:rFonts w:ascii="Calibri" w:hAnsi="Calibri"/>
          <w:sz w:val="26"/>
          <w:szCs w:val="26"/>
        </w:rPr>
      </w:pPr>
      <w:r w:rsidRPr="00C64672">
        <w:rPr>
          <w:rFonts w:ascii="Calibri" w:hAnsi="Calibri"/>
          <w:sz w:val="26"/>
          <w:szCs w:val="26"/>
        </w:rPr>
        <w:t>Inadéquation entre le standard de l'outil et les processus spécifiques de l'office.</w:t>
      </w:r>
    </w:p>
    <w:p w:rsidR="00C74513" w:rsidRDefault="00EF15A7" w:rsidP="00A738BB">
      <w:pPr>
        <w:numPr>
          <w:ilvl w:val="0"/>
          <w:numId w:val="4"/>
        </w:numPr>
        <w:spacing w:before="120" w:after="120" w:line="360" w:lineRule="atLeast"/>
        <w:jc w:val="both"/>
        <w:rPr>
          <w:rFonts w:ascii="Calibri" w:hAnsi="Calibri"/>
          <w:sz w:val="26"/>
          <w:szCs w:val="26"/>
        </w:rPr>
      </w:pPr>
      <w:r>
        <w:rPr>
          <w:rFonts w:ascii="Calibri" w:hAnsi="Calibri"/>
          <w:sz w:val="26"/>
          <w:szCs w:val="26"/>
        </w:rPr>
        <w:t>Inadéquation</w:t>
      </w:r>
      <w:r w:rsidR="00395373" w:rsidRPr="009B7B1B">
        <w:rPr>
          <w:rFonts w:ascii="Calibri" w:hAnsi="Calibri"/>
          <w:sz w:val="26"/>
          <w:szCs w:val="26"/>
        </w:rPr>
        <w:t xml:space="preserve"> de la plateforme aux exigences </w:t>
      </w:r>
      <w:r w:rsidR="00C569B1" w:rsidRPr="009B7B1B">
        <w:rPr>
          <w:rFonts w:ascii="Calibri" w:hAnsi="Calibri"/>
          <w:sz w:val="26"/>
          <w:szCs w:val="26"/>
        </w:rPr>
        <w:t>futures</w:t>
      </w:r>
      <w:r w:rsidR="00395373" w:rsidRPr="009B7B1B">
        <w:rPr>
          <w:rFonts w:ascii="Calibri" w:hAnsi="Calibri"/>
          <w:sz w:val="26"/>
          <w:szCs w:val="26"/>
        </w:rPr>
        <w:t xml:space="preserve"> des utilisateurs. </w:t>
      </w:r>
    </w:p>
    <w:p w:rsidR="001B1632" w:rsidRPr="001B1632" w:rsidRDefault="001B1632" w:rsidP="001B1632">
      <w:pPr>
        <w:numPr>
          <w:ilvl w:val="0"/>
          <w:numId w:val="4"/>
        </w:numPr>
        <w:spacing w:before="120" w:after="120" w:line="360" w:lineRule="atLeast"/>
        <w:jc w:val="both"/>
        <w:rPr>
          <w:rFonts w:ascii="Calibri" w:hAnsi="Calibri"/>
          <w:sz w:val="26"/>
          <w:szCs w:val="26"/>
        </w:rPr>
      </w:pPr>
      <w:r w:rsidRPr="001B1632">
        <w:rPr>
          <w:rFonts w:ascii="Calibri" w:hAnsi="Calibri"/>
          <w:sz w:val="26"/>
          <w:szCs w:val="26"/>
        </w:rPr>
        <w:t>Le Métier ne parvient pas à s'adapter au processus du progiciel ou demande trop de</w:t>
      </w:r>
      <w:r>
        <w:rPr>
          <w:rFonts w:ascii="Calibri" w:hAnsi="Calibri"/>
          <w:sz w:val="26"/>
          <w:szCs w:val="26"/>
        </w:rPr>
        <w:t xml:space="preserve"> </w:t>
      </w:r>
      <w:r w:rsidRPr="001B1632">
        <w:rPr>
          <w:rFonts w:ascii="Calibri" w:hAnsi="Calibri"/>
          <w:sz w:val="26"/>
          <w:szCs w:val="26"/>
        </w:rPr>
        <w:t>développements spécifiques</w:t>
      </w:r>
      <w:r>
        <w:rPr>
          <w:rFonts w:ascii="Calibri" w:hAnsi="Calibri"/>
          <w:sz w:val="26"/>
          <w:szCs w:val="26"/>
        </w:rPr>
        <w:t>.</w:t>
      </w:r>
    </w:p>
    <w:p w:rsidR="001B1632" w:rsidRPr="001B1632" w:rsidRDefault="001B1632" w:rsidP="001B1632">
      <w:pPr>
        <w:numPr>
          <w:ilvl w:val="0"/>
          <w:numId w:val="4"/>
        </w:numPr>
        <w:spacing w:before="120" w:after="120" w:line="360" w:lineRule="atLeast"/>
        <w:jc w:val="both"/>
        <w:rPr>
          <w:rFonts w:ascii="Calibri" w:hAnsi="Calibri"/>
          <w:sz w:val="26"/>
          <w:szCs w:val="26"/>
        </w:rPr>
      </w:pPr>
      <w:r w:rsidRPr="001B1632">
        <w:rPr>
          <w:rFonts w:ascii="Calibri" w:hAnsi="Calibri"/>
          <w:sz w:val="26"/>
          <w:szCs w:val="26"/>
        </w:rPr>
        <w:t>L'architecture n'est pas adaptée et requiert un effort d'intégration conséquent</w:t>
      </w:r>
    </w:p>
    <w:p w:rsidR="001B1632" w:rsidRPr="009B7B1B" w:rsidRDefault="001B1632" w:rsidP="001B1632">
      <w:pPr>
        <w:numPr>
          <w:ilvl w:val="0"/>
          <w:numId w:val="4"/>
        </w:numPr>
        <w:spacing w:before="120" w:after="120" w:line="360" w:lineRule="atLeast"/>
        <w:jc w:val="both"/>
        <w:rPr>
          <w:rFonts w:ascii="Calibri" w:hAnsi="Calibri"/>
          <w:sz w:val="26"/>
          <w:szCs w:val="26"/>
        </w:rPr>
      </w:pPr>
      <w:r w:rsidRPr="001B1632">
        <w:rPr>
          <w:rFonts w:ascii="Calibri" w:hAnsi="Calibri"/>
          <w:sz w:val="26"/>
          <w:szCs w:val="26"/>
        </w:rPr>
        <w:t>Les Fournisseurs ne développent pas d'offres adaptées</w:t>
      </w:r>
    </w:p>
    <w:p w:rsidR="00C74513" w:rsidRPr="009B7B1B" w:rsidRDefault="00C74513" w:rsidP="00A738BB">
      <w:pPr>
        <w:numPr>
          <w:ilvl w:val="0"/>
          <w:numId w:val="4"/>
        </w:numPr>
        <w:spacing w:before="120" w:after="120" w:line="360" w:lineRule="atLeast"/>
        <w:jc w:val="both"/>
        <w:rPr>
          <w:rFonts w:ascii="Calibri" w:hAnsi="Calibri"/>
          <w:sz w:val="26"/>
          <w:szCs w:val="26"/>
        </w:rPr>
      </w:pPr>
      <w:r w:rsidRPr="009B7B1B">
        <w:rPr>
          <w:rFonts w:ascii="Calibri" w:hAnsi="Calibri"/>
          <w:sz w:val="26"/>
          <w:szCs w:val="26"/>
        </w:rPr>
        <w:t>Rejet des utilisateurs</w:t>
      </w:r>
      <w:r w:rsidR="000E6CB3">
        <w:rPr>
          <w:rFonts w:ascii="Calibri" w:hAnsi="Calibri"/>
          <w:sz w:val="26"/>
          <w:szCs w:val="26"/>
        </w:rPr>
        <w:t>.</w:t>
      </w:r>
    </w:p>
    <w:p w:rsidR="004A3E80" w:rsidRPr="009B7B1B" w:rsidRDefault="004A3E80" w:rsidP="002C243D">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Contraintes</w:t>
      </w:r>
    </w:p>
    <w:p w:rsidR="00C64672" w:rsidRPr="00C64672" w:rsidRDefault="00C64672" w:rsidP="001B1632">
      <w:pPr>
        <w:spacing w:before="120" w:after="120" w:line="360" w:lineRule="atLeast"/>
        <w:jc w:val="both"/>
        <w:rPr>
          <w:rFonts w:ascii="Calibri" w:hAnsi="Calibri"/>
          <w:sz w:val="26"/>
          <w:szCs w:val="26"/>
        </w:rPr>
      </w:pPr>
      <w:r w:rsidRPr="00C64672">
        <w:rPr>
          <w:rFonts w:ascii="Calibri" w:hAnsi="Calibri"/>
          <w:sz w:val="26"/>
          <w:szCs w:val="26"/>
        </w:rPr>
        <w:t xml:space="preserve">Absence d’un progiciel permettant </w:t>
      </w:r>
      <w:r w:rsidR="001B1632">
        <w:rPr>
          <w:rFonts w:ascii="Calibri" w:hAnsi="Calibri"/>
          <w:sz w:val="26"/>
          <w:szCs w:val="26"/>
        </w:rPr>
        <w:t xml:space="preserve">répondant à la </w:t>
      </w:r>
      <w:r w:rsidR="002E3931">
        <w:rPr>
          <w:rFonts w:ascii="Calibri" w:hAnsi="Calibri"/>
          <w:sz w:val="26"/>
          <w:szCs w:val="26"/>
        </w:rPr>
        <w:t>totalité des fonctionnalités du nouveau système</w:t>
      </w:r>
      <w:r w:rsidRPr="00C64672">
        <w:rPr>
          <w:rFonts w:ascii="Calibri" w:hAnsi="Calibri"/>
          <w:sz w:val="26"/>
          <w:szCs w:val="26"/>
        </w:rPr>
        <w:t xml:space="preserve"> selon les spécificités de l’Office.</w:t>
      </w:r>
    </w:p>
    <w:p w:rsidR="004A3E80" w:rsidRDefault="004A3E80" w:rsidP="002C243D">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Risques liés à la mise en œuvre</w:t>
      </w:r>
    </w:p>
    <w:p w:rsidR="00F54E1E" w:rsidRDefault="00EF0E21" w:rsidP="00F54E1E">
      <w:pPr>
        <w:pStyle w:val="proclabel"/>
        <w:numPr>
          <w:ilvl w:val="0"/>
          <w:numId w:val="25"/>
        </w:numPr>
        <w:spacing w:before="0" w:beforeAutospacing="0" w:after="120" w:afterAutospacing="0" w:line="360" w:lineRule="atLeast"/>
        <w:jc w:val="both"/>
        <w:rPr>
          <w:rFonts w:ascii="Calibri" w:hAnsi="Calibri"/>
          <w:sz w:val="26"/>
          <w:szCs w:val="26"/>
        </w:rPr>
      </w:pPr>
      <w:r>
        <w:rPr>
          <w:rFonts w:ascii="Calibri" w:hAnsi="Calibri"/>
          <w:sz w:val="26"/>
          <w:szCs w:val="26"/>
        </w:rPr>
        <w:t>Les fonctionnalités développées en spécifique risque de dépasser celle offerte par le standard.</w:t>
      </w:r>
      <w:r w:rsidR="0010714A">
        <w:rPr>
          <w:rFonts w:ascii="Calibri" w:hAnsi="Calibri"/>
          <w:sz w:val="26"/>
          <w:szCs w:val="26"/>
        </w:rPr>
        <w:br/>
      </w:r>
    </w:p>
    <w:p w:rsidR="0010714A" w:rsidRPr="00C860DD" w:rsidRDefault="0010714A" w:rsidP="0010714A">
      <w:pPr>
        <w:pStyle w:val="proclabel"/>
        <w:spacing w:before="0" w:beforeAutospacing="0" w:after="120" w:afterAutospacing="0" w:line="360" w:lineRule="atLeast"/>
        <w:jc w:val="both"/>
        <w:rPr>
          <w:rFonts w:ascii="Calibri" w:hAnsi="Calibri"/>
          <w:sz w:val="26"/>
          <w:szCs w:val="26"/>
        </w:rPr>
      </w:pPr>
    </w:p>
    <w:p w:rsidR="00B028EB" w:rsidRPr="009B7B1B" w:rsidRDefault="004A3E80" w:rsidP="002C243D">
      <w:pPr>
        <w:pStyle w:val="proclabel"/>
        <w:spacing w:before="0" w:beforeAutospacing="0" w:after="120" w:afterAutospacing="0" w:line="360" w:lineRule="atLeast"/>
        <w:jc w:val="both"/>
        <w:rPr>
          <w:rFonts w:ascii="Calibri" w:hAnsi="Calibri"/>
          <w:sz w:val="26"/>
          <w:szCs w:val="26"/>
          <w:u w:val="single"/>
        </w:rPr>
      </w:pPr>
      <w:r w:rsidRPr="009B7B1B">
        <w:rPr>
          <w:rFonts w:ascii="Calibri" w:hAnsi="Calibri"/>
          <w:sz w:val="26"/>
          <w:szCs w:val="26"/>
          <w:u w:val="single"/>
        </w:rPr>
        <w:t>Délai</w:t>
      </w:r>
    </w:p>
    <w:p w:rsidR="007B5A3C" w:rsidRDefault="003F47D7" w:rsidP="00B54A95">
      <w:pPr>
        <w:pStyle w:val="proclabel"/>
        <w:spacing w:before="0" w:beforeAutospacing="0" w:after="120" w:afterAutospacing="0" w:line="360" w:lineRule="atLeast"/>
        <w:jc w:val="both"/>
        <w:rPr>
          <w:rFonts w:ascii="Calibri" w:hAnsi="Calibri"/>
          <w:sz w:val="26"/>
          <w:szCs w:val="26"/>
        </w:rPr>
      </w:pPr>
      <w:r>
        <w:rPr>
          <w:rFonts w:ascii="Calibri" w:hAnsi="Calibri"/>
          <w:sz w:val="26"/>
          <w:szCs w:val="26"/>
        </w:rPr>
        <w:t>Relativement court, seulement le temps nécessaire à l’installation et au paramétrage</w:t>
      </w:r>
      <w:r w:rsidR="00050EA6">
        <w:rPr>
          <w:rFonts w:ascii="Calibri" w:hAnsi="Calibri"/>
          <w:sz w:val="26"/>
          <w:szCs w:val="26"/>
        </w:rPr>
        <w:t xml:space="preserve"> et à l’ajout des fonctionnalités en spécifiques autour des celles standard</w:t>
      </w:r>
      <w:r>
        <w:rPr>
          <w:rFonts w:ascii="Calibri" w:hAnsi="Calibri"/>
          <w:sz w:val="26"/>
          <w:szCs w:val="26"/>
        </w:rPr>
        <w:t>.</w:t>
      </w:r>
    </w:p>
    <w:p w:rsidR="00284759" w:rsidRPr="009B7B1B" w:rsidRDefault="00284759" w:rsidP="00B54A95">
      <w:pPr>
        <w:pStyle w:val="proclabel"/>
        <w:spacing w:before="0" w:beforeAutospacing="0" w:after="120" w:afterAutospacing="0" w:line="360" w:lineRule="atLeast"/>
        <w:jc w:val="both"/>
        <w:rPr>
          <w:rFonts w:ascii="Calibri" w:hAnsi="Calibri"/>
          <w:sz w:val="26"/>
          <w:szCs w:val="26"/>
        </w:rPr>
      </w:pPr>
    </w:p>
    <w:p w:rsidR="004A3E80" w:rsidRPr="009B7B1B" w:rsidRDefault="004A3E80" w:rsidP="00455307">
      <w:pPr>
        <w:pStyle w:val="Heading2"/>
        <w:tabs>
          <w:tab w:val="clear" w:pos="1080"/>
          <w:tab w:val="num" w:pos="567"/>
        </w:tabs>
        <w:spacing w:after="120" w:line="360" w:lineRule="atLeast"/>
        <w:ind w:left="0" w:right="0"/>
        <w:rPr>
          <w:rFonts w:ascii="Calibri" w:hAnsi="Calibri"/>
          <w:b/>
          <w:sz w:val="26"/>
          <w:szCs w:val="26"/>
        </w:rPr>
      </w:pPr>
      <w:bookmarkStart w:id="13" w:name="_Toc398095795"/>
      <w:r w:rsidRPr="009B7B1B">
        <w:rPr>
          <w:rFonts w:ascii="Calibri" w:hAnsi="Calibri"/>
          <w:b/>
          <w:sz w:val="26"/>
          <w:szCs w:val="26"/>
        </w:rPr>
        <w:t>Scénario 2</w:t>
      </w:r>
      <w:bookmarkEnd w:id="13"/>
    </w:p>
    <w:p w:rsidR="00475949" w:rsidRPr="009B7B1B" w:rsidRDefault="00475949" w:rsidP="002C243D">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Description</w:t>
      </w:r>
    </w:p>
    <w:p w:rsidR="00475949" w:rsidRPr="009B7B1B" w:rsidRDefault="00475949" w:rsidP="00455307">
      <w:pPr>
        <w:pStyle w:val="CommentaireAuteur"/>
        <w:spacing w:after="120" w:line="360" w:lineRule="atLeast"/>
        <w:jc w:val="both"/>
        <w:rPr>
          <w:rFonts w:ascii="Calibri" w:hAnsi="Calibri"/>
          <w:i w:val="0"/>
          <w:color w:val="auto"/>
          <w:sz w:val="26"/>
          <w:szCs w:val="26"/>
        </w:rPr>
      </w:pPr>
      <w:r w:rsidRPr="009B7B1B">
        <w:rPr>
          <w:rFonts w:ascii="Calibri" w:hAnsi="Calibri"/>
          <w:i w:val="0"/>
          <w:color w:val="auto"/>
          <w:sz w:val="26"/>
          <w:szCs w:val="26"/>
        </w:rPr>
        <w:lastRenderedPageBreak/>
        <w:t xml:space="preserve">Développer </w:t>
      </w:r>
      <w:r w:rsidR="00E765AE" w:rsidRPr="009B7B1B">
        <w:rPr>
          <w:rFonts w:ascii="Calibri" w:hAnsi="Calibri"/>
          <w:i w:val="0"/>
          <w:color w:val="auto"/>
          <w:sz w:val="26"/>
          <w:szCs w:val="26"/>
        </w:rPr>
        <w:t xml:space="preserve">la </w:t>
      </w:r>
      <w:r w:rsidR="00455307">
        <w:rPr>
          <w:rFonts w:ascii="Calibri" w:hAnsi="Calibri"/>
          <w:i w:val="0"/>
          <w:color w:val="auto"/>
          <w:sz w:val="26"/>
          <w:szCs w:val="26"/>
        </w:rPr>
        <w:t>solution</w:t>
      </w:r>
      <w:r w:rsidRPr="009B7B1B">
        <w:rPr>
          <w:rFonts w:ascii="Calibri" w:hAnsi="Calibri"/>
          <w:i w:val="0"/>
          <w:color w:val="auto"/>
          <w:sz w:val="26"/>
          <w:szCs w:val="26"/>
        </w:rPr>
        <w:t xml:space="preserve"> </w:t>
      </w:r>
      <w:r w:rsidR="00E765AE" w:rsidRPr="009B7B1B">
        <w:rPr>
          <w:rFonts w:ascii="Calibri" w:hAnsi="Calibri"/>
          <w:i w:val="0"/>
          <w:color w:val="auto"/>
          <w:sz w:val="26"/>
          <w:szCs w:val="26"/>
        </w:rPr>
        <w:t>en interne.</w:t>
      </w:r>
    </w:p>
    <w:p w:rsidR="00475949" w:rsidRPr="009B7B1B" w:rsidRDefault="00475949" w:rsidP="002C243D">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 xml:space="preserve">Avantages et gains </w:t>
      </w:r>
    </w:p>
    <w:p w:rsidR="00475949" w:rsidRPr="00455307" w:rsidRDefault="00E765AE" w:rsidP="00A738BB">
      <w:pPr>
        <w:numPr>
          <w:ilvl w:val="0"/>
          <w:numId w:val="4"/>
        </w:numPr>
        <w:spacing w:before="120" w:after="120" w:line="360" w:lineRule="atLeast"/>
        <w:jc w:val="both"/>
        <w:rPr>
          <w:rFonts w:ascii="Calibri" w:hAnsi="Calibri"/>
          <w:sz w:val="26"/>
          <w:szCs w:val="26"/>
        </w:rPr>
      </w:pPr>
      <w:r w:rsidRPr="00455307">
        <w:rPr>
          <w:rFonts w:ascii="Calibri" w:hAnsi="Calibri"/>
          <w:sz w:val="26"/>
          <w:szCs w:val="26"/>
        </w:rPr>
        <w:t xml:space="preserve">Couverture totale des nouveaux </w:t>
      </w:r>
      <w:r w:rsidR="00312C5F" w:rsidRPr="00455307">
        <w:rPr>
          <w:rFonts w:ascii="Calibri" w:hAnsi="Calibri"/>
          <w:sz w:val="26"/>
          <w:szCs w:val="26"/>
        </w:rPr>
        <w:t>besoins</w:t>
      </w:r>
      <w:r w:rsidR="00455307" w:rsidRPr="00455307">
        <w:rPr>
          <w:rFonts w:ascii="Calibri" w:hAnsi="Calibri"/>
          <w:sz w:val="26"/>
          <w:szCs w:val="26"/>
        </w:rPr>
        <w:t xml:space="preserve"> et correctifs</w:t>
      </w:r>
      <w:r w:rsidR="00475949" w:rsidRPr="00455307">
        <w:rPr>
          <w:rFonts w:ascii="Calibri" w:hAnsi="Calibri"/>
          <w:sz w:val="26"/>
          <w:szCs w:val="26"/>
        </w:rPr>
        <w:t>.</w:t>
      </w:r>
    </w:p>
    <w:p w:rsidR="00475949" w:rsidRPr="00455307" w:rsidRDefault="00475949" w:rsidP="00A738BB">
      <w:pPr>
        <w:numPr>
          <w:ilvl w:val="0"/>
          <w:numId w:val="4"/>
        </w:numPr>
        <w:spacing w:before="120" w:after="120" w:line="360" w:lineRule="atLeast"/>
        <w:jc w:val="both"/>
        <w:rPr>
          <w:rFonts w:ascii="Calibri" w:hAnsi="Calibri"/>
          <w:sz w:val="26"/>
          <w:szCs w:val="26"/>
        </w:rPr>
      </w:pPr>
      <w:r w:rsidRPr="00455307">
        <w:rPr>
          <w:rFonts w:ascii="Calibri" w:hAnsi="Calibri"/>
          <w:sz w:val="26"/>
          <w:szCs w:val="26"/>
        </w:rPr>
        <w:t>Investi</w:t>
      </w:r>
      <w:r w:rsidR="00900115" w:rsidRPr="00455307">
        <w:rPr>
          <w:rFonts w:ascii="Calibri" w:hAnsi="Calibri"/>
          <w:sz w:val="26"/>
          <w:szCs w:val="26"/>
        </w:rPr>
        <w:t>ssement</w:t>
      </w:r>
      <w:r w:rsidRPr="00455307">
        <w:rPr>
          <w:rFonts w:ascii="Calibri" w:hAnsi="Calibri"/>
          <w:sz w:val="26"/>
          <w:szCs w:val="26"/>
        </w:rPr>
        <w:t xml:space="preserve"> à long terme.</w:t>
      </w:r>
    </w:p>
    <w:p w:rsidR="00475949" w:rsidRPr="00455307" w:rsidRDefault="00475949" w:rsidP="00A738BB">
      <w:pPr>
        <w:numPr>
          <w:ilvl w:val="0"/>
          <w:numId w:val="4"/>
        </w:numPr>
        <w:spacing w:before="120" w:after="120" w:line="360" w:lineRule="atLeast"/>
        <w:jc w:val="both"/>
        <w:rPr>
          <w:rFonts w:ascii="Calibri" w:hAnsi="Calibri"/>
          <w:sz w:val="26"/>
          <w:szCs w:val="26"/>
        </w:rPr>
      </w:pPr>
      <w:r w:rsidRPr="00455307">
        <w:rPr>
          <w:rFonts w:ascii="Calibri" w:hAnsi="Calibri"/>
          <w:sz w:val="26"/>
          <w:szCs w:val="26"/>
        </w:rPr>
        <w:t>Bénéficier des évolutions des nouveaux outils de développement.</w:t>
      </w:r>
    </w:p>
    <w:p w:rsidR="00707EC9" w:rsidRPr="00455307" w:rsidRDefault="00707EC9" w:rsidP="00A738BB">
      <w:pPr>
        <w:numPr>
          <w:ilvl w:val="0"/>
          <w:numId w:val="4"/>
        </w:numPr>
        <w:spacing w:before="120" w:after="120" w:line="360" w:lineRule="atLeast"/>
        <w:jc w:val="both"/>
        <w:rPr>
          <w:rFonts w:ascii="Calibri" w:hAnsi="Calibri"/>
          <w:sz w:val="26"/>
          <w:szCs w:val="26"/>
        </w:rPr>
      </w:pPr>
      <w:r w:rsidRPr="00455307">
        <w:rPr>
          <w:rFonts w:ascii="Calibri" w:hAnsi="Calibri"/>
          <w:sz w:val="26"/>
          <w:szCs w:val="26"/>
        </w:rPr>
        <w:t xml:space="preserve">Maîtriser le </w:t>
      </w:r>
      <w:r w:rsidR="00504368" w:rsidRPr="00455307">
        <w:rPr>
          <w:rFonts w:ascii="Calibri" w:hAnsi="Calibri"/>
          <w:sz w:val="26"/>
          <w:szCs w:val="26"/>
        </w:rPr>
        <w:t>développement</w:t>
      </w:r>
      <w:r w:rsidRPr="00455307">
        <w:rPr>
          <w:rFonts w:ascii="Calibri" w:hAnsi="Calibri"/>
          <w:sz w:val="26"/>
          <w:szCs w:val="26"/>
        </w:rPr>
        <w:t xml:space="preserve"> et la maintenance</w:t>
      </w:r>
      <w:r w:rsidR="00504368" w:rsidRPr="00455307">
        <w:rPr>
          <w:rFonts w:ascii="Calibri" w:hAnsi="Calibri"/>
          <w:sz w:val="26"/>
          <w:szCs w:val="26"/>
        </w:rPr>
        <w:t xml:space="preserve"> en interne</w:t>
      </w:r>
      <w:r w:rsidRPr="00455307">
        <w:rPr>
          <w:rFonts w:ascii="Calibri" w:hAnsi="Calibri"/>
          <w:sz w:val="26"/>
          <w:szCs w:val="26"/>
        </w:rPr>
        <w:t>.</w:t>
      </w:r>
    </w:p>
    <w:p w:rsidR="00504368" w:rsidRPr="00455307" w:rsidRDefault="00504368" w:rsidP="00A738BB">
      <w:pPr>
        <w:numPr>
          <w:ilvl w:val="0"/>
          <w:numId w:val="4"/>
        </w:numPr>
        <w:spacing w:before="120" w:after="120" w:line="360" w:lineRule="atLeast"/>
        <w:jc w:val="both"/>
        <w:rPr>
          <w:rFonts w:ascii="Calibri" w:hAnsi="Calibri"/>
          <w:sz w:val="26"/>
          <w:szCs w:val="26"/>
        </w:rPr>
      </w:pPr>
      <w:r w:rsidRPr="00455307">
        <w:rPr>
          <w:rFonts w:ascii="Calibri" w:hAnsi="Calibri"/>
          <w:sz w:val="26"/>
          <w:szCs w:val="26"/>
        </w:rPr>
        <w:t xml:space="preserve">Bénéficier des connaissances </w:t>
      </w:r>
      <w:r w:rsidR="001A5D70" w:rsidRPr="00455307">
        <w:rPr>
          <w:rFonts w:ascii="Calibri" w:hAnsi="Calibri"/>
          <w:sz w:val="26"/>
          <w:szCs w:val="26"/>
        </w:rPr>
        <w:t>et de l’expérience des ingénieurs informaticiens</w:t>
      </w:r>
      <w:r w:rsidRPr="00455307">
        <w:rPr>
          <w:rFonts w:ascii="Calibri" w:hAnsi="Calibri"/>
          <w:sz w:val="26"/>
          <w:szCs w:val="26"/>
        </w:rPr>
        <w:t>.</w:t>
      </w:r>
    </w:p>
    <w:p w:rsidR="001A5D70" w:rsidRPr="00455307" w:rsidRDefault="004B29CC" w:rsidP="00A738BB">
      <w:pPr>
        <w:numPr>
          <w:ilvl w:val="0"/>
          <w:numId w:val="4"/>
        </w:numPr>
        <w:spacing w:before="120" w:after="120" w:line="360" w:lineRule="atLeast"/>
        <w:jc w:val="both"/>
        <w:rPr>
          <w:rFonts w:ascii="Calibri" w:hAnsi="Calibri"/>
          <w:sz w:val="26"/>
          <w:szCs w:val="26"/>
        </w:rPr>
      </w:pPr>
      <w:r w:rsidRPr="00455307">
        <w:rPr>
          <w:rFonts w:ascii="Calibri" w:hAnsi="Calibri"/>
          <w:sz w:val="26"/>
          <w:szCs w:val="26"/>
        </w:rPr>
        <w:t xml:space="preserve">Utiliser </w:t>
      </w:r>
      <w:r w:rsidR="00707EC9" w:rsidRPr="00455307">
        <w:rPr>
          <w:rFonts w:ascii="Calibri" w:hAnsi="Calibri"/>
          <w:sz w:val="26"/>
          <w:szCs w:val="26"/>
        </w:rPr>
        <w:t xml:space="preserve">une architecture </w:t>
      </w:r>
      <w:r w:rsidR="001A5D70" w:rsidRPr="00455307">
        <w:rPr>
          <w:rFonts w:ascii="Calibri" w:hAnsi="Calibri"/>
          <w:sz w:val="26"/>
          <w:szCs w:val="26"/>
        </w:rPr>
        <w:t>ouverte et</w:t>
      </w:r>
      <w:r w:rsidR="00707EC9" w:rsidRPr="00455307">
        <w:rPr>
          <w:rFonts w:ascii="Calibri" w:hAnsi="Calibri"/>
          <w:sz w:val="26"/>
          <w:szCs w:val="26"/>
        </w:rPr>
        <w:t xml:space="preserve"> évolutive</w:t>
      </w:r>
      <w:r w:rsidR="00455307" w:rsidRPr="00455307">
        <w:rPr>
          <w:rFonts w:ascii="Calibri" w:hAnsi="Calibri"/>
          <w:sz w:val="26"/>
          <w:szCs w:val="26"/>
        </w:rPr>
        <w:t>.</w:t>
      </w:r>
    </w:p>
    <w:p w:rsidR="00455307" w:rsidRPr="00455307" w:rsidRDefault="00455307" w:rsidP="00A738BB">
      <w:pPr>
        <w:numPr>
          <w:ilvl w:val="0"/>
          <w:numId w:val="4"/>
        </w:numPr>
        <w:spacing w:before="120" w:after="120" w:line="360" w:lineRule="atLeast"/>
        <w:jc w:val="both"/>
        <w:rPr>
          <w:rFonts w:ascii="Calibri" w:hAnsi="Calibri"/>
          <w:sz w:val="26"/>
          <w:szCs w:val="26"/>
        </w:rPr>
      </w:pPr>
      <w:r w:rsidRPr="00455307">
        <w:rPr>
          <w:rFonts w:ascii="Calibri" w:hAnsi="Calibri"/>
          <w:sz w:val="26"/>
          <w:szCs w:val="26"/>
        </w:rPr>
        <w:t>Optimiser les charges.</w:t>
      </w:r>
    </w:p>
    <w:p w:rsidR="00075293" w:rsidRDefault="00475949" w:rsidP="007A2C19">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Inconvénients</w:t>
      </w:r>
    </w:p>
    <w:p w:rsidR="00DE207B" w:rsidRPr="00455307" w:rsidRDefault="00DE207B" w:rsidP="00DE207B">
      <w:pPr>
        <w:numPr>
          <w:ilvl w:val="0"/>
          <w:numId w:val="4"/>
        </w:numPr>
        <w:spacing w:before="120" w:after="120" w:line="360" w:lineRule="atLeast"/>
        <w:jc w:val="both"/>
        <w:rPr>
          <w:rFonts w:ascii="Calibri" w:hAnsi="Calibri"/>
          <w:sz w:val="26"/>
          <w:szCs w:val="26"/>
        </w:rPr>
      </w:pPr>
      <w:r>
        <w:rPr>
          <w:rFonts w:ascii="Calibri" w:hAnsi="Calibri"/>
          <w:sz w:val="26"/>
          <w:szCs w:val="26"/>
        </w:rPr>
        <w:t>Absence des compétences nécessaires dans un tel projet</w:t>
      </w:r>
      <w:r w:rsidR="00E9012C">
        <w:rPr>
          <w:rFonts w:ascii="Calibri" w:hAnsi="Calibri"/>
          <w:sz w:val="26"/>
          <w:szCs w:val="26"/>
        </w:rPr>
        <w:t>.</w:t>
      </w:r>
    </w:p>
    <w:p w:rsidR="00DE207B" w:rsidRPr="00455307" w:rsidRDefault="00DE207B" w:rsidP="00DE207B">
      <w:pPr>
        <w:numPr>
          <w:ilvl w:val="0"/>
          <w:numId w:val="4"/>
        </w:numPr>
        <w:spacing w:before="120" w:after="120" w:line="360" w:lineRule="atLeast"/>
        <w:jc w:val="both"/>
        <w:rPr>
          <w:rFonts w:ascii="Calibri" w:hAnsi="Calibri"/>
          <w:sz w:val="26"/>
          <w:szCs w:val="26"/>
        </w:rPr>
      </w:pPr>
      <w:r>
        <w:rPr>
          <w:rFonts w:ascii="Calibri" w:hAnsi="Calibri"/>
          <w:sz w:val="26"/>
          <w:szCs w:val="26"/>
        </w:rPr>
        <w:t xml:space="preserve">Manque dans l’effectif </w:t>
      </w:r>
    </w:p>
    <w:p w:rsidR="007A2C19" w:rsidRPr="00E9012C" w:rsidRDefault="00DE207B" w:rsidP="00E9012C">
      <w:pPr>
        <w:numPr>
          <w:ilvl w:val="0"/>
          <w:numId w:val="4"/>
        </w:numPr>
        <w:spacing w:before="120" w:after="120" w:line="360" w:lineRule="atLeast"/>
        <w:jc w:val="both"/>
        <w:rPr>
          <w:rFonts w:ascii="Calibri" w:hAnsi="Calibri"/>
          <w:sz w:val="26"/>
          <w:szCs w:val="26"/>
        </w:rPr>
      </w:pPr>
      <w:r w:rsidRPr="00E9012C">
        <w:rPr>
          <w:rFonts w:ascii="Calibri" w:hAnsi="Calibri"/>
          <w:sz w:val="26"/>
          <w:szCs w:val="26"/>
        </w:rPr>
        <w:t>Maîtriser le développement et la maintenance</w:t>
      </w:r>
    </w:p>
    <w:p w:rsidR="007A2C19" w:rsidRDefault="00475949" w:rsidP="00E9012C">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Contraintes</w:t>
      </w:r>
    </w:p>
    <w:p w:rsidR="00E9012C" w:rsidRPr="00E9012C" w:rsidRDefault="00E9012C" w:rsidP="00D77F9B">
      <w:pPr>
        <w:pStyle w:val="proclabel"/>
        <w:spacing w:before="0" w:beforeAutospacing="0" w:after="120" w:afterAutospacing="0" w:line="360" w:lineRule="atLeast"/>
        <w:jc w:val="both"/>
        <w:rPr>
          <w:rFonts w:ascii="Calibri" w:hAnsi="Calibri"/>
          <w:sz w:val="26"/>
          <w:szCs w:val="26"/>
        </w:rPr>
      </w:pPr>
      <w:r w:rsidRPr="00E9012C">
        <w:rPr>
          <w:rFonts w:ascii="Calibri" w:hAnsi="Calibri"/>
          <w:sz w:val="26"/>
          <w:szCs w:val="26"/>
        </w:rPr>
        <w:t xml:space="preserve">La politique </w:t>
      </w:r>
      <w:r w:rsidR="00D77F9B">
        <w:rPr>
          <w:rFonts w:ascii="Calibri" w:hAnsi="Calibri"/>
          <w:sz w:val="26"/>
          <w:szCs w:val="26"/>
        </w:rPr>
        <w:t>générale de l’état qui vise à externaliser tous ce qui ne fait pas partie du métier de l’établissement en question.</w:t>
      </w:r>
    </w:p>
    <w:p w:rsidR="00475949" w:rsidRPr="009B7B1B" w:rsidRDefault="00475949" w:rsidP="002C243D">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Risques liés à la  mise en œuvre</w:t>
      </w:r>
    </w:p>
    <w:p w:rsidR="00475949" w:rsidRPr="009B7B1B" w:rsidRDefault="00CB606A" w:rsidP="00F57A88">
      <w:pPr>
        <w:pStyle w:val="CommentaireAuteur"/>
        <w:spacing w:after="120" w:line="360" w:lineRule="atLeast"/>
        <w:jc w:val="both"/>
        <w:rPr>
          <w:rFonts w:ascii="Calibri" w:hAnsi="Calibri"/>
          <w:i w:val="0"/>
          <w:color w:val="auto"/>
          <w:sz w:val="26"/>
          <w:szCs w:val="26"/>
        </w:rPr>
      </w:pPr>
      <w:r w:rsidRPr="009B7B1B">
        <w:rPr>
          <w:rFonts w:ascii="Calibri" w:hAnsi="Calibri"/>
          <w:i w:val="0"/>
          <w:color w:val="auto"/>
          <w:sz w:val="26"/>
          <w:szCs w:val="26"/>
        </w:rPr>
        <w:t>Dépassement de délai.</w:t>
      </w:r>
    </w:p>
    <w:p w:rsidR="00475949" w:rsidRDefault="008800DA" w:rsidP="002C243D">
      <w:pPr>
        <w:pStyle w:val="proclabel"/>
        <w:spacing w:before="0" w:beforeAutospacing="0" w:after="120" w:afterAutospacing="0" w:line="360" w:lineRule="atLeast"/>
        <w:jc w:val="both"/>
        <w:rPr>
          <w:rFonts w:ascii="Calibri" w:hAnsi="Calibri"/>
          <w:sz w:val="26"/>
          <w:szCs w:val="26"/>
          <w:u w:val="single"/>
        </w:rPr>
      </w:pPr>
      <w:r w:rsidRPr="009B7B1B">
        <w:rPr>
          <w:rFonts w:ascii="Calibri" w:hAnsi="Calibri"/>
          <w:sz w:val="26"/>
          <w:szCs w:val="26"/>
          <w:u w:val="single"/>
        </w:rPr>
        <w:t>Charge</w:t>
      </w:r>
    </w:p>
    <w:p w:rsidR="00EF15A7" w:rsidRDefault="00D4395F" w:rsidP="00D4395F">
      <w:pPr>
        <w:pStyle w:val="CommentaireAuteur"/>
        <w:spacing w:after="120" w:line="360" w:lineRule="atLeast"/>
        <w:jc w:val="both"/>
        <w:rPr>
          <w:rFonts w:ascii="Calibri" w:hAnsi="Calibri"/>
          <w:i w:val="0"/>
          <w:color w:val="auto"/>
          <w:sz w:val="26"/>
          <w:szCs w:val="26"/>
        </w:rPr>
      </w:pPr>
      <w:r w:rsidRPr="00D4395F">
        <w:rPr>
          <w:rFonts w:ascii="Calibri" w:hAnsi="Calibri"/>
          <w:i w:val="0"/>
          <w:color w:val="auto"/>
          <w:sz w:val="26"/>
          <w:szCs w:val="26"/>
        </w:rPr>
        <w:t xml:space="preserve">La méthode de conduite de projet à suivre pour la conception, la réalisation et la mise en œuvre du portail est la méthode en V issue du schéma directeur de l’ONCF. </w:t>
      </w:r>
      <w:r>
        <w:rPr>
          <w:rFonts w:ascii="Calibri" w:hAnsi="Calibri"/>
          <w:i w:val="0"/>
          <w:color w:val="auto"/>
          <w:sz w:val="26"/>
          <w:szCs w:val="26"/>
        </w:rPr>
        <w:t>Le tableau suivant étale les charges dégagées suite à cette méthode :</w:t>
      </w:r>
    </w:p>
    <w:p w:rsidR="00D22A26" w:rsidRDefault="00D22A26" w:rsidP="00D4395F">
      <w:pPr>
        <w:pStyle w:val="CommentaireAuteur"/>
        <w:spacing w:after="120" w:line="360" w:lineRule="atLeast"/>
        <w:jc w:val="both"/>
        <w:rPr>
          <w:rFonts w:ascii="Calibri" w:hAnsi="Calibri"/>
          <w:i w:val="0"/>
          <w:color w:val="auto"/>
          <w:sz w:val="26"/>
          <w:szCs w:val="26"/>
        </w:rPr>
      </w:pPr>
    </w:p>
    <w:p w:rsidR="00B3493C" w:rsidRDefault="004652CD" w:rsidP="00D22A26">
      <w:pPr>
        <w:pStyle w:val="CommentaireAuteur"/>
        <w:spacing w:after="120" w:line="360" w:lineRule="atLeast"/>
        <w:ind w:left="-1080" w:right="-1053"/>
        <w:jc w:val="center"/>
        <w:rPr>
          <w:szCs w:val="26"/>
        </w:rPr>
      </w:pPr>
      <w:r>
        <w:rPr>
          <w:noProof/>
          <w:szCs w:val="26"/>
        </w:rPr>
        <w:lastRenderedPageBreak/>
        <mc:AlternateContent>
          <mc:Choice Requires="wpc">
            <w:drawing>
              <wp:inline distT="0" distB="0" distL="0" distR="0">
                <wp:extent cx="7240270" cy="5143500"/>
                <wp:effectExtent l="8890" t="0" r="8890" b="0"/>
                <wp:docPr id="305"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8"/>
                        <wps:cNvSpPr>
                          <a:spLocks noChangeArrowheads="1"/>
                        </wps:cNvSpPr>
                        <wps:spPr bwMode="auto">
                          <a:xfrm>
                            <a:off x="5715" y="718185"/>
                            <a:ext cx="7231380" cy="116332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 name="Rectangle 9"/>
                        <wps:cNvSpPr>
                          <a:spLocks noChangeArrowheads="1"/>
                        </wps:cNvSpPr>
                        <wps:spPr bwMode="auto">
                          <a:xfrm>
                            <a:off x="5715" y="1878330"/>
                            <a:ext cx="7231380" cy="9702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10"/>
                        <wps:cNvSpPr>
                          <a:spLocks noChangeArrowheads="1"/>
                        </wps:cNvSpPr>
                        <wps:spPr bwMode="auto">
                          <a:xfrm>
                            <a:off x="5715" y="2845435"/>
                            <a:ext cx="7231380" cy="9702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11"/>
                        <wps:cNvSpPr>
                          <a:spLocks noChangeArrowheads="1"/>
                        </wps:cNvSpPr>
                        <wps:spPr bwMode="auto">
                          <a:xfrm>
                            <a:off x="5715" y="3812540"/>
                            <a:ext cx="7231380" cy="647700"/>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2"/>
                        <wps:cNvSpPr>
                          <a:spLocks noChangeArrowheads="1"/>
                        </wps:cNvSpPr>
                        <wps:spPr bwMode="auto">
                          <a:xfrm>
                            <a:off x="3075305" y="4457700"/>
                            <a:ext cx="4161790" cy="445770"/>
                          </a:xfrm>
                          <a:prstGeom prst="rect">
                            <a:avLst/>
                          </a:prstGeom>
                          <a:solidFill>
                            <a:srgbClr val="FCD5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3"/>
                        <wps:cNvSpPr>
                          <a:spLocks noChangeArrowheads="1"/>
                        </wps:cNvSpPr>
                        <wps:spPr bwMode="auto">
                          <a:xfrm>
                            <a:off x="71120" y="401320"/>
                            <a:ext cx="4743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spellStart"/>
                              <w:r>
                                <w:rPr>
                                  <w:rFonts w:ascii="Calibri" w:hAnsi="Calibri" w:cs="Calibri"/>
                                  <w:color w:val="000000"/>
                                  <w:sz w:val="20"/>
                                  <w:szCs w:val="20"/>
                                  <w:lang w:val="en-US"/>
                                </w:rPr>
                                <w:t>Numéros</w:t>
                              </w:r>
                              <w:proofErr w:type="spellEnd"/>
                            </w:p>
                          </w:txbxContent>
                        </wps:txbx>
                        <wps:bodyPr rot="0" vert="horz" wrap="none" lIns="0" tIns="0" rIns="0" bIns="0" anchor="t" anchorCtr="0">
                          <a:spAutoFit/>
                        </wps:bodyPr>
                      </wps:wsp>
                      <wps:wsp>
                        <wps:cNvPr id="7" name="Rectangle 14"/>
                        <wps:cNvSpPr>
                          <a:spLocks noChangeArrowheads="1"/>
                        </wps:cNvSpPr>
                        <wps:spPr bwMode="auto">
                          <a:xfrm>
                            <a:off x="1658620" y="401320"/>
                            <a:ext cx="35623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Phases</w:t>
                              </w:r>
                            </w:p>
                          </w:txbxContent>
                        </wps:txbx>
                        <wps:bodyPr rot="0" vert="horz" wrap="none" lIns="0" tIns="0" rIns="0" bIns="0" anchor="t" anchorCtr="0">
                          <a:spAutoFit/>
                        </wps:bodyPr>
                      </wps:wsp>
                      <wps:wsp>
                        <wps:cNvPr id="8" name="Rectangle 15"/>
                        <wps:cNvSpPr>
                          <a:spLocks noChangeArrowheads="1"/>
                        </wps:cNvSpPr>
                        <wps:spPr bwMode="auto">
                          <a:xfrm>
                            <a:off x="4715510" y="401320"/>
                            <a:ext cx="35623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spellStart"/>
                              <w:r>
                                <w:rPr>
                                  <w:rFonts w:ascii="Calibri" w:hAnsi="Calibri" w:cs="Calibri"/>
                                  <w:color w:val="000000"/>
                                  <w:sz w:val="20"/>
                                  <w:szCs w:val="20"/>
                                  <w:lang w:val="en-US"/>
                                </w:rPr>
                                <w:t>Tâches</w:t>
                              </w:r>
                              <w:proofErr w:type="spellEnd"/>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9" name="Rectangle 16"/>
                        <wps:cNvSpPr>
                          <a:spLocks noChangeArrowheads="1"/>
                        </wps:cNvSpPr>
                        <wps:spPr bwMode="auto">
                          <a:xfrm>
                            <a:off x="6724650" y="240030"/>
                            <a:ext cx="50736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gramStart"/>
                              <w:r>
                                <w:rPr>
                                  <w:rFonts w:ascii="Calibri" w:hAnsi="Calibri" w:cs="Calibri"/>
                                  <w:color w:val="000000"/>
                                  <w:sz w:val="20"/>
                                  <w:szCs w:val="20"/>
                                  <w:lang w:val="en-US"/>
                                </w:rPr>
                                <w:t>charge</w:t>
                              </w:r>
                              <w:proofErr w:type="gramEnd"/>
                              <w:r>
                                <w:rPr>
                                  <w:rFonts w:ascii="Calibri" w:hAnsi="Calibri" w:cs="Calibri"/>
                                  <w:color w:val="000000"/>
                                  <w:sz w:val="20"/>
                                  <w:szCs w:val="20"/>
                                  <w:lang w:val="en-US"/>
                                </w:rPr>
                                <w:t xml:space="preserve"> en </w:t>
                              </w:r>
                            </w:p>
                          </w:txbxContent>
                        </wps:txbx>
                        <wps:bodyPr rot="0" vert="horz" wrap="none" lIns="0" tIns="0" rIns="0" bIns="0" anchor="t" anchorCtr="0">
                          <a:spAutoFit/>
                        </wps:bodyPr>
                      </wps:wsp>
                      <wps:wsp>
                        <wps:cNvPr id="10" name="Rectangle 17"/>
                        <wps:cNvSpPr>
                          <a:spLocks noChangeArrowheads="1"/>
                        </wps:cNvSpPr>
                        <wps:spPr bwMode="auto">
                          <a:xfrm>
                            <a:off x="6819900" y="401320"/>
                            <a:ext cx="2965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 xml:space="preserve">Jour / </w:t>
                              </w:r>
                            </w:p>
                          </w:txbxContent>
                        </wps:txbx>
                        <wps:bodyPr rot="0" vert="horz" wrap="none" lIns="0" tIns="0" rIns="0" bIns="0" anchor="t" anchorCtr="0">
                          <a:spAutoFit/>
                        </wps:bodyPr>
                      </wps:wsp>
                      <wps:wsp>
                        <wps:cNvPr id="12" name="Rectangle 18"/>
                        <wps:cNvSpPr>
                          <a:spLocks noChangeArrowheads="1"/>
                        </wps:cNvSpPr>
                        <wps:spPr bwMode="auto">
                          <a:xfrm>
                            <a:off x="6767195" y="562610"/>
                            <a:ext cx="4127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spellStart"/>
                              <w:r>
                                <w:rPr>
                                  <w:rFonts w:ascii="Calibri" w:hAnsi="Calibri" w:cs="Calibri"/>
                                  <w:color w:val="000000"/>
                                  <w:sz w:val="20"/>
                                  <w:szCs w:val="20"/>
                                  <w:lang w:val="en-US"/>
                                </w:rPr>
                                <w:t>Homme</w:t>
                              </w:r>
                              <w:proofErr w:type="spellEnd"/>
                            </w:p>
                          </w:txbxContent>
                        </wps:txbx>
                        <wps:bodyPr rot="0" vert="horz" wrap="none" lIns="0" tIns="0" rIns="0" bIns="0" anchor="t" anchorCtr="0">
                          <a:spAutoFit/>
                        </wps:bodyPr>
                      </wps:wsp>
                      <wps:wsp>
                        <wps:cNvPr id="13" name="Rectangle 19"/>
                        <wps:cNvSpPr>
                          <a:spLocks noChangeArrowheads="1"/>
                        </wps:cNvSpPr>
                        <wps:spPr bwMode="auto">
                          <a:xfrm>
                            <a:off x="4305935" y="941070"/>
                            <a:ext cx="12509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spellStart"/>
                              <w:r>
                                <w:rPr>
                                  <w:rFonts w:ascii="Calibri" w:hAnsi="Calibri" w:cs="Calibri"/>
                                  <w:color w:val="000000"/>
                                  <w:sz w:val="20"/>
                                  <w:szCs w:val="20"/>
                                  <w:lang w:val="en-US"/>
                                </w:rPr>
                                <w:t>Formaliser</w:t>
                              </w:r>
                              <w:proofErr w:type="spellEnd"/>
                              <w:r>
                                <w:rPr>
                                  <w:rFonts w:ascii="Calibri" w:hAnsi="Calibri" w:cs="Calibri"/>
                                  <w:color w:val="000000"/>
                                  <w:sz w:val="20"/>
                                  <w:szCs w:val="20"/>
                                  <w:lang w:val="en-US"/>
                                </w:rPr>
                                <w:t xml:space="preserve"> les </w:t>
                              </w:r>
                              <w:proofErr w:type="spellStart"/>
                              <w:r>
                                <w:rPr>
                                  <w:rFonts w:ascii="Calibri" w:hAnsi="Calibri" w:cs="Calibri"/>
                                  <w:color w:val="000000"/>
                                  <w:sz w:val="20"/>
                                  <w:szCs w:val="20"/>
                                  <w:lang w:val="en-US"/>
                                </w:rPr>
                                <w:t>exigences</w:t>
                              </w:r>
                              <w:proofErr w:type="spellEnd"/>
                            </w:p>
                          </w:txbxContent>
                        </wps:txbx>
                        <wps:bodyPr rot="0" vert="horz" wrap="none" lIns="0" tIns="0" rIns="0" bIns="0" anchor="t" anchorCtr="0">
                          <a:spAutoFit/>
                        </wps:bodyPr>
                      </wps:wsp>
                      <wps:wsp>
                        <wps:cNvPr id="14" name="Rectangle 20"/>
                        <wps:cNvSpPr>
                          <a:spLocks noChangeArrowheads="1"/>
                        </wps:cNvSpPr>
                        <wps:spPr bwMode="auto">
                          <a:xfrm>
                            <a:off x="6930390" y="94107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30</w:t>
                              </w:r>
                            </w:p>
                          </w:txbxContent>
                        </wps:txbx>
                        <wps:bodyPr rot="0" vert="horz" wrap="none" lIns="0" tIns="0" rIns="0" bIns="0" anchor="t" anchorCtr="0">
                          <a:spAutoFit/>
                        </wps:bodyPr>
                      </wps:wsp>
                      <wps:wsp>
                        <wps:cNvPr id="15" name="Rectangle 21"/>
                        <wps:cNvSpPr>
                          <a:spLocks noChangeArrowheads="1"/>
                        </wps:cNvSpPr>
                        <wps:spPr bwMode="auto">
                          <a:xfrm>
                            <a:off x="3871595" y="1440815"/>
                            <a:ext cx="22212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spellStart"/>
                              <w:r>
                                <w:rPr>
                                  <w:rFonts w:ascii="Calibri" w:hAnsi="Calibri" w:cs="Calibri"/>
                                  <w:color w:val="000000"/>
                                  <w:sz w:val="20"/>
                                  <w:szCs w:val="20"/>
                                  <w:lang w:val="en-US"/>
                                </w:rPr>
                                <w:t>Elaborer</w:t>
                              </w:r>
                              <w:proofErr w:type="spellEnd"/>
                              <w:r>
                                <w:rPr>
                                  <w:rFonts w:ascii="Calibri" w:hAnsi="Calibri" w:cs="Calibri"/>
                                  <w:color w:val="000000"/>
                                  <w:sz w:val="20"/>
                                  <w:szCs w:val="20"/>
                                  <w:lang w:val="en-US"/>
                                </w:rPr>
                                <w:t xml:space="preserve"> le document </w:t>
                              </w:r>
                              <w:proofErr w:type="spellStart"/>
                              <w:proofErr w:type="gramStart"/>
                              <w:r>
                                <w:rPr>
                                  <w:rFonts w:ascii="Calibri" w:hAnsi="Calibri" w:cs="Calibri"/>
                                  <w:color w:val="000000"/>
                                  <w:sz w:val="20"/>
                                  <w:szCs w:val="20"/>
                                  <w:lang w:val="en-US"/>
                                </w:rPr>
                                <w:t>étude</w:t>
                              </w:r>
                              <w:proofErr w:type="spellEnd"/>
                              <w:r>
                                <w:rPr>
                                  <w:rFonts w:ascii="Calibri" w:hAnsi="Calibri" w:cs="Calibri"/>
                                  <w:color w:val="000000"/>
                                  <w:sz w:val="20"/>
                                  <w:szCs w:val="20"/>
                                  <w:lang w:val="en-US"/>
                                </w:rPr>
                                <w:t xml:space="preserve">  </w:t>
                              </w:r>
                              <w:proofErr w:type="spellStart"/>
                              <w:r>
                                <w:rPr>
                                  <w:rFonts w:ascii="Calibri" w:hAnsi="Calibri" w:cs="Calibri"/>
                                  <w:color w:val="000000"/>
                                  <w:sz w:val="20"/>
                                  <w:szCs w:val="20"/>
                                  <w:lang w:val="en-US"/>
                                </w:rPr>
                                <w:t>d'opportunité</w:t>
                              </w:r>
                              <w:proofErr w:type="spellEnd"/>
                              <w:proofErr w:type="gramEnd"/>
                            </w:p>
                          </w:txbxContent>
                        </wps:txbx>
                        <wps:bodyPr rot="0" vert="horz" wrap="none" lIns="0" tIns="0" rIns="0" bIns="0" anchor="t" anchorCtr="0">
                          <a:spAutoFit/>
                        </wps:bodyPr>
                      </wps:wsp>
                      <wps:wsp>
                        <wps:cNvPr id="16" name="Rectangle 22"/>
                        <wps:cNvSpPr>
                          <a:spLocks noChangeArrowheads="1"/>
                        </wps:cNvSpPr>
                        <wps:spPr bwMode="auto">
                          <a:xfrm>
                            <a:off x="6930390" y="1440815"/>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30</w:t>
                              </w:r>
                            </w:p>
                          </w:txbxContent>
                        </wps:txbx>
                        <wps:bodyPr rot="0" vert="horz" wrap="none" lIns="0" tIns="0" rIns="0" bIns="0" anchor="t" anchorCtr="0">
                          <a:spAutoFit/>
                        </wps:bodyPr>
                      </wps:wsp>
                      <wps:wsp>
                        <wps:cNvPr id="17" name="Rectangle 23"/>
                        <wps:cNvSpPr>
                          <a:spLocks noChangeArrowheads="1"/>
                        </wps:cNvSpPr>
                        <wps:spPr bwMode="auto">
                          <a:xfrm>
                            <a:off x="1000125" y="1722755"/>
                            <a:ext cx="180594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b/>
                                  <w:bCs/>
                                  <w:color w:val="000000"/>
                                  <w:sz w:val="20"/>
                                  <w:szCs w:val="20"/>
                                  <w:lang w:val="en-US"/>
                                </w:rPr>
                                <w:t xml:space="preserve">Action de </w:t>
                              </w:r>
                              <w:proofErr w:type="spellStart"/>
                              <w:r>
                                <w:rPr>
                                  <w:rFonts w:ascii="Calibri" w:hAnsi="Calibri" w:cs="Calibri"/>
                                  <w:b/>
                                  <w:bCs/>
                                  <w:color w:val="000000"/>
                                  <w:sz w:val="20"/>
                                  <w:szCs w:val="20"/>
                                  <w:lang w:val="en-US"/>
                                </w:rPr>
                                <w:t>contrôle</w:t>
                              </w:r>
                              <w:proofErr w:type="spellEnd"/>
                              <w:r>
                                <w:rPr>
                                  <w:rFonts w:ascii="Calibri" w:hAnsi="Calibri" w:cs="Calibri"/>
                                  <w:b/>
                                  <w:bCs/>
                                  <w:color w:val="000000"/>
                                  <w:sz w:val="20"/>
                                  <w:szCs w:val="20"/>
                                  <w:lang w:val="en-US"/>
                                </w:rPr>
                                <w:t xml:space="preserve"> en fin de phase</w:t>
                              </w:r>
                            </w:p>
                          </w:txbxContent>
                        </wps:txbx>
                        <wps:bodyPr rot="0" vert="horz" wrap="none" lIns="0" tIns="0" rIns="0" bIns="0" anchor="t" anchorCtr="0">
                          <a:spAutoFit/>
                        </wps:bodyPr>
                      </wps:wsp>
                      <wps:wsp>
                        <wps:cNvPr id="18" name="Rectangle 24"/>
                        <wps:cNvSpPr>
                          <a:spLocks noChangeArrowheads="1"/>
                        </wps:cNvSpPr>
                        <wps:spPr bwMode="auto">
                          <a:xfrm>
                            <a:off x="4032250" y="1722755"/>
                            <a:ext cx="18503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gramStart"/>
                              <w:r>
                                <w:rPr>
                                  <w:rFonts w:ascii="Calibri" w:hAnsi="Calibri" w:cs="Calibri"/>
                                  <w:b/>
                                  <w:bCs/>
                                  <w:color w:val="000000"/>
                                  <w:sz w:val="20"/>
                                  <w:szCs w:val="20"/>
                                  <w:lang w:val="en-US"/>
                                </w:rPr>
                                <w:t>validation</w:t>
                              </w:r>
                              <w:proofErr w:type="gramEnd"/>
                              <w:r>
                                <w:rPr>
                                  <w:rFonts w:ascii="Calibri" w:hAnsi="Calibri" w:cs="Calibri"/>
                                  <w:b/>
                                  <w:bCs/>
                                  <w:color w:val="000000"/>
                                  <w:sz w:val="20"/>
                                  <w:szCs w:val="20"/>
                                  <w:lang w:val="en-US"/>
                                </w:rPr>
                                <w:t xml:space="preserve"> de </w:t>
                              </w:r>
                              <w:proofErr w:type="spellStart"/>
                              <w:r>
                                <w:rPr>
                                  <w:rFonts w:ascii="Calibri" w:hAnsi="Calibri" w:cs="Calibri"/>
                                  <w:b/>
                                  <w:bCs/>
                                  <w:color w:val="000000"/>
                                  <w:sz w:val="20"/>
                                  <w:szCs w:val="20"/>
                                  <w:lang w:val="en-US"/>
                                </w:rPr>
                                <w:t>l'étude</w:t>
                              </w:r>
                              <w:proofErr w:type="spellEnd"/>
                              <w:r>
                                <w:rPr>
                                  <w:rFonts w:ascii="Calibri" w:hAnsi="Calibri" w:cs="Calibri"/>
                                  <w:b/>
                                  <w:bCs/>
                                  <w:color w:val="000000"/>
                                  <w:sz w:val="20"/>
                                  <w:szCs w:val="20"/>
                                  <w:lang w:val="en-US"/>
                                </w:rPr>
                                <w:t xml:space="preserve"> </w:t>
                              </w:r>
                              <w:proofErr w:type="spellStart"/>
                              <w:r>
                                <w:rPr>
                                  <w:rFonts w:ascii="Calibri" w:hAnsi="Calibri" w:cs="Calibri"/>
                                  <w:b/>
                                  <w:bCs/>
                                  <w:color w:val="000000"/>
                                  <w:sz w:val="20"/>
                                  <w:szCs w:val="20"/>
                                  <w:lang w:val="en-US"/>
                                </w:rPr>
                                <w:t>d'opportunité</w:t>
                              </w:r>
                              <w:proofErr w:type="spellEnd"/>
                            </w:p>
                          </w:txbxContent>
                        </wps:txbx>
                        <wps:bodyPr rot="0" vert="horz" wrap="none" lIns="0" tIns="0" rIns="0" bIns="0" anchor="t" anchorCtr="0">
                          <a:spAutoFit/>
                        </wps:bodyPr>
                      </wps:wsp>
                      <wps:wsp>
                        <wps:cNvPr id="19" name="Rectangle 25"/>
                        <wps:cNvSpPr>
                          <a:spLocks noChangeArrowheads="1"/>
                        </wps:cNvSpPr>
                        <wps:spPr bwMode="auto">
                          <a:xfrm>
                            <a:off x="4443730" y="1884045"/>
                            <a:ext cx="955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Etude de l'existant</w:t>
                              </w:r>
                            </w:p>
                          </w:txbxContent>
                        </wps:txbx>
                        <wps:bodyPr rot="0" vert="horz" wrap="none" lIns="0" tIns="0" rIns="0" bIns="0" anchor="t" anchorCtr="0">
                          <a:spAutoFit/>
                        </wps:bodyPr>
                      </wps:wsp>
                      <wps:wsp>
                        <wps:cNvPr id="20" name="Rectangle 26"/>
                        <wps:cNvSpPr>
                          <a:spLocks noChangeArrowheads="1"/>
                        </wps:cNvSpPr>
                        <wps:spPr bwMode="auto">
                          <a:xfrm>
                            <a:off x="6930390" y="1884045"/>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20</w:t>
                              </w:r>
                            </w:p>
                          </w:txbxContent>
                        </wps:txbx>
                        <wps:bodyPr rot="0" vert="horz" wrap="none" lIns="0" tIns="0" rIns="0" bIns="0" anchor="t" anchorCtr="0">
                          <a:spAutoFit/>
                        </wps:bodyPr>
                      </wps:wsp>
                      <wps:wsp>
                        <wps:cNvPr id="21" name="Rectangle 27"/>
                        <wps:cNvSpPr>
                          <a:spLocks noChangeArrowheads="1"/>
                        </wps:cNvSpPr>
                        <wps:spPr bwMode="auto">
                          <a:xfrm>
                            <a:off x="4356100" y="2045335"/>
                            <a:ext cx="11474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gramStart"/>
                              <w:r>
                                <w:rPr>
                                  <w:rFonts w:ascii="Calibri" w:hAnsi="Calibri" w:cs="Calibri"/>
                                  <w:color w:val="000000"/>
                                  <w:sz w:val="20"/>
                                  <w:szCs w:val="20"/>
                                  <w:lang w:val="en-US"/>
                                </w:rPr>
                                <w:t>formulation</w:t>
                              </w:r>
                              <w:proofErr w:type="gramEnd"/>
                              <w:r>
                                <w:rPr>
                                  <w:rFonts w:ascii="Calibri" w:hAnsi="Calibri" w:cs="Calibri"/>
                                  <w:color w:val="000000"/>
                                  <w:sz w:val="20"/>
                                  <w:szCs w:val="20"/>
                                  <w:lang w:val="en-US"/>
                                </w:rPr>
                                <w:t xml:space="preserve"> du </w:t>
                              </w:r>
                              <w:proofErr w:type="spellStart"/>
                              <w:r>
                                <w:rPr>
                                  <w:rFonts w:ascii="Calibri" w:hAnsi="Calibri" w:cs="Calibri"/>
                                  <w:color w:val="000000"/>
                                  <w:sz w:val="20"/>
                                  <w:szCs w:val="20"/>
                                  <w:lang w:val="en-US"/>
                                </w:rPr>
                                <w:t>besoin</w:t>
                              </w:r>
                              <w:proofErr w:type="spellEnd"/>
                            </w:p>
                          </w:txbxContent>
                        </wps:txbx>
                        <wps:bodyPr rot="0" vert="horz" wrap="none" lIns="0" tIns="0" rIns="0" bIns="0" anchor="t" anchorCtr="0">
                          <a:spAutoFit/>
                        </wps:bodyPr>
                      </wps:wsp>
                      <wps:wsp>
                        <wps:cNvPr id="22" name="Rectangle 28"/>
                        <wps:cNvSpPr>
                          <a:spLocks noChangeArrowheads="1"/>
                        </wps:cNvSpPr>
                        <wps:spPr bwMode="auto">
                          <a:xfrm>
                            <a:off x="6930390" y="2045335"/>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30</w:t>
                              </w:r>
                            </w:p>
                          </w:txbxContent>
                        </wps:txbx>
                        <wps:bodyPr rot="0" vert="horz" wrap="none" lIns="0" tIns="0" rIns="0" bIns="0" anchor="t" anchorCtr="0">
                          <a:spAutoFit/>
                        </wps:bodyPr>
                      </wps:wsp>
                      <wps:wsp>
                        <wps:cNvPr id="23" name="Rectangle 29"/>
                        <wps:cNvSpPr>
                          <a:spLocks noChangeArrowheads="1"/>
                        </wps:cNvSpPr>
                        <wps:spPr bwMode="auto">
                          <a:xfrm>
                            <a:off x="3801745" y="2286635"/>
                            <a:ext cx="22015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882FEE">
                              <w:proofErr w:type="spellStart"/>
                              <w:r>
                                <w:rPr>
                                  <w:rFonts w:ascii="Calibri" w:hAnsi="Calibri" w:cs="Calibri"/>
                                  <w:color w:val="000000"/>
                                  <w:sz w:val="20"/>
                                  <w:szCs w:val="20"/>
                                  <w:lang w:val="en-US"/>
                                </w:rPr>
                                <w:t>S</w:t>
                              </w:r>
                              <w:r w:rsidR="00D61950">
                                <w:rPr>
                                  <w:rFonts w:ascii="Calibri" w:hAnsi="Calibri" w:cs="Calibri"/>
                                  <w:color w:val="000000"/>
                                  <w:sz w:val="20"/>
                                  <w:szCs w:val="20"/>
                                  <w:lang w:val="en-US"/>
                                </w:rPr>
                                <w:t>pécifications</w:t>
                              </w:r>
                              <w:proofErr w:type="spellEnd"/>
                              <w:r w:rsidR="00D61950">
                                <w:rPr>
                                  <w:rFonts w:ascii="Calibri" w:hAnsi="Calibri" w:cs="Calibri"/>
                                  <w:color w:val="000000"/>
                                  <w:sz w:val="20"/>
                                  <w:szCs w:val="20"/>
                                  <w:lang w:val="en-US"/>
                                </w:rPr>
                                <w:t xml:space="preserve"> </w:t>
                              </w:r>
                              <w:proofErr w:type="spellStart"/>
                              <w:r w:rsidR="00D61950">
                                <w:rPr>
                                  <w:rFonts w:ascii="Calibri" w:hAnsi="Calibri" w:cs="Calibri"/>
                                  <w:color w:val="000000"/>
                                  <w:sz w:val="20"/>
                                  <w:szCs w:val="20"/>
                                  <w:lang w:val="en-US"/>
                                </w:rPr>
                                <w:t>fonctionnelles</w:t>
                              </w:r>
                              <w:proofErr w:type="spellEnd"/>
                              <w:r w:rsidR="00D61950">
                                <w:rPr>
                                  <w:rFonts w:ascii="Calibri" w:hAnsi="Calibri" w:cs="Calibri"/>
                                  <w:color w:val="000000"/>
                                  <w:sz w:val="20"/>
                                  <w:szCs w:val="20"/>
                                  <w:lang w:val="en-US"/>
                                </w:rPr>
                                <w:t xml:space="preserve"> </w:t>
                              </w:r>
                              <w:proofErr w:type="gramStart"/>
                              <w:r w:rsidR="00D61950">
                                <w:rPr>
                                  <w:rFonts w:ascii="Calibri" w:hAnsi="Calibri" w:cs="Calibri"/>
                                  <w:color w:val="000000"/>
                                  <w:sz w:val="20"/>
                                  <w:szCs w:val="20"/>
                                  <w:lang w:val="en-US"/>
                                </w:rPr>
                                <w:t>et</w:t>
                              </w:r>
                              <w:proofErr w:type="gramEnd"/>
                              <w:r w:rsidR="00D61950">
                                <w:rPr>
                                  <w:rFonts w:ascii="Calibri" w:hAnsi="Calibri" w:cs="Calibri"/>
                                  <w:color w:val="000000"/>
                                  <w:sz w:val="20"/>
                                  <w:szCs w:val="20"/>
                                  <w:lang w:val="en-US"/>
                                </w:rPr>
                                <w:t xml:space="preserve"> techniques</w:t>
                              </w:r>
                            </w:p>
                          </w:txbxContent>
                        </wps:txbx>
                        <wps:bodyPr rot="0" vert="horz" wrap="none" lIns="0" tIns="0" rIns="0" bIns="0" anchor="t" anchorCtr="0">
                          <a:spAutoFit/>
                        </wps:bodyPr>
                      </wps:wsp>
                      <wps:wsp>
                        <wps:cNvPr id="24" name="Rectangle 30"/>
                        <wps:cNvSpPr>
                          <a:spLocks noChangeArrowheads="1"/>
                        </wps:cNvSpPr>
                        <wps:spPr bwMode="auto">
                          <a:xfrm>
                            <a:off x="6930390" y="2286635"/>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50</w:t>
                              </w:r>
                            </w:p>
                          </w:txbxContent>
                        </wps:txbx>
                        <wps:bodyPr rot="0" vert="horz" wrap="none" lIns="0" tIns="0" rIns="0" bIns="0" anchor="t" anchorCtr="0">
                          <a:spAutoFit/>
                        </wps:bodyPr>
                      </wps:wsp>
                      <wps:wsp>
                        <wps:cNvPr id="25" name="Rectangle 31"/>
                        <wps:cNvSpPr>
                          <a:spLocks noChangeArrowheads="1"/>
                        </wps:cNvSpPr>
                        <wps:spPr bwMode="auto">
                          <a:xfrm>
                            <a:off x="1553210" y="2528570"/>
                            <a:ext cx="5905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Conception</w:t>
                              </w:r>
                            </w:p>
                          </w:txbxContent>
                        </wps:txbx>
                        <wps:bodyPr rot="0" vert="horz" wrap="none" lIns="0" tIns="0" rIns="0" bIns="0" anchor="t" anchorCtr="0">
                          <a:spAutoFit/>
                        </wps:bodyPr>
                      </wps:wsp>
                      <wps:wsp>
                        <wps:cNvPr id="26" name="Rectangle 32"/>
                        <wps:cNvSpPr>
                          <a:spLocks noChangeArrowheads="1"/>
                        </wps:cNvSpPr>
                        <wps:spPr bwMode="auto">
                          <a:xfrm>
                            <a:off x="3710305" y="2528570"/>
                            <a:ext cx="25698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spellStart"/>
                              <w:proofErr w:type="gramStart"/>
                              <w:r>
                                <w:rPr>
                                  <w:rFonts w:ascii="Calibri" w:hAnsi="Calibri" w:cs="Calibri"/>
                                  <w:color w:val="000000"/>
                                  <w:sz w:val="20"/>
                                  <w:szCs w:val="20"/>
                                  <w:lang w:val="en-US"/>
                                </w:rPr>
                                <w:t>élaboration</w:t>
                              </w:r>
                              <w:proofErr w:type="spellEnd"/>
                              <w:proofErr w:type="gramEnd"/>
                              <w:r>
                                <w:rPr>
                                  <w:rFonts w:ascii="Calibri" w:hAnsi="Calibri" w:cs="Calibri"/>
                                  <w:color w:val="000000"/>
                                  <w:sz w:val="20"/>
                                  <w:szCs w:val="20"/>
                                  <w:lang w:val="en-US"/>
                                </w:rPr>
                                <w:t xml:space="preserve"> du document de Conception </w:t>
                              </w:r>
                              <w:proofErr w:type="spellStart"/>
                              <w:r>
                                <w:rPr>
                                  <w:rFonts w:ascii="Calibri" w:hAnsi="Calibri" w:cs="Calibri"/>
                                  <w:color w:val="000000"/>
                                  <w:sz w:val="20"/>
                                  <w:szCs w:val="20"/>
                                  <w:lang w:val="en-US"/>
                                </w:rPr>
                                <w:t>détaillée</w:t>
                              </w:r>
                              <w:proofErr w:type="spellEnd"/>
                            </w:p>
                          </w:txbxContent>
                        </wps:txbx>
                        <wps:bodyPr rot="0" vert="horz" wrap="none" lIns="0" tIns="0" rIns="0" bIns="0" anchor="t" anchorCtr="0">
                          <a:spAutoFit/>
                        </wps:bodyPr>
                      </wps:wsp>
                      <wps:wsp>
                        <wps:cNvPr id="27" name="Rectangle 33"/>
                        <wps:cNvSpPr>
                          <a:spLocks noChangeArrowheads="1"/>
                        </wps:cNvSpPr>
                        <wps:spPr bwMode="auto">
                          <a:xfrm>
                            <a:off x="6900545" y="252857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100</w:t>
                              </w:r>
                            </w:p>
                          </w:txbxContent>
                        </wps:txbx>
                        <wps:bodyPr rot="0" vert="horz" wrap="none" lIns="0" tIns="0" rIns="0" bIns="0" anchor="t" anchorCtr="0">
                          <a:spAutoFit/>
                        </wps:bodyPr>
                      </wps:wsp>
                      <wps:wsp>
                        <wps:cNvPr id="28" name="Rectangle 34"/>
                        <wps:cNvSpPr>
                          <a:spLocks noChangeArrowheads="1"/>
                        </wps:cNvSpPr>
                        <wps:spPr bwMode="auto">
                          <a:xfrm>
                            <a:off x="1000125" y="2689860"/>
                            <a:ext cx="180594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b/>
                                  <w:bCs/>
                                  <w:color w:val="000000"/>
                                  <w:sz w:val="20"/>
                                  <w:szCs w:val="20"/>
                                  <w:lang w:val="en-US"/>
                                </w:rPr>
                                <w:t xml:space="preserve">Action de </w:t>
                              </w:r>
                              <w:proofErr w:type="spellStart"/>
                              <w:r>
                                <w:rPr>
                                  <w:rFonts w:ascii="Calibri" w:hAnsi="Calibri" w:cs="Calibri"/>
                                  <w:b/>
                                  <w:bCs/>
                                  <w:color w:val="000000"/>
                                  <w:sz w:val="20"/>
                                  <w:szCs w:val="20"/>
                                  <w:lang w:val="en-US"/>
                                </w:rPr>
                                <w:t>contrôle</w:t>
                              </w:r>
                              <w:proofErr w:type="spellEnd"/>
                              <w:r>
                                <w:rPr>
                                  <w:rFonts w:ascii="Calibri" w:hAnsi="Calibri" w:cs="Calibri"/>
                                  <w:b/>
                                  <w:bCs/>
                                  <w:color w:val="000000"/>
                                  <w:sz w:val="20"/>
                                  <w:szCs w:val="20"/>
                                  <w:lang w:val="en-US"/>
                                </w:rPr>
                                <w:t xml:space="preserve"> en fin de phase</w:t>
                              </w:r>
                            </w:p>
                          </w:txbxContent>
                        </wps:txbx>
                        <wps:bodyPr rot="0" vert="horz" wrap="none" lIns="0" tIns="0" rIns="0" bIns="0" anchor="t" anchorCtr="0">
                          <a:spAutoFit/>
                        </wps:bodyPr>
                      </wps:wsp>
                      <wps:wsp>
                        <wps:cNvPr id="29" name="Rectangle 35"/>
                        <wps:cNvSpPr>
                          <a:spLocks noChangeArrowheads="1"/>
                        </wps:cNvSpPr>
                        <wps:spPr bwMode="auto">
                          <a:xfrm>
                            <a:off x="3507105" y="2689860"/>
                            <a:ext cx="301561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gramStart"/>
                              <w:r>
                                <w:rPr>
                                  <w:rFonts w:ascii="Calibri" w:hAnsi="Calibri" w:cs="Calibri"/>
                                  <w:b/>
                                  <w:bCs/>
                                  <w:color w:val="000000"/>
                                  <w:sz w:val="20"/>
                                  <w:szCs w:val="20"/>
                                  <w:lang w:val="en-US"/>
                                </w:rPr>
                                <w:t>validation</w:t>
                              </w:r>
                              <w:proofErr w:type="gramEnd"/>
                              <w:r>
                                <w:rPr>
                                  <w:rFonts w:ascii="Calibri" w:hAnsi="Calibri" w:cs="Calibri"/>
                                  <w:b/>
                                  <w:bCs/>
                                  <w:color w:val="000000"/>
                                  <w:sz w:val="20"/>
                                  <w:szCs w:val="20"/>
                                  <w:lang w:val="en-US"/>
                                </w:rPr>
                                <w:t xml:space="preserve"> des dossiers de </w:t>
                              </w:r>
                              <w:proofErr w:type="spellStart"/>
                              <w:r>
                                <w:rPr>
                                  <w:rFonts w:ascii="Calibri" w:hAnsi="Calibri" w:cs="Calibri"/>
                                  <w:b/>
                                  <w:bCs/>
                                  <w:color w:val="000000"/>
                                  <w:sz w:val="20"/>
                                  <w:szCs w:val="20"/>
                                  <w:lang w:val="en-US"/>
                                </w:rPr>
                                <w:t>spécifications</w:t>
                              </w:r>
                              <w:proofErr w:type="spellEnd"/>
                              <w:r>
                                <w:rPr>
                                  <w:rFonts w:ascii="Calibri" w:hAnsi="Calibri" w:cs="Calibri"/>
                                  <w:b/>
                                  <w:bCs/>
                                  <w:color w:val="000000"/>
                                  <w:sz w:val="20"/>
                                  <w:szCs w:val="20"/>
                                  <w:lang w:val="en-US"/>
                                </w:rPr>
                                <w:t xml:space="preserve"> et de conception</w:t>
                              </w:r>
                            </w:p>
                          </w:txbxContent>
                        </wps:txbx>
                        <wps:bodyPr rot="0" vert="horz" wrap="none" lIns="0" tIns="0" rIns="0" bIns="0" anchor="t" anchorCtr="0">
                          <a:spAutoFit/>
                        </wps:bodyPr>
                      </wps:wsp>
                      <wps:wsp>
                        <wps:cNvPr id="30" name="Rectangle 36"/>
                        <wps:cNvSpPr>
                          <a:spLocks noChangeArrowheads="1"/>
                        </wps:cNvSpPr>
                        <wps:spPr bwMode="auto">
                          <a:xfrm>
                            <a:off x="4019550" y="2851150"/>
                            <a:ext cx="188785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spellStart"/>
                              <w:proofErr w:type="gramStart"/>
                              <w:r>
                                <w:rPr>
                                  <w:rFonts w:ascii="Calibri" w:hAnsi="Calibri" w:cs="Calibri"/>
                                  <w:color w:val="000000"/>
                                  <w:sz w:val="20"/>
                                  <w:szCs w:val="20"/>
                                  <w:lang w:val="en-US"/>
                                </w:rPr>
                                <w:t>élaboration</w:t>
                              </w:r>
                              <w:proofErr w:type="spellEnd"/>
                              <w:proofErr w:type="gramEnd"/>
                              <w:r>
                                <w:rPr>
                                  <w:rFonts w:ascii="Calibri" w:hAnsi="Calibri" w:cs="Calibri"/>
                                  <w:color w:val="000000"/>
                                  <w:sz w:val="20"/>
                                  <w:szCs w:val="20"/>
                                  <w:lang w:val="en-US"/>
                                </w:rPr>
                                <w:t xml:space="preserve"> du dossier de </w:t>
                              </w:r>
                              <w:proofErr w:type="spellStart"/>
                              <w:r>
                                <w:rPr>
                                  <w:rFonts w:ascii="Calibri" w:hAnsi="Calibri" w:cs="Calibri"/>
                                  <w:color w:val="000000"/>
                                  <w:sz w:val="20"/>
                                  <w:szCs w:val="20"/>
                                  <w:lang w:val="en-US"/>
                                </w:rPr>
                                <w:t>réalisation</w:t>
                              </w:r>
                              <w:proofErr w:type="spellEnd"/>
                            </w:p>
                          </w:txbxContent>
                        </wps:txbx>
                        <wps:bodyPr rot="0" vert="horz" wrap="none" lIns="0" tIns="0" rIns="0" bIns="0" anchor="t" anchorCtr="0">
                          <a:spAutoFit/>
                        </wps:bodyPr>
                      </wps:wsp>
                      <wps:wsp>
                        <wps:cNvPr id="31" name="Rectangle 37"/>
                        <wps:cNvSpPr>
                          <a:spLocks noChangeArrowheads="1"/>
                        </wps:cNvSpPr>
                        <wps:spPr bwMode="auto">
                          <a:xfrm>
                            <a:off x="6930390" y="285115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50</w:t>
                              </w:r>
                            </w:p>
                          </w:txbxContent>
                        </wps:txbx>
                        <wps:bodyPr rot="0" vert="horz" wrap="none" lIns="0" tIns="0" rIns="0" bIns="0" anchor="t" anchorCtr="0">
                          <a:spAutoFit/>
                        </wps:bodyPr>
                      </wps:wsp>
                      <wps:wsp>
                        <wps:cNvPr id="32" name="Rectangle 38"/>
                        <wps:cNvSpPr>
                          <a:spLocks noChangeArrowheads="1"/>
                        </wps:cNvSpPr>
                        <wps:spPr bwMode="auto">
                          <a:xfrm>
                            <a:off x="4277995" y="3012440"/>
                            <a:ext cx="131635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spellStart"/>
                              <w:r>
                                <w:rPr>
                                  <w:rFonts w:ascii="Calibri" w:hAnsi="Calibri" w:cs="Calibri"/>
                                  <w:color w:val="000000"/>
                                  <w:sz w:val="20"/>
                                  <w:szCs w:val="20"/>
                                  <w:lang w:val="en-US"/>
                                </w:rPr>
                                <w:t>Réalisation</w:t>
                              </w:r>
                              <w:proofErr w:type="spellEnd"/>
                              <w:r>
                                <w:rPr>
                                  <w:rFonts w:ascii="Calibri" w:hAnsi="Calibri" w:cs="Calibri"/>
                                  <w:color w:val="000000"/>
                                  <w:sz w:val="20"/>
                                  <w:szCs w:val="20"/>
                                  <w:lang w:val="en-US"/>
                                </w:rPr>
                                <w:t xml:space="preserve"> des interfaces</w:t>
                              </w:r>
                            </w:p>
                          </w:txbxContent>
                        </wps:txbx>
                        <wps:bodyPr rot="0" vert="horz" wrap="none" lIns="0" tIns="0" rIns="0" bIns="0" anchor="t" anchorCtr="0">
                          <a:spAutoFit/>
                        </wps:bodyPr>
                      </wps:wsp>
                      <wps:wsp>
                        <wps:cNvPr id="33" name="Rectangle 39"/>
                        <wps:cNvSpPr>
                          <a:spLocks noChangeArrowheads="1"/>
                        </wps:cNvSpPr>
                        <wps:spPr bwMode="auto">
                          <a:xfrm>
                            <a:off x="6930390" y="301244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80</w:t>
                              </w:r>
                            </w:p>
                          </w:txbxContent>
                        </wps:txbx>
                        <wps:bodyPr rot="0" vert="horz" wrap="none" lIns="0" tIns="0" rIns="0" bIns="0" anchor="t" anchorCtr="0">
                          <a:spAutoFit/>
                        </wps:bodyPr>
                      </wps:wsp>
                      <wps:wsp>
                        <wps:cNvPr id="34" name="Rectangle 40"/>
                        <wps:cNvSpPr>
                          <a:spLocks noChangeArrowheads="1"/>
                        </wps:cNvSpPr>
                        <wps:spPr bwMode="auto">
                          <a:xfrm>
                            <a:off x="4700270" y="3173730"/>
                            <a:ext cx="3854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spellStart"/>
                              <w:r>
                                <w:rPr>
                                  <w:rFonts w:ascii="Calibri" w:hAnsi="Calibri" w:cs="Calibri"/>
                                  <w:color w:val="000000"/>
                                  <w:sz w:val="20"/>
                                  <w:szCs w:val="20"/>
                                  <w:lang w:val="en-US"/>
                                </w:rPr>
                                <w:t>Codage</w:t>
                              </w:r>
                              <w:proofErr w:type="spellEnd"/>
                            </w:p>
                          </w:txbxContent>
                        </wps:txbx>
                        <wps:bodyPr rot="0" vert="horz" wrap="none" lIns="0" tIns="0" rIns="0" bIns="0" anchor="t" anchorCtr="0">
                          <a:spAutoFit/>
                        </wps:bodyPr>
                      </wps:wsp>
                      <wps:wsp>
                        <wps:cNvPr id="35" name="Rectangle 41"/>
                        <wps:cNvSpPr>
                          <a:spLocks noChangeArrowheads="1"/>
                        </wps:cNvSpPr>
                        <wps:spPr bwMode="auto">
                          <a:xfrm>
                            <a:off x="6900545" y="317373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170</w:t>
                              </w:r>
                            </w:p>
                          </w:txbxContent>
                        </wps:txbx>
                        <wps:bodyPr rot="0" vert="horz" wrap="none" lIns="0" tIns="0" rIns="0" bIns="0" anchor="t" anchorCtr="0">
                          <a:spAutoFit/>
                        </wps:bodyPr>
                      </wps:wsp>
                      <wps:wsp>
                        <wps:cNvPr id="36" name="Rectangle 42"/>
                        <wps:cNvSpPr>
                          <a:spLocks noChangeArrowheads="1"/>
                        </wps:cNvSpPr>
                        <wps:spPr bwMode="auto">
                          <a:xfrm>
                            <a:off x="4544695" y="3334385"/>
                            <a:ext cx="7289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gramStart"/>
                              <w:r>
                                <w:rPr>
                                  <w:rFonts w:ascii="Calibri" w:hAnsi="Calibri" w:cs="Calibri"/>
                                  <w:color w:val="000000"/>
                                  <w:sz w:val="20"/>
                                  <w:szCs w:val="20"/>
                                  <w:lang w:val="en-US"/>
                                </w:rPr>
                                <w:t>tests</w:t>
                              </w:r>
                              <w:proofErr w:type="gramEnd"/>
                              <w:r>
                                <w:rPr>
                                  <w:rFonts w:ascii="Calibri" w:hAnsi="Calibri" w:cs="Calibri"/>
                                  <w:color w:val="000000"/>
                                  <w:sz w:val="20"/>
                                  <w:szCs w:val="20"/>
                                  <w:lang w:val="en-US"/>
                                </w:rPr>
                                <w:t xml:space="preserve"> </w:t>
                              </w:r>
                              <w:proofErr w:type="spellStart"/>
                              <w:r>
                                <w:rPr>
                                  <w:rFonts w:ascii="Calibri" w:hAnsi="Calibri" w:cs="Calibri"/>
                                  <w:color w:val="000000"/>
                                  <w:sz w:val="20"/>
                                  <w:szCs w:val="20"/>
                                  <w:lang w:val="en-US"/>
                                </w:rPr>
                                <w:t>unitaires</w:t>
                              </w:r>
                              <w:proofErr w:type="spellEnd"/>
                            </w:p>
                          </w:txbxContent>
                        </wps:txbx>
                        <wps:bodyPr rot="0" vert="horz" wrap="none" lIns="0" tIns="0" rIns="0" bIns="0" anchor="t" anchorCtr="0">
                          <a:spAutoFit/>
                        </wps:bodyPr>
                      </wps:wsp>
                      <wps:wsp>
                        <wps:cNvPr id="37" name="Rectangle 43"/>
                        <wps:cNvSpPr>
                          <a:spLocks noChangeArrowheads="1"/>
                        </wps:cNvSpPr>
                        <wps:spPr bwMode="auto">
                          <a:xfrm>
                            <a:off x="6930390" y="3334385"/>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30</w:t>
                              </w:r>
                            </w:p>
                          </w:txbxContent>
                        </wps:txbx>
                        <wps:bodyPr rot="0" vert="horz" wrap="none" lIns="0" tIns="0" rIns="0" bIns="0" anchor="t" anchorCtr="0">
                          <a:spAutoFit/>
                        </wps:bodyPr>
                      </wps:wsp>
                      <wps:wsp>
                        <wps:cNvPr id="38" name="Rectangle 44"/>
                        <wps:cNvSpPr>
                          <a:spLocks noChangeArrowheads="1"/>
                        </wps:cNvSpPr>
                        <wps:spPr bwMode="auto">
                          <a:xfrm>
                            <a:off x="4448810" y="3495675"/>
                            <a:ext cx="9429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gramStart"/>
                              <w:r>
                                <w:rPr>
                                  <w:rFonts w:ascii="Calibri" w:hAnsi="Calibri" w:cs="Calibri"/>
                                  <w:color w:val="000000"/>
                                  <w:sz w:val="20"/>
                                  <w:szCs w:val="20"/>
                                  <w:lang w:val="en-US"/>
                                </w:rPr>
                                <w:t>tests</w:t>
                              </w:r>
                              <w:proofErr w:type="gramEnd"/>
                              <w:r>
                                <w:rPr>
                                  <w:rFonts w:ascii="Calibri" w:hAnsi="Calibri" w:cs="Calibri"/>
                                  <w:color w:val="000000"/>
                                  <w:sz w:val="20"/>
                                  <w:szCs w:val="20"/>
                                  <w:lang w:val="en-US"/>
                                </w:rPr>
                                <w:t xml:space="preserve"> </w:t>
                              </w:r>
                              <w:proofErr w:type="spellStart"/>
                              <w:r>
                                <w:rPr>
                                  <w:rFonts w:ascii="Calibri" w:hAnsi="Calibri" w:cs="Calibri"/>
                                  <w:color w:val="000000"/>
                                  <w:sz w:val="20"/>
                                  <w:szCs w:val="20"/>
                                  <w:lang w:val="en-US"/>
                                </w:rPr>
                                <w:t>d'intégration</w:t>
                              </w:r>
                              <w:proofErr w:type="spellEnd"/>
                            </w:p>
                          </w:txbxContent>
                        </wps:txbx>
                        <wps:bodyPr rot="0" vert="horz" wrap="none" lIns="0" tIns="0" rIns="0" bIns="0" anchor="t" anchorCtr="0">
                          <a:spAutoFit/>
                        </wps:bodyPr>
                      </wps:wsp>
                      <wps:wsp>
                        <wps:cNvPr id="39" name="Rectangle 45"/>
                        <wps:cNvSpPr>
                          <a:spLocks noChangeArrowheads="1"/>
                        </wps:cNvSpPr>
                        <wps:spPr bwMode="auto">
                          <a:xfrm>
                            <a:off x="6930390" y="3495675"/>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20</w:t>
                              </w:r>
                            </w:p>
                          </w:txbxContent>
                        </wps:txbx>
                        <wps:bodyPr rot="0" vert="horz" wrap="none" lIns="0" tIns="0" rIns="0" bIns="0" anchor="t" anchorCtr="0">
                          <a:spAutoFit/>
                        </wps:bodyPr>
                      </wps:wsp>
                      <wps:wsp>
                        <wps:cNvPr id="40" name="Rectangle 46"/>
                        <wps:cNvSpPr>
                          <a:spLocks noChangeArrowheads="1"/>
                        </wps:cNvSpPr>
                        <wps:spPr bwMode="auto">
                          <a:xfrm>
                            <a:off x="1000125" y="3656965"/>
                            <a:ext cx="180594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b/>
                                  <w:bCs/>
                                  <w:color w:val="000000"/>
                                  <w:sz w:val="20"/>
                                  <w:szCs w:val="20"/>
                                  <w:lang w:val="en-US"/>
                                </w:rPr>
                                <w:t xml:space="preserve">Action de </w:t>
                              </w:r>
                              <w:proofErr w:type="spellStart"/>
                              <w:r>
                                <w:rPr>
                                  <w:rFonts w:ascii="Calibri" w:hAnsi="Calibri" w:cs="Calibri"/>
                                  <w:b/>
                                  <w:bCs/>
                                  <w:color w:val="000000"/>
                                  <w:sz w:val="20"/>
                                  <w:szCs w:val="20"/>
                                  <w:lang w:val="en-US"/>
                                </w:rPr>
                                <w:t>contrôle</w:t>
                              </w:r>
                              <w:proofErr w:type="spellEnd"/>
                              <w:r>
                                <w:rPr>
                                  <w:rFonts w:ascii="Calibri" w:hAnsi="Calibri" w:cs="Calibri"/>
                                  <w:b/>
                                  <w:bCs/>
                                  <w:color w:val="000000"/>
                                  <w:sz w:val="20"/>
                                  <w:szCs w:val="20"/>
                                  <w:lang w:val="en-US"/>
                                </w:rPr>
                                <w:t xml:space="preserve"> en fin de phase</w:t>
                              </w:r>
                            </w:p>
                          </w:txbxContent>
                        </wps:txbx>
                        <wps:bodyPr rot="0" vert="horz" wrap="none" lIns="0" tIns="0" rIns="0" bIns="0" anchor="t" anchorCtr="0">
                          <a:spAutoFit/>
                        </wps:bodyPr>
                      </wps:wsp>
                      <wps:wsp>
                        <wps:cNvPr id="41" name="Rectangle 47"/>
                        <wps:cNvSpPr>
                          <a:spLocks noChangeArrowheads="1"/>
                        </wps:cNvSpPr>
                        <wps:spPr bwMode="auto">
                          <a:xfrm>
                            <a:off x="4037330" y="3656965"/>
                            <a:ext cx="18484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gramStart"/>
                              <w:r>
                                <w:rPr>
                                  <w:rFonts w:ascii="Calibri" w:hAnsi="Calibri" w:cs="Calibri"/>
                                  <w:b/>
                                  <w:bCs/>
                                  <w:color w:val="000000"/>
                                  <w:sz w:val="20"/>
                                  <w:szCs w:val="20"/>
                                  <w:lang w:val="en-US"/>
                                </w:rPr>
                                <w:t>validation</w:t>
                              </w:r>
                              <w:proofErr w:type="gramEnd"/>
                              <w:r>
                                <w:rPr>
                                  <w:rFonts w:ascii="Calibri" w:hAnsi="Calibri" w:cs="Calibri"/>
                                  <w:b/>
                                  <w:bCs/>
                                  <w:color w:val="000000"/>
                                  <w:sz w:val="20"/>
                                  <w:szCs w:val="20"/>
                                  <w:lang w:val="en-US"/>
                                </w:rPr>
                                <w:t xml:space="preserve"> du dossier de </w:t>
                              </w:r>
                              <w:proofErr w:type="spellStart"/>
                              <w:r>
                                <w:rPr>
                                  <w:rFonts w:ascii="Calibri" w:hAnsi="Calibri" w:cs="Calibri"/>
                                  <w:b/>
                                  <w:bCs/>
                                  <w:color w:val="000000"/>
                                  <w:sz w:val="20"/>
                                  <w:szCs w:val="20"/>
                                  <w:lang w:val="en-US"/>
                                </w:rPr>
                                <w:t>réalisation</w:t>
                              </w:r>
                              <w:proofErr w:type="spellEnd"/>
                            </w:p>
                          </w:txbxContent>
                        </wps:txbx>
                        <wps:bodyPr rot="0" vert="horz" wrap="none" lIns="0" tIns="0" rIns="0" bIns="0" anchor="t" anchorCtr="0">
                          <a:spAutoFit/>
                        </wps:bodyPr>
                      </wps:wsp>
                      <wps:wsp>
                        <wps:cNvPr id="42" name="Rectangle 48"/>
                        <wps:cNvSpPr>
                          <a:spLocks noChangeArrowheads="1"/>
                        </wps:cNvSpPr>
                        <wps:spPr bwMode="auto">
                          <a:xfrm>
                            <a:off x="3401695" y="3818255"/>
                            <a:ext cx="32531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spellStart"/>
                              <w:r>
                                <w:rPr>
                                  <w:rFonts w:ascii="Calibri" w:hAnsi="Calibri" w:cs="Calibri"/>
                                  <w:color w:val="000000"/>
                                  <w:sz w:val="20"/>
                                  <w:szCs w:val="20"/>
                                  <w:lang w:val="en-US"/>
                                </w:rPr>
                                <w:t>Réalisation</w:t>
                              </w:r>
                              <w:proofErr w:type="spellEnd"/>
                              <w:r>
                                <w:rPr>
                                  <w:rFonts w:ascii="Calibri" w:hAnsi="Calibri" w:cs="Calibri"/>
                                  <w:color w:val="000000"/>
                                  <w:sz w:val="20"/>
                                  <w:szCs w:val="20"/>
                                  <w:lang w:val="en-US"/>
                                </w:rPr>
                                <w:t xml:space="preserve"> de la </w:t>
                              </w:r>
                              <w:proofErr w:type="spellStart"/>
                              <w:r>
                                <w:rPr>
                                  <w:rFonts w:ascii="Calibri" w:hAnsi="Calibri" w:cs="Calibri"/>
                                  <w:color w:val="000000"/>
                                  <w:sz w:val="20"/>
                                  <w:szCs w:val="20"/>
                                  <w:lang w:val="en-US"/>
                                </w:rPr>
                                <w:t>recette</w:t>
                              </w:r>
                              <w:proofErr w:type="spellEnd"/>
                              <w:r>
                                <w:rPr>
                                  <w:rFonts w:ascii="Calibri" w:hAnsi="Calibri" w:cs="Calibri"/>
                                  <w:color w:val="000000"/>
                                  <w:sz w:val="20"/>
                                  <w:szCs w:val="20"/>
                                  <w:lang w:val="en-US"/>
                                </w:rPr>
                                <w:t xml:space="preserve"> </w:t>
                              </w:r>
                              <w:proofErr w:type="gramStart"/>
                              <w:r>
                                <w:rPr>
                                  <w:rFonts w:ascii="Calibri" w:hAnsi="Calibri" w:cs="Calibri"/>
                                  <w:color w:val="000000"/>
                                  <w:sz w:val="20"/>
                                  <w:szCs w:val="20"/>
                                  <w:lang w:val="en-US"/>
                                </w:rPr>
                                <w:t>et</w:t>
                              </w:r>
                              <w:proofErr w:type="gramEnd"/>
                              <w:r>
                                <w:rPr>
                                  <w:rFonts w:ascii="Calibri" w:hAnsi="Calibri" w:cs="Calibri"/>
                                  <w:color w:val="000000"/>
                                  <w:sz w:val="20"/>
                                  <w:szCs w:val="20"/>
                                  <w:lang w:val="en-US"/>
                                </w:rPr>
                                <w:t xml:space="preserve"> </w:t>
                              </w:r>
                              <w:proofErr w:type="spellStart"/>
                              <w:r>
                                <w:rPr>
                                  <w:rFonts w:ascii="Calibri" w:hAnsi="Calibri" w:cs="Calibri"/>
                                  <w:color w:val="000000"/>
                                  <w:sz w:val="20"/>
                                  <w:szCs w:val="20"/>
                                  <w:lang w:val="en-US"/>
                                </w:rPr>
                                <w:t>déploiement</w:t>
                              </w:r>
                              <w:proofErr w:type="spellEnd"/>
                              <w:r>
                                <w:rPr>
                                  <w:rFonts w:ascii="Calibri" w:hAnsi="Calibri" w:cs="Calibri"/>
                                  <w:color w:val="000000"/>
                                  <w:sz w:val="20"/>
                                  <w:szCs w:val="20"/>
                                  <w:lang w:val="en-US"/>
                                </w:rPr>
                                <w:t xml:space="preserve"> </w:t>
                              </w:r>
                              <w:proofErr w:type="spellStart"/>
                              <w:r>
                                <w:rPr>
                                  <w:rFonts w:ascii="Calibri" w:hAnsi="Calibri" w:cs="Calibri"/>
                                  <w:color w:val="000000"/>
                                  <w:sz w:val="20"/>
                                  <w:szCs w:val="20"/>
                                  <w:lang w:val="en-US"/>
                                </w:rPr>
                                <w:t>niveau</w:t>
                              </w:r>
                              <w:proofErr w:type="spellEnd"/>
                              <w:r>
                                <w:rPr>
                                  <w:rFonts w:ascii="Calibri" w:hAnsi="Calibri" w:cs="Calibri"/>
                                  <w:color w:val="000000"/>
                                  <w:sz w:val="20"/>
                                  <w:szCs w:val="20"/>
                                  <w:lang w:val="en-US"/>
                                </w:rPr>
                                <w:t xml:space="preserve"> </w:t>
                              </w:r>
                              <w:proofErr w:type="spellStart"/>
                              <w:r>
                                <w:rPr>
                                  <w:rFonts w:ascii="Calibri" w:hAnsi="Calibri" w:cs="Calibri"/>
                                  <w:color w:val="000000"/>
                                  <w:sz w:val="20"/>
                                  <w:szCs w:val="20"/>
                                  <w:lang w:val="en-US"/>
                                </w:rPr>
                                <w:t>pré</w:t>
                              </w:r>
                              <w:proofErr w:type="spellEnd"/>
                              <w:r>
                                <w:rPr>
                                  <w:rFonts w:ascii="Calibri" w:hAnsi="Calibri" w:cs="Calibri"/>
                                  <w:color w:val="000000"/>
                                  <w:sz w:val="20"/>
                                  <w:szCs w:val="20"/>
                                  <w:lang w:val="en-US"/>
                                </w:rPr>
                                <w:t>-production</w:t>
                              </w:r>
                            </w:p>
                          </w:txbxContent>
                        </wps:txbx>
                        <wps:bodyPr rot="0" vert="horz" wrap="none" lIns="0" tIns="0" rIns="0" bIns="0" anchor="t" anchorCtr="0">
                          <a:spAutoFit/>
                        </wps:bodyPr>
                      </wps:wsp>
                      <wps:wsp>
                        <wps:cNvPr id="43" name="Rectangle 49"/>
                        <wps:cNvSpPr>
                          <a:spLocks noChangeArrowheads="1"/>
                        </wps:cNvSpPr>
                        <wps:spPr bwMode="auto">
                          <a:xfrm>
                            <a:off x="6930390" y="3818255"/>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20</w:t>
                              </w:r>
                            </w:p>
                          </w:txbxContent>
                        </wps:txbx>
                        <wps:bodyPr rot="0" vert="horz" wrap="none" lIns="0" tIns="0" rIns="0" bIns="0" anchor="t" anchorCtr="0">
                          <a:spAutoFit/>
                        </wps:bodyPr>
                      </wps:wsp>
                      <wps:wsp>
                        <wps:cNvPr id="44" name="Rectangle 50"/>
                        <wps:cNvSpPr>
                          <a:spLocks noChangeArrowheads="1"/>
                        </wps:cNvSpPr>
                        <wps:spPr bwMode="auto">
                          <a:xfrm>
                            <a:off x="4263390" y="3979545"/>
                            <a:ext cx="13481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 xml:space="preserve">Formation des </w:t>
                              </w:r>
                              <w:proofErr w:type="spellStart"/>
                              <w:r>
                                <w:rPr>
                                  <w:rFonts w:ascii="Calibri" w:hAnsi="Calibri" w:cs="Calibri"/>
                                  <w:color w:val="000000"/>
                                  <w:sz w:val="20"/>
                                  <w:szCs w:val="20"/>
                                  <w:lang w:val="en-US"/>
                                </w:rPr>
                                <w:t>utilisateurs</w:t>
                              </w:r>
                              <w:proofErr w:type="spellEnd"/>
                            </w:p>
                          </w:txbxContent>
                        </wps:txbx>
                        <wps:bodyPr rot="0" vert="horz" wrap="none" lIns="0" tIns="0" rIns="0" bIns="0" anchor="t" anchorCtr="0">
                          <a:spAutoFit/>
                        </wps:bodyPr>
                      </wps:wsp>
                      <wps:wsp>
                        <wps:cNvPr id="45" name="Rectangle 51"/>
                        <wps:cNvSpPr>
                          <a:spLocks noChangeArrowheads="1"/>
                        </wps:cNvSpPr>
                        <wps:spPr bwMode="auto">
                          <a:xfrm>
                            <a:off x="6930390" y="3979545"/>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10</w:t>
                              </w:r>
                            </w:p>
                          </w:txbxContent>
                        </wps:txbx>
                        <wps:bodyPr rot="0" vert="horz" wrap="none" lIns="0" tIns="0" rIns="0" bIns="0" anchor="t" anchorCtr="0">
                          <a:spAutoFit/>
                        </wps:bodyPr>
                      </wps:wsp>
                      <wps:wsp>
                        <wps:cNvPr id="46" name="Rectangle 52"/>
                        <wps:cNvSpPr>
                          <a:spLocks noChangeArrowheads="1"/>
                        </wps:cNvSpPr>
                        <wps:spPr bwMode="auto">
                          <a:xfrm>
                            <a:off x="3943985" y="4140200"/>
                            <a:ext cx="2059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 xml:space="preserve">Document technique </w:t>
                              </w:r>
                              <w:proofErr w:type="spellStart"/>
                              <w:r>
                                <w:rPr>
                                  <w:rFonts w:ascii="Calibri" w:hAnsi="Calibri" w:cs="Calibri"/>
                                  <w:color w:val="000000"/>
                                  <w:sz w:val="20"/>
                                  <w:szCs w:val="20"/>
                                  <w:lang w:val="en-US"/>
                                </w:rPr>
                                <w:t>niveau</w:t>
                              </w:r>
                              <w:proofErr w:type="spellEnd"/>
                              <w:r>
                                <w:rPr>
                                  <w:rFonts w:ascii="Calibri" w:hAnsi="Calibri" w:cs="Calibri"/>
                                  <w:color w:val="000000"/>
                                  <w:sz w:val="20"/>
                                  <w:szCs w:val="20"/>
                                  <w:lang w:val="en-US"/>
                                </w:rPr>
                                <w:t xml:space="preserve"> production</w:t>
                              </w:r>
                            </w:p>
                          </w:txbxContent>
                        </wps:txbx>
                        <wps:bodyPr rot="0" vert="horz" wrap="none" lIns="0" tIns="0" rIns="0" bIns="0" anchor="t" anchorCtr="0">
                          <a:spAutoFit/>
                        </wps:bodyPr>
                      </wps:wsp>
                      <wps:wsp>
                        <wps:cNvPr id="47" name="Rectangle 53"/>
                        <wps:cNvSpPr>
                          <a:spLocks noChangeArrowheads="1"/>
                        </wps:cNvSpPr>
                        <wps:spPr bwMode="auto">
                          <a:xfrm>
                            <a:off x="6930390" y="414020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20</w:t>
                              </w:r>
                            </w:p>
                          </w:txbxContent>
                        </wps:txbx>
                        <wps:bodyPr rot="0" vert="horz" wrap="none" lIns="0" tIns="0" rIns="0" bIns="0" anchor="t" anchorCtr="0">
                          <a:spAutoFit/>
                        </wps:bodyPr>
                      </wps:wsp>
                      <wps:wsp>
                        <wps:cNvPr id="48" name="Rectangle 54"/>
                        <wps:cNvSpPr>
                          <a:spLocks noChangeArrowheads="1"/>
                        </wps:cNvSpPr>
                        <wps:spPr bwMode="auto">
                          <a:xfrm>
                            <a:off x="1000125" y="4301490"/>
                            <a:ext cx="180594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b/>
                                  <w:bCs/>
                                  <w:color w:val="000000"/>
                                  <w:sz w:val="20"/>
                                  <w:szCs w:val="20"/>
                                  <w:lang w:val="en-US"/>
                                </w:rPr>
                                <w:t xml:space="preserve">Action de </w:t>
                              </w:r>
                              <w:proofErr w:type="spellStart"/>
                              <w:r>
                                <w:rPr>
                                  <w:rFonts w:ascii="Calibri" w:hAnsi="Calibri" w:cs="Calibri"/>
                                  <w:b/>
                                  <w:bCs/>
                                  <w:color w:val="000000"/>
                                  <w:sz w:val="20"/>
                                  <w:szCs w:val="20"/>
                                  <w:lang w:val="en-US"/>
                                </w:rPr>
                                <w:t>contrôle</w:t>
                              </w:r>
                              <w:proofErr w:type="spellEnd"/>
                              <w:r>
                                <w:rPr>
                                  <w:rFonts w:ascii="Calibri" w:hAnsi="Calibri" w:cs="Calibri"/>
                                  <w:b/>
                                  <w:bCs/>
                                  <w:color w:val="000000"/>
                                  <w:sz w:val="20"/>
                                  <w:szCs w:val="20"/>
                                  <w:lang w:val="en-US"/>
                                </w:rPr>
                                <w:t xml:space="preserve"> en fin de phase</w:t>
                              </w:r>
                            </w:p>
                          </w:txbxContent>
                        </wps:txbx>
                        <wps:bodyPr rot="0" vert="horz" wrap="none" lIns="0" tIns="0" rIns="0" bIns="0" anchor="t" anchorCtr="0">
                          <a:spAutoFit/>
                        </wps:bodyPr>
                      </wps:wsp>
                      <wps:wsp>
                        <wps:cNvPr id="49" name="Rectangle 55"/>
                        <wps:cNvSpPr>
                          <a:spLocks noChangeArrowheads="1"/>
                        </wps:cNvSpPr>
                        <wps:spPr bwMode="auto">
                          <a:xfrm>
                            <a:off x="4130040" y="4301490"/>
                            <a:ext cx="164655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gramStart"/>
                              <w:r>
                                <w:rPr>
                                  <w:rFonts w:ascii="Calibri" w:hAnsi="Calibri" w:cs="Calibri"/>
                                  <w:b/>
                                  <w:bCs/>
                                  <w:color w:val="000000"/>
                                  <w:sz w:val="20"/>
                                  <w:szCs w:val="20"/>
                                  <w:lang w:val="en-US"/>
                                </w:rPr>
                                <w:t>validation</w:t>
                              </w:r>
                              <w:proofErr w:type="gramEnd"/>
                              <w:r>
                                <w:rPr>
                                  <w:rFonts w:ascii="Calibri" w:hAnsi="Calibri" w:cs="Calibri"/>
                                  <w:b/>
                                  <w:bCs/>
                                  <w:color w:val="000000"/>
                                  <w:sz w:val="20"/>
                                  <w:szCs w:val="20"/>
                                  <w:lang w:val="en-US"/>
                                </w:rPr>
                                <w:t xml:space="preserve"> de la </w:t>
                              </w:r>
                              <w:proofErr w:type="spellStart"/>
                              <w:r>
                                <w:rPr>
                                  <w:rFonts w:ascii="Calibri" w:hAnsi="Calibri" w:cs="Calibri"/>
                                  <w:b/>
                                  <w:bCs/>
                                  <w:color w:val="000000"/>
                                  <w:sz w:val="20"/>
                                  <w:szCs w:val="20"/>
                                  <w:lang w:val="en-US"/>
                                </w:rPr>
                                <w:t>mise</w:t>
                              </w:r>
                              <w:proofErr w:type="spellEnd"/>
                              <w:r>
                                <w:rPr>
                                  <w:rFonts w:ascii="Calibri" w:hAnsi="Calibri" w:cs="Calibri"/>
                                  <w:b/>
                                  <w:bCs/>
                                  <w:color w:val="000000"/>
                                  <w:sz w:val="20"/>
                                  <w:szCs w:val="20"/>
                                  <w:lang w:val="en-US"/>
                                </w:rPr>
                                <w:t xml:space="preserve"> en service</w:t>
                              </w:r>
                            </w:p>
                          </w:txbxContent>
                        </wps:txbx>
                        <wps:bodyPr rot="0" vert="horz" wrap="none" lIns="0" tIns="0" rIns="0" bIns="0" anchor="t" anchorCtr="0">
                          <a:spAutoFit/>
                        </wps:bodyPr>
                      </wps:wsp>
                      <wps:wsp>
                        <wps:cNvPr id="50" name="Rectangle 56"/>
                        <wps:cNvSpPr>
                          <a:spLocks noChangeArrowheads="1"/>
                        </wps:cNvSpPr>
                        <wps:spPr bwMode="auto">
                          <a:xfrm>
                            <a:off x="586105" y="4739640"/>
                            <a:ext cx="2921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51" name="Rectangle 57"/>
                        <wps:cNvSpPr>
                          <a:spLocks noChangeArrowheads="1"/>
                        </wps:cNvSpPr>
                        <wps:spPr bwMode="auto">
                          <a:xfrm>
                            <a:off x="3768090" y="4583430"/>
                            <a:ext cx="231711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b/>
                                  <w:bCs/>
                                  <w:color w:val="000000"/>
                                  <w:lang w:val="en-US"/>
                                </w:rPr>
                                <w:t xml:space="preserve">TOTAL des charges en Jour / </w:t>
                              </w:r>
                              <w:proofErr w:type="spellStart"/>
                              <w:r>
                                <w:rPr>
                                  <w:rFonts w:ascii="Calibri" w:hAnsi="Calibri" w:cs="Calibri"/>
                                  <w:b/>
                                  <w:bCs/>
                                  <w:color w:val="000000"/>
                                  <w:lang w:val="en-US"/>
                                </w:rPr>
                                <w:t>Homme</w:t>
                              </w:r>
                              <w:proofErr w:type="spellEnd"/>
                            </w:p>
                          </w:txbxContent>
                        </wps:txbx>
                        <wps:bodyPr rot="0" vert="horz" wrap="none" lIns="0" tIns="0" rIns="0" bIns="0" anchor="t" anchorCtr="0">
                          <a:spAutoFit/>
                        </wps:bodyPr>
                      </wps:wsp>
                      <wps:wsp>
                        <wps:cNvPr id="52" name="Rectangle 58"/>
                        <wps:cNvSpPr>
                          <a:spLocks noChangeArrowheads="1"/>
                        </wps:cNvSpPr>
                        <wps:spPr bwMode="auto">
                          <a:xfrm>
                            <a:off x="6900545" y="460248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660</w:t>
                              </w:r>
                            </w:p>
                          </w:txbxContent>
                        </wps:txbx>
                        <wps:bodyPr rot="0" vert="horz" wrap="none" lIns="0" tIns="0" rIns="0" bIns="0" anchor="t" anchorCtr="0">
                          <a:spAutoFit/>
                        </wps:bodyPr>
                      </wps:wsp>
                      <wps:wsp>
                        <wps:cNvPr id="53" name="Rectangle 59"/>
                        <wps:cNvSpPr>
                          <a:spLocks noChangeArrowheads="1"/>
                        </wps:cNvSpPr>
                        <wps:spPr bwMode="auto">
                          <a:xfrm>
                            <a:off x="1562735" y="3168015"/>
                            <a:ext cx="5676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spellStart"/>
                              <w:r>
                                <w:rPr>
                                  <w:rFonts w:ascii="Calibri" w:hAnsi="Calibri" w:cs="Calibri"/>
                                  <w:color w:val="000000"/>
                                  <w:sz w:val="20"/>
                                  <w:szCs w:val="20"/>
                                  <w:lang w:val="en-US"/>
                                </w:rPr>
                                <w:t>Réalisation</w:t>
                              </w:r>
                              <w:proofErr w:type="spellEnd"/>
                            </w:p>
                          </w:txbxContent>
                        </wps:txbx>
                        <wps:bodyPr rot="0" vert="horz" wrap="none" lIns="0" tIns="0" rIns="0" bIns="0" anchor="t" anchorCtr="0">
                          <a:spAutoFit/>
                        </wps:bodyPr>
                      </wps:wsp>
                      <wps:wsp>
                        <wps:cNvPr id="54" name="Rectangle 60"/>
                        <wps:cNvSpPr>
                          <a:spLocks noChangeArrowheads="1"/>
                        </wps:cNvSpPr>
                        <wps:spPr bwMode="auto">
                          <a:xfrm>
                            <a:off x="256540" y="32486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3</w:t>
                              </w:r>
                            </w:p>
                          </w:txbxContent>
                        </wps:txbx>
                        <wps:bodyPr rot="0" vert="horz" wrap="none" lIns="0" tIns="0" rIns="0" bIns="0" anchor="t" anchorCtr="0">
                          <a:spAutoFit/>
                        </wps:bodyPr>
                      </wps:wsp>
                      <wps:wsp>
                        <wps:cNvPr id="55" name="Rectangle 61"/>
                        <wps:cNvSpPr>
                          <a:spLocks noChangeArrowheads="1"/>
                        </wps:cNvSpPr>
                        <wps:spPr bwMode="auto">
                          <a:xfrm>
                            <a:off x="1515110" y="3973830"/>
                            <a:ext cx="670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spellStart"/>
                              <w:r>
                                <w:rPr>
                                  <w:rFonts w:ascii="Calibri" w:hAnsi="Calibri" w:cs="Calibri"/>
                                  <w:color w:val="000000"/>
                                  <w:sz w:val="20"/>
                                  <w:szCs w:val="20"/>
                                  <w:lang w:val="en-US"/>
                                </w:rPr>
                                <w:t>Déploiement</w:t>
                              </w:r>
                              <w:proofErr w:type="spellEnd"/>
                            </w:p>
                          </w:txbxContent>
                        </wps:txbx>
                        <wps:bodyPr rot="0" vert="horz" wrap="none" lIns="0" tIns="0" rIns="0" bIns="0" anchor="t" anchorCtr="0">
                          <a:spAutoFit/>
                        </wps:bodyPr>
                      </wps:wsp>
                      <wps:wsp>
                        <wps:cNvPr id="56" name="Rectangle 62"/>
                        <wps:cNvSpPr>
                          <a:spLocks noChangeArrowheads="1"/>
                        </wps:cNvSpPr>
                        <wps:spPr bwMode="auto">
                          <a:xfrm>
                            <a:off x="256540" y="4054475"/>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4</w:t>
                              </w:r>
                            </w:p>
                          </w:txbxContent>
                        </wps:txbx>
                        <wps:bodyPr rot="0" vert="horz" wrap="none" lIns="0" tIns="0" rIns="0" bIns="0" anchor="t" anchorCtr="0">
                          <a:spAutoFit/>
                        </wps:bodyPr>
                      </wps:wsp>
                      <wps:wsp>
                        <wps:cNvPr id="57" name="Rectangle 63"/>
                        <wps:cNvSpPr>
                          <a:spLocks noChangeArrowheads="1"/>
                        </wps:cNvSpPr>
                        <wps:spPr bwMode="auto">
                          <a:xfrm>
                            <a:off x="1259205" y="1137285"/>
                            <a:ext cx="12433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spellStart"/>
                              <w:r>
                                <w:rPr>
                                  <w:rFonts w:ascii="Calibri" w:hAnsi="Calibri" w:cs="Calibri"/>
                                  <w:color w:val="000000"/>
                                  <w:sz w:val="20"/>
                                  <w:szCs w:val="20"/>
                                  <w:lang w:val="en-US"/>
                                </w:rPr>
                                <w:t>Opprotunité</w:t>
                              </w:r>
                              <w:proofErr w:type="spellEnd"/>
                              <w:r>
                                <w:rPr>
                                  <w:rFonts w:ascii="Calibri" w:hAnsi="Calibri" w:cs="Calibri"/>
                                  <w:color w:val="000000"/>
                                  <w:sz w:val="20"/>
                                  <w:szCs w:val="20"/>
                                  <w:lang w:val="en-US"/>
                                </w:rPr>
                                <w:t xml:space="preserve"> &amp; </w:t>
                              </w:r>
                              <w:proofErr w:type="spellStart"/>
                              <w:r>
                                <w:rPr>
                                  <w:rFonts w:ascii="Calibri" w:hAnsi="Calibri" w:cs="Calibri"/>
                                  <w:color w:val="000000"/>
                                  <w:sz w:val="20"/>
                                  <w:szCs w:val="20"/>
                                  <w:lang w:val="en-US"/>
                                </w:rPr>
                                <w:t>cadrages</w:t>
                              </w:r>
                              <w:proofErr w:type="spellEnd"/>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58" name="Rectangle 64"/>
                        <wps:cNvSpPr>
                          <a:spLocks noChangeArrowheads="1"/>
                        </wps:cNvSpPr>
                        <wps:spPr bwMode="auto">
                          <a:xfrm>
                            <a:off x="256540" y="121793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1</w:t>
                              </w:r>
                            </w:p>
                          </w:txbxContent>
                        </wps:txbx>
                        <wps:bodyPr rot="0" vert="horz" wrap="none" lIns="0" tIns="0" rIns="0" bIns="0" anchor="t" anchorCtr="0">
                          <a:spAutoFit/>
                        </wps:bodyPr>
                      </wps:wsp>
                      <wps:wsp>
                        <wps:cNvPr id="59" name="Rectangle 65"/>
                        <wps:cNvSpPr>
                          <a:spLocks noChangeArrowheads="1"/>
                        </wps:cNvSpPr>
                        <wps:spPr bwMode="auto">
                          <a:xfrm>
                            <a:off x="1522730" y="2120265"/>
                            <a:ext cx="6591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proofErr w:type="spellStart"/>
                              <w:r>
                                <w:rPr>
                                  <w:rFonts w:ascii="Calibri" w:hAnsi="Calibri" w:cs="Calibri"/>
                                  <w:color w:val="000000"/>
                                  <w:sz w:val="20"/>
                                  <w:szCs w:val="20"/>
                                  <w:lang w:val="en-US"/>
                                </w:rPr>
                                <w:t>Spécification</w:t>
                              </w:r>
                              <w:proofErr w:type="spellEnd"/>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60" name="Rectangle 66"/>
                        <wps:cNvSpPr>
                          <a:spLocks noChangeArrowheads="1"/>
                        </wps:cNvSpPr>
                        <wps:spPr bwMode="auto">
                          <a:xfrm>
                            <a:off x="256540" y="2281555"/>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50" w:rsidRDefault="00D61950">
                              <w:r>
                                <w:rPr>
                                  <w:rFonts w:ascii="Calibri" w:hAnsi="Calibri" w:cs="Calibri"/>
                                  <w:color w:val="000000"/>
                                  <w:sz w:val="20"/>
                                  <w:szCs w:val="20"/>
                                  <w:lang w:val="en-US"/>
                                </w:rPr>
                                <w:t>2</w:t>
                              </w:r>
                            </w:p>
                          </w:txbxContent>
                        </wps:txbx>
                        <wps:bodyPr rot="0" vert="horz" wrap="none" lIns="0" tIns="0" rIns="0" bIns="0" anchor="t" anchorCtr="0">
                          <a:spAutoFit/>
                        </wps:bodyPr>
                      </wps:wsp>
                      <wps:wsp>
                        <wps:cNvPr id="61" name="Line 67"/>
                        <wps:cNvCnPr>
                          <a:cxnSpLocks noChangeShapeType="1"/>
                        </wps:cNvCnPr>
                        <wps:spPr bwMode="auto">
                          <a:xfrm>
                            <a:off x="635" y="229235"/>
                            <a:ext cx="0" cy="467677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Rectangle 68"/>
                        <wps:cNvSpPr>
                          <a:spLocks noChangeArrowheads="1"/>
                        </wps:cNvSpPr>
                        <wps:spPr bwMode="auto">
                          <a:xfrm>
                            <a:off x="635" y="229235"/>
                            <a:ext cx="10160" cy="46767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Line 69"/>
                        <wps:cNvCnPr>
                          <a:cxnSpLocks noChangeShapeType="1"/>
                        </wps:cNvCnPr>
                        <wps:spPr bwMode="auto">
                          <a:xfrm>
                            <a:off x="560705" y="240030"/>
                            <a:ext cx="0" cy="466598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 name="Rectangle 70"/>
                        <wps:cNvSpPr>
                          <a:spLocks noChangeArrowheads="1"/>
                        </wps:cNvSpPr>
                        <wps:spPr bwMode="auto">
                          <a:xfrm>
                            <a:off x="560705" y="240030"/>
                            <a:ext cx="10160" cy="46659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Line 71"/>
                        <wps:cNvCnPr>
                          <a:cxnSpLocks noChangeShapeType="1"/>
                        </wps:cNvCnPr>
                        <wps:spPr bwMode="auto">
                          <a:xfrm>
                            <a:off x="3070225" y="240030"/>
                            <a:ext cx="0" cy="466598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8" name="Rectangle 72"/>
                        <wps:cNvSpPr>
                          <a:spLocks noChangeArrowheads="1"/>
                        </wps:cNvSpPr>
                        <wps:spPr bwMode="auto">
                          <a:xfrm>
                            <a:off x="3070225" y="240030"/>
                            <a:ext cx="10160" cy="46659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Line 73"/>
                        <wps:cNvCnPr>
                          <a:cxnSpLocks noChangeShapeType="1"/>
                        </wps:cNvCnPr>
                        <wps:spPr bwMode="auto">
                          <a:xfrm>
                            <a:off x="6669405" y="240030"/>
                            <a:ext cx="0" cy="466598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0" name="Rectangle 74"/>
                        <wps:cNvSpPr>
                          <a:spLocks noChangeArrowheads="1"/>
                        </wps:cNvSpPr>
                        <wps:spPr bwMode="auto">
                          <a:xfrm>
                            <a:off x="6669405" y="240030"/>
                            <a:ext cx="10160" cy="46659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Line 75"/>
                        <wps:cNvCnPr>
                          <a:cxnSpLocks noChangeShapeType="1"/>
                        </wps:cNvCnPr>
                        <wps:spPr bwMode="auto">
                          <a:xfrm>
                            <a:off x="7229475" y="240030"/>
                            <a:ext cx="0" cy="466598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2" name="Rectangle 76"/>
                        <wps:cNvSpPr>
                          <a:spLocks noChangeArrowheads="1"/>
                        </wps:cNvSpPr>
                        <wps:spPr bwMode="auto">
                          <a:xfrm>
                            <a:off x="7229475" y="240030"/>
                            <a:ext cx="10160" cy="46659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Line 77"/>
                        <wps:cNvCnPr>
                          <a:cxnSpLocks noChangeShapeType="1"/>
                        </wps:cNvCnPr>
                        <wps:spPr bwMode="auto">
                          <a:xfrm>
                            <a:off x="10795" y="229235"/>
                            <a:ext cx="722884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4" name="Rectangle 78"/>
                        <wps:cNvSpPr>
                          <a:spLocks noChangeArrowheads="1"/>
                        </wps:cNvSpPr>
                        <wps:spPr bwMode="auto">
                          <a:xfrm>
                            <a:off x="10795" y="229235"/>
                            <a:ext cx="722884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Line 79"/>
                        <wps:cNvCnPr>
                          <a:cxnSpLocks noChangeShapeType="1"/>
                        </wps:cNvCnPr>
                        <wps:spPr bwMode="auto">
                          <a:xfrm>
                            <a:off x="10795" y="712470"/>
                            <a:ext cx="722884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6" name="Rectangle 80"/>
                        <wps:cNvSpPr>
                          <a:spLocks noChangeArrowheads="1"/>
                        </wps:cNvSpPr>
                        <wps:spPr bwMode="auto">
                          <a:xfrm>
                            <a:off x="10795" y="712470"/>
                            <a:ext cx="722884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Line 81"/>
                        <wps:cNvCnPr>
                          <a:cxnSpLocks noChangeShapeType="1"/>
                        </wps:cNvCnPr>
                        <wps:spPr bwMode="auto">
                          <a:xfrm>
                            <a:off x="3080385" y="1309370"/>
                            <a:ext cx="415925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8" name="Rectangle 82"/>
                        <wps:cNvSpPr>
                          <a:spLocks noChangeArrowheads="1"/>
                        </wps:cNvSpPr>
                        <wps:spPr bwMode="auto">
                          <a:xfrm>
                            <a:off x="3080385" y="1309370"/>
                            <a:ext cx="415925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Line 83"/>
                        <wps:cNvCnPr>
                          <a:cxnSpLocks noChangeShapeType="1"/>
                        </wps:cNvCnPr>
                        <wps:spPr bwMode="auto">
                          <a:xfrm>
                            <a:off x="570865" y="1711960"/>
                            <a:ext cx="666877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0" name="Rectangle 84"/>
                        <wps:cNvSpPr>
                          <a:spLocks noChangeArrowheads="1"/>
                        </wps:cNvSpPr>
                        <wps:spPr bwMode="auto">
                          <a:xfrm>
                            <a:off x="570865" y="1711960"/>
                            <a:ext cx="666877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Line 85"/>
                        <wps:cNvCnPr>
                          <a:cxnSpLocks noChangeShapeType="1"/>
                        </wps:cNvCnPr>
                        <wps:spPr bwMode="auto">
                          <a:xfrm>
                            <a:off x="10795" y="1873250"/>
                            <a:ext cx="722884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2" name="Rectangle 86"/>
                        <wps:cNvSpPr>
                          <a:spLocks noChangeArrowheads="1"/>
                        </wps:cNvSpPr>
                        <wps:spPr bwMode="auto">
                          <a:xfrm>
                            <a:off x="10795" y="1873250"/>
                            <a:ext cx="722884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Line 87"/>
                        <wps:cNvCnPr>
                          <a:cxnSpLocks noChangeShapeType="1"/>
                        </wps:cNvCnPr>
                        <wps:spPr bwMode="auto">
                          <a:xfrm>
                            <a:off x="3080385" y="2034540"/>
                            <a:ext cx="415925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4" name="Rectangle 88"/>
                        <wps:cNvSpPr>
                          <a:spLocks noChangeArrowheads="1"/>
                        </wps:cNvSpPr>
                        <wps:spPr bwMode="auto">
                          <a:xfrm>
                            <a:off x="3080385" y="2034540"/>
                            <a:ext cx="415925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Line 89"/>
                        <wps:cNvCnPr>
                          <a:cxnSpLocks noChangeShapeType="1"/>
                        </wps:cNvCnPr>
                        <wps:spPr bwMode="auto">
                          <a:xfrm>
                            <a:off x="3080385" y="2195830"/>
                            <a:ext cx="415925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6" name="Rectangle 90"/>
                        <wps:cNvSpPr>
                          <a:spLocks noChangeArrowheads="1"/>
                        </wps:cNvSpPr>
                        <wps:spPr bwMode="auto">
                          <a:xfrm>
                            <a:off x="3080385" y="2195830"/>
                            <a:ext cx="415925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Line 91"/>
                        <wps:cNvCnPr>
                          <a:cxnSpLocks noChangeShapeType="1"/>
                        </wps:cNvCnPr>
                        <wps:spPr bwMode="auto">
                          <a:xfrm>
                            <a:off x="570865" y="2517775"/>
                            <a:ext cx="666877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8" name="Rectangle 92"/>
                        <wps:cNvSpPr>
                          <a:spLocks noChangeArrowheads="1"/>
                        </wps:cNvSpPr>
                        <wps:spPr bwMode="auto">
                          <a:xfrm>
                            <a:off x="570865" y="2517775"/>
                            <a:ext cx="666877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Line 93"/>
                        <wps:cNvCnPr>
                          <a:cxnSpLocks noChangeShapeType="1"/>
                        </wps:cNvCnPr>
                        <wps:spPr bwMode="auto">
                          <a:xfrm>
                            <a:off x="570865" y="2679065"/>
                            <a:ext cx="666877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0" name="Rectangle 94"/>
                        <wps:cNvSpPr>
                          <a:spLocks noChangeArrowheads="1"/>
                        </wps:cNvSpPr>
                        <wps:spPr bwMode="auto">
                          <a:xfrm>
                            <a:off x="570865" y="2679065"/>
                            <a:ext cx="666877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Line 95"/>
                        <wps:cNvCnPr>
                          <a:cxnSpLocks noChangeShapeType="1"/>
                        </wps:cNvCnPr>
                        <wps:spPr bwMode="auto">
                          <a:xfrm>
                            <a:off x="10795" y="2840355"/>
                            <a:ext cx="722884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2" name="Rectangle 96"/>
                        <wps:cNvSpPr>
                          <a:spLocks noChangeArrowheads="1"/>
                        </wps:cNvSpPr>
                        <wps:spPr bwMode="auto">
                          <a:xfrm>
                            <a:off x="10795" y="2840355"/>
                            <a:ext cx="722884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Line 97"/>
                        <wps:cNvCnPr>
                          <a:cxnSpLocks noChangeShapeType="1"/>
                        </wps:cNvCnPr>
                        <wps:spPr bwMode="auto">
                          <a:xfrm>
                            <a:off x="3080385" y="3001645"/>
                            <a:ext cx="415925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4" name="Rectangle 98"/>
                        <wps:cNvSpPr>
                          <a:spLocks noChangeArrowheads="1"/>
                        </wps:cNvSpPr>
                        <wps:spPr bwMode="auto">
                          <a:xfrm>
                            <a:off x="3080385" y="3001645"/>
                            <a:ext cx="415925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Line 99"/>
                        <wps:cNvCnPr>
                          <a:cxnSpLocks noChangeShapeType="1"/>
                        </wps:cNvCnPr>
                        <wps:spPr bwMode="auto">
                          <a:xfrm>
                            <a:off x="3080385" y="3162935"/>
                            <a:ext cx="415925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6" name="Rectangle 100"/>
                        <wps:cNvSpPr>
                          <a:spLocks noChangeArrowheads="1"/>
                        </wps:cNvSpPr>
                        <wps:spPr bwMode="auto">
                          <a:xfrm>
                            <a:off x="3080385" y="3162935"/>
                            <a:ext cx="415925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Line 101"/>
                        <wps:cNvCnPr>
                          <a:cxnSpLocks noChangeShapeType="1"/>
                        </wps:cNvCnPr>
                        <wps:spPr bwMode="auto">
                          <a:xfrm>
                            <a:off x="3080385" y="3323590"/>
                            <a:ext cx="415925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8" name="Rectangle 102"/>
                        <wps:cNvSpPr>
                          <a:spLocks noChangeArrowheads="1"/>
                        </wps:cNvSpPr>
                        <wps:spPr bwMode="auto">
                          <a:xfrm>
                            <a:off x="3080385" y="3323590"/>
                            <a:ext cx="415925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Line 103"/>
                        <wps:cNvCnPr>
                          <a:cxnSpLocks noChangeShapeType="1"/>
                        </wps:cNvCnPr>
                        <wps:spPr bwMode="auto">
                          <a:xfrm>
                            <a:off x="3080385" y="3484880"/>
                            <a:ext cx="415925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0" name="Rectangle 104"/>
                        <wps:cNvSpPr>
                          <a:spLocks noChangeArrowheads="1"/>
                        </wps:cNvSpPr>
                        <wps:spPr bwMode="auto">
                          <a:xfrm>
                            <a:off x="3080385" y="3484880"/>
                            <a:ext cx="415925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Line 105"/>
                        <wps:cNvCnPr>
                          <a:cxnSpLocks noChangeShapeType="1"/>
                        </wps:cNvCnPr>
                        <wps:spPr bwMode="auto">
                          <a:xfrm>
                            <a:off x="570865" y="3646170"/>
                            <a:ext cx="666877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2" name="Rectangle 106"/>
                        <wps:cNvSpPr>
                          <a:spLocks noChangeArrowheads="1"/>
                        </wps:cNvSpPr>
                        <wps:spPr bwMode="auto">
                          <a:xfrm>
                            <a:off x="570865" y="3646170"/>
                            <a:ext cx="666877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Line 107"/>
                        <wps:cNvCnPr>
                          <a:cxnSpLocks noChangeShapeType="1"/>
                        </wps:cNvCnPr>
                        <wps:spPr bwMode="auto">
                          <a:xfrm>
                            <a:off x="10795" y="3807460"/>
                            <a:ext cx="722884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4" name="Rectangle 108"/>
                        <wps:cNvSpPr>
                          <a:spLocks noChangeArrowheads="1"/>
                        </wps:cNvSpPr>
                        <wps:spPr bwMode="auto">
                          <a:xfrm>
                            <a:off x="10795" y="3807460"/>
                            <a:ext cx="722884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Line 109"/>
                        <wps:cNvCnPr>
                          <a:cxnSpLocks noChangeShapeType="1"/>
                        </wps:cNvCnPr>
                        <wps:spPr bwMode="auto">
                          <a:xfrm>
                            <a:off x="3080385" y="3968750"/>
                            <a:ext cx="415925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6" name="Rectangle 110"/>
                        <wps:cNvSpPr>
                          <a:spLocks noChangeArrowheads="1"/>
                        </wps:cNvSpPr>
                        <wps:spPr bwMode="auto">
                          <a:xfrm>
                            <a:off x="3080385" y="3968750"/>
                            <a:ext cx="415925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Line 111"/>
                        <wps:cNvCnPr>
                          <a:cxnSpLocks noChangeShapeType="1"/>
                        </wps:cNvCnPr>
                        <wps:spPr bwMode="auto">
                          <a:xfrm>
                            <a:off x="3080385" y="4130040"/>
                            <a:ext cx="415925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8" name="Rectangle 112"/>
                        <wps:cNvSpPr>
                          <a:spLocks noChangeArrowheads="1"/>
                        </wps:cNvSpPr>
                        <wps:spPr bwMode="auto">
                          <a:xfrm>
                            <a:off x="3080385" y="4130040"/>
                            <a:ext cx="4159250"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Line 113"/>
                        <wps:cNvCnPr>
                          <a:cxnSpLocks noChangeShapeType="1"/>
                        </wps:cNvCnPr>
                        <wps:spPr bwMode="auto">
                          <a:xfrm>
                            <a:off x="570865" y="4290695"/>
                            <a:ext cx="666877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Rectangle 114"/>
                        <wps:cNvSpPr>
                          <a:spLocks noChangeArrowheads="1"/>
                        </wps:cNvSpPr>
                        <wps:spPr bwMode="auto">
                          <a:xfrm>
                            <a:off x="570865" y="4290695"/>
                            <a:ext cx="666877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Line 115"/>
                        <wps:cNvCnPr>
                          <a:cxnSpLocks noChangeShapeType="1"/>
                        </wps:cNvCnPr>
                        <wps:spPr bwMode="auto">
                          <a:xfrm>
                            <a:off x="10795" y="4451985"/>
                            <a:ext cx="722884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Rectangle 116"/>
                        <wps:cNvSpPr>
                          <a:spLocks noChangeArrowheads="1"/>
                        </wps:cNvSpPr>
                        <wps:spPr bwMode="auto">
                          <a:xfrm>
                            <a:off x="10795" y="4451985"/>
                            <a:ext cx="722884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Line 117"/>
                        <wps:cNvCnPr>
                          <a:cxnSpLocks noChangeShapeType="1"/>
                        </wps:cNvCnPr>
                        <wps:spPr bwMode="auto">
                          <a:xfrm>
                            <a:off x="10795" y="4895215"/>
                            <a:ext cx="722884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4" name="Rectangle 118"/>
                        <wps:cNvSpPr>
                          <a:spLocks noChangeArrowheads="1"/>
                        </wps:cNvSpPr>
                        <wps:spPr bwMode="auto">
                          <a:xfrm>
                            <a:off x="10795" y="4895215"/>
                            <a:ext cx="722884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7" o:spid="_x0000_s1027" editas="canvas" style="width:570.1pt;height:405pt;mso-position-horizontal-relative:char;mso-position-vertical-relative:line" coordsize="72402,5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72402;height:51435;visibility:visible;mso-wrap-style:square">
                  <v:fill o:detectmouseclick="t"/>
                  <v:path o:connecttype="none"/>
                </v:shape>
                <v:rect id="Rectangle 8" o:spid="_x0000_s1029" style="position:absolute;left:57;top:7181;width:72313;height:11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eu8EA&#10;AADaAAAADwAAAGRycy9kb3ducmV2LnhtbERPTWvCQBC9C/0PyxS8iG70IBJdRaSVQgvFtBK8Ddkx&#10;G8zOhuw2xn/vCgVPw+N9zmrT21p01PrKsYLpJAFBXDhdcang9+d9vADhA7LG2jEpuJGHzfplsMJU&#10;uysfqMtCKWII+xQVmBCaVEpfGLLoJ64hjtzZtRZDhG0pdYvXGG5rOUuSubRYcWww2NDOUHHJ/qyC&#10;rcxP/JV9dkdrbjLXo4v93r8pNXztt0sQgfrwFP+7P3ScD49XHle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jXrvBAAAA2gAAAA8AAAAAAAAAAAAAAAAAmAIAAGRycy9kb3du&#10;cmV2LnhtbFBLBQYAAAAABAAEAPUAAACGAwAAAAA=&#10;" fillcolor="#f2f2f2" stroked="f"/>
                <v:rect id="Rectangle 9" o:spid="_x0000_s1030" style="position:absolute;left:57;top:18783;width:72313;height:9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EMQA&#10;AADaAAAADwAAAGRycy9kb3ducmV2LnhtbESPT2vCQBTE70K/w/IKvZlNPQSJboKElvbQKtWAeHtk&#10;X/5g9m3IbjX99q4g9DjMzG+YdT6ZXlxodJ1lBa9RDIK4srrjRkF5eJ8vQTiPrLG3TAr+yEGePc3W&#10;mGp75R+67H0jAoRdigpa74dUSle1ZNBFdiAOXm1Hgz7IsZF6xGuAm14u4jiRBjsOCy0OVLRUnfe/&#10;RoGb6uq4w+/mK3EfQ3cs3ranpFTq5XnarEB4mvx/+NH+1AoWcL8Sbo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s7hDEAAAA2gAAAA8AAAAAAAAAAAAAAAAAmAIAAGRycy9k&#10;b3ducmV2LnhtbFBLBQYAAAAABAAEAPUAAACJAwAAAAA=&#10;" fillcolor="#d8d8d8" stroked="f"/>
                <v:rect id="Rectangle 10" o:spid="_x0000_s1031" style="position:absolute;left:57;top:28454;width:72313;height:9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5ZhsMA&#10;AADaAAAADwAAAGRycy9kb3ducmV2LnhtbESPT4vCMBTE74LfITxhL2VNVRDtGkVFWW/+Wzw/mrdt&#10;sXkpTbR1P/1GEDwOM/MbZrZoTSnuVLvCsoJBPwZBnFpdcKbg57z9nIBwHlljaZkUPMjBYt7tzDDR&#10;tuEj3U8+EwHCLkEFufdVIqVLczLo+rYiDt6vrQ36IOtM6hqbADelHMbxWBosOCzkWNE6p/R6uhkF&#10;UTW6rJq/wy7ab+PH5vtynGZRq9RHr11+gfDU+nf41d5pBSN4Xgk3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5ZhsMAAADaAAAADwAAAAAAAAAAAAAAAACYAgAAZHJzL2Rv&#10;d25yZXYueG1sUEsFBgAAAAAEAAQA9QAAAIgDAAAAAA==&#10;" fillcolor="#bfbfbf" stroked="f"/>
                <v:rect id="Rectangle 11" o:spid="_x0000_s1032" style="position:absolute;left:57;top:38125;width:72313;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hsEA&#10;AADaAAAADwAAAGRycy9kb3ducmV2LnhtbESPzarCMBSE94LvEI7g5qKpXhWpRvGHK3fhxurC5aE5&#10;tsXmpDRR69sbQXA5zMw3zHzZmFLcqXaFZQWDfgSCOLW64EzB6fjXm4JwHlljaZkUPMnBctFuzTHW&#10;9sEHuic+EwHCLkYFufdVLKVLczLo+rYiDt7F1gZ9kHUmdY2PADelHEbRRBosOCzkWNEmp/Sa3IyC&#10;sXGjQSR3++3tTPSzMc0vJ2ulup1mNQPhqfHf8Kf9rxWM4H0l3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rcIbBAAAA2gAAAA8AAAAAAAAAAAAAAAAAmAIAAGRycy9kb3du&#10;cmV2LnhtbFBLBQYAAAAABAAEAPUAAACGAwAAAAA=&#10;" fillcolor="#a5a5a5" stroked="f"/>
                <v:rect id="Rectangle 12" o:spid="_x0000_s1033" style="position:absolute;left:30753;top:44577;width:41617;height:4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aujcUA&#10;AADaAAAADwAAAGRycy9kb3ducmV2LnhtbESPQWvCQBSE70L/w/IK3nRT0UZSVykVMZfE1hbF2yP7&#10;moRm34bsqvHfdwsFj8PMfMMsVr1pxIU6V1tW8DSOQBAXVtdcKvj63IzmIJxH1thYJgU3crBaPgwW&#10;mGh75Q+67H0pAoRdggoq79tESldUZNCNbUscvG/bGfRBdqXUHV4D3DRyEkXP0mDNYaHClt4qKn72&#10;Z6PAxGle5Lt5u40P09P6+J658ylTavjYv76A8NT7e/i/nWoFM/i7Em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5q6NxQAAANoAAAAPAAAAAAAAAAAAAAAAAJgCAABkcnMv&#10;ZG93bnJldi54bWxQSwUGAAAAAAQABAD1AAAAigMAAAAA&#10;" fillcolor="#fcd5b4" stroked="f"/>
                <v:rect id="Rectangle 13" o:spid="_x0000_s1034" style="position:absolute;left:711;top:4013;width:474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D61950" w:rsidRDefault="00D61950">
                        <w:proofErr w:type="spellStart"/>
                        <w:r>
                          <w:rPr>
                            <w:rFonts w:ascii="Calibri" w:hAnsi="Calibri" w:cs="Calibri"/>
                            <w:color w:val="000000"/>
                            <w:sz w:val="20"/>
                            <w:szCs w:val="20"/>
                            <w:lang w:val="en-US"/>
                          </w:rPr>
                          <w:t>Numéros</w:t>
                        </w:r>
                        <w:proofErr w:type="spellEnd"/>
                      </w:p>
                    </w:txbxContent>
                  </v:textbox>
                </v:rect>
                <v:rect id="Rectangle 14" o:spid="_x0000_s1035" style="position:absolute;left:16586;top:4013;width:3562;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D61950" w:rsidRDefault="00D61950">
                        <w:r>
                          <w:rPr>
                            <w:rFonts w:ascii="Calibri" w:hAnsi="Calibri" w:cs="Calibri"/>
                            <w:color w:val="000000"/>
                            <w:sz w:val="20"/>
                            <w:szCs w:val="20"/>
                            <w:lang w:val="en-US"/>
                          </w:rPr>
                          <w:t>Phases</w:t>
                        </w:r>
                      </w:p>
                    </w:txbxContent>
                  </v:textbox>
                </v:rect>
                <v:rect id="Rectangle 15" o:spid="_x0000_s1036" style="position:absolute;left:47155;top:4013;width:3562;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D61950" w:rsidRDefault="00D61950">
                        <w:proofErr w:type="spellStart"/>
                        <w:r>
                          <w:rPr>
                            <w:rFonts w:ascii="Calibri" w:hAnsi="Calibri" w:cs="Calibri"/>
                            <w:color w:val="000000"/>
                            <w:sz w:val="20"/>
                            <w:szCs w:val="20"/>
                            <w:lang w:val="en-US"/>
                          </w:rPr>
                          <w:t>Tâches</w:t>
                        </w:r>
                        <w:proofErr w:type="spellEnd"/>
                        <w:r>
                          <w:rPr>
                            <w:rFonts w:ascii="Calibri" w:hAnsi="Calibri" w:cs="Calibri"/>
                            <w:color w:val="000000"/>
                            <w:sz w:val="20"/>
                            <w:szCs w:val="20"/>
                            <w:lang w:val="en-US"/>
                          </w:rPr>
                          <w:t xml:space="preserve"> </w:t>
                        </w:r>
                      </w:p>
                    </w:txbxContent>
                  </v:textbox>
                </v:rect>
                <v:rect id="Rectangle 16" o:spid="_x0000_s1037" style="position:absolute;left:67246;top:2400;width:507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D61950" w:rsidRDefault="00D61950">
                        <w:proofErr w:type="gramStart"/>
                        <w:r>
                          <w:rPr>
                            <w:rFonts w:ascii="Calibri" w:hAnsi="Calibri" w:cs="Calibri"/>
                            <w:color w:val="000000"/>
                            <w:sz w:val="20"/>
                            <w:szCs w:val="20"/>
                            <w:lang w:val="en-US"/>
                          </w:rPr>
                          <w:t>charge</w:t>
                        </w:r>
                        <w:proofErr w:type="gramEnd"/>
                        <w:r>
                          <w:rPr>
                            <w:rFonts w:ascii="Calibri" w:hAnsi="Calibri" w:cs="Calibri"/>
                            <w:color w:val="000000"/>
                            <w:sz w:val="20"/>
                            <w:szCs w:val="20"/>
                            <w:lang w:val="en-US"/>
                          </w:rPr>
                          <w:t xml:space="preserve"> en </w:t>
                        </w:r>
                      </w:p>
                    </w:txbxContent>
                  </v:textbox>
                </v:rect>
                <v:rect id="Rectangle 17" o:spid="_x0000_s1038" style="position:absolute;left:68199;top:4013;width:296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D61950" w:rsidRDefault="00D61950">
                        <w:r>
                          <w:rPr>
                            <w:rFonts w:ascii="Calibri" w:hAnsi="Calibri" w:cs="Calibri"/>
                            <w:color w:val="000000"/>
                            <w:sz w:val="20"/>
                            <w:szCs w:val="20"/>
                            <w:lang w:val="en-US"/>
                          </w:rPr>
                          <w:t xml:space="preserve">Jour / </w:t>
                        </w:r>
                      </w:p>
                    </w:txbxContent>
                  </v:textbox>
                </v:rect>
                <v:rect id="Rectangle 18" o:spid="_x0000_s1039" style="position:absolute;left:67671;top:5626;width:412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D61950" w:rsidRDefault="00D61950">
                        <w:proofErr w:type="spellStart"/>
                        <w:r>
                          <w:rPr>
                            <w:rFonts w:ascii="Calibri" w:hAnsi="Calibri" w:cs="Calibri"/>
                            <w:color w:val="000000"/>
                            <w:sz w:val="20"/>
                            <w:szCs w:val="20"/>
                            <w:lang w:val="en-US"/>
                          </w:rPr>
                          <w:t>Homme</w:t>
                        </w:r>
                        <w:proofErr w:type="spellEnd"/>
                      </w:p>
                    </w:txbxContent>
                  </v:textbox>
                </v:rect>
                <v:rect id="Rectangle 19" o:spid="_x0000_s1040" style="position:absolute;left:43059;top:9410;width:1250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D61950" w:rsidRDefault="00D61950">
                        <w:proofErr w:type="spellStart"/>
                        <w:r>
                          <w:rPr>
                            <w:rFonts w:ascii="Calibri" w:hAnsi="Calibri" w:cs="Calibri"/>
                            <w:color w:val="000000"/>
                            <w:sz w:val="20"/>
                            <w:szCs w:val="20"/>
                            <w:lang w:val="en-US"/>
                          </w:rPr>
                          <w:t>Formaliser</w:t>
                        </w:r>
                        <w:proofErr w:type="spellEnd"/>
                        <w:r>
                          <w:rPr>
                            <w:rFonts w:ascii="Calibri" w:hAnsi="Calibri" w:cs="Calibri"/>
                            <w:color w:val="000000"/>
                            <w:sz w:val="20"/>
                            <w:szCs w:val="20"/>
                            <w:lang w:val="en-US"/>
                          </w:rPr>
                          <w:t xml:space="preserve"> les </w:t>
                        </w:r>
                        <w:proofErr w:type="spellStart"/>
                        <w:r>
                          <w:rPr>
                            <w:rFonts w:ascii="Calibri" w:hAnsi="Calibri" w:cs="Calibri"/>
                            <w:color w:val="000000"/>
                            <w:sz w:val="20"/>
                            <w:szCs w:val="20"/>
                            <w:lang w:val="en-US"/>
                          </w:rPr>
                          <w:t>exigences</w:t>
                        </w:r>
                        <w:proofErr w:type="spellEnd"/>
                      </w:p>
                    </w:txbxContent>
                  </v:textbox>
                </v:rect>
                <v:rect id="Rectangle 20" o:spid="_x0000_s1041" style="position:absolute;left:69303;top:9410;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D61950" w:rsidRDefault="00D61950">
                        <w:r>
                          <w:rPr>
                            <w:rFonts w:ascii="Calibri" w:hAnsi="Calibri" w:cs="Calibri"/>
                            <w:color w:val="000000"/>
                            <w:sz w:val="20"/>
                            <w:szCs w:val="20"/>
                            <w:lang w:val="en-US"/>
                          </w:rPr>
                          <w:t>30</w:t>
                        </w:r>
                      </w:p>
                    </w:txbxContent>
                  </v:textbox>
                </v:rect>
                <v:rect id="Rectangle 21" o:spid="_x0000_s1042" style="position:absolute;left:38715;top:14408;width:2221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D61950" w:rsidRDefault="00D61950">
                        <w:proofErr w:type="spellStart"/>
                        <w:r>
                          <w:rPr>
                            <w:rFonts w:ascii="Calibri" w:hAnsi="Calibri" w:cs="Calibri"/>
                            <w:color w:val="000000"/>
                            <w:sz w:val="20"/>
                            <w:szCs w:val="20"/>
                            <w:lang w:val="en-US"/>
                          </w:rPr>
                          <w:t>Elaborer</w:t>
                        </w:r>
                        <w:proofErr w:type="spellEnd"/>
                        <w:r>
                          <w:rPr>
                            <w:rFonts w:ascii="Calibri" w:hAnsi="Calibri" w:cs="Calibri"/>
                            <w:color w:val="000000"/>
                            <w:sz w:val="20"/>
                            <w:szCs w:val="20"/>
                            <w:lang w:val="en-US"/>
                          </w:rPr>
                          <w:t xml:space="preserve"> le document </w:t>
                        </w:r>
                        <w:proofErr w:type="spellStart"/>
                        <w:proofErr w:type="gramStart"/>
                        <w:r>
                          <w:rPr>
                            <w:rFonts w:ascii="Calibri" w:hAnsi="Calibri" w:cs="Calibri"/>
                            <w:color w:val="000000"/>
                            <w:sz w:val="20"/>
                            <w:szCs w:val="20"/>
                            <w:lang w:val="en-US"/>
                          </w:rPr>
                          <w:t>étude</w:t>
                        </w:r>
                        <w:proofErr w:type="spellEnd"/>
                        <w:r>
                          <w:rPr>
                            <w:rFonts w:ascii="Calibri" w:hAnsi="Calibri" w:cs="Calibri"/>
                            <w:color w:val="000000"/>
                            <w:sz w:val="20"/>
                            <w:szCs w:val="20"/>
                            <w:lang w:val="en-US"/>
                          </w:rPr>
                          <w:t xml:space="preserve">  </w:t>
                        </w:r>
                        <w:proofErr w:type="spellStart"/>
                        <w:r>
                          <w:rPr>
                            <w:rFonts w:ascii="Calibri" w:hAnsi="Calibri" w:cs="Calibri"/>
                            <w:color w:val="000000"/>
                            <w:sz w:val="20"/>
                            <w:szCs w:val="20"/>
                            <w:lang w:val="en-US"/>
                          </w:rPr>
                          <w:t>d'opportunité</w:t>
                        </w:r>
                        <w:proofErr w:type="spellEnd"/>
                        <w:proofErr w:type="gramEnd"/>
                      </w:p>
                    </w:txbxContent>
                  </v:textbox>
                </v:rect>
                <v:rect id="Rectangle 22" o:spid="_x0000_s1043" style="position:absolute;left:69303;top:14408;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D61950" w:rsidRDefault="00D61950">
                        <w:r>
                          <w:rPr>
                            <w:rFonts w:ascii="Calibri" w:hAnsi="Calibri" w:cs="Calibri"/>
                            <w:color w:val="000000"/>
                            <w:sz w:val="20"/>
                            <w:szCs w:val="20"/>
                            <w:lang w:val="en-US"/>
                          </w:rPr>
                          <w:t>30</w:t>
                        </w:r>
                      </w:p>
                    </w:txbxContent>
                  </v:textbox>
                </v:rect>
                <v:rect id="Rectangle 23" o:spid="_x0000_s1044" style="position:absolute;left:10001;top:17227;width:1805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D61950" w:rsidRDefault="00D61950">
                        <w:r>
                          <w:rPr>
                            <w:rFonts w:ascii="Calibri" w:hAnsi="Calibri" w:cs="Calibri"/>
                            <w:b/>
                            <w:bCs/>
                            <w:color w:val="000000"/>
                            <w:sz w:val="20"/>
                            <w:szCs w:val="20"/>
                            <w:lang w:val="en-US"/>
                          </w:rPr>
                          <w:t xml:space="preserve">Action de </w:t>
                        </w:r>
                        <w:proofErr w:type="spellStart"/>
                        <w:r>
                          <w:rPr>
                            <w:rFonts w:ascii="Calibri" w:hAnsi="Calibri" w:cs="Calibri"/>
                            <w:b/>
                            <w:bCs/>
                            <w:color w:val="000000"/>
                            <w:sz w:val="20"/>
                            <w:szCs w:val="20"/>
                            <w:lang w:val="en-US"/>
                          </w:rPr>
                          <w:t>contrôle</w:t>
                        </w:r>
                        <w:proofErr w:type="spellEnd"/>
                        <w:r>
                          <w:rPr>
                            <w:rFonts w:ascii="Calibri" w:hAnsi="Calibri" w:cs="Calibri"/>
                            <w:b/>
                            <w:bCs/>
                            <w:color w:val="000000"/>
                            <w:sz w:val="20"/>
                            <w:szCs w:val="20"/>
                            <w:lang w:val="en-US"/>
                          </w:rPr>
                          <w:t xml:space="preserve"> en fin de phase</w:t>
                        </w:r>
                      </w:p>
                    </w:txbxContent>
                  </v:textbox>
                </v:rect>
                <v:rect id="Rectangle 24" o:spid="_x0000_s1045" style="position:absolute;left:40322;top:17227;width:1850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D61950" w:rsidRDefault="00D61950">
                        <w:proofErr w:type="gramStart"/>
                        <w:r>
                          <w:rPr>
                            <w:rFonts w:ascii="Calibri" w:hAnsi="Calibri" w:cs="Calibri"/>
                            <w:b/>
                            <w:bCs/>
                            <w:color w:val="000000"/>
                            <w:sz w:val="20"/>
                            <w:szCs w:val="20"/>
                            <w:lang w:val="en-US"/>
                          </w:rPr>
                          <w:t>validation</w:t>
                        </w:r>
                        <w:proofErr w:type="gramEnd"/>
                        <w:r>
                          <w:rPr>
                            <w:rFonts w:ascii="Calibri" w:hAnsi="Calibri" w:cs="Calibri"/>
                            <w:b/>
                            <w:bCs/>
                            <w:color w:val="000000"/>
                            <w:sz w:val="20"/>
                            <w:szCs w:val="20"/>
                            <w:lang w:val="en-US"/>
                          </w:rPr>
                          <w:t xml:space="preserve"> de </w:t>
                        </w:r>
                        <w:proofErr w:type="spellStart"/>
                        <w:r>
                          <w:rPr>
                            <w:rFonts w:ascii="Calibri" w:hAnsi="Calibri" w:cs="Calibri"/>
                            <w:b/>
                            <w:bCs/>
                            <w:color w:val="000000"/>
                            <w:sz w:val="20"/>
                            <w:szCs w:val="20"/>
                            <w:lang w:val="en-US"/>
                          </w:rPr>
                          <w:t>l'étude</w:t>
                        </w:r>
                        <w:proofErr w:type="spellEnd"/>
                        <w:r>
                          <w:rPr>
                            <w:rFonts w:ascii="Calibri" w:hAnsi="Calibri" w:cs="Calibri"/>
                            <w:b/>
                            <w:bCs/>
                            <w:color w:val="000000"/>
                            <w:sz w:val="20"/>
                            <w:szCs w:val="20"/>
                            <w:lang w:val="en-US"/>
                          </w:rPr>
                          <w:t xml:space="preserve"> </w:t>
                        </w:r>
                        <w:proofErr w:type="spellStart"/>
                        <w:r>
                          <w:rPr>
                            <w:rFonts w:ascii="Calibri" w:hAnsi="Calibri" w:cs="Calibri"/>
                            <w:b/>
                            <w:bCs/>
                            <w:color w:val="000000"/>
                            <w:sz w:val="20"/>
                            <w:szCs w:val="20"/>
                            <w:lang w:val="en-US"/>
                          </w:rPr>
                          <w:t>d'opportunité</w:t>
                        </w:r>
                        <w:proofErr w:type="spellEnd"/>
                      </w:p>
                    </w:txbxContent>
                  </v:textbox>
                </v:rect>
                <v:rect id="Rectangle 25" o:spid="_x0000_s1046" style="position:absolute;left:44437;top:18840;width:955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D61950" w:rsidRDefault="00D61950">
                        <w:r>
                          <w:rPr>
                            <w:rFonts w:ascii="Calibri" w:hAnsi="Calibri" w:cs="Calibri"/>
                            <w:color w:val="000000"/>
                            <w:sz w:val="20"/>
                            <w:szCs w:val="20"/>
                            <w:lang w:val="en-US"/>
                          </w:rPr>
                          <w:t>Etude de l'existant</w:t>
                        </w:r>
                      </w:p>
                    </w:txbxContent>
                  </v:textbox>
                </v:rect>
                <v:rect id="Rectangle 26" o:spid="_x0000_s1047" style="position:absolute;left:69303;top:18840;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D61950" w:rsidRDefault="00D61950">
                        <w:r>
                          <w:rPr>
                            <w:rFonts w:ascii="Calibri" w:hAnsi="Calibri" w:cs="Calibri"/>
                            <w:color w:val="000000"/>
                            <w:sz w:val="20"/>
                            <w:szCs w:val="20"/>
                            <w:lang w:val="en-US"/>
                          </w:rPr>
                          <w:t>20</w:t>
                        </w:r>
                      </w:p>
                    </w:txbxContent>
                  </v:textbox>
                </v:rect>
                <v:rect id="Rectangle 27" o:spid="_x0000_s1048" style="position:absolute;left:43561;top:20453;width:1147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D61950" w:rsidRDefault="00D61950">
                        <w:proofErr w:type="gramStart"/>
                        <w:r>
                          <w:rPr>
                            <w:rFonts w:ascii="Calibri" w:hAnsi="Calibri" w:cs="Calibri"/>
                            <w:color w:val="000000"/>
                            <w:sz w:val="20"/>
                            <w:szCs w:val="20"/>
                            <w:lang w:val="en-US"/>
                          </w:rPr>
                          <w:t>formulation</w:t>
                        </w:r>
                        <w:proofErr w:type="gramEnd"/>
                        <w:r>
                          <w:rPr>
                            <w:rFonts w:ascii="Calibri" w:hAnsi="Calibri" w:cs="Calibri"/>
                            <w:color w:val="000000"/>
                            <w:sz w:val="20"/>
                            <w:szCs w:val="20"/>
                            <w:lang w:val="en-US"/>
                          </w:rPr>
                          <w:t xml:space="preserve"> du </w:t>
                        </w:r>
                        <w:proofErr w:type="spellStart"/>
                        <w:r>
                          <w:rPr>
                            <w:rFonts w:ascii="Calibri" w:hAnsi="Calibri" w:cs="Calibri"/>
                            <w:color w:val="000000"/>
                            <w:sz w:val="20"/>
                            <w:szCs w:val="20"/>
                            <w:lang w:val="en-US"/>
                          </w:rPr>
                          <w:t>besoin</w:t>
                        </w:r>
                        <w:proofErr w:type="spellEnd"/>
                      </w:p>
                    </w:txbxContent>
                  </v:textbox>
                </v:rect>
                <v:rect id="Rectangle 28" o:spid="_x0000_s1049" style="position:absolute;left:69303;top:20453;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D61950" w:rsidRDefault="00D61950">
                        <w:r>
                          <w:rPr>
                            <w:rFonts w:ascii="Calibri" w:hAnsi="Calibri" w:cs="Calibri"/>
                            <w:color w:val="000000"/>
                            <w:sz w:val="20"/>
                            <w:szCs w:val="20"/>
                            <w:lang w:val="en-US"/>
                          </w:rPr>
                          <w:t>30</w:t>
                        </w:r>
                      </w:p>
                    </w:txbxContent>
                  </v:textbox>
                </v:rect>
                <v:rect id="Rectangle 29" o:spid="_x0000_s1050" style="position:absolute;left:38017;top:22866;width:2201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D61950" w:rsidRDefault="00882FEE">
                        <w:proofErr w:type="spellStart"/>
                        <w:r>
                          <w:rPr>
                            <w:rFonts w:ascii="Calibri" w:hAnsi="Calibri" w:cs="Calibri"/>
                            <w:color w:val="000000"/>
                            <w:sz w:val="20"/>
                            <w:szCs w:val="20"/>
                            <w:lang w:val="en-US"/>
                          </w:rPr>
                          <w:t>S</w:t>
                        </w:r>
                        <w:r w:rsidR="00D61950">
                          <w:rPr>
                            <w:rFonts w:ascii="Calibri" w:hAnsi="Calibri" w:cs="Calibri"/>
                            <w:color w:val="000000"/>
                            <w:sz w:val="20"/>
                            <w:szCs w:val="20"/>
                            <w:lang w:val="en-US"/>
                          </w:rPr>
                          <w:t>pécifications</w:t>
                        </w:r>
                        <w:proofErr w:type="spellEnd"/>
                        <w:r w:rsidR="00D61950">
                          <w:rPr>
                            <w:rFonts w:ascii="Calibri" w:hAnsi="Calibri" w:cs="Calibri"/>
                            <w:color w:val="000000"/>
                            <w:sz w:val="20"/>
                            <w:szCs w:val="20"/>
                            <w:lang w:val="en-US"/>
                          </w:rPr>
                          <w:t xml:space="preserve"> </w:t>
                        </w:r>
                        <w:proofErr w:type="spellStart"/>
                        <w:r w:rsidR="00D61950">
                          <w:rPr>
                            <w:rFonts w:ascii="Calibri" w:hAnsi="Calibri" w:cs="Calibri"/>
                            <w:color w:val="000000"/>
                            <w:sz w:val="20"/>
                            <w:szCs w:val="20"/>
                            <w:lang w:val="en-US"/>
                          </w:rPr>
                          <w:t>fonctionnelles</w:t>
                        </w:r>
                        <w:proofErr w:type="spellEnd"/>
                        <w:r w:rsidR="00D61950">
                          <w:rPr>
                            <w:rFonts w:ascii="Calibri" w:hAnsi="Calibri" w:cs="Calibri"/>
                            <w:color w:val="000000"/>
                            <w:sz w:val="20"/>
                            <w:szCs w:val="20"/>
                            <w:lang w:val="en-US"/>
                          </w:rPr>
                          <w:t xml:space="preserve"> </w:t>
                        </w:r>
                        <w:proofErr w:type="gramStart"/>
                        <w:r w:rsidR="00D61950">
                          <w:rPr>
                            <w:rFonts w:ascii="Calibri" w:hAnsi="Calibri" w:cs="Calibri"/>
                            <w:color w:val="000000"/>
                            <w:sz w:val="20"/>
                            <w:szCs w:val="20"/>
                            <w:lang w:val="en-US"/>
                          </w:rPr>
                          <w:t>et</w:t>
                        </w:r>
                        <w:proofErr w:type="gramEnd"/>
                        <w:r w:rsidR="00D61950">
                          <w:rPr>
                            <w:rFonts w:ascii="Calibri" w:hAnsi="Calibri" w:cs="Calibri"/>
                            <w:color w:val="000000"/>
                            <w:sz w:val="20"/>
                            <w:szCs w:val="20"/>
                            <w:lang w:val="en-US"/>
                          </w:rPr>
                          <w:t xml:space="preserve"> techniques</w:t>
                        </w:r>
                      </w:p>
                    </w:txbxContent>
                  </v:textbox>
                </v:rect>
                <v:rect id="Rectangle 30" o:spid="_x0000_s1051" style="position:absolute;left:69303;top:22866;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D61950" w:rsidRDefault="00D61950">
                        <w:r>
                          <w:rPr>
                            <w:rFonts w:ascii="Calibri" w:hAnsi="Calibri" w:cs="Calibri"/>
                            <w:color w:val="000000"/>
                            <w:sz w:val="20"/>
                            <w:szCs w:val="20"/>
                            <w:lang w:val="en-US"/>
                          </w:rPr>
                          <w:t>50</w:t>
                        </w:r>
                      </w:p>
                    </w:txbxContent>
                  </v:textbox>
                </v:rect>
                <v:rect id="Rectangle 31" o:spid="_x0000_s1052" style="position:absolute;left:15532;top:25285;width:5905;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D61950" w:rsidRDefault="00D61950">
                        <w:r>
                          <w:rPr>
                            <w:rFonts w:ascii="Calibri" w:hAnsi="Calibri" w:cs="Calibri"/>
                            <w:color w:val="000000"/>
                            <w:sz w:val="20"/>
                            <w:szCs w:val="20"/>
                            <w:lang w:val="en-US"/>
                          </w:rPr>
                          <w:t>Conception</w:t>
                        </w:r>
                      </w:p>
                    </w:txbxContent>
                  </v:textbox>
                </v:rect>
                <v:rect id="Rectangle 32" o:spid="_x0000_s1053" style="position:absolute;left:37103;top:25285;width:2569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D61950" w:rsidRDefault="00D61950">
                        <w:proofErr w:type="spellStart"/>
                        <w:proofErr w:type="gramStart"/>
                        <w:r>
                          <w:rPr>
                            <w:rFonts w:ascii="Calibri" w:hAnsi="Calibri" w:cs="Calibri"/>
                            <w:color w:val="000000"/>
                            <w:sz w:val="20"/>
                            <w:szCs w:val="20"/>
                            <w:lang w:val="en-US"/>
                          </w:rPr>
                          <w:t>élaboration</w:t>
                        </w:r>
                        <w:proofErr w:type="spellEnd"/>
                        <w:proofErr w:type="gramEnd"/>
                        <w:r>
                          <w:rPr>
                            <w:rFonts w:ascii="Calibri" w:hAnsi="Calibri" w:cs="Calibri"/>
                            <w:color w:val="000000"/>
                            <w:sz w:val="20"/>
                            <w:szCs w:val="20"/>
                            <w:lang w:val="en-US"/>
                          </w:rPr>
                          <w:t xml:space="preserve"> du document de Conception </w:t>
                        </w:r>
                        <w:proofErr w:type="spellStart"/>
                        <w:r>
                          <w:rPr>
                            <w:rFonts w:ascii="Calibri" w:hAnsi="Calibri" w:cs="Calibri"/>
                            <w:color w:val="000000"/>
                            <w:sz w:val="20"/>
                            <w:szCs w:val="20"/>
                            <w:lang w:val="en-US"/>
                          </w:rPr>
                          <w:t>détaillée</w:t>
                        </w:r>
                        <w:proofErr w:type="spellEnd"/>
                      </w:p>
                    </w:txbxContent>
                  </v:textbox>
                </v:rect>
                <v:rect id="Rectangle 33" o:spid="_x0000_s1054" style="position:absolute;left:69005;top:25285;width:1937;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D61950" w:rsidRDefault="00D61950">
                        <w:r>
                          <w:rPr>
                            <w:rFonts w:ascii="Calibri" w:hAnsi="Calibri" w:cs="Calibri"/>
                            <w:color w:val="000000"/>
                            <w:sz w:val="20"/>
                            <w:szCs w:val="20"/>
                            <w:lang w:val="en-US"/>
                          </w:rPr>
                          <w:t>100</w:t>
                        </w:r>
                      </w:p>
                    </w:txbxContent>
                  </v:textbox>
                </v:rect>
                <v:rect id="Rectangle 34" o:spid="_x0000_s1055" style="position:absolute;left:10001;top:26898;width:1805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D61950" w:rsidRDefault="00D61950">
                        <w:r>
                          <w:rPr>
                            <w:rFonts w:ascii="Calibri" w:hAnsi="Calibri" w:cs="Calibri"/>
                            <w:b/>
                            <w:bCs/>
                            <w:color w:val="000000"/>
                            <w:sz w:val="20"/>
                            <w:szCs w:val="20"/>
                            <w:lang w:val="en-US"/>
                          </w:rPr>
                          <w:t xml:space="preserve">Action de </w:t>
                        </w:r>
                        <w:proofErr w:type="spellStart"/>
                        <w:r>
                          <w:rPr>
                            <w:rFonts w:ascii="Calibri" w:hAnsi="Calibri" w:cs="Calibri"/>
                            <w:b/>
                            <w:bCs/>
                            <w:color w:val="000000"/>
                            <w:sz w:val="20"/>
                            <w:szCs w:val="20"/>
                            <w:lang w:val="en-US"/>
                          </w:rPr>
                          <w:t>contrôle</w:t>
                        </w:r>
                        <w:proofErr w:type="spellEnd"/>
                        <w:r>
                          <w:rPr>
                            <w:rFonts w:ascii="Calibri" w:hAnsi="Calibri" w:cs="Calibri"/>
                            <w:b/>
                            <w:bCs/>
                            <w:color w:val="000000"/>
                            <w:sz w:val="20"/>
                            <w:szCs w:val="20"/>
                            <w:lang w:val="en-US"/>
                          </w:rPr>
                          <w:t xml:space="preserve"> en fin de phase</w:t>
                        </w:r>
                      </w:p>
                    </w:txbxContent>
                  </v:textbox>
                </v:rect>
                <v:rect id="Rectangle 35" o:spid="_x0000_s1056" style="position:absolute;left:35071;top:26898;width:3015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D61950" w:rsidRDefault="00D61950">
                        <w:proofErr w:type="gramStart"/>
                        <w:r>
                          <w:rPr>
                            <w:rFonts w:ascii="Calibri" w:hAnsi="Calibri" w:cs="Calibri"/>
                            <w:b/>
                            <w:bCs/>
                            <w:color w:val="000000"/>
                            <w:sz w:val="20"/>
                            <w:szCs w:val="20"/>
                            <w:lang w:val="en-US"/>
                          </w:rPr>
                          <w:t>validation</w:t>
                        </w:r>
                        <w:proofErr w:type="gramEnd"/>
                        <w:r>
                          <w:rPr>
                            <w:rFonts w:ascii="Calibri" w:hAnsi="Calibri" w:cs="Calibri"/>
                            <w:b/>
                            <w:bCs/>
                            <w:color w:val="000000"/>
                            <w:sz w:val="20"/>
                            <w:szCs w:val="20"/>
                            <w:lang w:val="en-US"/>
                          </w:rPr>
                          <w:t xml:space="preserve"> des dossiers de </w:t>
                        </w:r>
                        <w:proofErr w:type="spellStart"/>
                        <w:r>
                          <w:rPr>
                            <w:rFonts w:ascii="Calibri" w:hAnsi="Calibri" w:cs="Calibri"/>
                            <w:b/>
                            <w:bCs/>
                            <w:color w:val="000000"/>
                            <w:sz w:val="20"/>
                            <w:szCs w:val="20"/>
                            <w:lang w:val="en-US"/>
                          </w:rPr>
                          <w:t>spécifications</w:t>
                        </w:r>
                        <w:proofErr w:type="spellEnd"/>
                        <w:r>
                          <w:rPr>
                            <w:rFonts w:ascii="Calibri" w:hAnsi="Calibri" w:cs="Calibri"/>
                            <w:b/>
                            <w:bCs/>
                            <w:color w:val="000000"/>
                            <w:sz w:val="20"/>
                            <w:szCs w:val="20"/>
                            <w:lang w:val="en-US"/>
                          </w:rPr>
                          <w:t xml:space="preserve"> et de conception</w:t>
                        </w:r>
                      </w:p>
                    </w:txbxContent>
                  </v:textbox>
                </v:rect>
                <v:rect id="Rectangle 36" o:spid="_x0000_s1057" style="position:absolute;left:40195;top:28511;width:1887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D61950" w:rsidRDefault="00D61950">
                        <w:proofErr w:type="spellStart"/>
                        <w:proofErr w:type="gramStart"/>
                        <w:r>
                          <w:rPr>
                            <w:rFonts w:ascii="Calibri" w:hAnsi="Calibri" w:cs="Calibri"/>
                            <w:color w:val="000000"/>
                            <w:sz w:val="20"/>
                            <w:szCs w:val="20"/>
                            <w:lang w:val="en-US"/>
                          </w:rPr>
                          <w:t>élaboration</w:t>
                        </w:r>
                        <w:proofErr w:type="spellEnd"/>
                        <w:proofErr w:type="gramEnd"/>
                        <w:r>
                          <w:rPr>
                            <w:rFonts w:ascii="Calibri" w:hAnsi="Calibri" w:cs="Calibri"/>
                            <w:color w:val="000000"/>
                            <w:sz w:val="20"/>
                            <w:szCs w:val="20"/>
                            <w:lang w:val="en-US"/>
                          </w:rPr>
                          <w:t xml:space="preserve"> du dossier de </w:t>
                        </w:r>
                        <w:proofErr w:type="spellStart"/>
                        <w:r>
                          <w:rPr>
                            <w:rFonts w:ascii="Calibri" w:hAnsi="Calibri" w:cs="Calibri"/>
                            <w:color w:val="000000"/>
                            <w:sz w:val="20"/>
                            <w:szCs w:val="20"/>
                            <w:lang w:val="en-US"/>
                          </w:rPr>
                          <w:t>réalisation</w:t>
                        </w:r>
                        <w:proofErr w:type="spellEnd"/>
                      </w:p>
                    </w:txbxContent>
                  </v:textbox>
                </v:rect>
                <v:rect id="Rectangle 37" o:spid="_x0000_s1058" style="position:absolute;left:69303;top:28511;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D61950" w:rsidRDefault="00D61950">
                        <w:r>
                          <w:rPr>
                            <w:rFonts w:ascii="Calibri" w:hAnsi="Calibri" w:cs="Calibri"/>
                            <w:color w:val="000000"/>
                            <w:sz w:val="20"/>
                            <w:szCs w:val="20"/>
                            <w:lang w:val="en-US"/>
                          </w:rPr>
                          <w:t>50</w:t>
                        </w:r>
                      </w:p>
                    </w:txbxContent>
                  </v:textbox>
                </v:rect>
                <v:rect id="Rectangle 38" o:spid="_x0000_s1059" style="position:absolute;left:42779;top:30124;width:1316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D61950" w:rsidRDefault="00D61950">
                        <w:proofErr w:type="spellStart"/>
                        <w:r>
                          <w:rPr>
                            <w:rFonts w:ascii="Calibri" w:hAnsi="Calibri" w:cs="Calibri"/>
                            <w:color w:val="000000"/>
                            <w:sz w:val="20"/>
                            <w:szCs w:val="20"/>
                            <w:lang w:val="en-US"/>
                          </w:rPr>
                          <w:t>Réalisation</w:t>
                        </w:r>
                        <w:proofErr w:type="spellEnd"/>
                        <w:r>
                          <w:rPr>
                            <w:rFonts w:ascii="Calibri" w:hAnsi="Calibri" w:cs="Calibri"/>
                            <w:color w:val="000000"/>
                            <w:sz w:val="20"/>
                            <w:szCs w:val="20"/>
                            <w:lang w:val="en-US"/>
                          </w:rPr>
                          <w:t xml:space="preserve"> des interfaces</w:t>
                        </w:r>
                      </w:p>
                    </w:txbxContent>
                  </v:textbox>
                </v:rect>
                <v:rect id="Rectangle 39" o:spid="_x0000_s1060" style="position:absolute;left:69303;top:30124;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D61950" w:rsidRDefault="00D61950">
                        <w:r>
                          <w:rPr>
                            <w:rFonts w:ascii="Calibri" w:hAnsi="Calibri" w:cs="Calibri"/>
                            <w:color w:val="000000"/>
                            <w:sz w:val="20"/>
                            <w:szCs w:val="20"/>
                            <w:lang w:val="en-US"/>
                          </w:rPr>
                          <w:t>80</w:t>
                        </w:r>
                      </w:p>
                    </w:txbxContent>
                  </v:textbox>
                </v:rect>
                <v:rect id="Rectangle 40" o:spid="_x0000_s1061" style="position:absolute;left:47002;top:31737;width:385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D61950" w:rsidRDefault="00D61950">
                        <w:proofErr w:type="spellStart"/>
                        <w:r>
                          <w:rPr>
                            <w:rFonts w:ascii="Calibri" w:hAnsi="Calibri" w:cs="Calibri"/>
                            <w:color w:val="000000"/>
                            <w:sz w:val="20"/>
                            <w:szCs w:val="20"/>
                            <w:lang w:val="en-US"/>
                          </w:rPr>
                          <w:t>Codage</w:t>
                        </w:r>
                        <w:proofErr w:type="spellEnd"/>
                      </w:p>
                    </w:txbxContent>
                  </v:textbox>
                </v:rect>
                <v:rect id="Rectangle 41" o:spid="_x0000_s1062" style="position:absolute;left:69005;top:31737;width:193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D61950" w:rsidRDefault="00D61950">
                        <w:r>
                          <w:rPr>
                            <w:rFonts w:ascii="Calibri" w:hAnsi="Calibri" w:cs="Calibri"/>
                            <w:color w:val="000000"/>
                            <w:sz w:val="20"/>
                            <w:szCs w:val="20"/>
                            <w:lang w:val="en-US"/>
                          </w:rPr>
                          <w:t>170</w:t>
                        </w:r>
                      </w:p>
                    </w:txbxContent>
                  </v:textbox>
                </v:rect>
                <v:rect id="Rectangle 42" o:spid="_x0000_s1063" style="position:absolute;left:45446;top:33343;width:7290;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D61950" w:rsidRDefault="00D61950">
                        <w:proofErr w:type="gramStart"/>
                        <w:r>
                          <w:rPr>
                            <w:rFonts w:ascii="Calibri" w:hAnsi="Calibri" w:cs="Calibri"/>
                            <w:color w:val="000000"/>
                            <w:sz w:val="20"/>
                            <w:szCs w:val="20"/>
                            <w:lang w:val="en-US"/>
                          </w:rPr>
                          <w:t>tests</w:t>
                        </w:r>
                        <w:proofErr w:type="gramEnd"/>
                        <w:r>
                          <w:rPr>
                            <w:rFonts w:ascii="Calibri" w:hAnsi="Calibri" w:cs="Calibri"/>
                            <w:color w:val="000000"/>
                            <w:sz w:val="20"/>
                            <w:szCs w:val="20"/>
                            <w:lang w:val="en-US"/>
                          </w:rPr>
                          <w:t xml:space="preserve"> </w:t>
                        </w:r>
                        <w:proofErr w:type="spellStart"/>
                        <w:r>
                          <w:rPr>
                            <w:rFonts w:ascii="Calibri" w:hAnsi="Calibri" w:cs="Calibri"/>
                            <w:color w:val="000000"/>
                            <w:sz w:val="20"/>
                            <w:szCs w:val="20"/>
                            <w:lang w:val="en-US"/>
                          </w:rPr>
                          <w:t>unitaires</w:t>
                        </w:r>
                        <w:proofErr w:type="spellEnd"/>
                      </w:p>
                    </w:txbxContent>
                  </v:textbox>
                </v:rect>
                <v:rect id="Rectangle 43" o:spid="_x0000_s1064" style="position:absolute;left:69303;top:33343;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D61950" w:rsidRDefault="00D61950">
                        <w:r>
                          <w:rPr>
                            <w:rFonts w:ascii="Calibri" w:hAnsi="Calibri" w:cs="Calibri"/>
                            <w:color w:val="000000"/>
                            <w:sz w:val="20"/>
                            <w:szCs w:val="20"/>
                            <w:lang w:val="en-US"/>
                          </w:rPr>
                          <w:t>30</w:t>
                        </w:r>
                      </w:p>
                    </w:txbxContent>
                  </v:textbox>
                </v:rect>
                <v:rect id="Rectangle 44" o:spid="_x0000_s1065" style="position:absolute;left:44488;top:34956;width:942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D61950" w:rsidRDefault="00D61950">
                        <w:proofErr w:type="gramStart"/>
                        <w:r>
                          <w:rPr>
                            <w:rFonts w:ascii="Calibri" w:hAnsi="Calibri" w:cs="Calibri"/>
                            <w:color w:val="000000"/>
                            <w:sz w:val="20"/>
                            <w:szCs w:val="20"/>
                            <w:lang w:val="en-US"/>
                          </w:rPr>
                          <w:t>tests</w:t>
                        </w:r>
                        <w:proofErr w:type="gramEnd"/>
                        <w:r>
                          <w:rPr>
                            <w:rFonts w:ascii="Calibri" w:hAnsi="Calibri" w:cs="Calibri"/>
                            <w:color w:val="000000"/>
                            <w:sz w:val="20"/>
                            <w:szCs w:val="20"/>
                            <w:lang w:val="en-US"/>
                          </w:rPr>
                          <w:t xml:space="preserve"> </w:t>
                        </w:r>
                        <w:proofErr w:type="spellStart"/>
                        <w:r>
                          <w:rPr>
                            <w:rFonts w:ascii="Calibri" w:hAnsi="Calibri" w:cs="Calibri"/>
                            <w:color w:val="000000"/>
                            <w:sz w:val="20"/>
                            <w:szCs w:val="20"/>
                            <w:lang w:val="en-US"/>
                          </w:rPr>
                          <w:t>d'intégration</w:t>
                        </w:r>
                        <w:proofErr w:type="spellEnd"/>
                      </w:p>
                    </w:txbxContent>
                  </v:textbox>
                </v:rect>
                <v:rect id="Rectangle 45" o:spid="_x0000_s1066" style="position:absolute;left:69303;top:34956;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D61950" w:rsidRDefault="00D61950">
                        <w:r>
                          <w:rPr>
                            <w:rFonts w:ascii="Calibri" w:hAnsi="Calibri" w:cs="Calibri"/>
                            <w:color w:val="000000"/>
                            <w:sz w:val="20"/>
                            <w:szCs w:val="20"/>
                            <w:lang w:val="en-US"/>
                          </w:rPr>
                          <w:t>20</w:t>
                        </w:r>
                      </w:p>
                    </w:txbxContent>
                  </v:textbox>
                </v:rect>
                <v:rect id="Rectangle 46" o:spid="_x0000_s1067" style="position:absolute;left:10001;top:36569;width:1805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D61950" w:rsidRDefault="00D61950">
                        <w:r>
                          <w:rPr>
                            <w:rFonts w:ascii="Calibri" w:hAnsi="Calibri" w:cs="Calibri"/>
                            <w:b/>
                            <w:bCs/>
                            <w:color w:val="000000"/>
                            <w:sz w:val="20"/>
                            <w:szCs w:val="20"/>
                            <w:lang w:val="en-US"/>
                          </w:rPr>
                          <w:t xml:space="preserve">Action de </w:t>
                        </w:r>
                        <w:proofErr w:type="spellStart"/>
                        <w:r>
                          <w:rPr>
                            <w:rFonts w:ascii="Calibri" w:hAnsi="Calibri" w:cs="Calibri"/>
                            <w:b/>
                            <w:bCs/>
                            <w:color w:val="000000"/>
                            <w:sz w:val="20"/>
                            <w:szCs w:val="20"/>
                            <w:lang w:val="en-US"/>
                          </w:rPr>
                          <w:t>contrôle</w:t>
                        </w:r>
                        <w:proofErr w:type="spellEnd"/>
                        <w:r>
                          <w:rPr>
                            <w:rFonts w:ascii="Calibri" w:hAnsi="Calibri" w:cs="Calibri"/>
                            <w:b/>
                            <w:bCs/>
                            <w:color w:val="000000"/>
                            <w:sz w:val="20"/>
                            <w:szCs w:val="20"/>
                            <w:lang w:val="en-US"/>
                          </w:rPr>
                          <w:t xml:space="preserve"> en fin de phase</w:t>
                        </w:r>
                      </w:p>
                    </w:txbxContent>
                  </v:textbox>
                </v:rect>
                <v:rect id="Rectangle 47" o:spid="_x0000_s1068" style="position:absolute;left:40373;top:36569;width:18485;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D61950" w:rsidRDefault="00D61950">
                        <w:proofErr w:type="gramStart"/>
                        <w:r>
                          <w:rPr>
                            <w:rFonts w:ascii="Calibri" w:hAnsi="Calibri" w:cs="Calibri"/>
                            <w:b/>
                            <w:bCs/>
                            <w:color w:val="000000"/>
                            <w:sz w:val="20"/>
                            <w:szCs w:val="20"/>
                            <w:lang w:val="en-US"/>
                          </w:rPr>
                          <w:t>validation</w:t>
                        </w:r>
                        <w:proofErr w:type="gramEnd"/>
                        <w:r>
                          <w:rPr>
                            <w:rFonts w:ascii="Calibri" w:hAnsi="Calibri" w:cs="Calibri"/>
                            <w:b/>
                            <w:bCs/>
                            <w:color w:val="000000"/>
                            <w:sz w:val="20"/>
                            <w:szCs w:val="20"/>
                            <w:lang w:val="en-US"/>
                          </w:rPr>
                          <w:t xml:space="preserve"> du dossier de </w:t>
                        </w:r>
                        <w:proofErr w:type="spellStart"/>
                        <w:r>
                          <w:rPr>
                            <w:rFonts w:ascii="Calibri" w:hAnsi="Calibri" w:cs="Calibri"/>
                            <w:b/>
                            <w:bCs/>
                            <w:color w:val="000000"/>
                            <w:sz w:val="20"/>
                            <w:szCs w:val="20"/>
                            <w:lang w:val="en-US"/>
                          </w:rPr>
                          <w:t>réalisation</w:t>
                        </w:r>
                        <w:proofErr w:type="spellEnd"/>
                      </w:p>
                    </w:txbxContent>
                  </v:textbox>
                </v:rect>
                <v:rect id="Rectangle 48" o:spid="_x0000_s1069" style="position:absolute;left:34016;top:38182;width:32532;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D61950" w:rsidRDefault="00D61950">
                        <w:proofErr w:type="spellStart"/>
                        <w:r>
                          <w:rPr>
                            <w:rFonts w:ascii="Calibri" w:hAnsi="Calibri" w:cs="Calibri"/>
                            <w:color w:val="000000"/>
                            <w:sz w:val="20"/>
                            <w:szCs w:val="20"/>
                            <w:lang w:val="en-US"/>
                          </w:rPr>
                          <w:t>Réalisation</w:t>
                        </w:r>
                        <w:proofErr w:type="spellEnd"/>
                        <w:r>
                          <w:rPr>
                            <w:rFonts w:ascii="Calibri" w:hAnsi="Calibri" w:cs="Calibri"/>
                            <w:color w:val="000000"/>
                            <w:sz w:val="20"/>
                            <w:szCs w:val="20"/>
                            <w:lang w:val="en-US"/>
                          </w:rPr>
                          <w:t xml:space="preserve"> de la </w:t>
                        </w:r>
                        <w:proofErr w:type="spellStart"/>
                        <w:r>
                          <w:rPr>
                            <w:rFonts w:ascii="Calibri" w:hAnsi="Calibri" w:cs="Calibri"/>
                            <w:color w:val="000000"/>
                            <w:sz w:val="20"/>
                            <w:szCs w:val="20"/>
                            <w:lang w:val="en-US"/>
                          </w:rPr>
                          <w:t>recette</w:t>
                        </w:r>
                        <w:proofErr w:type="spellEnd"/>
                        <w:r>
                          <w:rPr>
                            <w:rFonts w:ascii="Calibri" w:hAnsi="Calibri" w:cs="Calibri"/>
                            <w:color w:val="000000"/>
                            <w:sz w:val="20"/>
                            <w:szCs w:val="20"/>
                            <w:lang w:val="en-US"/>
                          </w:rPr>
                          <w:t xml:space="preserve"> </w:t>
                        </w:r>
                        <w:proofErr w:type="gramStart"/>
                        <w:r>
                          <w:rPr>
                            <w:rFonts w:ascii="Calibri" w:hAnsi="Calibri" w:cs="Calibri"/>
                            <w:color w:val="000000"/>
                            <w:sz w:val="20"/>
                            <w:szCs w:val="20"/>
                            <w:lang w:val="en-US"/>
                          </w:rPr>
                          <w:t>et</w:t>
                        </w:r>
                        <w:proofErr w:type="gramEnd"/>
                        <w:r>
                          <w:rPr>
                            <w:rFonts w:ascii="Calibri" w:hAnsi="Calibri" w:cs="Calibri"/>
                            <w:color w:val="000000"/>
                            <w:sz w:val="20"/>
                            <w:szCs w:val="20"/>
                            <w:lang w:val="en-US"/>
                          </w:rPr>
                          <w:t xml:space="preserve"> </w:t>
                        </w:r>
                        <w:proofErr w:type="spellStart"/>
                        <w:r>
                          <w:rPr>
                            <w:rFonts w:ascii="Calibri" w:hAnsi="Calibri" w:cs="Calibri"/>
                            <w:color w:val="000000"/>
                            <w:sz w:val="20"/>
                            <w:szCs w:val="20"/>
                            <w:lang w:val="en-US"/>
                          </w:rPr>
                          <w:t>déploiement</w:t>
                        </w:r>
                        <w:proofErr w:type="spellEnd"/>
                        <w:r>
                          <w:rPr>
                            <w:rFonts w:ascii="Calibri" w:hAnsi="Calibri" w:cs="Calibri"/>
                            <w:color w:val="000000"/>
                            <w:sz w:val="20"/>
                            <w:szCs w:val="20"/>
                            <w:lang w:val="en-US"/>
                          </w:rPr>
                          <w:t xml:space="preserve"> </w:t>
                        </w:r>
                        <w:proofErr w:type="spellStart"/>
                        <w:r>
                          <w:rPr>
                            <w:rFonts w:ascii="Calibri" w:hAnsi="Calibri" w:cs="Calibri"/>
                            <w:color w:val="000000"/>
                            <w:sz w:val="20"/>
                            <w:szCs w:val="20"/>
                            <w:lang w:val="en-US"/>
                          </w:rPr>
                          <w:t>niveau</w:t>
                        </w:r>
                        <w:proofErr w:type="spellEnd"/>
                        <w:r>
                          <w:rPr>
                            <w:rFonts w:ascii="Calibri" w:hAnsi="Calibri" w:cs="Calibri"/>
                            <w:color w:val="000000"/>
                            <w:sz w:val="20"/>
                            <w:szCs w:val="20"/>
                            <w:lang w:val="en-US"/>
                          </w:rPr>
                          <w:t xml:space="preserve"> </w:t>
                        </w:r>
                        <w:proofErr w:type="spellStart"/>
                        <w:r>
                          <w:rPr>
                            <w:rFonts w:ascii="Calibri" w:hAnsi="Calibri" w:cs="Calibri"/>
                            <w:color w:val="000000"/>
                            <w:sz w:val="20"/>
                            <w:szCs w:val="20"/>
                            <w:lang w:val="en-US"/>
                          </w:rPr>
                          <w:t>pré</w:t>
                        </w:r>
                        <w:proofErr w:type="spellEnd"/>
                        <w:r>
                          <w:rPr>
                            <w:rFonts w:ascii="Calibri" w:hAnsi="Calibri" w:cs="Calibri"/>
                            <w:color w:val="000000"/>
                            <w:sz w:val="20"/>
                            <w:szCs w:val="20"/>
                            <w:lang w:val="en-US"/>
                          </w:rPr>
                          <w:t>-production</w:t>
                        </w:r>
                      </w:p>
                    </w:txbxContent>
                  </v:textbox>
                </v:rect>
                <v:rect id="Rectangle 49" o:spid="_x0000_s1070" style="position:absolute;left:69303;top:38182;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D61950" w:rsidRDefault="00D61950">
                        <w:r>
                          <w:rPr>
                            <w:rFonts w:ascii="Calibri" w:hAnsi="Calibri" w:cs="Calibri"/>
                            <w:color w:val="000000"/>
                            <w:sz w:val="20"/>
                            <w:szCs w:val="20"/>
                            <w:lang w:val="en-US"/>
                          </w:rPr>
                          <w:t>20</w:t>
                        </w:r>
                      </w:p>
                    </w:txbxContent>
                  </v:textbox>
                </v:rect>
                <v:rect id="Rectangle 50" o:spid="_x0000_s1071" style="position:absolute;left:42633;top:39795;width:13481;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D61950" w:rsidRDefault="00D61950">
                        <w:r>
                          <w:rPr>
                            <w:rFonts w:ascii="Calibri" w:hAnsi="Calibri" w:cs="Calibri"/>
                            <w:color w:val="000000"/>
                            <w:sz w:val="20"/>
                            <w:szCs w:val="20"/>
                            <w:lang w:val="en-US"/>
                          </w:rPr>
                          <w:t xml:space="preserve">Formation des </w:t>
                        </w:r>
                        <w:proofErr w:type="spellStart"/>
                        <w:r>
                          <w:rPr>
                            <w:rFonts w:ascii="Calibri" w:hAnsi="Calibri" w:cs="Calibri"/>
                            <w:color w:val="000000"/>
                            <w:sz w:val="20"/>
                            <w:szCs w:val="20"/>
                            <w:lang w:val="en-US"/>
                          </w:rPr>
                          <w:t>utilisateurs</w:t>
                        </w:r>
                        <w:proofErr w:type="spellEnd"/>
                      </w:p>
                    </w:txbxContent>
                  </v:textbox>
                </v:rect>
                <v:rect id="Rectangle 51" o:spid="_x0000_s1072" style="position:absolute;left:69303;top:39795;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D61950" w:rsidRDefault="00D61950">
                        <w:r>
                          <w:rPr>
                            <w:rFonts w:ascii="Calibri" w:hAnsi="Calibri" w:cs="Calibri"/>
                            <w:color w:val="000000"/>
                            <w:sz w:val="20"/>
                            <w:szCs w:val="20"/>
                            <w:lang w:val="en-US"/>
                          </w:rPr>
                          <w:t>10</w:t>
                        </w:r>
                      </w:p>
                    </w:txbxContent>
                  </v:textbox>
                </v:rect>
                <v:rect id="Rectangle 52" o:spid="_x0000_s1073" style="position:absolute;left:39439;top:41402;width:2059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D61950" w:rsidRDefault="00D61950">
                        <w:r>
                          <w:rPr>
                            <w:rFonts w:ascii="Calibri" w:hAnsi="Calibri" w:cs="Calibri"/>
                            <w:color w:val="000000"/>
                            <w:sz w:val="20"/>
                            <w:szCs w:val="20"/>
                            <w:lang w:val="en-US"/>
                          </w:rPr>
                          <w:t xml:space="preserve">Document technique </w:t>
                        </w:r>
                        <w:proofErr w:type="spellStart"/>
                        <w:r>
                          <w:rPr>
                            <w:rFonts w:ascii="Calibri" w:hAnsi="Calibri" w:cs="Calibri"/>
                            <w:color w:val="000000"/>
                            <w:sz w:val="20"/>
                            <w:szCs w:val="20"/>
                            <w:lang w:val="en-US"/>
                          </w:rPr>
                          <w:t>niveau</w:t>
                        </w:r>
                        <w:proofErr w:type="spellEnd"/>
                        <w:r>
                          <w:rPr>
                            <w:rFonts w:ascii="Calibri" w:hAnsi="Calibri" w:cs="Calibri"/>
                            <w:color w:val="000000"/>
                            <w:sz w:val="20"/>
                            <w:szCs w:val="20"/>
                            <w:lang w:val="en-US"/>
                          </w:rPr>
                          <w:t xml:space="preserve"> production</w:t>
                        </w:r>
                      </w:p>
                    </w:txbxContent>
                  </v:textbox>
                </v:rect>
                <v:rect id="Rectangle 53" o:spid="_x0000_s1074" style="position:absolute;left:69303;top:41402;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D61950" w:rsidRDefault="00D61950">
                        <w:r>
                          <w:rPr>
                            <w:rFonts w:ascii="Calibri" w:hAnsi="Calibri" w:cs="Calibri"/>
                            <w:color w:val="000000"/>
                            <w:sz w:val="20"/>
                            <w:szCs w:val="20"/>
                            <w:lang w:val="en-US"/>
                          </w:rPr>
                          <w:t>20</w:t>
                        </w:r>
                      </w:p>
                    </w:txbxContent>
                  </v:textbox>
                </v:rect>
                <v:rect id="Rectangle 54" o:spid="_x0000_s1075" style="position:absolute;left:10001;top:43014;width:1805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D61950" w:rsidRDefault="00D61950">
                        <w:r>
                          <w:rPr>
                            <w:rFonts w:ascii="Calibri" w:hAnsi="Calibri" w:cs="Calibri"/>
                            <w:b/>
                            <w:bCs/>
                            <w:color w:val="000000"/>
                            <w:sz w:val="20"/>
                            <w:szCs w:val="20"/>
                            <w:lang w:val="en-US"/>
                          </w:rPr>
                          <w:t xml:space="preserve">Action de </w:t>
                        </w:r>
                        <w:proofErr w:type="spellStart"/>
                        <w:r>
                          <w:rPr>
                            <w:rFonts w:ascii="Calibri" w:hAnsi="Calibri" w:cs="Calibri"/>
                            <w:b/>
                            <w:bCs/>
                            <w:color w:val="000000"/>
                            <w:sz w:val="20"/>
                            <w:szCs w:val="20"/>
                            <w:lang w:val="en-US"/>
                          </w:rPr>
                          <w:t>contrôle</w:t>
                        </w:r>
                        <w:proofErr w:type="spellEnd"/>
                        <w:r>
                          <w:rPr>
                            <w:rFonts w:ascii="Calibri" w:hAnsi="Calibri" w:cs="Calibri"/>
                            <w:b/>
                            <w:bCs/>
                            <w:color w:val="000000"/>
                            <w:sz w:val="20"/>
                            <w:szCs w:val="20"/>
                            <w:lang w:val="en-US"/>
                          </w:rPr>
                          <w:t xml:space="preserve"> en fin de phase</w:t>
                        </w:r>
                      </w:p>
                    </w:txbxContent>
                  </v:textbox>
                </v:rect>
                <v:rect id="Rectangle 55" o:spid="_x0000_s1076" style="position:absolute;left:41300;top:43014;width:16465;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D61950" w:rsidRDefault="00D61950">
                        <w:proofErr w:type="gramStart"/>
                        <w:r>
                          <w:rPr>
                            <w:rFonts w:ascii="Calibri" w:hAnsi="Calibri" w:cs="Calibri"/>
                            <w:b/>
                            <w:bCs/>
                            <w:color w:val="000000"/>
                            <w:sz w:val="20"/>
                            <w:szCs w:val="20"/>
                            <w:lang w:val="en-US"/>
                          </w:rPr>
                          <w:t>validation</w:t>
                        </w:r>
                        <w:proofErr w:type="gramEnd"/>
                        <w:r>
                          <w:rPr>
                            <w:rFonts w:ascii="Calibri" w:hAnsi="Calibri" w:cs="Calibri"/>
                            <w:b/>
                            <w:bCs/>
                            <w:color w:val="000000"/>
                            <w:sz w:val="20"/>
                            <w:szCs w:val="20"/>
                            <w:lang w:val="en-US"/>
                          </w:rPr>
                          <w:t xml:space="preserve"> de la </w:t>
                        </w:r>
                        <w:proofErr w:type="spellStart"/>
                        <w:r>
                          <w:rPr>
                            <w:rFonts w:ascii="Calibri" w:hAnsi="Calibri" w:cs="Calibri"/>
                            <w:b/>
                            <w:bCs/>
                            <w:color w:val="000000"/>
                            <w:sz w:val="20"/>
                            <w:szCs w:val="20"/>
                            <w:lang w:val="en-US"/>
                          </w:rPr>
                          <w:t>mise</w:t>
                        </w:r>
                        <w:proofErr w:type="spellEnd"/>
                        <w:r>
                          <w:rPr>
                            <w:rFonts w:ascii="Calibri" w:hAnsi="Calibri" w:cs="Calibri"/>
                            <w:b/>
                            <w:bCs/>
                            <w:color w:val="000000"/>
                            <w:sz w:val="20"/>
                            <w:szCs w:val="20"/>
                            <w:lang w:val="en-US"/>
                          </w:rPr>
                          <w:t xml:space="preserve"> en service</w:t>
                        </w:r>
                      </w:p>
                    </w:txbxContent>
                  </v:textbox>
                </v:rect>
                <v:rect id="Rectangle 56" o:spid="_x0000_s1077" style="position:absolute;left:5861;top:47396;width:292;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D61950" w:rsidRDefault="00D61950">
                        <w:r>
                          <w:rPr>
                            <w:rFonts w:ascii="Calibri" w:hAnsi="Calibri" w:cs="Calibri"/>
                            <w:color w:val="000000"/>
                            <w:sz w:val="20"/>
                            <w:szCs w:val="20"/>
                            <w:lang w:val="en-US"/>
                          </w:rPr>
                          <w:t xml:space="preserve"> </w:t>
                        </w:r>
                      </w:p>
                    </w:txbxContent>
                  </v:textbox>
                </v:rect>
                <v:rect id="Rectangle 57" o:spid="_x0000_s1078" style="position:absolute;left:37680;top:45834;width:23172;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D61950" w:rsidRDefault="00D61950">
                        <w:r>
                          <w:rPr>
                            <w:rFonts w:ascii="Calibri" w:hAnsi="Calibri" w:cs="Calibri"/>
                            <w:b/>
                            <w:bCs/>
                            <w:color w:val="000000"/>
                            <w:lang w:val="en-US"/>
                          </w:rPr>
                          <w:t xml:space="preserve">TOTAL des charges en Jour / </w:t>
                        </w:r>
                        <w:proofErr w:type="spellStart"/>
                        <w:r>
                          <w:rPr>
                            <w:rFonts w:ascii="Calibri" w:hAnsi="Calibri" w:cs="Calibri"/>
                            <w:b/>
                            <w:bCs/>
                            <w:color w:val="000000"/>
                            <w:lang w:val="en-US"/>
                          </w:rPr>
                          <w:t>Homme</w:t>
                        </w:r>
                        <w:proofErr w:type="spellEnd"/>
                      </w:p>
                    </w:txbxContent>
                  </v:textbox>
                </v:rect>
                <v:rect id="Rectangle 58" o:spid="_x0000_s1079" style="position:absolute;left:69005;top:46024;width:1937;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D61950" w:rsidRDefault="00D61950">
                        <w:r>
                          <w:rPr>
                            <w:rFonts w:ascii="Calibri" w:hAnsi="Calibri" w:cs="Calibri"/>
                            <w:color w:val="000000"/>
                            <w:sz w:val="20"/>
                            <w:szCs w:val="20"/>
                            <w:lang w:val="en-US"/>
                          </w:rPr>
                          <w:t>660</w:t>
                        </w:r>
                      </w:p>
                    </w:txbxContent>
                  </v:textbox>
                </v:rect>
                <v:rect id="Rectangle 59" o:spid="_x0000_s1080" style="position:absolute;left:15627;top:31680;width:567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D61950" w:rsidRDefault="00D61950">
                        <w:proofErr w:type="spellStart"/>
                        <w:r>
                          <w:rPr>
                            <w:rFonts w:ascii="Calibri" w:hAnsi="Calibri" w:cs="Calibri"/>
                            <w:color w:val="000000"/>
                            <w:sz w:val="20"/>
                            <w:szCs w:val="20"/>
                            <w:lang w:val="en-US"/>
                          </w:rPr>
                          <w:t>Réalisation</w:t>
                        </w:r>
                        <w:proofErr w:type="spellEnd"/>
                      </w:p>
                    </w:txbxContent>
                  </v:textbox>
                </v:rect>
                <v:rect id="Rectangle 60" o:spid="_x0000_s1081" style="position:absolute;left:2565;top:32486;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D61950" w:rsidRDefault="00D61950">
                        <w:r>
                          <w:rPr>
                            <w:rFonts w:ascii="Calibri" w:hAnsi="Calibri" w:cs="Calibri"/>
                            <w:color w:val="000000"/>
                            <w:sz w:val="20"/>
                            <w:szCs w:val="20"/>
                            <w:lang w:val="en-US"/>
                          </w:rPr>
                          <w:t>3</w:t>
                        </w:r>
                      </w:p>
                    </w:txbxContent>
                  </v:textbox>
                </v:rect>
                <v:rect id="Rectangle 61" o:spid="_x0000_s1082" style="position:absolute;left:15151;top:39738;width:670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D61950" w:rsidRDefault="00D61950">
                        <w:proofErr w:type="spellStart"/>
                        <w:r>
                          <w:rPr>
                            <w:rFonts w:ascii="Calibri" w:hAnsi="Calibri" w:cs="Calibri"/>
                            <w:color w:val="000000"/>
                            <w:sz w:val="20"/>
                            <w:szCs w:val="20"/>
                            <w:lang w:val="en-US"/>
                          </w:rPr>
                          <w:t>Déploiement</w:t>
                        </w:r>
                        <w:proofErr w:type="spellEnd"/>
                      </w:p>
                    </w:txbxContent>
                  </v:textbox>
                </v:rect>
                <v:rect id="Rectangle 62" o:spid="_x0000_s1083" style="position:absolute;left:2565;top:40544;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D61950" w:rsidRDefault="00D61950">
                        <w:r>
                          <w:rPr>
                            <w:rFonts w:ascii="Calibri" w:hAnsi="Calibri" w:cs="Calibri"/>
                            <w:color w:val="000000"/>
                            <w:sz w:val="20"/>
                            <w:szCs w:val="20"/>
                            <w:lang w:val="en-US"/>
                          </w:rPr>
                          <w:t>4</w:t>
                        </w:r>
                      </w:p>
                    </w:txbxContent>
                  </v:textbox>
                </v:rect>
                <v:rect id="Rectangle 63" o:spid="_x0000_s1084" style="position:absolute;left:12592;top:11372;width:12433;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D61950" w:rsidRDefault="00D61950">
                        <w:proofErr w:type="spellStart"/>
                        <w:r>
                          <w:rPr>
                            <w:rFonts w:ascii="Calibri" w:hAnsi="Calibri" w:cs="Calibri"/>
                            <w:color w:val="000000"/>
                            <w:sz w:val="20"/>
                            <w:szCs w:val="20"/>
                            <w:lang w:val="en-US"/>
                          </w:rPr>
                          <w:t>Opprotunité</w:t>
                        </w:r>
                        <w:proofErr w:type="spellEnd"/>
                        <w:r>
                          <w:rPr>
                            <w:rFonts w:ascii="Calibri" w:hAnsi="Calibri" w:cs="Calibri"/>
                            <w:color w:val="000000"/>
                            <w:sz w:val="20"/>
                            <w:szCs w:val="20"/>
                            <w:lang w:val="en-US"/>
                          </w:rPr>
                          <w:t xml:space="preserve"> &amp; </w:t>
                        </w:r>
                        <w:proofErr w:type="spellStart"/>
                        <w:r>
                          <w:rPr>
                            <w:rFonts w:ascii="Calibri" w:hAnsi="Calibri" w:cs="Calibri"/>
                            <w:color w:val="000000"/>
                            <w:sz w:val="20"/>
                            <w:szCs w:val="20"/>
                            <w:lang w:val="en-US"/>
                          </w:rPr>
                          <w:t>cadrages</w:t>
                        </w:r>
                        <w:proofErr w:type="spellEnd"/>
                        <w:r>
                          <w:rPr>
                            <w:rFonts w:ascii="Calibri" w:hAnsi="Calibri" w:cs="Calibri"/>
                            <w:color w:val="000000"/>
                            <w:sz w:val="20"/>
                            <w:szCs w:val="20"/>
                            <w:lang w:val="en-US"/>
                          </w:rPr>
                          <w:t xml:space="preserve">             </w:t>
                        </w:r>
                      </w:p>
                    </w:txbxContent>
                  </v:textbox>
                </v:rect>
                <v:rect id="Rectangle 64" o:spid="_x0000_s1085" style="position:absolute;left:2565;top:12179;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D61950" w:rsidRDefault="00D61950">
                        <w:r>
                          <w:rPr>
                            <w:rFonts w:ascii="Calibri" w:hAnsi="Calibri" w:cs="Calibri"/>
                            <w:color w:val="000000"/>
                            <w:sz w:val="20"/>
                            <w:szCs w:val="20"/>
                            <w:lang w:val="en-US"/>
                          </w:rPr>
                          <w:t>1</w:t>
                        </w:r>
                      </w:p>
                    </w:txbxContent>
                  </v:textbox>
                </v:rect>
                <v:rect id="Rectangle 65" o:spid="_x0000_s1086" style="position:absolute;left:15227;top:21202;width:6591;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D61950" w:rsidRDefault="00D61950">
                        <w:proofErr w:type="spellStart"/>
                        <w:r>
                          <w:rPr>
                            <w:rFonts w:ascii="Calibri" w:hAnsi="Calibri" w:cs="Calibri"/>
                            <w:color w:val="000000"/>
                            <w:sz w:val="20"/>
                            <w:szCs w:val="20"/>
                            <w:lang w:val="en-US"/>
                          </w:rPr>
                          <w:t>Spécification</w:t>
                        </w:r>
                        <w:proofErr w:type="spellEnd"/>
                        <w:r>
                          <w:rPr>
                            <w:rFonts w:ascii="Calibri" w:hAnsi="Calibri" w:cs="Calibri"/>
                            <w:color w:val="000000"/>
                            <w:sz w:val="20"/>
                            <w:szCs w:val="20"/>
                            <w:lang w:val="en-US"/>
                          </w:rPr>
                          <w:t xml:space="preserve"> </w:t>
                        </w:r>
                      </w:p>
                    </w:txbxContent>
                  </v:textbox>
                </v:rect>
                <v:rect id="Rectangle 66" o:spid="_x0000_s1087" style="position:absolute;left:2565;top:2281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D61950" w:rsidRDefault="00D61950">
                        <w:r>
                          <w:rPr>
                            <w:rFonts w:ascii="Calibri" w:hAnsi="Calibri" w:cs="Calibri"/>
                            <w:color w:val="000000"/>
                            <w:sz w:val="20"/>
                            <w:szCs w:val="20"/>
                            <w:lang w:val="en-US"/>
                          </w:rPr>
                          <w:t>2</w:t>
                        </w:r>
                      </w:p>
                    </w:txbxContent>
                  </v:textbox>
                </v:rect>
                <v:line id="Line 67" o:spid="_x0000_s1088" style="position:absolute;visibility:visible;mso-wrap-style:square" from="6,2292" to="6,49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1bzsMAAADbAAAADwAAAGRycy9kb3ducmV2LnhtbESPT2vCQBTE74V+h+UVvNVNBNM0uoqI&#10;xXqr/6DHR/aZLGbfhuxW02/vCoLHYWZ+w0znvW3EhTpvHCtIhwkI4tJpw5WCw/7rPQfhA7LGxjEp&#10;+CcP89nryxQL7a68pcsuVCJC2BeooA6hLaT0ZU0W/dC1xNE7uc5iiLKrpO7wGuG2kaMkyaRFw3Gh&#10;xpaWNZXn3Z9VYH6y9Xjzcfw8ytU6pL/5OTf2oNTgrV9MQATqwzP8aH9rBVkK9y/xB8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NW87DAAAA2wAAAA8AAAAAAAAAAAAA&#10;AAAAoQIAAGRycy9kb3ducmV2LnhtbFBLBQYAAAAABAAEAPkAAACRAwAAAAA=&#10;" strokeweight="0"/>
                <v:rect id="Rectangle 68" o:spid="_x0000_s1089" style="position:absolute;left:6;top:2292;width:101;height:46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m88YA&#10;AADbAAAADwAAAGRycy9kb3ducmV2LnhtbESPT2vCQBTE7wW/w/IK3uqmwYpN3YgWBC+C/w719sy+&#10;JiHZt+nuqmk/vVso9DjMzG+Y2bw3rbiS87VlBc+jBARxYXXNpYLjYfU0BeEDssbWMin4Jg/zfPAw&#10;w0zbG+/oug+liBD2GSqoQugyKX1RkUE/sh1x9D6tMxiidKXUDm8RblqZJslEGqw5LlTY0XtFRbO/&#10;GAXL1+nyazvmzc/ufKLTx7l5SV2i1PCxX7yBCNSH//Bfe60VTFL4/RJ/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dm88YAAADbAAAADwAAAAAAAAAAAAAAAACYAgAAZHJz&#10;L2Rvd25yZXYueG1sUEsFBgAAAAAEAAQA9QAAAIsDAAAAAA==&#10;" fillcolor="black" stroked="f"/>
                <v:line id="Line 69" o:spid="_x0000_s1090" style="position:absolute;visibility:visible;mso-wrap-style:square" from="5607,2400" to="5607,49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NgIsQAAADbAAAADwAAAGRycy9kb3ducmV2LnhtbESPT2vCQBTE74LfYXmCN92oNKapq0hp&#10;UW+tf6DHR/Y1Wcy+Ddmtpt/eFQSPw8z8hlmsOluLC7XeOFYwGScgiAunDZcKjofPUQbCB2SNtWNS&#10;8E8eVst+b4G5dlf+pss+lCJC2OeooAqhyaX0RUUW/dg1xNH7da3FEGVbSt3iNcJtLadJkkqLhuNC&#10;hQ29V1Sc939WgflKNy+7+en1JD82YfKTnTNjj0oNB936DUSgLjzDj/ZWK0hncP8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U2AixAAAANsAAAAPAAAAAAAAAAAA&#10;AAAAAKECAABkcnMvZG93bnJldi54bWxQSwUGAAAAAAQABAD5AAAAkgMAAAAA&#10;" strokeweight="0"/>
                <v:rect id="Rectangle 70" o:spid="_x0000_s1091" style="position:absolute;left:5607;top:2400;width:101;height:46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4go8YA&#10;AADcAAAADwAAAGRycy9kb3ducmV2LnhtbESPT2sCMRTE74V+h/AK3mq2i4quRtFCoRfBPz3U23Pz&#10;uru4eVmTVFc/vREEj8PM/IaZzFpTixM5X1lW8NFNQBDnVldcKPjZfr0PQfiArLG2TAou5GE2fX2Z&#10;YKbtmdd02oRCRAj7DBWUITSZlD4vyaDv2oY4en/WGQxRukJqh+cIN7VMk2QgDVYcF0ps6LOk/LD5&#10;NwoWo+HiuOrx8rre72j3uz/0U5co1Xlr52MQgdrwDD/a31pB2h/A/Uw8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4go8YAAADcAAAADwAAAAAAAAAAAAAAAACYAgAAZHJz&#10;L2Rvd25yZXYueG1sUEsFBgAAAAAEAAQA9QAAAIsDAAAAAA==&#10;" fillcolor="black" stroked="f"/>
                <v:line id="Line 71" o:spid="_x0000_s1092" style="position:absolute;visibility:visible;mso-wrap-style:square" from="30702,2400" to="30702,49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molcMAAADcAAAADwAAAGRycy9kb3ducmV2LnhtbESPQYvCMBSE78L+h/AEb5oqqN1qlGXZ&#10;Rb2pq+Dx0TzbYPNSmqzWf28EweMwM98w82VrK3GlxhvHCoaDBARx7rThQsHh77efgvABWWPlmBTc&#10;ycNy8dGZY6bdjXd03YdCRAj7DBWUIdSZlD4vyaIfuJo4emfXWAxRNoXUDd4i3FZylCQTadFwXCix&#10;pu+S8sv+3yow28lqvJkeP4/yZxWGp/SSGntQqtdtv2YgArXhHX6111rBaDyF55l4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5qJXDAAAA3AAAAA8AAAAAAAAAAAAA&#10;AAAAoQIAAGRycy9kb3ducmV2LnhtbFBLBQYAAAAABAAEAPkAAACRAwAAAAA=&#10;" strokeweight="0"/>
                <v:rect id="Rectangle 72" o:spid="_x0000_s1093" style="position:absolute;left:30702;top:2400;width:101;height:46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0RSsMA&#10;AADcAAAADwAAAGRycy9kb3ducmV2LnhtbERPz2vCMBS+C/sfwhO8aWpRcdUocyB4EabbYd6ezbMt&#10;Ni9dErX61y8HwePH93u+bE0truR8ZVnBcJCAIM6trrhQ8PO97k9B+ICssbZMCu7kYbl468wx0/bG&#10;O7ruQyFiCPsMFZQhNJmUPi/JoB/YhjhyJ+sMhghdIbXDWww3tUyTZCINVhwbSmzos6T8vL8YBav3&#10;6erva8Tbx+54oMPv8TxOXaJUr9t+zEAEasNL/HRvtIJ0HNfGM/EI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0RSsMAAADcAAAADwAAAAAAAAAAAAAAAACYAgAAZHJzL2Rv&#10;d25yZXYueG1sUEsFBgAAAAAEAAQA9QAAAIgDAAAAAA==&#10;" fillcolor="black" stroked="f"/>
                <v:line id="Line 73" o:spid="_x0000_s1094" style="position:absolute;visibility:visible;mso-wrap-style:square" from="66694,2400" to="66694,49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qZfMQAAADcAAAADwAAAGRycy9kb3ducmV2LnhtbESPT4vCMBTE7wt+h/AEb2uqoFurUURW&#10;XG/rP/D4aJ5tsHkpTVa7394IgsdhZn7DzBatrcSNGm8cKxj0ExDEudOGCwXHw/ozBeEDssbKMSn4&#10;Jw+Leedjhpl2d97RbR8KESHsM1RQhlBnUvq8JIu+72ri6F1cYzFE2RRSN3iPcFvJYZKMpUXDcaHE&#10;mlYl5df9n1Vgfseb0fbrNDnJ700YnNNrauxRqV63XU5BBGrDO/xq/2gFw9EEnmfiE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Kpl8xAAAANwAAAAPAAAAAAAAAAAA&#10;AAAAAKECAABkcnMvZG93bnJldi54bWxQSwUGAAAAAAQABAD5AAAAkgMAAAAA&#10;" strokeweight="0"/>
                <v:rect id="Rectangle 74" o:spid="_x0000_s1095" style="position:absolute;left:66694;top:2400;width:101;height:46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X8cQA&#10;AADcAAAADwAAAGRycy9kb3ducmV2LnhtbERPz2vCMBS+C/sfwht403TFSdc1yhwIXgR1O8zba/PW&#10;FpuXLona+dcvh4HHj+93sRxMJy7kfGtZwdM0AUFcWd1yreDzYz3JQPiArLGzTAp+ycNy8TAqMNf2&#10;ynu6HEItYgj7HBU0IfS5lL5qyKCf2p44ct/WGQwRulpqh9cYbjqZJslcGmw5NjTY03tD1elwNgpW&#10;L9nqZzfj7W1fHun4VZ6eU5coNX4c3l5BBBrCXfzv3mgF6TzOj2fiE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X1/HEAAAA3AAAAA8AAAAAAAAAAAAAAAAAmAIAAGRycy9k&#10;b3ducmV2LnhtbFBLBQYAAAAABAAEAPUAAACJAwAAAAA=&#10;" fillcolor="black" stroked="f"/>
                <v:line id="Line 75" o:spid="_x0000_s1096" style="position:absolute;visibility:visible;mso-wrap-style:square" from="72294,2400" to="72294,49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Bfx8QAAADcAAAADwAAAGRycy9kb3ducmV2LnhtbESPQWvCQBSE7wX/w/IK3uomgmkaXUXE&#10;Yr1Vq+DxkX1NFrNvQ3ar6b93BcHjMDPfMLNFbxtxoc4bxwrSUQKCuHTacKXg8PP5loPwAVlj45gU&#10;/JOHxXzwMsNCuyvv6LIPlYgQ9gUqqENoCyl9WZNFP3ItcfR+XWcxRNlVUnd4jXDbyHGSZNKi4bhQ&#10;Y0urmsrz/s8qMN/ZZrJ9P34c5XoT0lN+zo09KDV87ZdTEIH68Aw/2l9awThL4X4mHgE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MF/HxAAAANwAAAAPAAAAAAAAAAAA&#10;AAAAAKECAABkcnMvZG93bnJldi54bWxQSwUGAAAAAAQABAD5AAAAkgMAAAAA&#10;" strokeweight="0"/>
                <v:rect id="Rectangle 76" o:spid="_x0000_s1097" style="position:absolute;left:72294;top:2400;width:102;height:46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nsHccA&#10;AADcAAAADwAAAGRycy9kb3ducmV2LnhtbESPT2vCQBTE7wW/w/IK3uqmwYpN3YgWBC+C/w719sy+&#10;JiHZt+nuqmk/vVso9DjMzG+Y2bw3rbiS87VlBc+jBARxYXXNpYLjYfU0BeEDssbWMin4Jg/zfPAw&#10;w0zbG+/oug+liBD2GSqoQugyKX1RkUE/sh1x9D6tMxiidKXUDm8RblqZJslEGqw5LlTY0XtFRbO/&#10;GAXL1+nyazvmzc/ufKLTx7l5SV2i1PCxX7yBCNSH//Bfe60VpJMUfs/EIy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J7B3HAAAA3AAAAA8AAAAAAAAAAAAAAAAAmAIAAGRy&#10;cy9kb3ducmV2LnhtbFBLBQYAAAAABAAEAPUAAACMAwAAAAA=&#10;" fillcolor="black" stroked="f"/>
                <v:line id="Line 77" o:spid="_x0000_s1098" style="position:absolute;visibility:visible;mso-wrap-style:square" from="107,2292" to="72396,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5kK8QAAADcAAAADwAAAGRycy9kb3ducmV2LnhtbESPQWvCQBSE7wX/w/IKvelGi2kaXUVE&#10;0d6sVfD4yL4mi9m3Ibtq/PduQehxmJlvmOm8s7W4UuuNYwXDQQKCuHDacKng8LPuZyB8QNZYOyYF&#10;d/Iwn/Vepphrd+Nvuu5DKSKEfY4KqhCaXEpfVGTRD1xDHL1f11oMUbal1C3eItzWcpQkqbRoOC5U&#10;2NCyouK8v1gFZpduxl8fx8+jXG3C8JSdM2MPSr29dosJiEBd+A8/21utYJS+w9+ZeAT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rmQrxAAAANwAAAAPAAAAAAAAAAAA&#10;AAAAAKECAABkcnMvZG93bnJldi54bWxQSwUGAAAAAAQABAD5AAAAkgMAAAAA&#10;" strokeweight="0"/>
                <v:rect id="Rectangle 78" o:spid="_x0000_s1099" style="position:absolute;left:107;top:2292;width:72289;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zR8sYA&#10;AADcAAAADwAAAGRycy9kb3ducmV2LnhtbESPQWsCMRSE74X+h/AKvdWsi4quRlFB6KVQtYd6e26e&#10;u4ublzVJdfXXN4LgcZiZb5jJrDW1OJPzlWUF3U4Cgji3uuJCwc929TEE4QOyxtoyKbiSh9n09WWC&#10;mbYXXtN5EwoRIewzVFCG0GRS+rwkg75jG+LoHawzGKJ0hdQOLxFuapkmyUAarDgulNjQsqT8uPkz&#10;Chaj4eL03eOv23q/o93v/thPXaLU+1s7H4MI1IZn+NH+1ArSQQ/uZ+IRk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zR8sYAAADcAAAADwAAAAAAAAAAAAAAAACYAgAAZHJz&#10;L2Rvd25yZXYueG1sUEsFBgAAAAAEAAQA9QAAAIsDAAAAAA==&#10;" fillcolor="black" stroked="f"/>
                <v:line id="Line 79" o:spid="_x0000_s1100" style="position:absolute;visibility:visible;mso-wrap-style:square" from="107,7124" to="72396,7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tZxMQAAADcAAAADwAAAGRycy9kb3ducmV2LnhtbESPT4vCMBTE7wt+h/AEb2uqYLdWo4is&#10;6N7Wf+Dx0TzbYPNSmqzWb79ZWPA4zMxvmPmys7W4U+uNYwWjYQKCuHDacKngdNy8ZyB8QNZYOyYF&#10;T/KwXPTe5phr9+A93Q+hFBHCPkcFVQhNLqUvKrLoh64hjt7VtRZDlG0pdYuPCLe1HCdJKi0ajgsV&#10;NrSuqLgdfqwC851uJ18f5+lZfm7D6JLdMmNPSg363WoGIlAXXuH/9k4rGKcT+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C1nExAAAANwAAAAPAAAAAAAAAAAA&#10;AAAAAKECAABkcnMvZG93bnJldi54bWxQSwUGAAAAAAQABAD5AAAAkgMAAAAA&#10;" strokeweight="0"/>
                <v:rect id="Rectangle 80" o:spid="_x0000_s1101" style="position:absolute;left:107;top:7124;width:72289;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qHsYA&#10;AADcAAAADwAAAGRycy9kb3ducmV2LnhtbESPQWvCQBSE74L/YXlCb7oxtEGjq2ih4EVQ24Pentln&#10;Esy+TXe3mvbXu4VCj8PMfMPMl51pxI2cry0rGI8SEMSF1TWXCj7e34YTED4ga2wsk4Jv8rBc9Htz&#10;zLW9855uh1CKCGGfo4IqhDaX0hcVGfQj2xJH72KdwRClK6V2eI9w08g0STJpsOa4UGFLrxUV18OX&#10;UbCeTtafu2fe/uzPJzodz9eX1CVKPQ261QxEoC78h//aG60gzTL4PROP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LqHsYAAADcAAAADwAAAAAAAAAAAAAAAACYAgAAZHJz&#10;L2Rvd25yZXYueG1sUEsFBgAAAAAEAAQA9QAAAIsDAAAAAA==&#10;" fillcolor="black" stroked="f"/>
                <v:line id="Line 81" o:spid="_x0000_s1102" style="position:absolute;visibility:visible;mso-wrap-style:square" from="30803,13093" to="72396,13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ViKMQAAADcAAAADwAAAGRycy9kb3ducmV2LnhtbESPT4vCMBTE7wt+h/CEva2pgrVWo4is&#10;uN7Wf+Dx0TzbYPNSmqx2v/1GWPA4zMxvmPmys7W4U+uNYwXDQQKCuHDacKngdNx8ZCB8QNZYOyYF&#10;v+Rhuei9zTHX7sF7uh9CKSKEfY4KqhCaXEpfVGTRD1xDHL2ray2GKNtS6hYfEW5rOUqSVFo0HBcq&#10;bGhdUXE7/FgF5jvdjneT8/QsP7dheMlumbEnpd773WoGIlAXXuH/9pdWMEon8DwTj4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lWIoxAAAANwAAAAPAAAAAAAAAAAA&#10;AAAAAKECAABkcnMvZG93bnJldi54bWxQSwUGAAAAAAQABAD5AAAAkgMAAAAA&#10;" strokeweight="0"/>
                <v:rect id="Rectangle 82" o:spid="_x0000_s1103" style="position:absolute;left:30803;top:13093;width:41593;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Hb98QA&#10;AADcAAAADwAAAGRycy9kb3ducmV2LnhtbERPz2vCMBS+C/sfwht403TFSdc1yhwIXgR1O8zba/PW&#10;FpuXLona+dcvh4HHj+93sRxMJy7kfGtZwdM0AUFcWd1yreDzYz3JQPiArLGzTAp+ycNy8TAqMNf2&#10;ynu6HEItYgj7HBU0IfS5lL5qyKCf2p44ct/WGQwRulpqh9cYbjqZJslcGmw5NjTY03tD1elwNgpW&#10;L9nqZzfj7W1fHun4VZ6eU5coNX4c3l5BBBrCXfzv3mgF6TyujWfiE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h2/fEAAAA3AAAAA8AAAAAAAAAAAAAAAAAmAIAAGRycy9k&#10;b3ducmV2LnhtbFBLBQYAAAAABAAEAPUAAACJAwAAAAA=&#10;" fillcolor="black" stroked="f"/>
                <v:line id="Line 83" o:spid="_x0000_s1104" style="position:absolute;visibility:visible;mso-wrap-style:square" from="5708,17119" to="72396,17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ZTwcQAAADcAAAADwAAAGRycy9kb3ducmV2LnhtbESPT4vCMBTE7wt+h/AEb2uqYK1do4i4&#10;uHvzL+zx0TzbYPNSmqx2v/1GEDwOM/MbZr7sbC1u1HrjWMFomIAgLpw2XCo4HT/fMxA+IGusHZOC&#10;P/KwXPTe5phrd+c93Q6hFBHCPkcFVQhNLqUvKrLoh64hjt7FtRZDlG0pdYv3CLe1HCdJKi0ajgsV&#10;NrSuqLgefq0Cs0u3k+/peXaWm20Y/WTXzNiTUoN+t/oAEagLr/Cz/aUVjNMZPM7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RlPBxAAAANwAAAAPAAAAAAAAAAAA&#10;AAAAAKECAABkcnMvZG93bnJldi54bWxQSwUGAAAAAAQABAD5AAAAkgMAAAAA&#10;" strokeweight="0"/>
                <v:rect id="Rectangle 84" o:spid="_x0000_s1105" style="position:absolute;left:5708;top:17119;width:66688;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5BLMMA&#10;AADcAAAADwAAAGRycy9kb3ducmV2LnhtbERPu27CMBTdK/UfrFuJrTiNgEKKQaUSEgsSrwG2S3yb&#10;RMTXqW0g8PV4QOp4dN7jaWtqcSHnK8sKProJCOLc6ooLBbvt/H0IwgdkjbVlUnAjD9PJ68sYM22v&#10;vKbLJhQihrDPUEEZQpNJ6fOSDPqubYgj92udwRChK6R2eI3hppZpkgykwYpjQ4kN/ZSUnzZno2A2&#10;Gs7+Vj1e3tfHAx32x1M/dYlSnbf2+wtEoDb8i5/uhVaQfsb58Uw8An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45BLMMAAADcAAAADwAAAAAAAAAAAAAAAACYAgAAZHJzL2Rv&#10;d25yZXYueG1sUEsFBgAAAAAEAAQA9QAAAIgDAAAAAA==&#10;" fillcolor="black" stroked="f"/>
                <v:line id="Line 85" o:spid="_x0000_s1106" style="position:absolute;visibility:visible;mso-wrap-style:square" from="107,18732" to="72396,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nJGsQAAADcAAAADwAAAGRycy9kb3ducmV2LnhtbESPT4vCMBTE7wt+h/CEva1pBbVWo4go&#10;7t7Wf+Dx0TzbYPNSmqjdb79ZWPA4zMxvmPmys7V4UOuNYwXpIAFBXDhtuFRwOm4/MhA+IGusHZOC&#10;H/KwXPTe5phr9+Q9PQ6hFBHCPkcFVQhNLqUvKrLoB64hjt7VtRZDlG0pdYvPCLe1HCbJWFo0HBcq&#10;bGhdUXE73K0C8z3ejb4m5+lZbnYhvWS3zNiTUu/9bjUDEagLr/B/+1MrGE5S+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6ckaxAAAANwAAAAPAAAAAAAAAAAA&#10;AAAAAKECAABkcnMvZG93bnJldi54bWxQSwUGAAAAAAQABAD5AAAAkgMAAAAA&#10;" strokeweight="0"/>
                <v:rect id="Rectangle 86" o:spid="_x0000_s1107" style="position:absolute;left:107;top:18732;width:72289;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6wMYA&#10;AADcAAAADwAAAGRycy9kb3ducmV2LnhtbESPQWvCQBSE70L/w/IKvZlNg201ukoVCr0Iaj3o7Zl9&#10;TYLZt+nuVlN/vSsUPA4z8w0zmXWmESdyvras4DlJQRAXVtdcKth+ffSHIHxA1thYJgV/5GE2fehN&#10;MNf2zGs6bUIpIoR9jgqqENpcSl9UZNAntiWO3rd1BkOUrpTa4TnCTSOzNH2VBmuOCxW2tKioOG5+&#10;jYL5aDj/WQ14eVkf9rTfHY4vmUuVenrs3scgAnXhHv5vf2oF2VsGtzPx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B6wMYAAADcAAAADwAAAAAAAAAAAAAAAACYAgAAZHJz&#10;L2Rvd25yZXYueG1sUEsFBgAAAAAEAAQA9QAAAIsDAAAAAA==&#10;" fillcolor="black" stroked="f"/>
                <v:line id="Line 87" o:spid="_x0000_s1108" style="position:absolute;visibility:visible;mso-wrap-style:square" from="30803,20345" to="72396,20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fy9sQAAADcAAAADwAAAGRycy9kb3ducmV2LnhtbESPT4vCMBTE7wt+h/AEb2uqslqrUURc&#10;dG/+BY+P5tkGm5fSZLX77c3Cwh6HmfkNM1+2thIParxxrGDQT0AQ504bLhScT5/vKQgfkDVWjknB&#10;D3lYLjpvc8y0e/KBHsdQiAhhn6GCMoQ6k9LnJVn0fVcTR+/mGoshyqaQusFnhNtKDpNkLC0ajgsl&#10;1rQuKb8fv60Csx9vP74ml+lFbrZhcE3vqbFnpXrddjUDEagN/+G/9k4rGE5G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d/L2xAAAANwAAAAPAAAAAAAAAAAA&#10;AAAAAKECAABkcnMvZG93bnJldi54bWxQSwUGAAAAAAQABAD5AAAAkgMAAAAA&#10;" strokeweight="0"/>
                <v:rect id="Rectangle 88" o:spid="_x0000_s1109" style="position:absolute;left:30803;top:20345;width:41593;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VHL8cA&#10;AADcAAAADwAAAGRycy9kb3ducmV2LnhtbESPQWvCQBSE74L/YXmF3symQVtNXUWFQi8FtT3o7Zl9&#10;TYLZt3F3q7G/3hUKPQ4z8w0znXemEWdyvras4ClJQRAXVtdcKvj6fBuMQfiArLGxTAqu5GE+6/em&#10;mGt74Q2dt6EUEcI+RwVVCG0upS8qMugT2xJH79s6gyFKV0rt8BLhppFZmj5LgzXHhQpbWlVUHLc/&#10;RsFyMl6e1kP++N0c9rTfHY6jzKVKPT50i1cQgbrwH/5rv2sF2csQ7m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1Ry/HAAAA3AAAAA8AAAAAAAAAAAAAAAAAmAIAAGRy&#10;cy9kb3ducmV2LnhtbFBLBQYAAAAABAAEAPUAAACMAwAAAAA=&#10;" fillcolor="black" stroked="f"/>
                <v:line id="Line 89" o:spid="_x0000_s1110" style="position:absolute;visibility:visible;mso-wrap-style:square" from="30803,21958" to="72396,21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LPGcMAAADcAAAADwAAAGRycy9kb3ducmV2LnhtbESPQYvCMBSE78L+h/AEb5oqqN1qlGXZ&#10;Rb2pq+Dx0TzbYPNSmqzWf28EweMwM98w82VrK3GlxhvHCoaDBARx7rThQsHh77efgvABWWPlmBTc&#10;ycNy8dGZY6bdjXd03YdCRAj7DBWUIdSZlD4vyaIfuJo4emfXWAxRNoXUDd4i3FZylCQTadFwXCix&#10;pu+S8sv+3yow28lqvJkeP4/yZxWGp/SSGntQqtdtv2YgArXhHX6111rBaDqG55l4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SzxnDAAAA3AAAAA8AAAAAAAAAAAAA&#10;AAAAoQIAAGRycy9kb3ducmV2LnhtbFBLBQYAAAAABAAEAPkAAACRAwAAAAA=&#10;" strokeweight="0"/>
                <v:rect id="Rectangle 90" o:spid="_x0000_s1111" style="position:absolute;left:30803;top:21958;width:41593;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8w8cA&#10;AADcAAAADwAAAGRycy9kb3ducmV2LnhtbESPzWsCMRTE74X+D+EJ3mrWxfqxGqUWhF4K9eOgt+fm&#10;ubu4edkmUbf96xuh4HGYmd8ws0VranEl5yvLCvq9BARxbnXFhYLddvUyBuEDssbaMin4IQ+L+fPT&#10;DDNtb7ym6yYUIkLYZ6igDKHJpPR5SQZ9zzbE0TtZZzBE6QqpHd4i3NQyTZKhNFhxXCixofeS8vPm&#10;YhQsJ+Pl99eAP3/XxwMd9sfza+oSpbqd9m0KIlAbHuH/9odWkI6GcD8Tj4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rfMPHAAAA3AAAAA8AAAAAAAAAAAAAAAAAmAIAAGRy&#10;cy9kb3ducmV2LnhtbFBLBQYAAAAABAAEAPUAAACMAwAAAAA=&#10;" fillcolor="black" stroked="f"/>
                <v:line id="Line 91" o:spid="_x0000_s1112" style="position:absolute;visibility:visible;mso-wrap-style:square" from="5708,25177" to="72396,25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z09cQAAADcAAAADwAAAGRycy9kb3ducmV2LnhtbESPT4vCMBTE78J+h/AWvGmqsLZbjSKy&#10;i3pb/8EeH82zDTYvpclq/fZGWPA4zMxvmNmis7W4UuuNYwWjYQKCuHDacKngePgeZCB8QNZYOyYF&#10;d/KwmL/1Zphrd+MdXfehFBHCPkcFVQhNLqUvKrLoh64hjt7ZtRZDlG0pdYu3CLe1HCfJRFo0HBcq&#10;bGhVUXHZ/1kF5mey/timp8+T/FqH0W92yYw9KtV/75ZTEIG68Ar/tzdawThN4XkmHg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TPT1xAAAANwAAAAPAAAAAAAAAAAA&#10;AAAAAKECAABkcnMvZG93bnJldi54bWxQSwUGAAAAAAQABAD5AAAAkgMAAAAA&#10;" strokeweight="0"/>
                <v:rect id="Rectangle 92" o:spid="_x0000_s1113" style="position:absolute;left:5708;top:25177;width:66688;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NKsMA&#10;AADcAAAADwAAAGRycy9kb3ducmV2LnhtbERPu27CMBTdK/UfrFuJrTiNgEKKQaUSEgsSrwG2S3yb&#10;RMTXqW0g8PV4QOp4dN7jaWtqcSHnK8sKProJCOLc6ooLBbvt/H0IwgdkjbVlUnAjD9PJ68sYM22v&#10;vKbLJhQihrDPUEEZQpNJ6fOSDPqubYgj92udwRChK6R2eI3hppZpkgykwYpjQ4kN/ZSUnzZno2A2&#10;Gs7+Vj1e3tfHAx32x1M/dYlSnbf2+wtEoDb8i5/uhVaQfsa18Uw8An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hNKsMAAADcAAAADwAAAAAAAAAAAAAAAACYAgAAZHJzL2Rv&#10;d25yZXYueG1sUEsFBgAAAAAEAAQA9QAAAIgDAAAAAA==&#10;" fillcolor="black" stroked="f"/>
                <v:line id="Line 93" o:spid="_x0000_s1114" style="position:absolute;visibility:visible;mso-wrap-style:square" from="5708,26790" to="72396,26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FHMUAAADcAAAADwAAAGRycy9kb3ducmV2LnhtbESPQWvCQBSE74X+h+UVeqsbA2qSuoqI&#10;Yntro4LHR/Y1Wcy+Ddk1pv++Wyj0OMzMN8xyPdpWDNR741jBdJKAIK6cNlwrOB33LxkIH5A1to5J&#10;wTd5WK8eH5ZYaHfnTxrKUIsIYV+ggiaErpDSVw1Z9BPXEUfvy/UWQ5R9LXWP9wi3rUyTZC4tGo4L&#10;DXa0bai6ljerwHzMD7P3xTk/y90hTC/ZNTP2pNTz07h5BRFoDP/hv/abVpAucvg9E4+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FHMUAAADcAAAADwAAAAAAAAAA&#10;AAAAAAChAgAAZHJzL2Rvd25yZXYueG1sUEsFBgAAAAAEAAQA+QAAAJMDAAAAAA==&#10;" strokeweight="0"/>
                <v:rect id="Rectangle 94" o:spid="_x0000_s1115" style="position:absolute;left:5708;top:26790;width:66688;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sxC8QA&#10;AADcAAAADwAAAGRycy9kb3ducmV2LnhtbERPz2vCMBS+D/wfwhN2m6llG7Waig4GuwzUedDbs3m2&#10;pc1LTTLt9tebw2DHj+/3YjmYTlzJ+caygukkAUFcWt1wpWD/9f6UgfABWWNnmRT8kIdlMXpYYK7t&#10;jbd03YVKxBD2OSqoQ+hzKX1Zk0E/sT1x5M7WGQwRukpqh7cYbjqZJsmrNNhwbKixp7eaynb3bRSs&#10;Z9n6snnmz9/t6UjHw6l9SV2i1ON4WM1BBBrCv/jP/aEVpFmcH8/EIy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bMQvEAAAA3AAAAA8AAAAAAAAAAAAAAAAAmAIAAGRycy9k&#10;b3ducmV2LnhtbFBLBQYAAAAABAAEAPUAAACJAwAAAAA=&#10;" fillcolor="black" stroked="f"/>
                <v:line id="Line 95" o:spid="_x0000_s1116" style="position:absolute;visibility:visible;mso-wrap-style:square" from="107,28403" to="72396,2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y5PcUAAADcAAAADwAAAGRycy9kb3ducmV2LnhtbESPT2vCQBTE7wW/w/IKvdVNhNqYuhER&#10;Rb21/oEeH9nXZEn2bciuGr+9Wyj0OMzMb5j5YrCtuFLvjWMF6TgBQVw6bbhScDpuXjMQPiBrbB2T&#10;gjt5WBSjpznm2t34i66HUIkIYZ+jgjqELpfSlzVZ9GPXEUfvx/UWQ5R9JXWPtwi3rZwkyVRaNBwX&#10;auxoVVPZHC5Wgfmcbt/27+fZWa63If3OmszYk1Ivz8PyA0SgIfyH/9o7rWCSpfB7Jh4BW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y5PcUAAADcAAAADwAAAAAAAAAA&#10;AAAAAAChAgAAZHJzL2Rvd25yZXYueG1sUEsFBgAAAAAEAAQA+QAAAJMDAAAAAA==&#10;" strokeweight="0"/>
                <v:rect id="Rectangle 96" o:spid="_x0000_s1117" style="position:absolute;left:107;top:28403;width:72289;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K58YA&#10;AADcAAAADwAAAGRycy9kb3ducmV2LnhtbESPQWvCQBSE74L/YXlCb7ppaEuMrqKC0Euhag/19sy+&#10;JsHs27i71eiv7xYEj8PMfMNM551pxJmcry0reB4lIIgLq2suFXzt1sMMhA/IGhvLpOBKHuazfm+K&#10;ubYX3tB5G0oRIexzVFCF0OZS+qIig35kW+Lo/VhnMETpSqkdXiLcNDJNkjdpsOa4UGFLq4qK4/bX&#10;KFiOs+Xp84U/bpvDnvbfh+Nr6hKlngbdYgIiUBce4Xv7XStIsxT+z8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K58YAAADcAAAADwAAAAAAAAAAAAAAAACYAgAAZHJz&#10;L2Rvd25yZXYueG1sUEsFBgAAAAAEAAQA9QAAAIsDAAAAAA==&#10;" fillcolor="black" stroked="f"/>
                <v:line id="Line 97" o:spid="_x0000_s1118" style="position:absolute;visibility:visible;mso-wrap-style:square" from="30803,30016" to="72396,30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KC0cUAAADcAAAADwAAAGRycy9kb3ducmV2LnhtbESPQWvCQBSE74X+h+UVvDUbFW2MrlJK&#10;xfZmYwSPj+xrsph9G7Krxn/fLRR6HGbmG2a1GWwrrtR741jBOElBEFdOG64VlIftcwbCB2SNrWNS&#10;cCcPm/Xjwwpz7W78Rdci1CJC2OeooAmhy6X0VUMWfeI64uh9u95iiLKvpe7xFuG2lZM0nUuLhuNC&#10;gx29NVSdi4tVYPbz3ezz5bg4yvddGJ+yc2ZsqdToaXhdggg0hP/wX/tDK5hkU/g9E4+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KC0cUAAADcAAAADwAAAAAAAAAA&#10;AAAAAAChAgAAZHJzL2Rvd25yZXYueG1sUEsFBgAAAAAEAAQA+QAAAJMDAAAAAA==&#10;" strokeweight="0"/>
                <v:rect id="Rectangle 98" o:spid="_x0000_s1119" style="position:absolute;left:30803;top:30016;width:41593;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A3CMYA&#10;AADcAAAADwAAAGRycy9kb3ducmV2LnhtbESPQWvCQBSE74X+h+UVvDWbBlvS6CpVEHopqO2h3p7Z&#10;ZxLMvo27W43++q4geBxm5htmPO1NK47kfGNZwUuSgiAurW64UvDzvXjOQfiArLG1TArO5GE6eXwY&#10;Y6HtiVd0XIdKRAj7AhXUIXSFlL6syaBPbEccvZ11BkOUrpLa4SnCTSuzNH2TBhuOCzV2NK+p3K//&#10;jILZez47LIf8dVltN7T53e5fM5cqNXjqP0YgAvXhHr61P7WCLB/C9Uw8AnL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A3CMYAAADcAAAADwAAAAAAAAAAAAAAAACYAgAAZHJz&#10;L2Rvd25yZXYueG1sUEsFBgAAAAAEAAQA9QAAAIsDAAAAAA==&#10;" fillcolor="black" stroked="f"/>
                <v:line id="Line 99" o:spid="_x0000_s1120" style="position:absolute;visibility:visible;mso-wrap-style:square" from="30803,31629" to="72396,31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e/PsUAAADcAAAADwAAAGRycy9kb3ducmV2LnhtbESPQWvCQBSE7wX/w/IEb81GQZumriJS&#10;ib21qUKPj+xrsph9G7JbE/99t1DwOMzMN8x6O9pWXKn3xrGCeZKCIK6cNlwrOH0eHjMQPiBrbB2T&#10;ght52G4mD2vMtRv4g65lqEWEsM9RQRNCl0vpq4Ys+sR1xNH7dr3FEGVfS93jEOG2lYs0XUmLhuNC&#10;gx3tG6ou5Y9VYN5XxfLt6fx8lq9FmH9ll8zYk1Kz6bh7ARFoDPfwf/uoFSyyJfydi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e/PsUAAADcAAAADwAAAAAAAAAA&#10;AAAAAAChAgAAZHJzL2Rvd25yZXYueG1sUEsFBgAAAAAEAAQA+QAAAJMDAAAAAA==&#10;" strokeweight="0"/>
                <v:rect id="Rectangle 100" o:spid="_x0000_s1121" style="position:absolute;left:30803;top:31629;width:41593;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M5MYA&#10;AADcAAAADwAAAGRycy9kb3ducmV2LnhtbESPQWvCQBSE7wX/w/KE3urGUCVGV9FCwYugtge9PbPP&#10;JJh9m+5uNfbXu4VCj8PMfMPMFp1pxJWcry0rGA4SEMSF1TWXCj4/3l8yED4ga2wsk4I7eVjMe08z&#10;zLW98Y6u+1CKCGGfo4IqhDaX0hcVGfQD2xJH72ydwRClK6V2eItw08g0ScbSYM1xocKW3ioqLvtv&#10;o2A1yVZf21fe/OxORzoeTpdR6hKlnvvdcgoiUBf+w3/ttVaQZmP4PROP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4M5MYAAADcAAAADwAAAAAAAAAAAAAAAACYAgAAZHJz&#10;L2Rvd25yZXYueG1sUEsFBgAAAAAEAAQA9QAAAIsDAAAAAA==&#10;" fillcolor="black" stroked="f"/>
                <v:line id="Line 101" o:spid="_x0000_s1122" style="position:absolute;visibility:visible;mso-wrap-style:square" from="30803,33235" to="72396,33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mE0sUAAADcAAAADwAAAGRycy9kb3ducmV2LnhtbESPzWrDMBCE74W8g9hAb42cQGzXjWJC&#10;aEh7a/6gx8Xa2sLWylhq4r59VSjkOMzMN8yqHG0nrjR441jBfJaAIK6cNlwrOJ92TzkIH5A1do5J&#10;wQ95KNeThxUW2t34QNdjqEWEsC9QQRNCX0jpq4Ys+pnriaP35QaLIcqhlnrAW4TbTi6SJJUWDceF&#10;BnvaNlS1x2+rwHyk++V7dnm+yNd9mH/mbW7sWanH6bh5ARFoDPfwf/tNK1jkGfydi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5mE0sUAAADcAAAADwAAAAAAAAAA&#10;AAAAAAChAgAAZHJzL2Rvd25yZXYueG1sUEsFBgAAAAAEAAQA+QAAAJMDAAAAAA==&#10;" strokeweight="0"/>
                <v:rect id="Rectangle 102" o:spid="_x0000_s1123" style="position:absolute;left:30803;top:33235;width:41593;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09DcQA&#10;AADcAAAADwAAAGRycy9kb3ducmV2LnhtbERPz2vCMBS+D/wfwhN2m6llG7Waig4GuwzUedDbs3m2&#10;pc1LTTLt9tebw2DHj+/3YjmYTlzJ+caygukkAUFcWt1wpWD/9f6UgfABWWNnmRT8kIdlMXpYYK7t&#10;jbd03YVKxBD2OSqoQ+hzKX1Zk0E/sT1x5M7WGQwRukpqh7cYbjqZJsmrNNhwbKixp7eaynb3bRSs&#10;Z9n6snnmz9/t6UjHw6l9SV2i1ON4WM1BBBrCv/jP/aEVpFlcG8/EIy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tPQ3EAAAA3AAAAA8AAAAAAAAAAAAAAAAAmAIAAGRycy9k&#10;b3ducmV2LnhtbFBLBQYAAAAABAAEAPUAAACJAwAAAAA=&#10;" fillcolor="black" stroked="f"/>
                <v:line id="Line 103" o:spid="_x0000_s1124" style="position:absolute;visibility:visible;mso-wrap-style:square" from="30803,34848" to="72396,34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q1O8UAAADcAAAADwAAAGRycy9kb3ducmV2LnhtbESPQWvCQBSE7wX/w/IKvdWNQm2SuoqI&#10;kvZWo0KPj+xrsph9G7KrSf99t1DwOMzMN8xyPdpW3Kj3xrGC2TQBQVw5bbhWcDrun1MQPiBrbB2T&#10;gh/ysF5NHpaYazfwgW5lqEWEsM9RQRNCl0vpq4Ys+qnriKP37XqLIcq+lrrHIcJtK+dJspAWDceF&#10;BjvaNlRdyqtVYD4XxcvH6zk7y10RZl/pJTX2pNTT47h5AxFoDPfwf/tdK5inGfyd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q1O8UAAADcAAAADwAAAAAAAAAA&#10;AAAAAAChAgAAZHJzL2Rvd25yZXYueG1sUEsFBgAAAAAEAAQA+QAAAJMDAAAAAA==&#10;" strokeweight="0"/>
                <v:rect id="Rectangle 104" o:spid="_x0000_s1125" style="position:absolute;left:30803;top:34848;width:41593;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Kn1sQA&#10;AADcAAAADwAAAGRycy9kb3ducmV2LnhtbERPy2rCQBTdF/yH4Qrd1UlDW2LqGLRQ6Kbga1F318xt&#10;EpK5E2emGv16Z1FweTjvWTGYTpzI+caygudJAoK4tLrhSsFu+/mUgfABWWNnmRRcyEMxHz3MMNf2&#10;zGs6bUIlYgj7HBXUIfS5lL6syaCf2J44cr/WGQwRukpqh+cYbjqZJsmbNNhwbKixp4+aynbzZxQs&#10;p9nyuHrh7+v6sKf9z6F9TV2i1ON4WLyDCDSEu/jf/aUVpNM4P56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Cp9bEAAAA3AAAAA8AAAAAAAAAAAAAAAAAmAIAAGRycy9k&#10;b3ducmV2LnhtbFBLBQYAAAAABAAEAPUAAACJAwAAAAA=&#10;" fillcolor="black" stroked="f"/>
                <v:line id="Line 105" o:spid="_x0000_s1126" style="position:absolute;visibility:visible;mso-wrap-style:square" from="5708,36461" to="72396,36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Uv4MQAAADcAAAADwAAAGRycy9kb3ducmV2LnhtbESPT4vCMBTE7wt+h/AEb2taQa1do8iy&#10;i+7Nv7DHR/Nsg81LabJav/1GEDwOM/MbZr7sbC2u1HrjWEE6TEAQF04bLhUcD9/vGQgfkDXWjknB&#10;nTwsF723Oeba3XhH130oRYSwz1FBFUKTS+mLiiz6oWuIo3d2rcUQZVtK3eItwm0tR0kykRYNx4UK&#10;G/qsqLjs/6wCs52sxz/T0+wkv9Yh/c0umbFHpQb9bvUBIlAXXuFne6MVjGYpPM7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5S/gxAAAANwAAAAPAAAAAAAAAAAA&#10;AAAAAKECAABkcnMvZG93bnJldi54bWxQSwUGAAAAAAQABAD5AAAAkgMAAAAA&#10;" strokeweight="0"/>
                <v:rect id="Rectangle 106" o:spid="_x0000_s1127" style="position:absolute;left:5708;top:36461;width:66688;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OsYA&#10;AADcAAAADwAAAGRycy9kb3ducmV2LnhtbESPQWvCQBSE74X+h+UVvNVNg4qmrqEWCl4EtT3U2zP7&#10;moRk36a7q6b99a4geBxm5htmnvemFSdyvras4GWYgCAurK65VPD1+fE8BeEDssbWMin4Iw/54vFh&#10;jpm2Z97SaRdKESHsM1RQhdBlUvqiIoN+aDvi6P1YZzBE6UqpHZ4j3LQyTZKJNFhzXKiwo/eKimZ3&#10;NAqWs+nydzPi9f/2sKf996EZpy5RavDUv72CCNSHe/jWXmkF6SyF65l4BO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cOsYAAADcAAAADwAAAAAAAAAAAAAAAACYAgAAZHJz&#10;L2Rvd25yZXYueG1sUEsFBgAAAAAEAAQA9QAAAIsDAAAAAA==&#10;" fillcolor="black" stroked="f"/>
                <v:line id="Line 107" o:spid="_x0000_s1128" style="position:absolute;visibility:visible;mso-wrap-style:square" from="107,38074" to="72396,38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UDMQAAADcAAAADwAAAGRycy9kb3ducmV2LnhtbESPT4vCMBTE7wt+h/AEb2uqslqrUURc&#10;dG/+BY+P5tkGm5fSZLX77c3Cwh6HmfkNM1+2thIParxxrGDQT0AQ504bLhScT5/vKQgfkDVWjknB&#10;D3lYLjpvc8y0e/KBHsdQiAhhn6GCMoQ6k9LnJVn0fVcTR+/mGoshyqaQusFnhNtKDpNkLC0ajgsl&#10;1rQuKb8fv60Csx9vP74ml+lFbrZhcE3vqbFnpXrddjUDEagN/+G/9k4rGE5H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exQMxAAAANwAAAAPAAAAAAAAAAAA&#10;AAAAAKECAABkcnMvZG93bnJldi54bWxQSwUGAAAAAAQABAD5AAAAkgMAAAAA&#10;" strokeweight="0"/>
                <v:rect id="Rectangle 108" o:spid="_x0000_s1129" style="position:absolute;left:107;top:38074;width:72289;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mh1cYA&#10;AADcAAAADwAAAGRycy9kb3ducmV2LnhtbESPQWvCQBSE7wX/w/IKvdVNQyoaXcUIhV4KVXuot2f2&#10;mQSzb+PuVtP+ercgeBxm5htmtuhNK87kfGNZwcswAUFcWt1wpeBr+/Y8BuEDssbWMin4JQ+L+eBh&#10;hrm2F17TeRMqESHsc1RQh9DlUvqyJoN+aDvi6B2sMxiidJXUDi8RblqZJslIGmw4LtTY0aqm8rj5&#10;MQqKybg4fWb88bfe72j3vT++pi5R6umxX05BBOrDPXxrv2sF6SSD/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mh1cYAAADcAAAADwAAAAAAAAAAAAAAAACYAgAAZHJz&#10;L2Rvd25yZXYueG1sUEsFBgAAAAAEAAQA9QAAAIsDAAAAAA==&#10;" fillcolor="black" stroked="f"/>
                <v:line id="Line 109" o:spid="_x0000_s1130" style="position:absolute;visibility:visible;mso-wrap-style:square" from="30803,39687" to="72396,39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4p48QAAADcAAAADwAAAGRycy9kb3ducmV2LnhtbESPT4vCMBTE7wt+h/AEb2uqoFurUURW&#10;XG/rP/D4aJ5tsHkpTVa7394IgsdhZn7DzBatrcSNGm8cKxj0ExDEudOGCwXHw/ozBeEDssbKMSn4&#10;Jw+Leedjhpl2d97RbR8KESHsM1RQhlBnUvq8JIu+72ri6F1cYzFE2RRSN3iPcFvJYZKMpUXDcaHE&#10;mlYl5df9n1Vgfseb0fbrNDnJ700YnNNrauxRqV63XU5BBGrDO/xq/2gFw8kInmfiE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injxAAAANwAAAAPAAAAAAAAAAAA&#10;AAAAAKECAABkcnMvZG93bnJldi54bWxQSwUGAAAAAAQABAD5AAAAkgMAAAAA&#10;" strokeweight="0"/>
                <v:rect id="Rectangle 110" o:spid="_x0000_s1131" style="position:absolute;left:30803;top:39687;width:41593;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OcYA&#10;AADcAAAADwAAAGRycy9kb3ducmV2LnhtbESPT2sCMRTE70K/Q3iF3jTbpRVdjVILBS+C/w56e26e&#10;u4ubl22S6tZPbwTB4zAzv2HG09bU4kzOV5YVvPcSEMS51RUXCrabn+4AhA/IGmvLpOCfPEwnL50x&#10;ZtpeeEXndShEhLDPUEEZQpNJ6fOSDPqebYijd7TOYIjSFVI7vES4qWWaJH1psOK4UGJD3yXlp/Wf&#10;UTAbDma/yw9eXFeHPe13h9Nn6hKl3l7brxGIQG14hh/tuVaQDvtwPxOPgJ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eaOcYAAADcAAAADwAAAAAAAAAAAAAAAACYAgAAZHJz&#10;L2Rvd25yZXYueG1sUEsFBgAAAAAEAAQA9QAAAIsDAAAAAA==&#10;" fillcolor="black" stroked="f"/>
                <v:line id="Line 111" o:spid="_x0000_s1132" style="position:absolute;visibility:visible;mso-wrap-style:square" from="30803,41300" to="72396,41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ASD8UAAADcAAAADwAAAGRycy9kb3ducmV2LnhtbESPQWvCQBSE74X+h+UVeqsbA2qSuoqI&#10;Yntro4LHR/Y1Wcy+Ddk1pv++Wyj0OMzMN8xyPdpWDNR741jBdJKAIK6cNlwrOB33LxkIH5A1to5J&#10;wTd5WK8eH5ZYaHfnTxrKUIsIYV+ggiaErpDSVw1Z9BPXEUfvy/UWQ5R9LXWP9wi3rUyTZC4tGo4L&#10;DXa0bai6ljerwHzMD7P3xTk/y90hTC/ZNTP2pNTz07h5BRFoDP/hv/abVpDmC/g9E4+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ASD8UAAADcAAAADwAAAAAAAAAA&#10;AAAAAAChAgAAZHJzL2Rvd25yZXYueG1sUEsFBgAAAAAEAAQA+QAAAJMDAAAAAA==&#10;" strokeweight="0"/>
                <v:rect id="Rectangle 112" o:spid="_x0000_s1133" style="position:absolute;left:30803;top:41300;width:41593;height: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Sr0MQA&#10;AADcAAAADwAAAGRycy9kb3ducmV2LnhtbERPy2rCQBTdF/yH4Qrd1UlDW2LqGLRQ6Kbga1F318xt&#10;EpK5E2emGv16Z1FweTjvWTGYTpzI+caygudJAoK4tLrhSsFu+/mUgfABWWNnmRRcyEMxHz3MMNf2&#10;zGs6bUIlYgj7HBXUIfS5lL6syaCf2J44cr/WGQwRukpqh+cYbjqZJsmbNNhwbKixp4+aynbzZxQs&#10;p9nyuHrh7+v6sKf9z6F9TV2i1ON4WLyDCDSEu/jf/aUVpNO4Np6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0q9DEAAAA3AAAAA8AAAAAAAAAAAAAAAAAmAIAAGRycy9k&#10;b3ducmV2LnhtbFBLBQYAAAAABAAEAPUAAACJAwAAAAA=&#10;" fillcolor="black" stroked="f"/>
                <v:line id="Line 113" o:spid="_x0000_s1134" style="position:absolute;visibility:visible;mso-wrap-style:square" from="5708,42906" to="72396,42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Mj5sQAAADcAAAADwAAAGRycy9kb3ducmV2LnhtbESPT4vCMBTE7wt+h/AEb2uqoLZdo8iy&#10;i+7Nv7DHR/Nsg81LabJav/1GEDwOM/MbZr7sbC2u1HrjWMFomIAgLpw2XCo4Hr7fUxA+IGusHZOC&#10;O3lYLnpvc8y1u/GOrvtQighhn6OCKoQml9IXFVn0Q9cQR+/sWoshyraUusVbhNtajpNkKi0ajgsV&#10;NvRZUXHZ/1kFZjtdT35mp+wkv9Zh9JteUmOPSg363eoDRKAuvMLP9kYrGGcZPM7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kyPmxAAAANwAAAAPAAAAAAAAAAAA&#10;AAAAAKECAABkcnMvZG93bnJldi54bWxQSwUGAAAAAAQABAD5AAAAkgMAAAAA&#10;" strokeweight="0"/>
                <v:rect id="Rectangle 114" o:spid="_x0000_s1135" style="position:absolute;left:5708;top:42906;width:66688;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9zMMA&#10;AADcAAAADwAAAGRycy9kb3ducmV2LnhtbERPy2oCMRTdF/oP4Rbc1aTaio5GqYVCN0J9LHR3nVxn&#10;Bic30yTV0a83C8Hl4bwns9bW4kQ+VI41vHUVCOLcmYoLDZv19+sQRIjIBmvHpOFCAWbT56cJZsad&#10;eUmnVSxECuGQoYYyxiaTMuQlWQxd1xAn7uC8xZigL6TxeE7htpY9pQbSYsWpocSGvkrKj6t/q2E+&#10;Gs7/ft95cV3ud7Tb7o8fPa+07ry0n2MQkdr4EN/dP0ZDX6X56Uw6An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9zMMAAADcAAAADwAAAAAAAAAAAAAAAACYAgAAZHJzL2Rv&#10;d25yZXYueG1sUEsFBgAAAAAEAAQA9QAAAIgDAAAAAA==&#10;" fillcolor="black" stroked="f"/>
                <v:line id="Line 115" o:spid="_x0000_s1136" style="position:absolute;visibility:visible;mso-wrap-style:square" from="107,44519" to="72396,44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1+sUAAADcAAAADwAAAGRycy9kb3ducmV2LnhtbESPQWvCQBSE70L/w/IKvdVNWrQxugml&#10;tKi31ip4fGSfyWL2bchuNf57Vyh4HGbmG2ZRDrYVJ+q9cawgHScgiCunDdcKtr9fzxkIH5A1to5J&#10;wYU8lMXDaIG5dmf+odMm1CJC2OeooAmhy6X0VUMW/dh1xNE7uN5iiLKvpe7xHOG2lS9JMpUWDceF&#10;Bjv6aKg6bv6sAvM9XU7Wb7vZTn4uQ7rPjpmxW6WeHof3OYhAQ7iH/9srreA1SeF2Jh4BW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61+sUAAADcAAAADwAAAAAAAAAA&#10;AAAAAAChAgAAZHJzL2Rvd25yZXYueG1sUEsFBgAAAAAEAAQA+QAAAJMDAAAAAA==&#10;" strokeweight="0"/>
                <v:rect id="Rectangle 116" o:spid="_x0000_s1137" style="position:absolute;left:107;top:44519;width:72289;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GIMYA&#10;AADcAAAADwAAAGRycy9kb3ducmV2LnhtbESPQWsCMRSE7wX/Q3hCbzXpqsVujaJCoReh2h7q7bl5&#10;3V3cvKxJqqu/vikIPQ4z8w0znXe2ESfyoXas4XGgQBAXztRcavj8eH2YgAgR2WDjmDRcKMB81rub&#10;Ym7cmTd02sZSJAiHHDVUMba5lKGoyGIYuJY4ed/OW4xJ+lIaj+cEt43MlHqSFmtOCxW2tKqoOGx/&#10;rIbl82R5fB/x+rrZ72j3tT+MM6+0vu93ixcQkbr4H76134yGocrg70w6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cGIMYAAADcAAAADwAAAAAAAAAAAAAAAACYAgAAZHJz&#10;L2Rvd25yZXYueG1sUEsFBgAAAAAEAAQA9QAAAIsDAAAAAA==&#10;" fillcolor="black" stroked="f"/>
                <v:line id="Line 117" o:spid="_x0000_s1138" style="position:absolute;visibility:visible;mso-wrap-style:square" from="107,48952" to="72396,48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COFsQAAADcAAAADwAAAGRycy9kb3ducmV2LnhtbESPT4vCMBTE74LfIbwFb5q6slqrUWRx&#10;cb35Fzw+mrdtsHkpTVa7334jCB6HmfkNM1+2thI3arxxrGA4SEAQ504bLhScjl/9FIQPyBorx6Tg&#10;jzwsF93OHDPt7ryn2yEUIkLYZ6igDKHOpPR5SRb9wNXE0ftxjcUQZVNI3eA9wm0l35NkLC0ajgsl&#10;1vRZUn49/FoFZjfefGwn5+lZrjdheEmvqbEnpXpv7WoGIlAbXuFn+1srGCUjeJy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kI4WxAAAANwAAAAPAAAAAAAAAAAA&#10;AAAAAKECAABkcnMvZG93bnJldi54bWxQSwUGAAAAAAQABAD5AAAAkgMAAAAA&#10;" strokeweight="0"/>
                <v:rect id="Rectangle 118" o:spid="_x0000_s1139" style="position:absolute;left:107;top:48952;width:72289;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7z8YA&#10;AADcAAAADwAAAGRycy9kb3ducmV2LnhtbESPT2sCMRTE70K/Q3hCb5porejWKLVQ6EWofw56e25e&#10;dxc3L9sk1a2fvhEKHoeZ+Q0zW7S2FmfyoXKsYdBXIIhzZyouNOy2770JiBCRDdaOScMvBVjMHzoz&#10;zIy78JrOm1iIBOGQoYYyxiaTMuQlWQx91xAn78t5izFJX0jj8ZLgtpZDpcbSYsVpocSG3krKT5sf&#10;q2E5nSy/P0e8uq6PBzrsj6fnoVdaP3bb1xcQkdp4D/+3P4yGJzWC25l0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I7z8YAAADcAAAADwAAAAAAAAAAAAAAAACYAgAAZHJz&#10;L2Rvd25yZXYueG1sUEsFBgAAAAAEAAQA9QAAAIsDAAAAAA==&#10;" fillcolor="black" stroked="f"/>
                <w10:anchorlock/>
              </v:group>
            </w:pict>
          </mc:Fallback>
        </mc:AlternateContent>
      </w:r>
    </w:p>
    <w:p w:rsidR="00F667E5" w:rsidRPr="00D4395F" w:rsidRDefault="00F667E5" w:rsidP="00F667E5">
      <w:pPr>
        <w:pStyle w:val="CommentaireAuteur"/>
        <w:spacing w:after="120" w:line="360" w:lineRule="atLeast"/>
        <w:jc w:val="both"/>
        <w:rPr>
          <w:rFonts w:ascii="Calibri" w:hAnsi="Calibri"/>
          <w:i w:val="0"/>
          <w:color w:val="auto"/>
          <w:sz w:val="26"/>
          <w:szCs w:val="26"/>
        </w:rPr>
      </w:pPr>
      <w:r w:rsidRPr="00F667E5">
        <w:rPr>
          <w:rFonts w:ascii="Calibri" w:hAnsi="Calibri"/>
          <w:i w:val="0"/>
          <w:color w:val="auto"/>
          <w:sz w:val="26"/>
          <w:szCs w:val="26"/>
        </w:rPr>
        <w:t>Le total des charges que prévoit le tableau s’élève à 6</w:t>
      </w:r>
      <w:r w:rsidR="00A06BF1">
        <w:rPr>
          <w:rFonts w:ascii="Calibri" w:hAnsi="Calibri"/>
          <w:i w:val="0"/>
          <w:color w:val="auto"/>
          <w:sz w:val="26"/>
          <w:szCs w:val="26"/>
        </w:rPr>
        <w:t>6</w:t>
      </w:r>
      <w:r w:rsidRPr="00F667E5">
        <w:rPr>
          <w:rFonts w:ascii="Calibri" w:hAnsi="Calibri"/>
          <w:i w:val="0"/>
          <w:color w:val="auto"/>
          <w:sz w:val="26"/>
          <w:szCs w:val="26"/>
        </w:rPr>
        <w:t>0 J / H</w:t>
      </w:r>
      <w:r w:rsidR="002D338A">
        <w:rPr>
          <w:rFonts w:ascii="Calibri" w:hAnsi="Calibri"/>
          <w:i w:val="0"/>
          <w:color w:val="auto"/>
          <w:sz w:val="26"/>
          <w:szCs w:val="26"/>
        </w:rPr>
        <w:t>.</w:t>
      </w:r>
    </w:p>
    <w:p w:rsidR="00AF2E54" w:rsidRPr="009B7B1B" w:rsidRDefault="00AF2E54" w:rsidP="007A2C19">
      <w:pPr>
        <w:pStyle w:val="Heading2"/>
        <w:tabs>
          <w:tab w:val="clear" w:pos="1080"/>
          <w:tab w:val="num" w:pos="567"/>
        </w:tabs>
        <w:spacing w:after="120" w:line="360" w:lineRule="atLeast"/>
        <w:ind w:left="0" w:right="0"/>
        <w:rPr>
          <w:rFonts w:ascii="Calibri" w:hAnsi="Calibri"/>
          <w:b/>
          <w:sz w:val="26"/>
          <w:szCs w:val="26"/>
        </w:rPr>
      </w:pPr>
      <w:bookmarkStart w:id="14" w:name="_Toc398095796"/>
      <w:r w:rsidRPr="009B7B1B">
        <w:rPr>
          <w:rFonts w:ascii="Calibri" w:hAnsi="Calibri"/>
          <w:b/>
          <w:sz w:val="26"/>
          <w:szCs w:val="26"/>
        </w:rPr>
        <w:t>Scénario 3</w:t>
      </w:r>
      <w:bookmarkEnd w:id="14"/>
    </w:p>
    <w:p w:rsidR="00AF2E54" w:rsidRPr="009B7B1B" w:rsidRDefault="00AF2E54" w:rsidP="00AF2E54">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Description</w:t>
      </w:r>
    </w:p>
    <w:p w:rsidR="00AF2E54" w:rsidRPr="009B7B1B" w:rsidRDefault="00AF2E54" w:rsidP="00AF2E54">
      <w:pPr>
        <w:pStyle w:val="CommentaireAuteur"/>
        <w:spacing w:after="120" w:line="360" w:lineRule="atLeast"/>
        <w:jc w:val="both"/>
        <w:rPr>
          <w:rFonts w:ascii="Calibri" w:hAnsi="Calibri"/>
          <w:i w:val="0"/>
          <w:color w:val="auto"/>
          <w:sz w:val="26"/>
          <w:szCs w:val="26"/>
        </w:rPr>
      </w:pPr>
      <w:r w:rsidRPr="009B7B1B">
        <w:rPr>
          <w:rFonts w:ascii="Calibri" w:hAnsi="Calibri"/>
          <w:i w:val="0"/>
          <w:color w:val="auto"/>
          <w:sz w:val="26"/>
          <w:szCs w:val="26"/>
        </w:rPr>
        <w:t xml:space="preserve">Développer </w:t>
      </w:r>
      <w:r w:rsidR="0047219A" w:rsidRPr="009B7B1B">
        <w:rPr>
          <w:rFonts w:ascii="Calibri" w:hAnsi="Calibri"/>
          <w:i w:val="0"/>
          <w:color w:val="auto"/>
          <w:sz w:val="26"/>
          <w:szCs w:val="26"/>
        </w:rPr>
        <w:t>l’applicatio</w:t>
      </w:r>
      <w:r w:rsidR="001C7D4C" w:rsidRPr="009B7B1B">
        <w:rPr>
          <w:rFonts w:ascii="Calibri" w:hAnsi="Calibri"/>
          <w:i w:val="0"/>
          <w:color w:val="auto"/>
          <w:sz w:val="26"/>
          <w:szCs w:val="26"/>
        </w:rPr>
        <w:t>n</w:t>
      </w:r>
      <w:r w:rsidR="00C9473D" w:rsidRPr="009B7B1B">
        <w:rPr>
          <w:rFonts w:ascii="Calibri" w:hAnsi="Calibri"/>
          <w:i w:val="0"/>
          <w:color w:val="auto"/>
          <w:sz w:val="26"/>
          <w:szCs w:val="26"/>
        </w:rPr>
        <w:t xml:space="preserve"> en </w:t>
      </w:r>
      <w:r w:rsidR="007B5A3C" w:rsidRPr="009B7B1B">
        <w:rPr>
          <w:rFonts w:ascii="Calibri" w:hAnsi="Calibri"/>
          <w:i w:val="0"/>
          <w:color w:val="auto"/>
          <w:sz w:val="26"/>
          <w:szCs w:val="26"/>
        </w:rPr>
        <w:t>sous-traitance</w:t>
      </w:r>
      <w:r w:rsidR="001C7D4C" w:rsidRPr="009B7B1B">
        <w:rPr>
          <w:rFonts w:ascii="Calibri" w:hAnsi="Calibri"/>
          <w:i w:val="0"/>
          <w:color w:val="auto"/>
          <w:sz w:val="26"/>
          <w:szCs w:val="26"/>
        </w:rPr>
        <w:t xml:space="preserve"> </w:t>
      </w:r>
      <w:r w:rsidR="0047219A" w:rsidRPr="009B7B1B">
        <w:rPr>
          <w:rFonts w:ascii="Calibri" w:hAnsi="Calibri"/>
          <w:i w:val="0"/>
          <w:color w:val="auto"/>
          <w:sz w:val="26"/>
          <w:szCs w:val="26"/>
        </w:rPr>
        <w:t>par un prestataire.</w:t>
      </w:r>
    </w:p>
    <w:p w:rsidR="00AF2E54" w:rsidRPr="009B7B1B" w:rsidRDefault="00AF2E54" w:rsidP="00AF2E54">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 xml:space="preserve">Avantages et gains </w:t>
      </w:r>
    </w:p>
    <w:p w:rsidR="00BC20C5" w:rsidRPr="00A13464" w:rsidRDefault="00BC20C5" w:rsidP="00284FFD">
      <w:pPr>
        <w:numPr>
          <w:ilvl w:val="0"/>
          <w:numId w:val="4"/>
        </w:numPr>
        <w:spacing w:before="120" w:after="120" w:line="360" w:lineRule="atLeast"/>
        <w:jc w:val="both"/>
        <w:rPr>
          <w:rFonts w:ascii="Calibri" w:hAnsi="Calibri"/>
          <w:sz w:val="26"/>
          <w:szCs w:val="26"/>
        </w:rPr>
      </w:pPr>
      <w:r w:rsidRPr="00A13464">
        <w:rPr>
          <w:rFonts w:ascii="Calibri" w:hAnsi="Calibri"/>
          <w:sz w:val="26"/>
          <w:szCs w:val="26"/>
        </w:rPr>
        <w:t xml:space="preserve">Couverture totale des </w:t>
      </w:r>
      <w:r w:rsidR="00284FFD" w:rsidRPr="00455307">
        <w:rPr>
          <w:rFonts w:ascii="Calibri" w:hAnsi="Calibri"/>
          <w:sz w:val="26"/>
          <w:szCs w:val="26"/>
        </w:rPr>
        <w:t>nouveaux besoins et correctifs</w:t>
      </w:r>
      <w:r w:rsidRPr="00A13464">
        <w:rPr>
          <w:rFonts w:ascii="Calibri" w:hAnsi="Calibri"/>
          <w:sz w:val="26"/>
          <w:szCs w:val="26"/>
        </w:rPr>
        <w:t>.</w:t>
      </w:r>
    </w:p>
    <w:p w:rsidR="00BC20C5" w:rsidRPr="00A13464" w:rsidRDefault="00BC20C5" w:rsidP="00A738BB">
      <w:pPr>
        <w:numPr>
          <w:ilvl w:val="0"/>
          <w:numId w:val="4"/>
        </w:numPr>
        <w:spacing w:before="120" w:after="120" w:line="360" w:lineRule="atLeast"/>
        <w:jc w:val="both"/>
        <w:rPr>
          <w:rFonts w:ascii="Calibri" w:hAnsi="Calibri"/>
          <w:sz w:val="26"/>
          <w:szCs w:val="26"/>
        </w:rPr>
      </w:pPr>
      <w:r w:rsidRPr="00A13464">
        <w:rPr>
          <w:rFonts w:ascii="Calibri" w:hAnsi="Calibri"/>
          <w:sz w:val="26"/>
          <w:szCs w:val="26"/>
        </w:rPr>
        <w:t>Investissement à long terme.</w:t>
      </w:r>
    </w:p>
    <w:p w:rsidR="00BC20C5" w:rsidRPr="00A13464" w:rsidRDefault="00BC20C5" w:rsidP="00A738BB">
      <w:pPr>
        <w:numPr>
          <w:ilvl w:val="0"/>
          <w:numId w:val="4"/>
        </w:numPr>
        <w:spacing w:before="120" w:after="120" w:line="360" w:lineRule="atLeast"/>
        <w:jc w:val="both"/>
        <w:rPr>
          <w:rFonts w:ascii="Calibri" w:hAnsi="Calibri"/>
          <w:sz w:val="26"/>
          <w:szCs w:val="26"/>
        </w:rPr>
      </w:pPr>
      <w:r w:rsidRPr="00A13464">
        <w:rPr>
          <w:rFonts w:ascii="Calibri" w:hAnsi="Calibri"/>
          <w:sz w:val="26"/>
          <w:szCs w:val="26"/>
        </w:rPr>
        <w:t>Bénéficier des évolutions des nouveaux outils de développement.</w:t>
      </w:r>
    </w:p>
    <w:p w:rsidR="00BC20C5" w:rsidRPr="00A13464" w:rsidRDefault="00BC20C5" w:rsidP="00A738BB">
      <w:pPr>
        <w:numPr>
          <w:ilvl w:val="0"/>
          <w:numId w:val="4"/>
        </w:numPr>
        <w:spacing w:before="120" w:after="120" w:line="360" w:lineRule="atLeast"/>
        <w:jc w:val="both"/>
        <w:rPr>
          <w:rFonts w:ascii="Calibri" w:hAnsi="Calibri"/>
          <w:sz w:val="26"/>
          <w:szCs w:val="26"/>
        </w:rPr>
      </w:pPr>
      <w:r w:rsidRPr="00A13464">
        <w:rPr>
          <w:rFonts w:ascii="Calibri" w:hAnsi="Calibri"/>
          <w:sz w:val="26"/>
          <w:szCs w:val="26"/>
        </w:rPr>
        <w:t>Bénéficier de l’expérience externe.</w:t>
      </w:r>
    </w:p>
    <w:p w:rsidR="00BC20C5" w:rsidRPr="00A13464" w:rsidRDefault="00BC20C5" w:rsidP="00A738BB">
      <w:pPr>
        <w:numPr>
          <w:ilvl w:val="0"/>
          <w:numId w:val="4"/>
        </w:numPr>
        <w:spacing w:before="120" w:after="120" w:line="360" w:lineRule="atLeast"/>
        <w:jc w:val="both"/>
        <w:rPr>
          <w:rFonts w:ascii="Calibri" w:hAnsi="Calibri"/>
          <w:sz w:val="26"/>
          <w:szCs w:val="26"/>
        </w:rPr>
      </w:pPr>
      <w:r w:rsidRPr="00A13464">
        <w:rPr>
          <w:rFonts w:ascii="Calibri" w:hAnsi="Calibri"/>
          <w:sz w:val="26"/>
          <w:szCs w:val="26"/>
        </w:rPr>
        <w:t>Utiliser une architecture ouverte et évolutive</w:t>
      </w:r>
    </w:p>
    <w:p w:rsidR="007A2C19" w:rsidRPr="00A13464" w:rsidRDefault="007A2C19" w:rsidP="00A738BB">
      <w:pPr>
        <w:numPr>
          <w:ilvl w:val="0"/>
          <w:numId w:val="4"/>
        </w:numPr>
        <w:spacing w:before="120" w:after="120" w:line="360" w:lineRule="atLeast"/>
        <w:jc w:val="both"/>
        <w:rPr>
          <w:rFonts w:ascii="Calibri" w:hAnsi="Calibri"/>
          <w:sz w:val="26"/>
          <w:szCs w:val="26"/>
        </w:rPr>
      </w:pPr>
      <w:r w:rsidRPr="00A13464">
        <w:rPr>
          <w:rFonts w:ascii="Calibri" w:hAnsi="Calibri"/>
          <w:sz w:val="26"/>
          <w:szCs w:val="26"/>
        </w:rPr>
        <w:lastRenderedPageBreak/>
        <w:t>Assurance de la qualité</w:t>
      </w:r>
      <w:r w:rsidR="00284FFD">
        <w:rPr>
          <w:rFonts w:ascii="Calibri" w:hAnsi="Calibri"/>
          <w:sz w:val="26"/>
          <w:szCs w:val="26"/>
        </w:rPr>
        <w:t>.</w:t>
      </w:r>
    </w:p>
    <w:p w:rsidR="00AF2E54" w:rsidRPr="009B7B1B" w:rsidRDefault="00AF2E54" w:rsidP="00AF2E54">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Inconvénients</w:t>
      </w:r>
    </w:p>
    <w:p w:rsidR="008B378B" w:rsidRPr="00A13464" w:rsidRDefault="00BC20C5" w:rsidP="00A738BB">
      <w:pPr>
        <w:numPr>
          <w:ilvl w:val="0"/>
          <w:numId w:val="4"/>
        </w:numPr>
        <w:spacing w:before="120" w:after="120" w:line="360" w:lineRule="atLeast"/>
        <w:jc w:val="both"/>
        <w:rPr>
          <w:rFonts w:ascii="Calibri" w:hAnsi="Calibri"/>
          <w:sz w:val="26"/>
          <w:szCs w:val="26"/>
        </w:rPr>
      </w:pPr>
      <w:r w:rsidRPr="00A13464">
        <w:rPr>
          <w:rFonts w:ascii="Calibri" w:hAnsi="Calibri"/>
          <w:sz w:val="26"/>
          <w:szCs w:val="26"/>
        </w:rPr>
        <w:t>Les co</w:t>
      </w:r>
      <w:r w:rsidR="007A2C19" w:rsidRPr="00A13464">
        <w:rPr>
          <w:rFonts w:ascii="Calibri" w:hAnsi="Calibri"/>
          <w:sz w:val="26"/>
          <w:szCs w:val="26"/>
        </w:rPr>
        <w:t>ûts de développement non</w:t>
      </w:r>
      <w:r w:rsidRPr="00A13464">
        <w:rPr>
          <w:rFonts w:ascii="Calibri" w:hAnsi="Calibri"/>
          <w:sz w:val="26"/>
          <w:szCs w:val="26"/>
        </w:rPr>
        <w:t xml:space="preserve"> optimisés.</w:t>
      </w:r>
    </w:p>
    <w:p w:rsidR="00A13464" w:rsidRPr="00A13464" w:rsidRDefault="00A13464" w:rsidP="00A738BB">
      <w:pPr>
        <w:numPr>
          <w:ilvl w:val="0"/>
          <w:numId w:val="4"/>
        </w:numPr>
        <w:spacing w:before="120" w:after="120" w:line="360" w:lineRule="atLeast"/>
        <w:jc w:val="both"/>
        <w:rPr>
          <w:rFonts w:ascii="Calibri" w:hAnsi="Calibri"/>
          <w:sz w:val="26"/>
          <w:szCs w:val="26"/>
        </w:rPr>
      </w:pPr>
      <w:r w:rsidRPr="00A13464">
        <w:rPr>
          <w:rFonts w:ascii="Calibri" w:hAnsi="Calibri"/>
          <w:sz w:val="26"/>
          <w:szCs w:val="26"/>
        </w:rPr>
        <w:t>Dépendance vis-à-vis des compétences externes pour la maintenance.</w:t>
      </w:r>
    </w:p>
    <w:p w:rsidR="00AF2E54" w:rsidRPr="009B7B1B" w:rsidRDefault="00AF2E54" w:rsidP="00AF2E54">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Contraintes</w:t>
      </w:r>
    </w:p>
    <w:p w:rsidR="00BC20C5" w:rsidRPr="009B7B1B" w:rsidRDefault="00C25EF6" w:rsidP="00284FFD">
      <w:pPr>
        <w:pStyle w:val="proclabel"/>
        <w:spacing w:before="0" w:beforeAutospacing="0" w:after="120" w:afterAutospacing="0" w:line="360" w:lineRule="atLeast"/>
        <w:jc w:val="both"/>
        <w:rPr>
          <w:rFonts w:ascii="Calibri" w:hAnsi="Calibri"/>
          <w:sz w:val="26"/>
          <w:szCs w:val="26"/>
        </w:rPr>
      </w:pPr>
      <w:r w:rsidRPr="009B7B1B">
        <w:rPr>
          <w:rFonts w:ascii="Calibri" w:hAnsi="Calibri"/>
          <w:sz w:val="26"/>
          <w:szCs w:val="26"/>
        </w:rPr>
        <w:t>Néant.</w:t>
      </w:r>
    </w:p>
    <w:p w:rsidR="00AF2E54" w:rsidRPr="009B7B1B" w:rsidRDefault="00AF2E54" w:rsidP="00AF2E54">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Risques liés à la  mise en œuvre</w:t>
      </w:r>
    </w:p>
    <w:p w:rsidR="00F0494F" w:rsidRPr="009B7B1B" w:rsidRDefault="00F0494F" w:rsidP="00F0494F">
      <w:pPr>
        <w:pStyle w:val="CommentaireAuteur"/>
        <w:spacing w:after="120" w:line="360" w:lineRule="atLeast"/>
        <w:jc w:val="both"/>
        <w:rPr>
          <w:rFonts w:ascii="Calibri" w:hAnsi="Calibri"/>
          <w:i w:val="0"/>
          <w:color w:val="auto"/>
          <w:sz w:val="26"/>
          <w:szCs w:val="26"/>
        </w:rPr>
      </w:pPr>
      <w:r w:rsidRPr="009B7B1B">
        <w:rPr>
          <w:rFonts w:ascii="Calibri" w:hAnsi="Calibri"/>
          <w:i w:val="0"/>
          <w:color w:val="auto"/>
          <w:sz w:val="26"/>
          <w:szCs w:val="26"/>
        </w:rPr>
        <w:t>Dépassement de délai.</w:t>
      </w:r>
      <w:r w:rsidR="00FB3C3F">
        <w:rPr>
          <w:rFonts w:ascii="Calibri" w:hAnsi="Calibri"/>
          <w:i w:val="0"/>
          <w:color w:val="auto"/>
          <w:sz w:val="26"/>
          <w:szCs w:val="26"/>
        </w:rPr>
        <w:t xml:space="preserve"> (Même si le développement est assuré par un prestataire, le risque de dépassement de délai est présent pour le projet).</w:t>
      </w:r>
    </w:p>
    <w:p w:rsidR="00AF2E54" w:rsidRPr="009B7B1B" w:rsidRDefault="008800DA" w:rsidP="00AF2E54">
      <w:pPr>
        <w:pStyle w:val="proclabel"/>
        <w:spacing w:before="0" w:beforeAutospacing="0" w:after="120" w:afterAutospacing="0" w:line="360" w:lineRule="atLeast"/>
        <w:jc w:val="both"/>
        <w:rPr>
          <w:rFonts w:ascii="Calibri" w:hAnsi="Calibri"/>
          <w:sz w:val="26"/>
          <w:szCs w:val="26"/>
          <w:u w:val="single"/>
        </w:rPr>
      </w:pPr>
      <w:r w:rsidRPr="009B7B1B">
        <w:rPr>
          <w:rFonts w:ascii="Calibri" w:hAnsi="Calibri"/>
          <w:sz w:val="26"/>
          <w:szCs w:val="26"/>
          <w:u w:val="single"/>
        </w:rPr>
        <w:t>Charge</w:t>
      </w:r>
    </w:p>
    <w:p w:rsidR="00A02604" w:rsidRDefault="00A13464" w:rsidP="00F667E5">
      <w:pPr>
        <w:pStyle w:val="proclabel"/>
        <w:spacing w:before="0" w:beforeAutospacing="0" w:after="120" w:afterAutospacing="0" w:line="360" w:lineRule="atLeast"/>
        <w:jc w:val="both"/>
        <w:rPr>
          <w:rFonts w:ascii="Calibri" w:hAnsi="Calibri"/>
          <w:sz w:val="26"/>
          <w:szCs w:val="26"/>
        </w:rPr>
      </w:pPr>
      <w:r>
        <w:rPr>
          <w:rFonts w:ascii="Calibri" w:hAnsi="Calibri"/>
          <w:sz w:val="26"/>
          <w:szCs w:val="26"/>
        </w:rPr>
        <w:t>6</w:t>
      </w:r>
      <w:r w:rsidR="0011388C">
        <w:rPr>
          <w:rFonts w:ascii="Calibri" w:hAnsi="Calibri"/>
          <w:sz w:val="26"/>
          <w:szCs w:val="26"/>
        </w:rPr>
        <w:t>6</w:t>
      </w:r>
      <w:r>
        <w:rPr>
          <w:rFonts w:ascii="Calibri" w:hAnsi="Calibri"/>
          <w:sz w:val="26"/>
          <w:szCs w:val="26"/>
        </w:rPr>
        <w:t>0</w:t>
      </w:r>
      <w:r w:rsidR="007A2C19">
        <w:rPr>
          <w:rFonts w:ascii="Calibri" w:hAnsi="Calibri"/>
          <w:sz w:val="26"/>
          <w:szCs w:val="26"/>
        </w:rPr>
        <w:t>JH</w:t>
      </w:r>
      <w:r>
        <w:rPr>
          <w:rFonts w:ascii="Calibri" w:hAnsi="Calibri"/>
          <w:sz w:val="26"/>
          <w:szCs w:val="26"/>
        </w:rPr>
        <w:t xml:space="preserve"> (</w:t>
      </w:r>
      <w:r w:rsidR="00F667E5">
        <w:rPr>
          <w:rFonts w:ascii="Calibri" w:hAnsi="Calibri"/>
          <w:sz w:val="26"/>
          <w:szCs w:val="26"/>
        </w:rPr>
        <w:t>la même que pour un développement interne)</w:t>
      </w:r>
    </w:p>
    <w:p w:rsidR="008C6C76" w:rsidRPr="009B7B1B" w:rsidRDefault="008C6C76" w:rsidP="008C6C76">
      <w:pPr>
        <w:pStyle w:val="Heading2"/>
        <w:tabs>
          <w:tab w:val="clear" w:pos="1080"/>
          <w:tab w:val="num" w:pos="567"/>
        </w:tabs>
        <w:spacing w:after="120" w:line="360" w:lineRule="atLeast"/>
        <w:ind w:left="0" w:right="0"/>
        <w:rPr>
          <w:rFonts w:ascii="Calibri" w:hAnsi="Calibri"/>
          <w:b/>
          <w:sz w:val="26"/>
          <w:szCs w:val="26"/>
        </w:rPr>
      </w:pPr>
      <w:bookmarkStart w:id="15" w:name="_Toc398095797"/>
      <w:r>
        <w:rPr>
          <w:rFonts w:ascii="Calibri" w:hAnsi="Calibri"/>
          <w:b/>
          <w:sz w:val="26"/>
          <w:szCs w:val="26"/>
        </w:rPr>
        <w:t>Scénario 4</w:t>
      </w:r>
      <w:bookmarkEnd w:id="15"/>
    </w:p>
    <w:p w:rsidR="008C6C76" w:rsidRPr="009B7B1B" w:rsidRDefault="008C6C76" w:rsidP="008C6C76">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Description</w:t>
      </w:r>
    </w:p>
    <w:p w:rsidR="008C6C76" w:rsidRPr="008C6C76" w:rsidRDefault="008C6C76" w:rsidP="008C6C76">
      <w:pPr>
        <w:pStyle w:val="CommentaireAuteur"/>
        <w:spacing w:after="120" w:line="360" w:lineRule="atLeast"/>
        <w:rPr>
          <w:rFonts w:ascii="Calibri" w:hAnsi="Calibri"/>
          <w:i w:val="0"/>
          <w:color w:val="auto"/>
          <w:sz w:val="26"/>
          <w:szCs w:val="26"/>
        </w:rPr>
      </w:pPr>
      <w:r w:rsidRPr="008C6C76">
        <w:rPr>
          <w:rFonts w:ascii="Calibri" w:hAnsi="Calibri"/>
          <w:i w:val="0"/>
          <w:color w:val="auto"/>
          <w:sz w:val="26"/>
          <w:szCs w:val="26"/>
        </w:rPr>
        <w:t>Se faire accompagner par un prestataire externe pour valider le CPS SI Achats,  assister l’ONCF dans le choix, la mise en œuvre de la solution retenue, et dans la conduite du changement tout au long du projet</w:t>
      </w:r>
      <w:r w:rsidRPr="009B7B1B">
        <w:rPr>
          <w:rFonts w:ascii="Calibri" w:hAnsi="Calibri"/>
          <w:i w:val="0"/>
          <w:color w:val="auto"/>
          <w:sz w:val="26"/>
          <w:szCs w:val="26"/>
        </w:rPr>
        <w:t>.</w:t>
      </w:r>
    </w:p>
    <w:p w:rsidR="008C6C76" w:rsidRPr="009B7B1B" w:rsidRDefault="008C6C76" w:rsidP="008C6C76">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 xml:space="preserve">Avantages et gains </w:t>
      </w:r>
    </w:p>
    <w:p w:rsidR="006F33B3" w:rsidRDefault="006F33B3" w:rsidP="006F33B3">
      <w:pPr>
        <w:pStyle w:val="proclabel"/>
        <w:numPr>
          <w:ilvl w:val="0"/>
          <w:numId w:val="26"/>
        </w:numPr>
        <w:spacing w:before="0" w:beforeAutospacing="0" w:after="120" w:afterAutospacing="0" w:line="360" w:lineRule="atLeast"/>
        <w:jc w:val="both"/>
        <w:rPr>
          <w:rFonts w:ascii="Calibri" w:hAnsi="Calibri"/>
          <w:sz w:val="26"/>
          <w:szCs w:val="26"/>
        </w:rPr>
      </w:pPr>
      <w:r w:rsidRPr="006F33B3">
        <w:rPr>
          <w:rFonts w:ascii="Calibri" w:hAnsi="Calibri"/>
          <w:sz w:val="26"/>
          <w:szCs w:val="26"/>
        </w:rPr>
        <w:t>Gain dans la qualité des modules à mettre</w:t>
      </w:r>
      <w:r>
        <w:rPr>
          <w:rFonts w:ascii="Calibri" w:hAnsi="Calibri"/>
          <w:sz w:val="26"/>
          <w:szCs w:val="26"/>
        </w:rPr>
        <w:t xml:space="preserve"> en œuvre avec </w:t>
      </w:r>
      <w:r w:rsidRPr="006F33B3">
        <w:rPr>
          <w:rFonts w:ascii="Calibri" w:hAnsi="Calibri"/>
          <w:sz w:val="26"/>
          <w:szCs w:val="26"/>
        </w:rPr>
        <w:t xml:space="preserve">le maximum de fonctionnalités standards </w:t>
      </w:r>
    </w:p>
    <w:p w:rsidR="006F33B3" w:rsidRPr="006F33B3" w:rsidRDefault="006F33B3" w:rsidP="006F33B3">
      <w:pPr>
        <w:pStyle w:val="proclabel"/>
        <w:numPr>
          <w:ilvl w:val="0"/>
          <w:numId w:val="26"/>
        </w:numPr>
        <w:spacing w:before="0" w:beforeAutospacing="0" w:after="120" w:afterAutospacing="0" w:line="360" w:lineRule="atLeast"/>
        <w:jc w:val="both"/>
        <w:rPr>
          <w:rFonts w:ascii="Calibri" w:hAnsi="Calibri"/>
          <w:sz w:val="26"/>
          <w:szCs w:val="26"/>
        </w:rPr>
      </w:pPr>
      <w:r w:rsidRPr="006F33B3">
        <w:rPr>
          <w:rFonts w:ascii="Calibri" w:hAnsi="Calibri"/>
          <w:sz w:val="26"/>
          <w:szCs w:val="26"/>
        </w:rPr>
        <w:t>Limiter le risque lié à la correspondance (ou non) de notre besoin avec ce qui existe sur le marché</w:t>
      </w:r>
    </w:p>
    <w:p w:rsidR="006F33B3" w:rsidRPr="006F33B3" w:rsidRDefault="006F33B3" w:rsidP="006F33B3">
      <w:pPr>
        <w:pStyle w:val="proclabel"/>
        <w:numPr>
          <w:ilvl w:val="0"/>
          <w:numId w:val="26"/>
        </w:numPr>
        <w:spacing w:before="0" w:beforeAutospacing="0" w:after="120" w:afterAutospacing="0" w:line="360" w:lineRule="atLeast"/>
        <w:jc w:val="both"/>
        <w:rPr>
          <w:rFonts w:ascii="Calibri" w:hAnsi="Calibri"/>
          <w:sz w:val="26"/>
          <w:szCs w:val="26"/>
        </w:rPr>
      </w:pPr>
      <w:r w:rsidRPr="006F33B3">
        <w:rPr>
          <w:rFonts w:ascii="Calibri" w:hAnsi="Calibri"/>
          <w:sz w:val="26"/>
          <w:szCs w:val="26"/>
        </w:rPr>
        <w:t>Accompagnement  au changement</w:t>
      </w:r>
    </w:p>
    <w:p w:rsidR="008C6C76" w:rsidRPr="009B7B1B" w:rsidRDefault="008C6C76" w:rsidP="008C6C76">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Inconvénients</w:t>
      </w:r>
    </w:p>
    <w:p w:rsidR="00CA0380" w:rsidRPr="00CA0380" w:rsidRDefault="00CA0380" w:rsidP="00CA0380">
      <w:pPr>
        <w:pStyle w:val="proclabel"/>
        <w:numPr>
          <w:ilvl w:val="0"/>
          <w:numId w:val="27"/>
        </w:numPr>
        <w:spacing w:before="0" w:beforeAutospacing="0" w:after="120" w:afterAutospacing="0" w:line="360" w:lineRule="atLeast"/>
        <w:jc w:val="both"/>
        <w:rPr>
          <w:rFonts w:ascii="Calibri" w:hAnsi="Calibri"/>
          <w:sz w:val="26"/>
          <w:szCs w:val="26"/>
        </w:rPr>
      </w:pPr>
      <w:r w:rsidRPr="00CA0380">
        <w:rPr>
          <w:rFonts w:ascii="Calibri" w:hAnsi="Calibri"/>
          <w:sz w:val="26"/>
          <w:szCs w:val="26"/>
        </w:rPr>
        <w:t>Retard dans la mis</w:t>
      </w:r>
      <w:r>
        <w:rPr>
          <w:rFonts w:ascii="Calibri" w:hAnsi="Calibri"/>
          <w:sz w:val="26"/>
          <w:szCs w:val="26"/>
        </w:rPr>
        <w:t xml:space="preserve">e en œuvre du nouveau système </w:t>
      </w:r>
      <w:r w:rsidRPr="00CA0380">
        <w:rPr>
          <w:rFonts w:ascii="Calibri" w:hAnsi="Calibri"/>
          <w:sz w:val="26"/>
          <w:szCs w:val="26"/>
        </w:rPr>
        <w:t>SI Achat</w:t>
      </w:r>
    </w:p>
    <w:p w:rsidR="008C6C76" w:rsidRPr="009B7B1B" w:rsidRDefault="008C6C76" w:rsidP="008C6C76">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Contraintes</w:t>
      </w:r>
    </w:p>
    <w:p w:rsidR="008C6C76" w:rsidRDefault="008C6C76" w:rsidP="008C6C76">
      <w:pPr>
        <w:pStyle w:val="proclabel"/>
        <w:spacing w:before="0" w:beforeAutospacing="0" w:after="120" w:afterAutospacing="0" w:line="360" w:lineRule="atLeast"/>
        <w:jc w:val="both"/>
        <w:rPr>
          <w:rFonts w:ascii="Calibri" w:hAnsi="Calibri"/>
          <w:sz w:val="26"/>
          <w:szCs w:val="26"/>
        </w:rPr>
      </w:pPr>
      <w:r w:rsidRPr="009B7B1B">
        <w:rPr>
          <w:rFonts w:ascii="Calibri" w:hAnsi="Calibri"/>
          <w:sz w:val="26"/>
          <w:szCs w:val="26"/>
        </w:rPr>
        <w:t>Néant.</w:t>
      </w:r>
    </w:p>
    <w:p w:rsidR="00D60D83" w:rsidRPr="009B7B1B" w:rsidRDefault="00D60D83" w:rsidP="008C6C76">
      <w:pPr>
        <w:pStyle w:val="proclabel"/>
        <w:spacing w:before="0" w:beforeAutospacing="0" w:after="120" w:afterAutospacing="0" w:line="360" w:lineRule="atLeast"/>
        <w:jc w:val="both"/>
        <w:rPr>
          <w:rFonts w:ascii="Calibri" w:hAnsi="Calibri"/>
          <w:sz w:val="26"/>
          <w:szCs w:val="26"/>
        </w:rPr>
      </w:pPr>
    </w:p>
    <w:p w:rsidR="008C6C76" w:rsidRDefault="008C6C76" w:rsidP="008C6C76">
      <w:pPr>
        <w:pStyle w:val="proclabel"/>
        <w:spacing w:before="0" w:beforeAutospacing="0" w:after="120" w:afterAutospacing="0" w:line="360" w:lineRule="atLeast"/>
        <w:jc w:val="both"/>
        <w:rPr>
          <w:rFonts w:ascii="Calibri" w:hAnsi="Calibri"/>
          <w:bCs/>
          <w:sz w:val="26"/>
          <w:szCs w:val="26"/>
          <w:u w:val="single"/>
        </w:rPr>
      </w:pPr>
      <w:r w:rsidRPr="009B7B1B">
        <w:rPr>
          <w:rFonts w:ascii="Calibri" w:hAnsi="Calibri"/>
          <w:bCs/>
          <w:sz w:val="26"/>
          <w:szCs w:val="26"/>
          <w:u w:val="single"/>
        </w:rPr>
        <w:t>Risques liés à la  mise en œuvre</w:t>
      </w:r>
    </w:p>
    <w:p w:rsidR="00A56464" w:rsidRDefault="00A56464" w:rsidP="008C6C76">
      <w:pPr>
        <w:pStyle w:val="proclabel"/>
        <w:spacing w:before="0" w:beforeAutospacing="0" w:after="120" w:afterAutospacing="0" w:line="360" w:lineRule="atLeast"/>
        <w:jc w:val="both"/>
        <w:rPr>
          <w:rFonts w:ascii="Calibri" w:hAnsi="Calibri"/>
          <w:sz w:val="26"/>
          <w:szCs w:val="26"/>
          <w:u w:val="single"/>
        </w:rPr>
      </w:pPr>
      <w:r w:rsidRPr="009B7B1B">
        <w:rPr>
          <w:rFonts w:ascii="Calibri" w:hAnsi="Calibri"/>
          <w:sz w:val="26"/>
          <w:szCs w:val="26"/>
        </w:rPr>
        <w:lastRenderedPageBreak/>
        <w:t>Néant</w:t>
      </w:r>
      <w:r w:rsidRPr="009B7B1B">
        <w:rPr>
          <w:rFonts w:ascii="Calibri" w:hAnsi="Calibri"/>
          <w:sz w:val="26"/>
          <w:szCs w:val="26"/>
          <w:u w:val="single"/>
        </w:rPr>
        <w:t xml:space="preserve"> </w:t>
      </w:r>
    </w:p>
    <w:p w:rsidR="008C6C76" w:rsidRPr="009B7B1B" w:rsidRDefault="008C6C76" w:rsidP="008C6C76">
      <w:pPr>
        <w:pStyle w:val="proclabel"/>
        <w:spacing w:before="0" w:beforeAutospacing="0" w:after="120" w:afterAutospacing="0" w:line="360" w:lineRule="atLeast"/>
        <w:jc w:val="both"/>
        <w:rPr>
          <w:rFonts w:ascii="Calibri" w:hAnsi="Calibri"/>
          <w:sz w:val="26"/>
          <w:szCs w:val="26"/>
          <w:u w:val="single"/>
        </w:rPr>
      </w:pPr>
      <w:r w:rsidRPr="009B7B1B">
        <w:rPr>
          <w:rFonts w:ascii="Calibri" w:hAnsi="Calibri"/>
          <w:sz w:val="26"/>
          <w:szCs w:val="26"/>
          <w:u w:val="single"/>
        </w:rPr>
        <w:t>Charge</w:t>
      </w:r>
    </w:p>
    <w:p w:rsidR="008C6C76" w:rsidRPr="009B7B1B" w:rsidRDefault="001A2175" w:rsidP="008C6C76">
      <w:pPr>
        <w:pStyle w:val="proclabel"/>
        <w:spacing w:before="0" w:beforeAutospacing="0" w:after="120" w:afterAutospacing="0" w:line="360" w:lineRule="atLeast"/>
        <w:jc w:val="both"/>
        <w:rPr>
          <w:rFonts w:ascii="Calibri" w:hAnsi="Calibri"/>
          <w:sz w:val="26"/>
          <w:szCs w:val="26"/>
        </w:rPr>
      </w:pPr>
      <w:r>
        <w:rPr>
          <w:rFonts w:ascii="Calibri" w:hAnsi="Calibri"/>
          <w:sz w:val="26"/>
          <w:szCs w:val="26"/>
        </w:rPr>
        <w:t>Plus que tous les autres scénarios, puisque celui-là comprends plusieurs étapes en plus.</w:t>
      </w:r>
    </w:p>
    <w:p w:rsidR="008C6C76" w:rsidRPr="009B7B1B" w:rsidRDefault="008C6C76" w:rsidP="00F667E5">
      <w:pPr>
        <w:pStyle w:val="proclabel"/>
        <w:spacing w:before="0" w:beforeAutospacing="0" w:after="120" w:afterAutospacing="0" w:line="360" w:lineRule="atLeast"/>
        <w:jc w:val="both"/>
        <w:rPr>
          <w:rFonts w:ascii="Calibri" w:hAnsi="Calibri"/>
          <w:sz w:val="26"/>
          <w:szCs w:val="26"/>
        </w:rPr>
      </w:pPr>
    </w:p>
    <w:p w:rsidR="004A3E80" w:rsidRPr="00A13464" w:rsidRDefault="004A3E80" w:rsidP="00A13464">
      <w:pPr>
        <w:pStyle w:val="Heading1"/>
        <w:tabs>
          <w:tab w:val="clear" w:pos="360"/>
          <w:tab w:val="num" w:pos="567"/>
          <w:tab w:val="left" w:pos="1418"/>
        </w:tabs>
        <w:spacing w:after="120" w:line="360" w:lineRule="atLeast"/>
        <w:jc w:val="both"/>
        <w:rPr>
          <w:rFonts w:ascii="Calibri" w:hAnsi="Calibri"/>
          <w:i w:val="0"/>
          <w:sz w:val="26"/>
          <w:szCs w:val="26"/>
          <w:u w:val="none"/>
        </w:rPr>
      </w:pPr>
      <w:bookmarkStart w:id="16" w:name="_Toc398095798"/>
      <w:r w:rsidRPr="00A13464">
        <w:rPr>
          <w:rFonts w:ascii="Calibri" w:hAnsi="Calibri"/>
          <w:i w:val="0"/>
          <w:sz w:val="26"/>
          <w:szCs w:val="26"/>
          <w:u w:val="none"/>
        </w:rPr>
        <w:t>COUTS</w:t>
      </w:r>
      <w:bookmarkEnd w:id="16"/>
    </w:p>
    <w:p w:rsidR="004A3E80" w:rsidRPr="009B7B1B" w:rsidRDefault="004A3E80" w:rsidP="00A13464">
      <w:pPr>
        <w:pStyle w:val="Heading2"/>
        <w:tabs>
          <w:tab w:val="clear" w:pos="1080"/>
          <w:tab w:val="num" w:pos="567"/>
        </w:tabs>
        <w:spacing w:after="120" w:line="360" w:lineRule="atLeast"/>
        <w:ind w:left="0" w:right="0"/>
        <w:rPr>
          <w:rFonts w:ascii="Calibri" w:hAnsi="Calibri"/>
          <w:b/>
          <w:sz w:val="26"/>
          <w:szCs w:val="26"/>
        </w:rPr>
      </w:pPr>
      <w:bookmarkStart w:id="17" w:name="_Toc398095799"/>
      <w:r w:rsidRPr="009B7B1B">
        <w:rPr>
          <w:rFonts w:ascii="Calibri" w:hAnsi="Calibri"/>
          <w:b/>
          <w:sz w:val="26"/>
          <w:szCs w:val="26"/>
        </w:rPr>
        <w:t>Coût de la situation actuelle</w:t>
      </w:r>
      <w:bookmarkEnd w:id="17"/>
    </w:p>
    <w:p w:rsidR="00C91618" w:rsidRPr="0055542F" w:rsidRDefault="00A13464" w:rsidP="0055542F">
      <w:pPr>
        <w:rPr>
          <w:rFonts w:ascii="Calibri" w:hAnsi="Calibri"/>
          <w:sz w:val="26"/>
          <w:szCs w:val="26"/>
        </w:rPr>
      </w:pPr>
      <w:r w:rsidRPr="0055542F">
        <w:rPr>
          <w:rFonts w:ascii="Calibri" w:hAnsi="Calibri"/>
          <w:sz w:val="26"/>
          <w:szCs w:val="26"/>
        </w:rPr>
        <w:t>Aucune maintenance actuelle de l’application existante.</w:t>
      </w:r>
    </w:p>
    <w:p w:rsidR="004A3E80" w:rsidRPr="009B7B1B" w:rsidRDefault="004A3E80" w:rsidP="00A13464">
      <w:pPr>
        <w:pStyle w:val="Heading2"/>
        <w:tabs>
          <w:tab w:val="clear" w:pos="1080"/>
          <w:tab w:val="num" w:pos="567"/>
        </w:tabs>
        <w:spacing w:after="120" w:line="360" w:lineRule="atLeast"/>
        <w:ind w:left="0" w:right="0"/>
        <w:rPr>
          <w:rFonts w:ascii="Calibri" w:hAnsi="Calibri"/>
          <w:b/>
          <w:sz w:val="26"/>
          <w:szCs w:val="26"/>
        </w:rPr>
      </w:pPr>
      <w:bookmarkStart w:id="18" w:name="_Toc398095800"/>
      <w:r w:rsidRPr="009B7B1B">
        <w:rPr>
          <w:rFonts w:ascii="Calibri" w:hAnsi="Calibri"/>
          <w:b/>
          <w:sz w:val="26"/>
          <w:szCs w:val="26"/>
        </w:rPr>
        <w:t>Coûts d’investissement estimatif</w:t>
      </w:r>
      <w:bookmarkEnd w:id="18"/>
    </w:p>
    <w:p w:rsidR="004A3E80" w:rsidRPr="009B7B1B" w:rsidRDefault="004A3E80" w:rsidP="00351EC3">
      <w:pPr>
        <w:pStyle w:val="proclabel"/>
        <w:spacing w:before="0" w:beforeAutospacing="0" w:after="120" w:afterAutospacing="0" w:line="360" w:lineRule="atLeast"/>
        <w:jc w:val="both"/>
        <w:rPr>
          <w:rFonts w:ascii="Calibri" w:hAnsi="Calibri"/>
          <w:b/>
          <w:sz w:val="26"/>
          <w:szCs w:val="26"/>
          <w:u w:val="single"/>
        </w:rPr>
      </w:pPr>
      <w:r w:rsidRPr="009B7B1B">
        <w:rPr>
          <w:rFonts w:ascii="Calibri" w:hAnsi="Calibri"/>
          <w:b/>
          <w:sz w:val="26"/>
          <w:szCs w:val="26"/>
          <w:u w:val="single"/>
        </w:rPr>
        <w:t>Scénario 1</w:t>
      </w:r>
    </w:p>
    <w:p w:rsidR="00BF5CF1" w:rsidRPr="00CB1AFF" w:rsidRDefault="00DD35E6" w:rsidP="00CF0CA6">
      <w:pPr>
        <w:pStyle w:val="proclabel"/>
        <w:spacing w:before="0" w:beforeAutospacing="0" w:after="120" w:afterAutospacing="0" w:line="360" w:lineRule="atLeast"/>
        <w:jc w:val="both"/>
        <w:rPr>
          <w:rFonts w:ascii="Calibri" w:hAnsi="Calibri"/>
          <w:b/>
          <w:sz w:val="26"/>
          <w:szCs w:val="26"/>
        </w:rPr>
      </w:pPr>
      <w:r>
        <w:rPr>
          <w:rFonts w:ascii="Calibri" w:hAnsi="Calibri"/>
          <w:sz w:val="26"/>
          <w:szCs w:val="26"/>
        </w:rPr>
        <w:t>Dépend du progiciel choisi.</w:t>
      </w:r>
    </w:p>
    <w:p w:rsidR="004A3E80" w:rsidRPr="009B7B1B" w:rsidRDefault="004A3E80" w:rsidP="00CF0CA6">
      <w:pPr>
        <w:pStyle w:val="proclabel"/>
        <w:spacing w:before="0" w:beforeAutospacing="0" w:after="120" w:afterAutospacing="0" w:line="360" w:lineRule="atLeast"/>
        <w:jc w:val="both"/>
        <w:rPr>
          <w:rFonts w:ascii="Calibri" w:hAnsi="Calibri"/>
          <w:b/>
          <w:sz w:val="26"/>
          <w:szCs w:val="26"/>
          <w:u w:val="single"/>
        </w:rPr>
      </w:pPr>
      <w:r w:rsidRPr="009B7B1B">
        <w:rPr>
          <w:rFonts w:ascii="Calibri" w:hAnsi="Calibri"/>
          <w:b/>
          <w:sz w:val="26"/>
          <w:szCs w:val="26"/>
          <w:u w:val="single"/>
        </w:rPr>
        <w:t>Scénario 2</w:t>
      </w:r>
    </w:p>
    <w:p w:rsidR="00A26EDC" w:rsidRPr="009B7B1B" w:rsidRDefault="00A26EDC" w:rsidP="00A13464">
      <w:pPr>
        <w:pStyle w:val="proclabel"/>
        <w:spacing w:before="0" w:beforeAutospacing="0" w:after="120" w:afterAutospacing="0" w:line="360" w:lineRule="atLeast"/>
        <w:jc w:val="both"/>
        <w:rPr>
          <w:rFonts w:ascii="Calibri" w:hAnsi="Calibri"/>
          <w:sz w:val="26"/>
          <w:szCs w:val="26"/>
        </w:rPr>
      </w:pPr>
      <w:r w:rsidRPr="009B7B1B">
        <w:rPr>
          <w:rFonts w:ascii="Calibri" w:hAnsi="Calibri"/>
          <w:sz w:val="26"/>
          <w:szCs w:val="26"/>
        </w:rPr>
        <w:t xml:space="preserve">Coût journalier d’un développeur interne est estimé à </w:t>
      </w:r>
      <w:r w:rsidR="00A13464">
        <w:rPr>
          <w:rFonts w:ascii="Calibri" w:hAnsi="Calibri"/>
          <w:sz w:val="26"/>
          <w:szCs w:val="26"/>
        </w:rPr>
        <w:t>8</w:t>
      </w:r>
      <w:r w:rsidR="000E48BD" w:rsidRPr="009B7B1B">
        <w:rPr>
          <w:rFonts w:ascii="Calibri" w:hAnsi="Calibri"/>
          <w:sz w:val="26"/>
          <w:szCs w:val="26"/>
        </w:rPr>
        <w:t>00</w:t>
      </w:r>
      <w:r w:rsidRPr="009B7B1B">
        <w:rPr>
          <w:rFonts w:ascii="Calibri" w:hAnsi="Calibri"/>
          <w:sz w:val="26"/>
          <w:szCs w:val="26"/>
        </w:rPr>
        <w:t xml:space="preserve"> DH/J</w:t>
      </w:r>
      <w:r w:rsidR="00ED5CC5" w:rsidRPr="009B7B1B">
        <w:rPr>
          <w:rFonts w:ascii="Calibri" w:hAnsi="Calibri"/>
          <w:sz w:val="26"/>
          <w:szCs w:val="26"/>
        </w:rPr>
        <w:t>.</w:t>
      </w:r>
    </w:p>
    <w:p w:rsidR="00420F9E" w:rsidRPr="009B7B1B" w:rsidRDefault="00420F9E" w:rsidP="00D61950">
      <w:pPr>
        <w:pStyle w:val="proclabel"/>
        <w:spacing w:before="0" w:beforeAutospacing="0" w:after="120" w:afterAutospacing="0" w:line="360" w:lineRule="atLeast"/>
        <w:jc w:val="both"/>
        <w:rPr>
          <w:rFonts w:ascii="Calibri" w:hAnsi="Calibri"/>
          <w:sz w:val="26"/>
          <w:szCs w:val="26"/>
        </w:rPr>
      </w:pPr>
      <w:r w:rsidRPr="009B7B1B">
        <w:rPr>
          <w:rFonts w:ascii="Calibri" w:hAnsi="Calibri"/>
          <w:sz w:val="26"/>
          <w:szCs w:val="26"/>
        </w:rPr>
        <w:t xml:space="preserve">Coût total </w:t>
      </w:r>
      <w:r w:rsidR="00A13464">
        <w:rPr>
          <w:rFonts w:ascii="Calibri" w:hAnsi="Calibri"/>
          <w:sz w:val="26"/>
          <w:szCs w:val="26"/>
        </w:rPr>
        <w:t>8</w:t>
      </w:r>
      <w:r w:rsidR="00EF5D43" w:rsidRPr="009B7B1B">
        <w:rPr>
          <w:rFonts w:ascii="Calibri" w:hAnsi="Calibri"/>
          <w:sz w:val="26"/>
          <w:szCs w:val="26"/>
        </w:rPr>
        <w:t>00</w:t>
      </w:r>
      <w:r w:rsidR="003E2644" w:rsidRPr="009B7B1B">
        <w:rPr>
          <w:rFonts w:ascii="Calibri" w:hAnsi="Calibri"/>
          <w:sz w:val="26"/>
          <w:szCs w:val="26"/>
        </w:rPr>
        <w:t xml:space="preserve"> DH/J * </w:t>
      </w:r>
      <w:r w:rsidR="00962633">
        <w:rPr>
          <w:rFonts w:ascii="Calibri" w:hAnsi="Calibri"/>
          <w:sz w:val="26"/>
          <w:szCs w:val="26"/>
        </w:rPr>
        <w:t>6</w:t>
      </w:r>
      <w:r w:rsidR="00D61950">
        <w:rPr>
          <w:rFonts w:ascii="Calibri" w:hAnsi="Calibri"/>
          <w:sz w:val="26"/>
          <w:szCs w:val="26"/>
        </w:rPr>
        <w:t>6</w:t>
      </w:r>
      <w:r w:rsidR="00962633">
        <w:rPr>
          <w:rFonts w:ascii="Calibri" w:hAnsi="Calibri"/>
          <w:sz w:val="26"/>
          <w:szCs w:val="26"/>
        </w:rPr>
        <w:t>0</w:t>
      </w:r>
      <w:r w:rsidR="003E2644" w:rsidRPr="009B7B1B">
        <w:rPr>
          <w:rFonts w:ascii="Calibri" w:hAnsi="Calibri"/>
          <w:sz w:val="26"/>
          <w:szCs w:val="26"/>
        </w:rPr>
        <w:t xml:space="preserve"> J=</w:t>
      </w:r>
      <w:r w:rsidR="00D61950">
        <w:rPr>
          <w:rFonts w:ascii="Calibri" w:hAnsi="Calibri"/>
          <w:b/>
          <w:sz w:val="26"/>
          <w:szCs w:val="26"/>
        </w:rPr>
        <w:t>528</w:t>
      </w:r>
      <w:r w:rsidR="008A00D6" w:rsidRPr="009B7B1B">
        <w:rPr>
          <w:rFonts w:ascii="Calibri" w:hAnsi="Calibri"/>
          <w:b/>
          <w:sz w:val="26"/>
          <w:szCs w:val="26"/>
        </w:rPr>
        <w:t xml:space="preserve"> </w:t>
      </w:r>
      <w:r w:rsidR="00EF5D43" w:rsidRPr="009B7B1B">
        <w:rPr>
          <w:rFonts w:ascii="Calibri" w:hAnsi="Calibri"/>
          <w:b/>
          <w:sz w:val="26"/>
          <w:szCs w:val="26"/>
        </w:rPr>
        <w:t>000</w:t>
      </w:r>
      <w:r w:rsidRPr="009B7B1B">
        <w:rPr>
          <w:rFonts w:ascii="Calibri" w:hAnsi="Calibri"/>
          <w:b/>
          <w:sz w:val="26"/>
          <w:szCs w:val="26"/>
        </w:rPr>
        <w:t>DH</w:t>
      </w:r>
      <w:r w:rsidR="00EF5D43" w:rsidRPr="009B7B1B">
        <w:rPr>
          <w:rFonts w:ascii="Calibri" w:hAnsi="Calibri"/>
          <w:b/>
          <w:sz w:val="26"/>
          <w:szCs w:val="26"/>
        </w:rPr>
        <w:t xml:space="preserve"> </w:t>
      </w:r>
    </w:p>
    <w:p w:rsidR="00420F9E" w:rsidRPr="009B7B1B" w:rsidRDefault="00420F9E" w:rsidP="00351EC3">
      <w:pPr>
        <w:pStyle w:val="proclabel"/>
        <w:spacing w:before="0" w:beforeAutospacing="0" w:after="120" w:afterAutospacing="0" w:line="360" w:lineRule="atLeast"/>
        <w:jc w:val="both"/>
        <w:rPr>
          <w:rFonts w:ascii="Calibri" w:hAnsi="Calibri"/>
          <w:b/>
          <w:sz w:val="26"/>
          <w:szCs w:val="26"/>
          <w:u w:val="single"/>
        </w:rPr>
      </w:pPr>
      <w:r w:rsidRPr="009B7B1B">
        <w:rPr>
          <w:rFonts w:ascii="Calibri" w:hAnsi="Calibri"/>
          <w:b/>
          <w:sz w:val="26"/>
          <w:szCs w:val="26"/>
          <w:u w:val="single"/>
        </w:rPr>
        <w:t>Scénario 3</w:t>
      </w:r>
    </w:p>
    <w:p w:rsidR="008C33DD" w:rsidRPr="009B7B1B" w:rsidRDefault="008C33DD" w:rsidP="00962633">
      <w:pPr>
        <w:pStyle w:val="proclabel"/>
        <w:spacing w:before="0" w:beforeAutospacing="0" w:after="120" w:afterAutospacing="0" w:line="360" w:lineRule="atLeast"/>
        <w:jc w:val="both"/>
        <w:rPr>
          <w:rFonts w:ascii="Calibri" w:hAnsi="Calibri"/>
          <w:sz w:val="26"/>
          <w:szCs w:val="26"/>
        </w:rPr>
      </w:pPr>
      <w:r w:rsidRPr="009B7B1B">
        <w:rPr>
          <w:rFonts w:ascii="Calibri" w:hAnsi="Calibri"/>
          <w:sz w:val="26"/>
          <w:szCs w:val="26"/>
        </w:rPr>
        <w:t>Coût journalier d’un développeur externe</w:t>
      </w:r>
      <w:r w:rsidR="0094384C" w:rsidRPr="009B7B1B">
        <w:rPr>
          <w:rFonts w:ascii="Calibri" w:hAnsi="Calibri"/>
          <w:sz w:val="26"/>
          <w:szCs w:val="26"/>
        </w:rPr>
        <w:t xml:space="preserve"> </w:t>
      </w:r>
      <w:r w:rsidR="00962633">
        <w:rPr>
          <w:rFonts w:ascii="Calibri" w:hAnsi="Calibri"/>
          <w:sz w:val="26"/>
          <w:szCs w:val="26"/>
        </w:rPr>
        <w:t>au Maroc</w:t>
      </w:r>
      <w:r w:rsidRPr="009B7B1B">
        <w:rPr>
          <w:rFonts w:ascii="Calibri" w:hAnsi="Calibri"/>
          <w:sz w:val="26"/>
          <w:szCs w:val="26"/>
        </w:rPr>
        <w:t xml:space="preserve"> est estimé à </w:t>
      </w:r>
      <w:r w:rsidR="00BB4117" w:rsidRPr="009B7B1B">
        <w:rPr>
          <w:rFonts w:ascii="Calibri" w:hAnsi="Calibri"/>
          <w:sz w:val="26"/>
          <w:szCs w:val="26"/>
        </w:rPr>
        <w:t>4</w:t>
      </w:r>
      <w:r w:rsidRPr="009B7B1B">
        <w:rPr>
          <w:rFonts w:ascii="Calibri" w:hAnsi="Calibri"/>
          <w:sz w:val="26"/>
          <w:szCs w:val="26"/>
        </w:rPr>
        <w:t>000 DH/J.</w:t>
      </w:r>
    </w:p>
    <w:p w:rsidR="008C33DD" w:rsidRDefault="008C33DD" w:rsidP="008C33DD">
      <w:pPr>
        <w:pStyle w:val="proclabel"/>
        <w:spacing w:before="0" w:beforeAutospacing="0" w:after="120" w:afterAutospacing="0" w:line="360" w:lineRule="atLeast"/>
        <w:jc w:val="both"/>
        <w:rPr>
          <w:rFonts w:ascii="Calibri" w:hAnsi="Calibri"/>
          <w:b/>
          <w:sz w:val="26"/>
          <w:szCs w:val="26"/>
        </w:rPr>
      </w:pPr>
      <w:r w:rsidRPr="009B7B1B">
        <w:rPr>
          <w:rFonts w:ascii="Calibri" w:hAnsi="Calibri"/>
          <w:sz w:val="26"/>
          <w:szCs w:val="26"/>
        </w:rPr>
        <w:t xml:space="preserve">Coût total </w:t>
      </w:r>
      <w:r w:rsidR="00CD261F" w:rsidRPr="009B7B1B">
        <w:rPr>
          <w:rFonts w:ascii="Calibri" w:hAnsi="Calibri"/>
          <w:sz w:val="26"/>
          <w:szCs w:val="26"/>
        </w:rPr>
        <w:t>4000</w:t>
      </w:r>
      <w:r w:rsidRPr="009B7B1B">
        <w:rPr>
          <w:rFonts w:ascii="Calibri" w:hAnsi="Calibri"/>
          <w:sz w:val="26"/>
          <w:szCs w:val="26"/>
        </w:rPr>
        <w:t xml:space="preserve"> DH/J * </w:t>
      </w:r>
      <w:r w:rsidR="00437A55">
        <w:rPr>
          <w:rFonts w:ascii="Calibri" w:hAnsi="Calibri"/>
          <w:sz w:val="26"/>
          <w:szCs w:val="26"/>
        </w:rPr>
        <w:t>6</w:t>
      </w:r>
      <w:r w:rsidR="00D61950">
        <w:rPr>
          <w:rFonts w:ascii="Calibri" w:hAnsi="Calibri"/>
          <w:sz w:val="26"/>
          <w:szCs w:val="26"/>
        </w:rPr>
        <w:t>6</w:t>
      </w:r>
      <w:r w:rsidR="00437A55">
        <w:rPr>
          <w:rFonts w:ascii="Calibri" w:hAnsi="Calibri"/>
          <w:sz w:val="26"/>
          <w:szCs w:val="26"/>
        </w:rPr>
        <w:t>0</w:t>
      </w:r>
      <w:r w:rsidRPr="009B7B1B">
        <w:rPr>
          <w:rFonts w:ascii="Calibri" w:hAnsi="Calibri"/>
          <w:sz w:val="26"/>
          <w:szCs w:val="26"/>
        </w:rPr>
        <w:t xml:space="preserve"> J=</w:t>
      </w:r>
      <w:r w:rsidR="00D50879" w:rsidRPr="009B7B1B">
        <w:rPr>
          <w:rFonts w:ascii="Calibri" w:hAnsi="Calibri"/>
          <w:b/>
          <w:sz w:val="26"/>
          <w:szCs w:val="26"/>
        </w:rPr>
        <w:t>2</w:t>
      </w:r>
      <w:r w:rsidR="00DD35E6">
        <w:rPr>
          <w:rFonts w:ascii="Calibri" w:hAnsi="Calibri"/>
          <w:b/>
          <w:sz w:val="26"/>
          <w:szCs w:val="26"/>
        </w:rPr>
        <w:t xml:space="preserve"> 6</w:t>
      </w:r>
      <w:r w:rsidR="00437A55">
        <w:rPr>
          <w:rFonts w:ascii="Calibri" w:hAnsi="Calibri"/>
          <w:b/>
          <w:sz w:val="26"/>
          <w:szCs w:val="26"/>
        </w:rPr>
        <w:t>4</w:t>
      </w:r>
      <w:r w:rsidR="00D50879" w:rsidRPr="009B7B1B">
        <w:rPr>
          <w:rFonts w:ascii="Calibri" w:hAnsi="Calibri"/>
          <w:b/>
          <w:sz w:val="26"/>
          <w:szCs w:val="26"/>
        </w:rPr>
        <w:t>0</w:t>
      </w:r>
      <w:r w:rsidR="008A00D6" w:rsidRPr="009B7B1B">
        <w:rPr>
          <w:rFonts w:ascii="Calibri" w:hAnsi="Calibri"/>
          <w:b/>
          <w:sz w:val="26"/>
          <w:szCs w:val="26"/>
        </w:rPr>
        <w:t xml:space="preserve"> </w:t>
      </w:r>
      <w:r w:rsidR="00174244" w:rsidRPr="009B7B1B">
        <w:rPr>
          <w:rFonts w:ascii="Calibri" w:hAnsi="Calibri"/>
          <w:b/>
          <w:sz w:val="26"/>
          <w:szCs w:val="26"/>
        </w:rPr>
        <w:t>0</w:t>
      </w:r>
      <w:r w:rsidR="00016F1C" w:rsidRPr="009B7B1B">
        <w:rPr>
          <w:rFonts w:ascii="Calibri" w:hAnsi="Calibri"/>
          <w:b/>
          <w:sz w:val="26"/>
          <w:szCs w:val="26"/>
        </w:rPr>
        <w:t>0</w:t>
      </w:r>
      <w:r w:rsidR="00174244" w:rsidRPr="009B7B1B">
        <w:rPr>
          <w:rFonts w:ascii="Calibri" w:hAnsi="Calibri"/>
          <w:b/>
          <w:sz w:val="26"/>
          <w:szCs w:val="26"/>
        </w:rPr>
        <w:t>0</w:t>
      </w:r>
      <w:r w:rsidRPr="009B7B1B">
        <w:rPr>
          <w:rFonts w:ascii="Calibri" w:hAnsi="Calibri"/>
          <w:b/>
          <w:sz w:val="26"/>
          <w:szCs w:val="26"/>
        </w:rPr>
        <w:t>DH</w:t>
      </w:r>
    </w:p>
    <w:p w:rsidR="00D60D83" w:rsidRPr="009B7B1B" w:rsidRDefault="00D60D83" w:rsidP="00D60D83">
      <w:pPr>
        <w:pStyle w:val="proclabel"/>
        <w:spacing w:before="0" w:beforeAutospacing="0" w:after="120" w:afterAutospacing="0" w:line="360" w:lineRule="atLeast"/>
        <w:jc w:val="both"/>
        <w:rPr>
          <w:rFonts w:ascii="Calibri" w:hAnsi="Calibri"/>
          <w:b/>
          <w:sz w:val="26"/>
          <w:szCs w:val="26"/>
          <w:u w:val="single"/>
        </w:rPr>
      </w:pPr>
      <w:r w:rsidRPr="009B7B1B">
        <w:rPr>
          <w:rFonts w:ascii="Calibri" w:hAnsi="Calibri"/>
          <w:b/>
          <w:sz w:val="26"/>
          <w:szCs w:val="26"/>
          <w:u w:val="single"/>
        </w:rPr>
        <w:t xml:space="preserve">Scénario </w:t>
      </w:r>
      <w:r>
        <w:rPr>
          <w:rFonts w:ascii="Calibri" w:hAnsi="Calibri"/>
          <w:b/>
          <w:sz w:val="26"/>
          <w:szCs w:val="26"/>
          <w:u w:val="single"/>
        </w:rPr>
        <w:t>4</w:t>
      </w:r>
    </w:p>
    <w:p w:rsidR="00D60D83" w:rsidRDefault="00D60D83" w:rsidP="006F0BF0">
      <w:pPr>
        <w:pStyle w:val="proclabel"/>
        <w:spacing w:before="0" w:beforeAutospacing="0" w:after="120" w:afterAutospacing="0" w:line="360" w:lineRule="atLeast"/>
        <w:jc w:val="both"/>
        <w:rPr>
          <w:rFonts w:ascii="Calibri" w:hAnsi="Calibri"/>
          <w:sz w:val="26"/>
          <w:szCs w:val="26"/>
        </w:rPr>
      </w:pPr>
      <w:r>
        <w:rPr>
          <w:rFonts w:ascii="Calibri" w:hAnsi="Calibri"/>
          <w:sz w:val="26"/>
          <w:szCs w:val="26"/>
        </w:rPr>
        <w:t>Probablement plus que tous les autres</w:t>
      </w:r>
      <w:r w:rsidR="005D35A5">
        <w:rPr>
          <w:rFonts w:ascii="Calibri" w:hAnsi="Calibri"/>
          <w:sz w:val="26"/>
          <w:szCs w:val="26"/>
        </w:rPr>
        <w:t>, puisqu’il nécessite des taches en plus,</w:t>
      </w:r>
      <w:r w:rsidR="006F0BF0">
        <w:rPr>
          <w:rFonts w:ascii="Calibri" w:hAnsi="Calibri"/>
          <w:sz w:val="26"/>
          <w:szCs w:val="26"/>
        </w:rPr>
        <w:t xml:space="preserve"> plusieurs intervenant externes en plus.</w:t>
      </w:r>
    </w:p>
    <w:p w:rsidR="00D60D83" w:rsidRDefault="00D60D83" w:rsidP="008C33DD">
      <w:pPr>
        <w:pStyle w:val="proclabel"/>
        <w:spacing w:before="0" w:beforeAutospacing="0" w:after="120" w:afterAutospacing="0" w:line="360" w:lineRule="atLeast"/>
        <w:jc w:val="both"/>
        <w:rPr>
          <w:rFonts w:ascii="Calibri" w:hAnsi="Calibri"/>
          <w:sz w:val="26"/>
          <w:szCs w:val="26"/>
        </w:rPr>
      </w:pPr>
    </w:p>
    <w:p w:rsidR="006F0BF0" w:rsidRDefault="006F0BF0" w:rsidP="008C33DD">
      <w:pPr>
        <w:pStyle w:val="proclabel"/>
        <w:spacing w:before="0" w:beforeAutospacing="0" w:after="120" w:afterAutospacing="0" w:line="360" w:lineRule="atLeast"/>
        <w:jc w:val="both"/>
        <w:rPr>
          <w:rFonts w:ascii="Calibri" w:hAnsi="Calibri"/>
          <w:sz w:val="26"/>
          <w:szCs w:val="26"/>
        </w:rPr>
      </w:pPr>
    </w:p>
    <w:p w:rsidR="006F0BF0" w:rsidRDefault="006F0BF0" w:rsidP="008C33DD">
      <w:pPr>
        <w:pStyle w:val="proclabel"/>
        <w:spacing w:before="0" w:beforeAutospacing="0" w:after="120" w:afterAutospacing="0" w:line="360" w:lineRule="atLeast"/>
        <w:jc w:val="both"/>
        <w:rPr>
          <w:rFonts w:ascii="Calibri" w:hAnsi="Calibri"/>
          <w:sz w:val="26"/>
          <w:szCs w:val="26"/>
        </w:rPr>
      </w:pPr>
    </w:p>
    <w:p w:rsidR="006F0BF0" w:rsidRDefault="006F0BF0" w:rsidP="008C33DD">
      <w:pPr>
        <w:pStyle w:val="proclabel"/>
        <w:spacing w:before="0" w:beforeAutospacing="0" w:after="120" w:afterAutospacing="0" w:line="360" w:lineRule="atLeast"/>
        <w:jc w:val="both"/>
        <w:rPr>
          <w:rFonts w:ascii="Calibri" w:hAnsi="Calibri"/>
          <w:sz w:val="26"/>
          <w:szCs w:val="26"/>
        </w:rPr>
      </w:pPr>
    </w:p>
    <w:p w:rsidR="006F0BF0" w:rsidRDefault="006F0BF0" w:rsidP="008C33DD">
      <w:pPr>
        <w:pStyle w:val="proclabel"/>
        <w:spacing w:before="0" w:beforeAutospacing="0" w:after="120" w:afterAutospacing="0" w:line="360" w:lineRule="atLeast"/>
        <w:jc w:val="both"/>
        <w:rPr>
          <w:rFonts w:ascii="Calibri" w:hAnsi="Calibri"/>
          <w:sz w:val="26"/>
          <w:szCs w:val="26"/>
        </w:rPr>
      </w:pPr>
    </w:p>
    <w:p w:rsidR="006F0BF0" w:rsidRPr="009B7B1B" w:rsidRDefault="006F0BF0" w:rsidP="008C33DD">
      <w:pPr>
        <w:pStyle w:val="proclabel"/>
        <w:spacing w:before="0" w:beforeAutospacing="0" w:after="120" w:afterAutospacing="0" w:line="360" w:lineRule="atLeast"/>
        <w:jc w:val="both"/>
        <w:rPr>
          <w:rFonts w:ascii="Calibri" w:hAnsi="Calibri"/>
          <w:sz w:val="26"/>
          <w:szCs w:val="26"/>
        </w:rPr>
      </w:pPr>
    </w:p>
    <w:p w:rsidR="00D563E2" w:rsidRPr="009B7B1B" w:rsidRDefault="00D563E2" w:rsidP="000A34E5">
      <w:pPr>
        <w:pStyle w:val="Heading2"/>
        <w:tabs>
          <w:tab w:val="clear" w:pos="1080"/>
          <w:tab w:val="num" w:pos="567"/>
        </w:tabs>
        <w:spacing w:after="120" w:line="360" w:lineRule="atLeast"/>
        <w:ind w:left="0" w:right="0"/>
        <w:rPr>
          <w:rFonts w:ascii="Calibri" w:hAnsi="Calibri"/>
          <w:b/>
          <w:sz w:val="26"/>
          <w:szCs w:val="26"/>
        </w:rPr>
      </w:pPr>
      <w:bookmarkStart w:id="19" w:name="_Toc398095801"/>
      <w:r w:rsidRPr="009B7B1B">
        <w:rPr>
          <w:rFonts w:ascii="Calibri" w:hAnsi="Calibri"/>
          <w:b/>
          <w:sz w:val="26"/>
          <w:szCs w:val="26"/>
        </w:rPr>
        <w:t>Coûts de fonctionnement estimatif</w:t>
      </w:r>
      <w:bookmarkEnd w:id="19"/>
      <w:r w:rsidRPr="009B7B1B">
        <w:rPr>
          <w:rFonts w:ascii="Calibri" w:hAnsi="Calibri"/>
          <w:b/>
          <w:sz w:val="26"/>
          <w:szCs w:val="26"/>
        </w:rPr>
        <w:t xml:space="preserve">  </w:t>
      </w:r>
    </w:p>
    <w:p w:rsidR="00D563E2" w:rsidRPr="009B7B1B" w:rsidRDefault="00D563E2" w:rsidP="00D563E2">
      <w:pPr>
        <w:pStyle w:val="proclabel"/>
        <w:spacing w:before="0" w:beforeAutospacing="0" w:after="120" w:afterAutospacing="0" w:line="360" w:lineRule="atLeast"/>
        <w:jc w:val="both"/>
        <w:rPr>
          <w:rFonts w:ascii="Calibri" w:hAnsi="Calibri"/>
          <w:b/>
          <w:sz w:val="26"/>
          <w:szCs w:val="26"/>
          <w:u w:val="single"/>
        </w:rPr>
      </w:pPr>
      <w:r w:rsidRPr="009B7B1B">
        <w:rPr>
          <w:rFonts w:ascii="Calibri" w:hAnsi="Calibri"/>
          <w:b/>
          <w:sz w:val="26"/>
          <w:szCs w:val="26"/>
          <w:u w:val="single"/>
        </w:rPr>
        <w:t>Scénario 1</w:t>
      </w:r>
    </w:p>
    <w:p w:rsidR="00CD14A0" w:rsidRPr="00906C5B" w:rsidRDefault="00DD35E6" w:rsidP="00906C5B">
      <w:pPr>
        <w:pStyle w:val="proclabel"/>
        <w:spacing w:before="0" w:beforeAutospacing="0" w:after="120" w:afterAutospacing="0" w:line="360" w:lineRule="atLeast"/>
        <w:jc w:val="both"/>
        <w:rPr>
          <w:rFonts w:ascii="Calibri" w:hAnsi="Calibri"/>
          <w:b/>
          <w:sz w:val="26"/>
          <w:szCs w:val="26"/>
        </w:rPr>
      </w:pPr>
      <w:r>
        <w:rPr>
          <w:rFonts w:ascii="Calibri" w:hAnsi="Calibri"/>
          <w:sz w:val="26"/>
          <w:szCs w:val="26"/>
        </w:rPr>
        <w:lastRenderedPageBreak/>
        <w:t>Dépend du progiciel choisi.</w:t>
      </w:r>
    </w:p>
    <w:p w:rsidR="00D563E2" w:rsidRPr="009B7B1B" w:rsidRDefault="00D563E2" w:rsidP="00D563E2">
      <w:pPr>
        <w:pStyle w:val="proclabel"/>
        <w:spacing w:before="0" w:beforeAutospacing="0" w:after="120" w:afterAutospacing="0" w:line="360" w:lineRule="atLeast"/>
        <w:jc w:val="both"/>
        <w:rPr>
          <w:rFonts w:ascii="Calibri" w:hAnsi="Calibri"/>
          <w:b/>
          <w:sz w:val="26"/>
          <w:szCs w:val="26"/>
          <w:u w:val="single"/>
        </w:rPr>
      </w:pPr>
      <w:r w:rsidRPr="009B7B1B">
        <w:rPr>
          <w:rFonts w:ascii="Calibri" w:hAnsi="Calibri"/>
          <w:b/>
          <w:sz w:val="26"/>
          <w:szCs w:val="26"/>
          <w:u w:val="single"/>
        </w:rPr>
        <w:t>Scénario 2</w:t>
      </w:r>
    </w:p>
    <w:p w:rsidR="00D563E2" w:rsidRPr="009B7B1B" w:rsidRDefault="00D563E2" w:rsidP="000A34E5">
      <w:pPr>
        <w:pStyle w:val="proclabel"/>
        <w:spacing w:before="120" w:beforeAutospacing="0" w:after="120" w:afterAutospacing="0" w:line="360" w:lineRule="atLeast"/>
        <w:jc w:val="both"/>
        <w:rPr>
          <w:rFonts w:ascii="Calibri" w:hAnsi="Calibri"/>
          <w:sz w:val="26"/>
          <w:szCs w:val="26"/>
        </w:rPr>
      </w:pPr>
      <w:r w:rsidRPr="009B7B1B">
        <w:rPr>
          <w:rFonts w:ascii="Calibri" w:hAnsi="Calibri"/>
          <w:sz w:val="26"/>
          <w:szCs w:val="26"/>
        </w:rPr>
        <w:t>Maintenance réalisée en interne.</w:t>
      </w:r>
    </w:p>
    <w:p w:rsidR="00DF511B" w:rsidRDefault="00D563E2" w:rsidP="00D563E2">
      <w:pPr>
        <w:pStyle w:val="proclabel"/>
        <w:spacing w:before="0" w:beforeAutospacing="0" w:after="120" w:afterAutospacing="0" w:line="360" w:lineRule="atLeast"/>
        <w:jc w:val="both"/>
        <w:rPr>
          <w:rFonts w:ascii="Calibri" w:hAnsi="Calibri"/>
          <w:b/>
          <w:sz w:val="26"/>
          <w:szCs w:val="26"/>
          <w:u w:val="single"/>
        </w:rPr>
      </w:pPr>
      <w:r w:rsidRPr="009B7B1B">
        <w:rPr>
          <w:rFonts w:ascii="Calibri" w:hAnsi="Calibri"/>
          <w:b/>
          <w:sz w:val="26"/>
          <w:szCs w:val="26"/>
          <w:u w:val="single"/>
        </w:rPr>
        <w:t>Scénario 3</w:t>
      </w:r>
    </w:p>
    <w:p w:rsidR="00862983" w:rsidRDefault="00D563E2" w:rsidP="00B07F0A">
      <w:pPr>
        <w:rPr>
          <w:rFonts w:ascii="Calibri" w:hAnsi="Calibri"/>
          <w:sz w:val="26"/>
          <w:szCs w:val="26"/>
        </w:rPr>
      </w:pPr>
      <w:bookmarkStart w:id="20" w:name="_Toc171905200"/>
      <w:r w:rsidRPr="00B07F0A">
        <w:rPr>
          <w:rFonts w:ascii="Calibri" w:hAnsi="Calibri"/>
          <w:sz w:val="26"/>
          <w:szCs w:val="26"/>
        </w:rPr>
        <w:t>Maintenance réalisée en interne</w:t>
      </w:r>
      <w:bookmarkEnd w:id="20"/>
      <w:r w:rsidR="00406304">
        <w:rPr>
          <w:rFonts w:ascii="Calibri" w:hAnsi="Calibri"/>
          <w:sz w:val="26"/>
          <w:szCs w:val="26"/>
        </w:rPr>
        <w:t>.</w:t>
      </w:r>
    </w:p>
    <w:p w:rsidR="00406304" w:rsidRPr="009B7B1B" w:rsidRDefault="00406304" w:rsidP="00406304">
      <w:pPr>
        <w:pStyle w:val="proclabel"/>
        <w:spacing w:before="0" w:beforeAutospacing="0" w:after="120" w:afterAutospacing="0" w:line="360" w:lineRule="atLeast"/>
        <w:jc w:val="both"/>
        <w:rPr>
          <w:rFonts w:ascii="Calibri" w:hAnsi="Calibri"/>
          <w:b/>
          <w:sz w:val="26"/>
          <w:szCs w:val="26"/>
          <w:u w:val="single"/>
        </w:rPr>
      </w:pPr>
      <w:r>
        <w:rPr>
          <w:rFonts w:ascii="Calibri" w:hAnsi="Calibri"/>
          <w:b/>
          <w:sz w:val="26"/>
          <w:szCs w:val="26"/>
          <w:u w:val="single"/>
        </w:rPr>
        <w:t>Scénario 4</w:t>
      </w:r>
    </w:p>
    <w:p w:rsidR="00406304" w:rsidRPr="00906C5B" w:rsidRDefault="00406304" w:rsidP="00406304">
      <w:pPr>
        <w:pStyle w:val="proclabel"/>
        <w:spacing w:before="0" w:beforeAutospacing="0" w:after="120" w:afterAutospacing="0" w:line="360" w:lineRule="atLeast"/>
        <w:jc w:val="both"/>
        <w:rPr>
          <w:rFonts w:ascii="Calibri" w:hAnsi="Calibri"/>
          <w:b/>
          <w:sz w:val="26"/>
          <w:szCs w:val="26"/>
        </w:rPr>
      </w:pPr>
      <w:r>
        <w:rPr>
          <w:rFonts w:ascii="Calibri" w:hAnsi="Calibri"/>
          <w:sz w:val="26"/>
          <w:szCs w:val="26"/>
        </w:rPr>
        <w:t>Dépend du progiciel choisi.</w:t>
      </w:r>
    </w:p>
    <w:p w:rsidR="00406304" w:rsidRPr="00B07F0A" w:rsidRDefault="00406304" w:rsidP="00B07F0A">
      <w:pPr>
        <w:rPr>
          <w:rFonts w:ascii="Calibri" w:hAnsi="Calibri"/>
          <w:sz w:val="26"/>
          <w:szCs w:val="26"/>
        </w:rPr>
      </w:pPr>
    </w:p>
    <w:p w:rsidR="004A3E80" w:rsidRPr="009B7B1B" w:rsidRDefault="004A3E80" w:rsidP="006E77C4">
      <w:pPr>
        <w:pStyle w:val="Heading2"/>
        <w:tabs>
          <w:tab w:val="clear" w:pos="1080"/>
          <w:tab w:val="num" w:pos="567"/>
        </w:tabs>
        <w:spacing w:after="120" w:line="360" w:lineRule="atLeast"/>
        <w:ind w:left="0" w:right="0"/>
        <w:rPr>
          <w:rFonts w:ascii="Calibri" w:hAnsi="Calibri"/>
          <w:b/>
          <w:sz w:val="26"/>
          <w:szCs w:val="26"/>
        </w:rPr>
      </w:pPr>
      <w:bookmarkStart w:id="21" w:name="_Toc398095802"/>
      <w:r w:rsidRPr="009B7B1B">
        <w:rPr>
          <w:rFonts w:ascii="Calibri" w:hAnsi="Calibri"/>
          <w:b/>
          <w:sz w:val="26"/>
          <w:szCs w:val="26"/>
        </w:rPr>
        <w:t>Tableau de synthèse</w:t>
      </w:r>
      <w:bookmarkEnd w:id="21"/>
    </w:p>
    <w:p w:rsidR="00676AE0" w:rsidRPr="009B7B1B" w:rsidRDefault="004A3E80" w:rsidP="00B54A95">
      <w:pPr>
        <w:spacing w:after="120" w:line="360" w:lineRule="atLeast"/>
        <w:jc w:val="both"/>
        <w:rPr>
          <w:rFonts w:ascii="Calibri" w:hAnsi="Calibri"/>
          <w:sz w:val="26"/>
          <w:szCs w:val="26"/>
        </w:rPr>
      </w:pPr>
      <w:r w:rsidRPr="009B7B1B">
        <w:rPr>
          <w:rFonts w:ascii="Calibri" w:hAnsi="Calibri"/>
          <w:sz w:val="26"/>
          <w:szCs w:val="26"/>
        </w:rPr>
        <w:t>Le tableau ci-dessous récapitule les différents coûts des scénarios pour faciliter la comparaison</w:t>
      </w:r>
      <w:r w:rsidR="00962633">
        <w:rPr>
          <w:rFonts w:ascii="Calibri" w:hAnsi="Calibri"/>
          <w:sz w:val="26"/>
          <w:szCs w:val="26"/>
        </w:rPr>
        <w:t> :</w:t>
      </w:r>
    </w:p>
    <w:tbl>
      <w:tblPr>
        <w:tblpPr w:leftFromText="141" w:rightFromText="141" w:vertAnchor="text" w:horzAnchor="page" w:tblpXSpec="center" w:tblpY="1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6"/>
        <w:gridCol w:w="2054"/>
        <w:gridCol w:w="1481"/>
        <w:gridCol w:w="1783"/>
        <w:gridCol w:w="2101"/>
      </w:tblGrid>
      <w:tr w:rsidR="00364D25" w:rsidRPr="009B7B1B" w:rsidTr="00364D25">
        <w:trPr>
          <w:jc w:val="center"/>
        </w:trPr>
        <w:tc>
          <w:tcPr>
            <w:tcW w:w="2433" w:type="dxa"/>
            <w:tcBorders>
              <w:top w:val="nil"/>
              <w:left w:val="nil"/>
              <w:bottom w:val="nil"/>
              <w:right w:val="nil"/>
            </w:tcBorders>
            <w:vAlign w:val="center"/>
          </w:tcPr>
          <w:p w:rsidR="00364D25" w:rsidRPr="009B7B1B" w:rsidRDefault="00364D25" w:rsidP="00364D25">
            <w:pPr>
              <w:spacing w:after="120" w:line="360" w:lineRule="atLeast"/>
              <w:jc w:val="both"/>
              <w:rPr>
                <w:rFonts w:ascii="Calibri" w:hAnsi="Calibri"/>
                <w:sz w:val="26"/>
                <w:szCs w:val="26"/>
              </w:rPr>
            </w:pPr>
          </w:p>
        </w:tc>
        <w:tc>
          <w:tcPr>
            <w:tcW w:w="2115" w:type="dxa"/>
            <w:tcBorders>
              <w:left w:val="nil"/>
            </w:tcBorders>
            <w:shd w:val="clear" w:color="auto" w:fill="000080"/>
            <w:vAlign w:val="center"/>
          </w:tcPr>
          <w:p w:rsidR="00364D25" w:rsidRPr="009B7B1B" w:rsidRDefault="00364D25" w:rsidP="00364D25">
            <w:pPr>
              <w:jc w:val="center"/>
              <w:rPr>
                <w:rFonts w:ascii="Calibri" w:hAnsi="Calibri"/>
                <w:b/>
                <w:bCs/>
                <w:sz w:val="26"/>
                <w:szCs w:val="26"/>
              </w:rPr>
            </w:pPr>
            <w:r w:rsidRPr="009B7B1B">
              <w:rPr>
                <w:rFonts w:ascii="Calibri" w:hAnsi="Calibri"/>
                <w:b/>
                <w:bCs/>
                <w:sz w:val="26"/>
                <w:szCs w:val="26"/>
              </w:rPr>
              <w:t>Scénario 1</w:t>
            </w:r>
          </w:p>
          <w:p w:rsidR="00364D25" w:rsidRPr="009B7B1B" w:rsidRDefault="00364D25" w:rsidP="00364D25">
            <w:pPr>
              <w:jc w:val="center"/>
              <w:rPr>
                <w:rFonts w:ascii="Calibri" w:hAnsi="Calibri"/>
                <w:b/>
                <w:bCs/>
                <w:sz w:val="26"/>
                <w:szCs w:val="26"/>
              </w:rPr>
            </w:pPr>
            <w:r>
              <w:rPr>
                <w:rFonts w:ascii="Calibri" w:hAnsi="Calibri"/>
                <w:b/>
                <w:bCs/>
                <w:sz w:val="26"/>
                <w:szCs w:val="26"/>
              </w:rPr>
              <w:t>logiciel</w:t>
            </w:r>
          </w:p>
        </w:tc>
        <w:tc>
          <w:tcPr>
            <w:tcW w:w="1507" w:type="dxa"/>
            <w:shd w:val="clear" w:color="auto" w:fill="000080"/>
            <w:vAlign w:val="center"/>
          </w:tcPr>
          <w:p w:rsidR="00364D25" w:rsidRPr="009B7B1B" w:rsidRDefault="00364D25" w:rsidP="00364D25">
            <w:pPr>
              <w:jc w:val="center"/>
              <w:rPr>
                <w:rFonts w:ascii="Calibri" w:hAnsi="Calibri"/>
                <w:b/>
                <w:bCs/>
                <w:sz w:val="26"/>
                <w:szCs w:val="26"/>
              </w:rPr>
            </w:pPr>
            <w:r w:rsidRPr="009B7B1B">
              <w:rPr>
                <w:rFonts w:ascii="Calibri" w:hAnsi="Calibri"/>
                <w:b/>
                <w:bCs/>
                <w:sz w:val="26"/>
                <w:szCs w:val="26"/>
              </w:rPr>
              <w:t>Scénario 2</w:t>
            </w:r>
          </w:p>
          <w:p w:rsidR="00364D25" w:rsidRPr="009B7B1B" w:rsidRDefault="00364D25" w:rsidP="00364D25">
            <w:pPr>
              <w:jc w:val="center"/>
              <w:rPr>
                <w:rFonts w:ascii="Calibri" w:hAnsi="Calibri"/>
                <w:b/>
                <w:bCs/>
                <w:sz w:val="26"/>
                <w:szCs w:val="26"/>
              </w:rPr>
            </w:pPr>
            <w:r w:rsidRPr="009B7B1B">
              <w:rPr>
                <w:rFonts w:ascii="Calibri" w:hAnsi="Calibri"/>
                <w:b/>
                <w:bCs/>
                <w:sz w:val="26"/>
                <w:szCs w:val="26"/>
              </w:rPr>
              <w:t>Dév. interne</w:t>
            </w:r>
          </w:p>
        </w:tc>
        <w:tc>
          <w:tcPr>
            <w:tcW w:w="1819" w:type="dxa"/>
            <w:shd w:val="clear" w:color="auto" w:fill="000080"/>
            <w:vAlign w:val="center"/>
          </w:tcPr>
          <w:p w:rsidR="00364D25" w:rsidRPr="009B7B1B" w:rsidRDefault="00364D25" w:rsidP="00364D25">
            <w:pPr>
              <w:jc w:val="center"/>
              <w:rPr>
                <w:rFonts w:ascii="Calibri" w:hAnsi="Calibri"/>
                <w:b/>
                <w:bCs/>
                <w:sz w:val="26"/>
                <w:szCs w:val="26"/>
              </w:rPr>
            </w:pPr>
            <w:r w:rsidRPr="009B7B1B">
              <w:rPr>
                <w:rFonts w:ascii="Calibri" w:hAnsi="Calibri"/>
                <w:b/>
                <w:bCs/>
                <w:sz w:val="26"/>
                <w:szCs w:val="26"/>
              </w:rPr>
              <w:t>Scénario 3</w:t>
            </w:r>
          </w:p>
          <w:p w:rsidR="00364D25" w:rsidRPr="009B7B1B" w:rsidRDefault="00364D25" w:rsidP="00364D25">
            <w:pPr>
              <w:jc w:val="center"/>
              <w:rPr>
                <w:rFonts w:ascii="Calibri" w:hAnsi="Calibri"/>
                <w:b/>
                <w:bCs/>
                <w:sz w:val="26"/>
                <w:szCs w:val="26"/>
              </w:rPr>
            </w:pPr>
            <w:r>
              <w:rPr>
                <w:rFonts w:ascii="Calibri" w:hAnsi="Calibri"/>
                <w:b/>
                <w:bCs/>
                <w:sz w:val="26"/>
                <w:szCs w:val="26"/>
              </w:rPr>
              <w:t>Sous Traitance</w:t>
            </w:r>
          </w:p>
        </w:tc>
        <w:tc>
          <w:tcPr>
            <w:tcW w:w="2101" w:type="dxa"/>
            <w:shd w:val="clear" w:color="auto" w:fill="000080"/>
            <w:vAlign w:val="center"/>
          </w:tcPr>
          <w:p w:rsidR="00364D25" w:rsidRPr="009B7B1B" w:rsidRDefault="00364D25" w:rsidP="00364D25">
            <w:pPr>
              <w:jc w:val="center"/>
              <w:rPr>
                <w:rFonts w:ascii="Calibri" w:hAnsi="Calibri"/>
                <w:b/>
                <w:bCs/>
                <w:sz w:val="26"/>
                <w:szCs w:val="26"/>
              </w:rPr>
            </w:pPr>
            <w:r>
              <w:rPr>
                <w:rFonts w:ascii="Calibri" w:hAnsi="Calibri"/>
                <w:b/>
                <w:bCs/>
                <w:sz w:val="26"/>
                <w:szCs w:val="26"/>
              </w:rPr>
              <w:t>Scénario 4</w:t>
            </w:r>
          </w:p>
          <w:p w:rsidR="00364D25" w:rsidRPr="009B7B1B" w:rsidRDefault="00364D25" w:rsidP="00364D25">
            <w:pPr>
              <w:jc w:val="center"/>
              <w:rPr>
                <w:rFonts w:ascii="Calibri" w:hAnsi="Calibri"/>
                <w:b/>
                <w:bCs/>
                <w:sz w:val="26"/>
                <w:szCs w:val="26"/>
              </w:rPr>
            </w:pPr>
            <w:r>
              <w:rPr>
                <w:rFonts w:ascii="Calibri" w:hAnsi="Calibri"/>
                <w:b/>
                <w:bCs/>
                <w:sz w:val="26"/>
                <w:szCs w:val="26"/>
              </w:rPr>
              <w:t xml:space="preserve">Accompagnement </w:t>
            </w:r>
          </w:p>
        </w:tc>
      </w:tr>
      <w:tr w:rsidR="00FF5ED6" w:rsidRPr="009B7B1B" w:rsidTr="00364D25">
        <w:trPr>
          <w:jc w:val="center"/>
        </w:trPr>
        <w:tc>
          <w:tcPr>
            <w:tcW w:w="2433" w:type="dxa"/>
            <w:tcBorders>
              <w:top w:val="nil"/>
            </w:tcBorders>
            <w:shd w:val="clear" w:color="auto" w:fill="000080"/>
            <w:vAlign w:val="center"/>
          </w:tcPr>
          <w:p w:rsidR="00FF5ED6" w:rsidRPr="009B7B1B" w:rsidRDefault="00FF5ED6" w:rsidP="00FC41E7">
            <w:pPr>
              <w:spacing w:after="120" w:line="360" w:lineRule="atLeast"/>
              <w:jc w:val="center"/>
              <w:rPr>
                <w:rFonts w:ascii="Calibri" w:hAnsi="Calibri"/>
                <w:b/>
                <w:sz w:val="26"/>
                <w:szCs w:val="26"/>
              </w:rPr>
            </w:pPr>
            <w:r w:rsidRPr="009B7B1B">
              <w:rPr>
                <w:rFonts w:ascii="Calibri" w:hAnsi="Calibri"/>
                <w:b/>
                <w:sz w:val="26"/>
                <w:szCs w:val="26"/>
              </w:rPr>
              <w:t>Coûts d’investissement</w:t>
            </w:r>
          </w:p>
        </w:tc>
        <w:tc>
          <w:tcPr>
            <w:tcW w:w="2115" w:type="dxa"/>
            <w:vAlign w:val="center"/>
          </w:tcPr>
          <w:p w:rsidR="00FF5ED6" w:rsidRPr="00CB1AFF" w:rsidRDefault="00FF5ED6" w:rsidP="0081707A">
            <w:pPr>
              <w:pStyle w:val="proclabel"/>
              <w:spacing w:before="0" w:beforeAutospacing="0" w:after="120" w:afterAutospacing="0" w:line="360" w:lineRule="atLeast"/>
              <w:rPr>
                <w:rFonts w:ascii="Calibri" w:hAnsi="Calibri"/>
                <w:b/>
                <w:sz w:val="26"/>
                <w:szCs w:val="26"/>
              </w:rPr>
            </w:pPr>
            <w:r>
              <w:rPr>
                <w:rFonts w:ascii="Calibri" w:hAnsi="Calibri"/>
                <w:sz w:val="26"/>
                <w:szCs w:val="26"/>
              </w:rPr>
              <w:t>Dépend du progiciel choisi.</w:t>
            </w:r>
          </w:p>
          <w:p w:rsidR="00FF5ED6" w:rsidRPr="009B7B1B" w:rsidRDefault="00FF5ED6" w:rsidP="0002256C">
            <w:pPr>
              <w:jc w:val="center"/>
              <w:rPr>
                <w:rFonts w:ascii="Calibri" w:hAnsi="Calibri"/>
                <w:sz w:val="26"/>
                <w:szCs w:val="26"/>
              </w:rPr>
            </w:pPr>
          </w:p>
        </w:tc>
        <w:tc>
          <w:tcPr>
            <w:tcW w:w="1507" w:type="dxa"/>
            <w:vAlign w:val="center"/>
          </w:tcPr>
          <w:p w:rsidR="00FF5ED6" w:rsidRPr="009B7B1B" w:rsidRDefault="00FF5ED6" w:rsidP="00254118">
            <w:pPr>
              <w:jc w:val="center"/>
              <w:rPr>
                <w:rFonts w:ascii="Calibri" w:hAnsi="Calibri"/>
                <w:sz w:val="26"/>
                <w:szCs w:val="26"/>
              </w:rPr>
            </w:pPr>
            <w:r>
              <w:rPr>
                <w:rFonts w:ascii="Calibri" w:hAnsi="Calibri"/>
                <w:sz w:val="26"/>
                <w:szCs w:val="26"/>
              </w:rPr>
              <w:t>528</w:t>
            </w:r>
            <w:r w:rsidRPr="009B7B1B">
              <w:rPr>
                <w:rFonts w:ascii="Calibri" w:hAnsi="Calibri"/>
                <w:sz w:val="26"/>
                <w:szCs w:val="26"/>
              </w:rPr>
              <w:t>.000 DH</w:t>
            </w:r>
          </w:p>
        </w:tc>
        <w:tc>
          <w:tcPr>
            <w:tcW w:w="1819" w:type="dxa"/>
            <w:vAlign w:val="center"/>
          </w:tcPr>
          <w:p w:rsidR="00FF5ED6" w:rsidRPr="009B7B1B" w:rsidRDefault="00FF5ED6" w:rsidP="0002256C">
            <w:pPr>
              <w:jc w:val="center"/>
              <w:rPr>
                <w:rFonts w:ascii="Calibri" w:hAnsi="Calibri"/>
                <w:sz w:val="26"/>
                <w:szCs w:val="26"/>
              </w:rPr>
            </w:pPr>
            <w:r w:rsidRPr="009B7B1B">
              <w:rPr>
                <w:rFonts w:ascii="Calibri" w:hAnsi="Calibri"/>
                <w:sz w:val="26"/>
                <w:szCs w:val="26"/>
              </w:rPr>
              <w:t>2</w:t>
            </w:r>
            <w:r>
              <w:rPr>
                <w:rFonts w:ascii="Calibri" w:hAnsi="Calibri"/>
                <w:sz w:val="26"/>
                <w:szCs w:val="26"/>
              </w:rPr>
              <w:t>.64</w:t>
            </w:r>
            <w:r w:rsidRPr="009B7B1B">
              <w:rPr>
                <w:rFonts w:ascii="Calibri" w:hAnsi="Calibri"/>
                <w:sz w:val="26"/>
                <w:szCs w:val="26"/>
              </w:rPr>
              <w:t>0.000 DH</w:t>
            </w:r>
          </w:p>
        </w:tc>
        <w:tc>
          <w:tcPr>
            <w:tcW w:w="2101" w:type="dxa"/>
          </w:tcPr>
          <w:p w:rsidR="00D14F30" w:rsidRDefault="00D14F30" w:rsidP="00481BAF">
            <w:pPr>
              <w:jc w:val="center"/>
              <w:rPr>
                <w:rFonts w:ascii="Calibri" w:hAnsi="Calibri"/>
                <w:sz w:val="26"/>
                <w:szCs w:val="26"/>
              </w:rPr>
            </w:pPr>
          </w:p>
          <w:p w:rsidR="00FF5ED6" w:rsidRPr="009B7B1B" w:rsidRDefault="00FF5ED6" w:rsidP="00481BAF">
            <w:pPr>
              <w:jc w:val="center"/>
              <w:rPr>
                <w:rFonts w:ascii="Calibri" w:hAnsi="Calibri"/>
                <w:sz w:val="26"/>
                <w:szCs w:val="26"/>
              </w:rPr>
            </w:pPr>
            <w:r>
              <w:rPr>
                <w:rFonts w:ascii="Calibri" w:hAnsi="Calibri"/>
                <w:sz w:val="26"/>
                <w:szCs w:val="26"/>
              </w:rPr>
              <w:t>MAX</w:t>
            </w:r>
          </w:p>
        </w:tc>
      </w:tr>
      <w:tr w:rsidR="00FF5ED6" w:rsidRPr="009B7B1B" w:rsidTr="00364D25">
        <w:trPr>
          <w:jc w:val="center"/>
        </w:trPr>
        <w:tc>
          <w:tcPr>
            <w:tcW w:w="2433" w:type="dxa"/>
            <w:shd w:val="clear" w:color="auto" w:fill="000080"/>
            <w:vAlign w:val="center"/>
          </w:tcPr>
          <w:p w:rsidR="00FF5ED6" w:rsidRPr="009B7B1B" w:rsidRDefault="00FF5ED6" w:rsidP="00FC41E7">
            <w:pPr>
              <w:spacing w:after="120" w:line="360" w:lineRule="atLeast"/>
              <w:jc w:val="center"/>
              <w:rPr>
                <w:rFonts w:ascii="Calibri" w:hAnsi="Calibri"/>
                <w:b/>
                <w:sz w:val="26"/>
                <w:szCs w:val="26"/>
              </w:rPr>
            </w:pPr>
            <w:r w:rsidRPr="009B7B1B">
              <w:rPr>
                <w:rFonts w:ascii="Calibri" w:hAnsi="Calibri"/>
                <w:b/>
                <w:sz w:val="26"/>
                <w:szCs w:val="26"/>
              </w:rPr>
              <w:t>Coûts de fonctionnement</w:t>
            </w:r>
          </w:p>
        </w:tc>
        <w:tc>
          <w:tcPr>
            <w:tcW w:w="2115" w:type="dxa"/>
            <w:vAlign w:val="center"/>
          </w:tcPr>
          <w:p w:rsidR="00FF5ED6" w:rsidRPr="00CB1AFF" w:rsidRDefault="00FF5ED6" w:rsidP="0081707A">
            <w:pPr>
              <w:pStyle w:val="proclabel"/>
              <w:spacing w:before="0" w:beforeAutospacing="0" w:after="120" w:afterAutospacing="0" w:line="360" w:lineRule="atLeast"/>
              <w:rPr>
                <w:rFonts w:ascii="Calibri" w:hAnsi="Calibri"/>
                <w:b/>
                <w:sz w:val="26"/>
                <w:szCs w:val="26"/>
              </w:rPr>
            </w:pPr>
            <w:r>
              <w:rPr>
                <w:rFonts w:ascii="Calibri" w:hAnsi="Calibri"/>
                <w:sz w:val="26"/>
                <w:szCs w:val="26"/>
              </w:rPr>
              <w:t>Dépend du progiciel choisi.</w:t>
            </w:r>
          </w:p>
          <w:p w:rsidR="00FF5ED6" w:rsidRPr="009B7B1B" w:rsidRDefault="00FF5ED6" w:rsidP="0002256C">
            <w:pPr>
              <w:jc w:val="center"/>
              <w:rPr>
                <w:rFonts w:ascii="Calibri" w:hAnsi="Calibri"/>
                <w:sz w:val="26"/>
                <w:szCs w:val="26"/>
              </w:rPr>
            </w:pPr>
          </w:p>
        </w:tc>
        <w:tc>
          <w:tcPr>
            <w:tcW w:w="1507" w:type="dxa"/>
            <w:vAlign w:val="center"/>
          </w:tcPr>
          <w:p w:rsidR="00FF5ED6" w:rsidRPr="009B7B1B" w:rsidRDefault="00FF5ED6" w:rsidP="0002256C">
            <w:pPr>
              <w:jc w:val="center"/>
              <w:rPr>
                <w:rFonts w:ascii="Calibri" w:hAnsi="Calibri"/>
                <w:sz w:val="26"/>
                <w:szCs w:val="26"/>
              </w:rPr>
            </w:pPr>
            <w:r w:rsidRPr="009B7B1B">
              <w:rPr>
                <w:rFonts w:ascii="Calibri" w:hAnsi="Calibri"/>
                <w:sz w:val="26"/>
                <w:szCs w:val="26"/>
              </w:rPr>
              <w:t>_______</w:t>
            </w:r>
          </w:p>
        </w:tc>
        <w:tc>
          <w:tcPr>
            <w:tcW w:w="1819" w:type="dxa"/>
            <w:vAlign w:val="center"/>
          </w:tcPr>
          <w:p w:rsidR="00FF5ED6" w:rsidRPr="009B7B1B" w:rsidRDefault="00FF5ED6" w:rsidP="0002256C">
            <w:pPr>
              <w:jc w:val="center"/>
              <w:rPr>
                <w:rFonts w:ascii="Calibri" w:hAnsi="Calibri"/>
                <w:sz w:val="26"/>
                <w:szCs w:val="26"/>
              </w:rPr>
            </w:pPr>
            <w:r w:rsidRPr="009B7B1B">
              <w:rPr>
                <w:rFonts w:ascii="Calibri" w:hAnsi="Calibri"/>
                <w:sz w:val="26"/>
                <w:szCs w:val="26"/>
              </w:rPr>
              <w:t>_______</w:t>
            </w:r>
          </w:p>
        </w:tc>
        <w:tc>
          <w:tcPr>
            <w:tcW w:w="2101" w:type="dxa"/>
          </w:tcPr>
          <w:p w:rsidR="00D14F30" w:rsidRDefault="00D14F30" w:rsidP="0002256C">
            <w:pPr>
              <w:jc w:val="center"/>
              <w:rPr>
                <w:rFonts w:ascii="Calibri" w:hAnsi="Calibri"/>
                <w:sz w:val="26"/>
                <w:szCs w:val="26"/>
              </w:rPr>
            </w:pPr>
          </w:p>
          <w:p w:rsidR="00FF5ED6" w:rsidRPr="009B7B1B" w:rsidRDefault="00FF5ED6" w:rsidP="0002256C">
            <w:pPr>
              <w:jc w:val="center"/>
              <w:rPr>
                <w:rFonts w:ascii="Calibri" w:hAnsi="Calibri"/>
                <w:sz w:val="26"/>
                <w:szCs w:val="26"/>
              </w:rPr>
            </w:pPr>
            <w:r>
              <w:rPr>
                <w:rFonts w:ascii="Calibri" w:hAnsi="Calibri"/>
                <w:sz w:val="26"/>
                <w:szCs w:val="26"/>
              </w:rPr>
              <w:t>________</w:t>
            </w:r>
          </w:p>
        </w:tc>
      </w:tr>
    </w:tbl>
    <w:p w:rsidR="00240F6D" w:rsidRDefault="00240F6D" w:rsidP="004E76F9">
      <w:pPr>
        <w:pStyle w:val="proclabel"/>
        <w:spacing w:before="0" w:beforeAutospacing="0" w:after="120" w:afterAutospacing="0" w:line="360" w:lineRule="atLeast"/>
        <w:jc w:val="both"/>
        <w:rPr>
          <w:rFonts w:ascii="Calibri" w:hAnsi="Calibri"/>
          <w:sz w:val="26"/>
          <w:szCs w:val="26"/>
        </w:rPr>
      </w:pPr>
    </w:p>
    <w:p w:rsidR="00D14F30" w:rsidRDefault="00D14F30" w:rsidP="004E76F9">
      <w:pPr>
        <w:pStyle w:val="proclabel"/>
        <w:spacing w:before="0" w:beforeAutospacing="0" w:after="120" w:afterAutospacing="0" w:line="360" w:lineRule="atLeast"/>
        <w:jc w:val="both"/>
        <w:rPr>
          <w:rFonts w:ascii="Calibri" w:hAnsi="Calibri"/>
          <w:sz w:val="26"/>
          <w:szCs w:val="26"/>
        </w:rPr>
      </w:pPr>
    </w:p>
    <w:p w:rsidR="00D14F30" w:rsidRDefault="00D14F30" w:rsidP="004E76F9">
      <w:pPr>
        <w:pStyle w:val="proclabel"/>
        <w:spacing w:before="0" w:beforeAutospacing="0" w:after="120" w:afterAutospacing="0" w:line="360" w:lineRule="atLeast"/>
        <w:jc w:val="both"/>
        <w:rPr>
          <w:rFonts w:ascii="Calibri" w:hAnsi="Calibri"/>
          <w:sz w:val="26"/>
          <w:szCs w:val="26"/>
        </w:rPr>
      </w:pPr>
    </w:p>
    <w:p w:rsidR="00D14F30" w:rsidRDefault="00D14F30" w:rsidP="004E76F9">
      <w:pPr>
        <w:pStyle w:val="proclabel"/>
        <w:spacing w:before="0" w:beforeAutospacing="0" w:after="120" w:afterAutospacing="0" w:line="360" w:lineRule="atLeast"/>
        <w:jc w:val="both"/>
        <w:rPr>
          <w:rFonts w:ascii="Calibri" w:hAnsi="Calibri"/>
          <w:sz w:val="26"/>
          <w:szCs w:val="26"/>
        </w:rPr>
      </w:pPr>
    </w:p>
    <w:p w:rsidR="00D14F30" w:rsidRDefault="00D14F30" w:rsidP="004E76F9">
      <w:pPr>
        <w:pStyle w:val="proclabel"/>
        <w:spacing w:before="0" w:beforeAutospacing="0" w:after="120" w:afterAutospacing="0" w:line="360" w:lineRule="atLeast"/>
        <w:jc w:val="both"/>
        <w:rPr>
          <w:rFonts w:ascii="Calibri" w:hAnsi="Calibri"/>
          <w:sz w:val="26"/>
          <w:szCs w:val="26"/>
        </w:rPr>
      </w:pPr>
    </w:p>
    <w:p w:rsidR="002D509A" w:rsidRDefault="002D509A" w:rsidP="004E76F9">
      <w:pPr>
        <w:pStyle w:val="proclabel"/>
        <w:spacing w:before="0" w:beforeAutospacing="0" w:after="120" w:afterAutospacing="0" w:line="360" w:lineRule="atLeast"/>
        <w:jc w:val="both"/>
        <w:rPr>
          <w:rFonts w:ascii="Calibri" w:hAnsi="Calibri"/>
          <w:sz w:val="26"/>
          <w:szCs w:val="26"/>
        </w:rPr>
      </w:pPr>
    </w:p>
    <w:p w:rsidR="00D14F30" w:rsidRPr="009B7B1B" w:rsidRDefault="00D14F30" w:rsidP="004E76F9">
      <w:pPr>
        <w:pStyle w:val="proclabel"/>
        <w:spacing w:before="0" w:beforeAutospacing="0" w:after="120" w:afterAutospacing="0" w:line="360" w:lineRule="atLeast"/>
        <w:jc w:val="both"/>
        <w:rPr>
          <w:rFonts w:ascii="Calibri" w:hAnsi="Calibri"/>
          <w:sz w:val="26"/>
          <w:szCs w:val="26"/>
        </w:rPr>
      </w:pPr>
    </w:p>
    <w:p w:rsidR="004A3E80" w:rsidRPr="006E77C4" w:rsidRDefault="004A3E80" w:rsidP="006E77C4">
      <w:pPr>
        <w:pStyle w:val="Heading1"/>
        <w:tabs>
          <w:tab w:val="clear" w:pos="360"/>
          <w:tab w:val="num" w:pos="567"/>
          <w:tab w:val="left" w:pos="1418"/>
        </w:tabs>
        <w:spacing w:after="120" w:line="360" w:lineRule="atLeast"/>
        <w:jc w:val="both"/>
        <w:rPr>
          <w:rFonts w:ascii="Calibri" w:hAnsi="Calibri"/>
          <w:i w:val="0"/>
          <w:sz w:val="26"/>
          <w:szCs w:val="26"/>
          <w:u w:val="none"/>
        </w:rPr>
      </w:pPr>
      <w:bookmarkStart w:id="22" w:name="_Toc398095803"/>
      <w:r w:rsidRPr="006E77C4">
        <w:rPr>
          <w:rFonts w:ascii="Calibri" w:hAnsi="Calibri"/>
          <w:i w:val="0"/>
          <w:sz w:val="26"/>
          <w:szCs w:val="26"/>
          <w:u w:val="none"/>
        </w:rPr>
        <w:t>GAINS ATTENDUS</w:t>
      </w:r>
      <w:bookmarkEnd w:id="22"/>
      <w:r w:rsidR="002D509A">
        <w:rPr>
          <w:rFonts w:ascii="Calibri" w:hAnsi="Calibri"/>
          <w:i w:val="0"/>
          <w:sz w:val="26"/>
          <w:szCs w:val="26"/>
          <w:u w:val="none"/>
        </w:rPr>
        <w:t> </w:t>
      </w:r>
    </w:p>
    <w:p w:rsidR="00777137" w:rsidRPr="002D509A" w:rsidRDefault="002D509A" w:rsidP="002D509A">
      <w:pPr>
        <w:numPr>
          <w:ilvl w:val="0"/>
          <w:numId w:val="28"/>
        </w:numPr>
        <w:spacing w:after="120" w:line="360" w:lineRule="atLeast"/>
        <w:jc w:val="both"/>
        <w:rPr>
          <w:rFonts w:ascii="Calibri" w:hAnsi="Calibri"/>
          <w:sz w:val="26"/>
          <w:szCs w:val="26"/>
        </w:rPr>
      </w:pPr>
      <w:r w:rsidRPr="002D509A">
        <w:rPr>
          <w:rFonts w:ascii="Calibri" w:hAnsi="Calibri"/>
          <w:sz w:val="26"/>
          <w:szCs w:val="26"/>
        </w:rPr>
        <w:t>Dématérialisation du processus achat</w:t>
      </w:r>
    </w:p>
    <w:p w:rsidR="00777137" w:rsidRPr="002D509A" w:rsidRDefault="002D509A" w:rsidP="002D509A">
      <w:pPr>
        <w:numPr>
          <w:ilvl w:val="0"/>
          <w:numId w:val="28"/>
        </w:numPr>
        <w:spacing w:after="120" w:line="360" w:lineRule="atLeast"/>
        <w:jc w:val="both"/>
        <w:rPr>
          <w:rFonts w:ascii="Calibri" w:hAnsi="Calibri"/>
          <w:sz w:val="26"/>
          <w:szCs w:val="26"/>
        </w:rPr>
      </w:pPr>
      <w:r w:rsidRPr="002D509A">
        <w:rPr>
          <w:rFonts w:ascii="Calibri" w:hAnsi="Calibri"/>
          <w:sz w:val="26"/>
          <w:szCs w:val="26"/>
        </w:rPr>
        <w:t xml:space="preserve"> Traçabilité totale et instantanée de tout le circuit d’achat et d’approvisionnement</w:t>
      </w:r>
    </w:p>
    <w:p w:rsidR="00777137" w:rsidRPr="002D509A" w:rsidRDefault="002D509A" w:rsidP="002D509A">
      <w:pPr>
        <w:numPr>
          <w:ilvl w:val="0"/>
          <w:numId w:val="28"/>
        </w:numPr>
        <w:spacing w:after="120" w:line="360" w:lineRule="atLeast"/>
        <w:jc w:val="both"/>
        <w:rPr>
          <w:rFonts w:ascii="Calibri" w:hAnsi="Calibri"/>
          <w:sz w:val="26"/>
          <w:szCs w:val="26"/>
        </w:rPr>
      </w:pPr>
      <w:r w:rsidRPr="002D509A">
        <w:rPr>
          <w:rFonts w:ascii="Calibri" w:hAnsi="Calibri"/>
          <w:sz w:val="26"/>
          <w:szCs w:val="26"/>
        </w:rPr>
        <w:lastRenderedPageBreak/>
        <w:t xml:space="preserve"> Système d’information unique de saisie</w:t>
      </w:r>
    </w:p>
    <w:p w:rsidR="004A3E80" w:rsidRPr="002C1529" w:rsidRDefault="002D509A" w:rsidP="002C1529">
      <w:pPr>
        <w:numPr>
          <w:ilvl w:val="0"/>
          <w:numId w:val="28"/>
        </w:numPr>
        <w:spacing w:after="120" w:line="360" w:lineRule="atLeast"/>
        <w:jc w:val="both"/>
        <w:rPr>
          <w:rFonts w:ascii="Calibri" w:hAnsi="Calibri"/>
          <w:sz w:val="26"/>
          <w:szCs w:val="26"/>
        </w:rPr>
      </w:pPr>
      <w:r w:rsidRPr="002D509A">
        <w:rPr>
          <w:rFonts w:ascii="Calibri" w:hAnsi="Calibri"/>
          <w:sz w:val="26"/>
          <w:szCs w:val="26"/>
        </w:rPr>
        <w:t xml:space="preserve"> Pilotage et tableau de bord perfectionnés </w:t>
      </w:r>
    </w:p>
    <w:p w:rsidR="005D4046" w:rsidRPr="009B7B1B" w:rsidRDefault="005D4046" w:rsidP="00B54A95">
      <w:pPr>
        <w:spacing w:after="120" w:line="360" w:lineRule="atLeast"/>
        <w:jc w:val="both"/>
        <w:rPr>
          <w:rFonts w:ascii="Calibri" w:hAnsi="Calibri"/>
          <w:sz w:val="26"/>
          <w:szCs w:val="26"/>
        </w:rPr>
      </w:pPr>
    </w:p>
    <w:tbl>
      <w:tblPr>
        <w:tblW w:w="10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5"/>
        <w:gridCol w:w="2119"/>
        <w:gridCol w:w="21"/>
        <w:gridCol w:w="1555"/>
        <w:gridCol w:w="1734"/>
        <w:gridCol w:w="2342"/>
      </w:tblGrid>
      <w:tr w:rsidR="00BD501A" w:rsidRPr="009B7B1B" w:rsidTr="00B75C5C">
        <w:trPr>
          <w:jc w:val="center"/>
        </w:trPr>
        <w:tc>
          <w:tcPr>
            <w:tcW w:w="2648" w:type="dxa"/>
            <w:tcBorders>
              <w:top w:val="nil"/>
              <w:left w:val="nil"/>
              <w:bottom w:val="nil"/>
              <w:right w:val="nil"/>
            </w:tcBorders>
            <w:vAlign w:val="center"/>
          </w:tcPr>
          <w:p w:rsidR="00BD501A" w:rsidRPr="009B7B1B" w:rsidRDefault="00BD501A" w:rsidP="00BD501A">
            <w:pPr>
              <w:spacing w:after="120" w:line="360" w:lineRule="atLeast"/>
              <w:jc w:val="both"/>
              <w:rPr>
                <w:rFonts w:ascii="Calibri" w:hAnsi="Calibri"/>
                <w:sz w:val="26"/>
                <w:szCs w:val="26"/>
              </w:rPr>
            </w:pPr>
          </w:p>
        </w:tc>
        <w:tc>
          <w:tcPr>
            <w:tcW w:w="2190" w:type="dxa"/>
            <w:tcBorders>
              <w:left w:val="nil"/>
            </w:tcBorders>
            <w:shd w:val="clear" w:color="auto" w:fill="A6A6A6"/>
            <w:vAlign w:val="center"/>
          </w:tcPr>
          <w:p w:rsidR="00BD501A" w:rsidRPr="009B7B1B" w:rsidRDefault="00BD501A" w:rsidP="00BD501A">
            <w:pPr>
              <w:jc w:val="center"/>
              <w:rPr>
                <w:rFonts w:ascii="Calibri" w:hAnsi="Calibri"/>
                <w:b/>
                <w:bCs/>
                <w:sz w:val="26"/>
                <w:szCs w:val="26"/>
              </w:rPr>
            </w:pPr>
            <w:r w:rsidRPr="009B7B1B">
              <w:rPr>
                <w:rFonts w:ascii="Calibri" w:hAnsi="Calibri"/>
                <w:b/>
                <w:bCs/>
                <w:sz w:val="26"/>
                <w:szCs w:val="26"/>
              </w:rPr>
              <w:t>Scénario 1</w:t>
            </w:r>
          </w:p>
          <w:p w:rsidR="00BD501A" w:rsidRPr="009B7B1B" w:rsidRDefault="00BD501A" w:rsidP="00BD501A">
            <w:pPr>
              <w:jc w:val="center"/>
              <w:rPr>
                <w:rFonts w:ascii="Calibri" w:hAnsi="Calibri"/>
                <w:b/>
                <w:bCs/>
                <w:sz w:val="26"/>
                <w:szCs w:val="26"/>
              </w:rPr>
            </w:pPr>
            <w:r w:rsidRPr="009B7B1B">
              <w:rPr>
                <w:rFonts w:ascii="Calibri" w:hAnsi="Calibri"/>
                <w:b/>
                <w:bCs/>
                <w:sz w:val="26"/>
                <w:szCs w:val="26"/>
              </w:rPr>
              <w:t>Achat d’une Plate forme</w:t>
            </w:r>
          </w:p>
        </w:tc>
        <w:tc>
          <w:tcPr>
            <w:tcW w:w="1682" w:type="dxa"/>
            <w:gridSpan w:val="2"/>
            <w:shd w:val="clear" w:color="auto" w:fill="A6A6A6"/>
            <w:vAlign w:val="center"/>
          </w:tcPr>
          <w:p w:rsidR="00BD501A" w:rsidRPr="009B7B1B" w:rsidRDefault="00BD501A" w:rsidP="00BD501A">
            <w:pPr>
              <w:jc w:val="center"/>
              <w:rPr>
                <w:rFonts w:ascii="Calibri" w:hAnsi="Calibri"/>
                <w:b/>
                <w:bCs/>
                <w:sz w:val="26"/>
                <w:szCs w:val="26"/>
              </w:rPr>
            </w:pPr>
            <w:r w:rsidRPr="009B7B1B">
              <w:rPr>
                <w:rFonts w:ascii="Calibri" w:hAnsi="Calibri"/>
                <w:b/>
                <w:bCs/>
                <w:sz w:val="26"/>
                <w:szCs w:val="26"/>
              </w:rPr>
              <w:t>Scénario 2</w:t>
            </w:r>
          </w:p>
          <w:p w:rsidR="00BD501A" w:rsidRPr="009B7B1B" w:rsidRDefault="00BD501A" w:rsidP="00BD501A">
            <w:pPr>
              <w:jc w:val="center"/>
              <w:rPr>
                <w:rFonts w:ascii="Calibri" w:hAnsi="Calibri"/>
                <w:b/>
                <w:bCs/>
                <w:sz w:val="26"/>
                <w:szCs w:val="26"/>
              </w:rPr>
            </w:pPr>
            <w:r w:rsidRPr="009B7B1B">
              <w:rPr>
                <w:rFonts w:ascii="Calibri" w:hAnsi="Calibri"/>
                <w:b/>
                <w:bCs/>
                <w:sz w:val="26"/>
                <w:szCs w:val="26"/>
              </w:rPr>
              <w:t>Dév. interne</w:t>
            </w:r>
          </w:p>
        </w:tc>
        <w:tc>
          <w:tcPr>
            <w:tcW w:w="1908" w:type="dxa"/>
            <w:shd w:val="clear" w:color="auto" w:fill="A6A6A6"/>
            <w:vAlign w:val="center"/>
          </w:tcPr>
          <w:p w:rsidR="00BD501A" w:rsidRPr="009B7B1B" w:rsidRDefault="00BD501A" w:rsidP="00BD501A">
            <w:pPr>
              <w:jc w:val="center"/>
              <w:rPr>
                <w:rFonts w:ascii="Calibri" w:hAnsi="Calibri"/>
                <w:b/>
                <w:bCs/>
                <w:sz w:val="26"/>
                <w:szCs w:val="26"/>
              </w:rPr>
            </w:pPr>
            <w:r w:rsidRPr="009B7B1B">
              <w:rPr>
                <w:rFonts w:ascii="Calibri" w:hAnsi="Calibri"/>
                <w:b/>
                <w:bCs/>
                <w:sz w:val="26"/>
                <w:szCs w:val="26"/>
              </w:rPr>
              <w:t>Scénario 3</w:t>
            </w:r>
          </w:p>
          <w:p w:rsidR="00BD501A" w:rsidRPr="009B7B1B" w:rsidRDefault="00BD501A" w:rsidP="00BD501A">
            <w:pPr>
              <w:jc w:val="center"/>
              <w:rPr>
                <w:rFonts w:ascii="Calibri" w:hAnsi="Calibri"/>
                <w:b/>
                <w:bCs/>
                <w:sz w:val="26"/>
                <w:szCs w:val="26"/>
              </w:rPr>
            </w:pPr>
            <w:r w:rsidRPr="009B7B1B">
              <w:rPr>
                <w:rFonts w:ascii="Calibri" w:hAnsi="Calibri"/>
                <w:b/>
                <w:bCs/>
                <w:sz w:val="26"/>
                <w:szCs w:val="26"/>
              </w:rPr>
              <w:t>Sous-traitance</w:t>
            </w:r>
          </w:p>
        </w:tc>
        <w:tc>
          <w:tcPr>
            <w:tcW w:w="1908" w:type="dxa"/>
            <w:shd w:val="clear" w:color="auto" w:fill="A6A6A6"/>
            <w:vAlign w:val="center"/>
          </w:tcPr>
          <w:p w:rsidR="00BD501A" w:rsidRPr="009B7B1B" w:rsidRDefault="00BD501A" w:rsidP="00BD501A">
            <w:pPr>
              <w:jc w:val="center"/>
              <w:rPr>
                <w:rFonts w:ascii="Calibri" w:hAnsi="Calibri"/>
                <w:b/>
                <w:bCs/>
                <w:sz w:val="26"/>
                <w:szCs w:val="26"/>
              </w:rPr>
            </w:pPr>
            <w:r>
              <w:rPr>
                <w:rFonts w:ascii="Calibri" w:hAnsi="Calibri"/>
                <w:b/>
                <w:bCs/>
                <w:sz w:val="26"/>
                <w:szCs w:val="26"/>
              </w:rPr>
              <w:t>Scénario 4</w:t>
            </w:r>
          </w:p>
          <w:p w:rsidR="00BD501A" w:rsidRPr="009B7B1B" w:rsidRDefault="00BD501A" w:rsidP="00BD501A">
            <w:pPr>
              <w:jc w:val="center"/>
              <w:rPr>
                <w:rFonts w:ascii="Calibri" w:hAnsi="Calibri"/>
                <w:b/>
                <w:bCs/>
                <w:sz w:val="26"/>
                <w:szCs w:val="26"/>
              </w:rPr>
            </w:pPr>
            <w:r>
              <w:rPr>
                <w:rFonts w:ascii="Calibri" w:hAnsi="Calibri"/>
                <w:b/>
                <w:bCs/>
                <w:sz w:val="26"/>
                <w:szCs w:val="26"/>
              </w:rPr>
              <w:t>Accompagnement</w:t>
            </w:r>
          </w:p>
        </w:tc>
      </w:tr>
      <w:tr w:rsidR="00BD501A" w:rsidRPr="009B7B1B" w:rsidTr="00BD501A">
        <w:trPr>
          <w:trHeight w:val="336"/>
          <w:jc w:val="center"/>
        </w:trPr>
        <w:tc>
          <w:tcPr>
            <w:tcW w:w="8428" w:type="dxa"/>
            <w:gridSpan w:val="5"/>
            <w:tcBorders>
              <w:top w:val="nil"/>
              <w:bottom w:val="nil"/>
            </w:tcBorders>
            <w:shd w:val="clear" w:color="auto" w:fill="E6E6E6"/>
            <w:vAlign w:val="center"/>
          </w:tcPr>
          <w:p w:rsidR="00BD501A" w:rsidRPr="009B7B1B" w:rsidRDefault="00BD501A" w:rsidP="00BD501A">
            <w:pPr>
              <w:spacing w:after="120" w:line="360" w:lineRule="atLeast"/>
              <w:jc w:val="center"/>
              <w:rPr>
                <w:rFonts w:ascii="Calibri" w:hAnsi="Calibri"/>
                <w:sz w:val="26"/>
                <w:szCs w:val="26"/>
              </w:rPr>
            </w:pPr>
            <w:r w:rsidRPr="009B7B1B">
              <w:rPr>
                <w:rFonts w:ascii="Calibri" w:hAnsi="Calibri"/>
                <w:b/>
                <w:bCs/>
                <w:sz w:val="26"/>
                <w:szCs w:val="26"/>
              </w:rPr>
              <w:t xml:space="preserve">Gains quantitatifs (coût, délai, maintenance, etc.) </w:t>
            </w:r>
          </w:p>
        </w:tc>
        <w:tc>
          <w:tcPr>
            <w:tcW w:w="1908" w:type="dxa"/>
            <w:tcBorders>
              <w:top w:val="nil"/>
              <w:bottom w:val="nil"/>
            </w:tcBorders>
            <w:shd w:val="clear" w:color="auto" w:fill="E6E6E6"/>
          </w:tcPr>
          <w:p w:rsidR="00BD501A" w:rsidRPr="009B7B1B" w:rsidRDefault="00BD501A" w:rsidP="00BD501A">
            <w:pPr>
              <w:spacing w:after="120" w:line="360" w:lineRule="atLeast"/>
              <w:jc w:val="center"/>
              <w:rPr>
                <w:rFonts w:ascii="Calibri" w:hAnsi="Calibri"/>
                <w:b/>
                <w:bCs/>
                <w:sz w:val="26"/>
                <w:szCs w:val="26"/>
              </w:rPr>
            </w:pPr>
          </w:p>
        </w:tc>
      </w:tr>
      <w:tr w:rsidR="00BD501A" w:rsidRPr="009B7B1B" w:rsidTr="00BD501A">
        <w:trPr>
          <w:trHeight w:val="333"/>
          <w:jc w:val="center"/>
        </w:trPr>
        <w:tc>
          <w:tcPr>
            <w:tcW w:w="2648" w:type="dxa"/>
            <w:tcBorders>
              <w:top w:val="nil"/>
            </w:tcBorders>
            <w:shd w:val="clear" w:color="auto" w:fill="auto"/>
            <w:vAlign w:val="center"/>
          </w:tcPr>
          <w:p w:rsidR="00BD501A" w:rsidRPr="009B7B1B" w:rsidRDefault="00BD501A" w:rsidP="00BD501A">
            <w:pPr>
              <w:spacing w:after="120" w:line="360" w:lineRule="atLeast"/>
              <w:jc w:val="center"/>
              <w:rPr>
                <w:rFonts w:ascii="Calibri" w:hAnsi="Calibri"/>
                <w:b/>
                <w:bCs/>
                <w:sz w:val="26"/>
                <w:szCs w:val="26"/>
              </w:rPr>
            </w:pPr>
            <w:r w:rsidRPr="009B7B1B">
              <w:rPr>
                <w:rFonts w:ascii="Calibri" w:hAnsi="Calibri"/>
                <w:b/>
                <w:bCs/>
                <w:sz w:val="26"/>
                <w:szCs w:val="26"/>
              </w:rPr>
              <w:t>Coût</w:t>
            </w:r>
          </w:p>
        </w:tc>
        <w:tc>
          <w:tcPr>
            <w:tcW w:w="2190" w:type="dxa"/>
            <w:tcBorders>
              <w:top w:val="nil"/>
            </w:tcBorders>
            <w:shd w:val="clear" w:color="auto" w:fill="auto"/>
            <w:vAlign w:val="center"/>
          </w:tcPr>
          <w:p w:rsidR="00BD501A" w:rsidRPr="009B7B1B" w:rsidRDefault="00F302C2" w:rsidP="00BD501A">
            <w:pPr>
              <w:spacing w:after="120" w:line="360" w:lineRule="atLeast"/>
              <w:jc w:val="center"/>
              <w:rPr>
                <w:rFonts w:ascii="Calibri" w:hAnsi="Calibri"/>
                <w:bCs/>
                <w:sz w:val="26"/>
                <w:szCs w:val="26"/>
              </w:rPr>
            </w:pPr>
            <w:r>
              <w:rPr>
                <w:rFonts w:ascii="Calibri" w:hAnsi="Calibri"/>
                <w:sz w:val="26"/>
                <w:szCs w:val="26"/>
              </w:rPr>
              <w:t>*</w:t>
            </w:r>
          </w:p>
        </w:tc>
        <w:tc>
          <w:tcPr>
            <w:tcW w:w="1682" w:type="dxa"/>
            <w:gridSpan w:val="2"/>
            <w:tcBorders>
              <w:top w:val="nil"/>
            </w:tcBorders>
            <w:shd w:val="clear" w:color="auto" w:fill="auto"/>
            <w:vAlign w:val="center"/>
          </w:tcPr>
          <w:p w:rsidR="00BD501A" w:rsidRPr="009B7B1B" w:rsidRDefault="00BD501A" w:rsidP="00BD501A">
            <w:pPr>
              <w:spacing w:after="120" w:line="360" w:lineRule="atLeast"/>
              <w:jc w:val="center"/>
              <w:rPr>
                <w:rFonts w:ascii="Calibri" w:hAnsi="Calibri"/>
                <w:bCs/>
                <w:sz w:val="26"/>
                <w:szCs w:val="26"/>
              </w:rPr>
            </w:pPr>
            <w:r w:rsidRPr="009B7B1B">
              <w:rPr>
                <w:rFonts w:ascii="Calibri" w:hAnsi="Calibri"/>
                <w:bCs/>
                <w:sz w:val="26"/>
                <w:szCs w:val="26"/>
              </w:rPr>
              <w:t>***</w:t>
            </w:r>
            <w:r>
              <w:rPr>
                <w:rFonts w:ascii="Calibri" w:hAnsi="Calibri"/>
                <w:bCs/>
                <w:sz w:val="26"/>
                <w:szCs w:val="26"/>
              </w:rPr>
              <w:t>*</w:t>
            </w:r>
          </w:p>
        </w:tc>
        <w:tc>
          <w:tcPr>
            <w:tcW w:w="1908" w:type="dxa"/>
            <w:tcBorders>
              <w:top w:val="nil"/>
            </w:tcBorders>
            <w:shd w:val="clear" w:color="auto" w:fill="auto"/>
            <w:vAlign w:val="center"/>
          </w:tcPr>
          <w:p w:rsidR="00BD501A" w:rsidRPr="009B7B1B" w:rsidRDefault="00BD501A" w:rsidP="00BD501A">
            <w:pPr>
              <w:spacing w:after="120" w:line="360" w:lineRule="atLeast"/>
              <w:jc w:val="center"/>
              <w:rPr>
                <w:rFonts w:ascii="Calibri" w:hAnsi="Calibri"/>
                <w:bCs/>
                <w:sz w:val="26"/>
                <w:szCs w:val="26"/>
              </w:rPr>
            </w:pPr>
            <w:r w:rsidRPr="009B7B1B">
              <w:rPr>
                <w:rFonts w:ascii="Calibri" w:hAnsi="Calibri"/>
                <w:bCs/>
                <w:sz w:val="26"/>
                <w:szCs w:val="26"/>
              </w:rPr>
              <w:t>**</w:t>
            </w:r>
          </w:p>
        </w:tc>
        <w:tc>
          <w:tcPr>
            <w:tcW w:w="1908" w:type="dxa"/>
            <w:tcBorders>
              <w:top w:val="nil"/>
            </w:tcBorders>
          </w:tcPr>
          <w:p w:rsidR="00BD501A" w:rsidRPr="009B7B1B" w:rsidRDefault="003D536C" w:rsidP="00BD501A">
            <w:pPr>
              <w:spacing w:after="120" w:line="360" w:lineRule="atLeast"/>
              <w:jc w:val="center"/>
              <w:rPr>
                <w:rFonts w:ascii="Calibri" w:hAnsi="Calibri"/>
                <w:bCs/>
                <w:sz w:val="26"/>
                <w:szCs w:val="26"/>
              </w:rPr>
            </w:pPr>
            <w:r>
              <w:rPr>
                <w:rFonts w:ascii="Calibri" w:hAnsi="Calibri"/>
                <w:bCs/>
                <w:sz w:val="26"/>
                <w:szCs w:val="26"/>
              </w:rPr>
              <w:t>*</w:t>
            </w:r>
          </w:p>
        </w:tc>
      </w:tr>
      <w:tr w:rsidR="00BD501A" w:rsidRPr="009B7B1B" w:rsidTr="00BD501A">
        <w:trPr>
          <w:trHeight w:val="333"/>
          <w:jc w:val="center"/>
        </w:trPr>
        <w:tc>
          <w:tcPr>
            <w:tcW w:w="2648" w:type="dxa"/>
            <w:tcBorders>
              <w:top w:val="single" w:sz="4" w:space="0" w:color="auto"/>
            </w:tcBorders>
            <w:shd w:val="clear" w:color="auto" w:fill="auto"/>
            <w:vAlign w:val="center"/>
          </w:tcPr>
          <w:p w:rsidR="00BD501A" w:rsidRPr="009B7B1B" w:rsidRDefault="00BD501A" w:rsidP="00BD501A">
            <w:pPr>
              <w:spacing w:after="120" w:line="360" w:lineRule="atLeast"/>
              <w:jc w:val="center"/>
              <w:rPr>
                <w:rFonts w:ascii="Calibri" w:hAnsi="Calibri"/>
                <w:b/>
                <w:bCs/>
                <w:sz w:val="26"/>
                <w:szCs w:val="26"/>
              </w:rPr>
            </w:pPr>
            <w:r w:rsidRPr="009B7B1B">
              <w:rPr>
                <w:rFonts w:ascii="Calibri" w:hAnsi="Calibri"/>
                <w:b/>
                <w:bCs/>
                <w:sz w:val="26"/>
                <w:szCs w:val="26"/>
              </w:rPr>
              <w:t>Délai</w:t>
            </w:r>
          </w:p>
        </w:tc>
        <w:tc>
          <w:tcPr>
            <w:tcW w:w="2190" w:type="dxa"/>
            <w:tcBorders>
              <w:top w:val="single" w:sz="4" w:space="0" w:color="auto"/>
            </w:tcBorders>
            <w:shd w:val="clear" w:color="auto" w:fill="auto"/>
            <w:vAlign w:val="center"/>
          </w:tcPr>
          <w:p w:rsidR="00BD501A" w:rsidRPr="009B7B1B" w:rsidRDefault="00F302C2" w:rsidP="00BD501A">
            <w:pPr>
              <w:spacing w:after="120" w:line="360" w:lineRule="atLeast"/>
              <w:jc w:val="center"/>
              <w:rPr>
                <w:rFonts w:ascii="Calibri" w:hAnsi="Calibri"/>
                <w:bCs/>
                <w:sz w:val="26"/>
                <w:szCs w:val="26"/>
              </w:rPr>
            </w:pPr>
            <w:r>
              <w:rPr>
                <w:rFonts w:ascii="Calibri" w:hAnsi="Calibri"/>
                <w:sz w:val="26"/>
                <w:szCs w:val="26"/>
              </w:rPr>
              <w:t>****</w:t>
            </w:r>
          </w:p>
        </w:tc>
        <w:tc>
          <w:tcPr>
            <w:tcW w:w="1682" w:type="dxa"/>
            <w:gridSpan w:val="2"/>
            <w:tcBorders>
              <w:top w:val="single" w:sz="4" w:space="0" w:color="auto"/>
            </w:tcBorders>
            <w:shd w:val="clear" w:color="auto" w:fill="auto"/>
            <w:vAlign w:val="center"/>
          </w:tcPr>
          <w:p w:rsidR="00BD501A" w:rsidRPr="009B7B1B" w:rsidRDefault="00BD501A" w:rsidP="00BD501A">
            <w:pPr>
              <w:spacing w:after="120" w:line="360" w:lineRule="atLeast"/>
              <w:jc w:val="center"/>
              <w:rPr>
                <w:rFonts w:ascii="Calibri" w:hAnsi="Calibri"/>
                <w:bCs/>
                <w:sz w:val="26"/>
                <w:szCs w:val="26"/>
              </w:rPr>
            </w:pPr>
            <w:r w:rsidRPr="009B7B1B">
              <w:rPr>
                <w:rFonts w:ascii="Calibri" w:hAnsi="Calibri"/>
                <w:bCs/>
                <w:sz w:val="26"/>
                <w:szCs w:val="26"/>
              </w:rPr>
              <w:t>**</w:t>
            </w:r>
            <w:r>
              <w:rPr>
                <w:rFonts w:ascii="Calibri" w:hAnsi="Calibri"/>
                <w:bCs/>
                <w:sz w:val="26"/>
                <w:szCs w:val="26"/>
              </w:rPr>
              <w:t>*</w:t>
            </w:r>
          </w:p>
        </w:tc>
        <w:tc>
          <w:tcPr>
            <w:tcW w:w="1908" w:type="dxa"/>
            <w:tcBorders>
              <w:top w:val="single" w:sz="4" w:space="0" w:color="auto"/>
            </w:tcBorders>
            <w:shd w:val="clear" w:color="auto" w:fill="auto"/>
            <w:vAlign w:val="center"/>
          </w:tcPr>
          <w:p w:rsidR="00BD501A" w:rsidRPr="009B7B1B" w:rsidRDefault="00BD501A" w:rsidP="00BD501A">
            <w:pPr>
              <w:spacing w:after="120" w:line="360" w:lineRule="atLeast"/>
              <w:jc w:val="center"/>
              <w:rPr>
                <w:rFonts w:ascii="Calibri" w:hAnsi="Calibri"/>
                <w:bCs/>
                <w:sz w:val="26"/>
                <w:szCs w:val="26"/>
              </w:rPr>
            </w:pPr>
            <w:r w:rsidRPr="009B7B1B">
              <w:rPr>
                <w:rFonts w:ascii="Calibri" w:hAnsi="Calibri"/>
                <w:bCs/>
                <w:sz w:val="26"/>
                <w:szCs w:val="26"/>
              </w:rPr>
              <w:t>***</w:t>
            </w:r>
          </w:p>
        </w:tc>
        <w:tc>
          <w:tcPr>
            <w:tcW w:w="1908" w:type="dxa"/>
            <w:tcBorders>
              <w:top w:val="single" w:sz="4" w:space="0" w:color="auto"/>
            </w:tcBorders>
          </w:tcPr>
          <w:p w:rsidR="00BD501A" w:rsidRPr="009B7B1B" w:rsidRDefault="003D536C" w:rsidP="00BD501A">
            <w:pPr>
              <w:spacing w:after="120" w:line="360" w:lineRule="atLeast"/>
              <w:jc w:val="center"/>
              <w:rPr>
                <w:rFonts w:ascii="Calibri" w:hAnsi="Calibri"/>
                <w:bCs/>
                <w:sz w:val="26"/>
                <w:szCs w:val="26"/>
              </w:rPr>
            </w:pPr>
            <w:r>
              <w:rPr>
                <w:rFonts w:ascii="Calibri" w:hAnsi="Calibri"/>
                <w:bCs/>
                <w:sz w:val="26"/>
                <w:szCs w:val="26"/>
              </w:rPr>
              <w:t>**</w:t>
            </w:r>
          </w:p>
        </w:tc>
      </w:tr>
      <w:tr w:rsidR="00BD501A" w:rsidRPr="009B7B1B" w:rsidTr="00BD501A">
        <w:trPr>
          <w:trHeight w:val="333"/>
          <w:jc w:val="center"/>
        </w:trPr>
        <w:tc>
          <w:tcPr>
            <w:tcW w:w="2648" w:type="dxa"/>
            <w:tcBorders>
              <w:top w:val="single" w:sz="4" w:space="0" w:color="auto"/>
            </w:tcBorders>
            <w:shd w:val="clear" w:color="auto" w:fill="auto"/>
            <w:vAlign w:val="center"/>
          </w:tcPr>
          <w:p w:rsidR="00BD501A" w:rsidRPr="009B7B1B" w:rsidRDefault="00BD501A" w:rsidP="00BD501A">
            <w:pPr>
              <w:spacing w:after="120" w:line="360" w:lineRule="atLeast"/>
              <w:jc w:val="center"/>
              <w:rPr>
                <w:rFonts w:ascii="Calibri" w:hAnsi="Calibri"/>
                <w:b/>
                <w:bCs/>
                <w:sz w:val="26"/>
                <w:szCs w:val="26"/>
              </w:rPr>
            </w:pPr>
            <w:r w:rsidRPr="009B7B1B">
              <w:rPr>
                <w:rFonts w:ascii="Calibri" w:hAnsi="Calibri"/>
                <w:b/>
                <w:bCs/>
                <w:sz w:val="26"/>
                <w:szCs w:val="26"/>
              </w:rPr>
              <w:t xml:space="preserve">Maintenance </w:t>
            </w:r>
          </w:p>
        </w:tc>
        <w:tc>
          <w:tcPr>
            <w:tcW w:w="2190" w:type="dxa"/>
            <w:tcBorders>
              <w:top w:val="single" w:sz="4" w:space="0" w:color="auto"/>
            </w:tcBorders>
            <w:shd w:val="clear" w:color="auto" w:fill="auto"/>
            <w:vAlign w:val="center"/>
          </w:tcPr>
          <w:p w:rsidR="00BD501A" w:rsidRPr="009B7B1B" w:rsidRDefault="00F302C2" w:rsidP="00BD501A">
            <w:pPr>
              <w:spacing w:after="120" w:line="360" w:lineRule="atLeast"/>
              <w:jc w:val="center"/>
              <w:rPr>
                <w:rFonts w:ascii="Calibri" w:hAnsi="Calibri"/>
                <w:bCs/>
                <w:sz w:val="26"/>
                <w:szCs w:val="26"/>
              </w:rPr>
            </w:pPr>
            <w:r>
              <w:rPr>
                <w:rFonts w:ascii="Calibri" w:hAnsi="Calibri"/>
                <w:sz w:val="26"/>
                <w:szCs w:val="26"/>
              </w:rPr>
              <w:t>**</w:t>
            </w:r>
          </w:p>
        </w:tc>
        <w:tc>
          <w:tcPr>
            <w:tcW w:w="3590" w:type="dxa"/>
            <w:gridSpan w:val="3"/>
            <w:tcBorders>
              <w:top w:val="single" w:sz="4" w:space="0" w:color="auto"/>
            </w:tcBorders>
            <w:shd w:val="clear" w:color="auto" w:fill="auto"/>
            <w:vAlign w:val="center"/>
          </w:tcPr>
          <w:p w:rsidR="00BD501A" w:rsidRPr="009B7B1B" w:rsidRDefault="00BD501A" w:rsidP="00BD501A">
            <w:pPr>
              <w:spacing w:after="120" w:line="360" w:lineRule="atLeast"/>
              <w:jc w:val="center"/>
              <w:rPr>
                <w:rFonts w:ascii="Calibri" w:hAnsi="Calibri"/>
                <w:bCs/>
                <w:sz w:val="26"/>
                <w:szCs w:val="26"/>
              </w:rPr>
            </w:pPr>
            <w:r>
              <w:rPr>
                <w:rFonts w:ascii="Calibri" w:hAnsi="Calibri"/>
                <w:bCs/>
                <w:sz w:val="26"/>
                <w:szCs w:val="26"/>
              </w:rPr>
              <w:t>En interne pour les deux</w:t>
            </w:r>
          </w:p>
        </w:tc>
        <w:tc>
          <w:tcPr>
            <w:tcW w:w="1908" w:type="dxa"/>
            <w:tcBorders>
              <w:top w:val="single" w:sz="4" w:space="0" w:color="auto"/>
            </w:tcBorders>
          </w:tcPr>
          <w:p w:rsidR="00BD501A" w:rsidRDefault="003D536C" w:rsidP="00BD501A">
            <w:pPr>
              <w:spacing w:after="120" w:line="360" w:lineRule="atLeast"/>
              <w:jc w:val="center"/>
              <w:rPr>
                <w:rFonts w:ascii="Calibri" w:hAnsi="Calibri"/>
                <w:bCs/>
                <w:sz w:val="26"/>
                <w:szCs w:val="26"/>
              </w:rPr>
            </w:pPr>
            <w:r>
              <w:rPr>
                <w:rFonts w:ascii="Calibri" w:hAnsi="Calibri"/>
                <w:bCs/>
                <w:sz w:val="26"/>
                <w:szCs w:val="26"/>
              </w:rPr>
              <w:t>*</w:t>
            </w:r>
          </w:p>
        </w:tc>
      </w:tr>
      <w:tr w:rsidR="00BD501A" w:rsidRPr="009B7B1B" w:rsidTr="00BD501A">
        <w:trPr>
          <w:trHeight w:val="333"/>
          <w:jc w:val="center"/>
        </w:trPr>
        <w:tc>
          <w:tcPr>
            <w:tcW w:w="2648" w:type="dxa"/>
            <w:tcBorders>
              <w:top w:val="single" w:sz="4" w:space="0" w:color="auto"/>
            </w:tcBorders>
            <w:shd w:val="clear" w:color="auto" w:fill="auto"/>
            <w:vAlign w:val="center"/>
          </w:tcPr>
          <w:p w:rsidR="00BD501A" w:rsidRPr="009B7B1B" w:rsidRDefault="00BD501A" w:rsidP="00BD501A">
            <w:pPr>
              <w:spacing w:after="120" w:line="360" w:lineRule="atLeast"/>
              <w:jc w:val="center"/>
              <w:rPr>
                <w:rFonts w:ascii="Calibri" w:hAnsi="Calibri"/>
                <w:b/>
                <w:bCs/>
                <w:sz w:val="26"/>
                <w:szCs w:val="26"/>
              </w:rPr>
            </w:pPr>
            <w:r w:rsidRPr="009B7B1B">
              <w:rPr>
                <w:rFonts w:ascii="Calibri" w:hAnsi="Calibri"/>
                <w:b/>
                <w:bCs/>
                <w:sz w:val="26"/>
                <w:szCs w:val="26"/>
              </w:rPr>
              <w:t>Total</w:t>
            </w:r>
          </w:p>
        </w:tc>
        <w:tc>
          <w:tcPr>
            <w:tcW w:w="2190" w:type="dxa"/>
            <w:tcBorders>
              <w:top w:val="single" w:sz="4" w:space="0" w:color="auto"/>
            </w:tcBorders>
            <w:shd w:val="clear" w:color="auto" w:fill="auto"/>
            <w:vAlign w:val="center"/>
          </w:tcPr>
          <w:p w:rsidR="00BD501A" w:rsidRPr="009B7B1B" w:rsidRDefault="001E06A8" w:rsidP="00BD501A">
            <w:pPr>
              <w:spacing w:after="120" w:line="360" w:lineRule="atLeast"/>
              <w:jc w:val="center"/>
              <w:rPr>
                <w:rFonts w:ascii="Calibri" w:hAnsi="Calibri"/>
                <w:bCs/>
                <w:sz w:val="26"/>
                <w:szCs w:val="26"/>
              </w:rPr>
            </w:pPr>
            <w:r>
              <w:rPr>
                <w:rFonts w:ascii="Calibri" w:hAnsi="Calibri"/>
                <w:sz w:val="26"/>
                <w:szCs w:val="26"/>
              </w:rPr>
              <w:t>*******</w:t>
            </w:r>
          </w:p>
        </w:tc>
        <w:tc>
          <w:tcPr>
            <w:tcW w:w="1682" w:type="dxa"/>
            <w:gridSpan w:val="2"/>
            <w:tcBorders>
              <w:top w:val="single" w:sz="4" w:space="0" w:color="auto"/>
            </w:tcBorders>
            <w:shd w:val="clear" w:color="auto" w:fill="auto"/>
            <w:vAlign w:val="center"/>
          </w:tcPr>
          <w:p w:rsidR="00BD501A" w:rsidRPr="009B7B1B" w:rsidRDefault="00BD501A" w:rsidP="00BD501A">
            <w:pPr>
              <w:spacing w:after="120" w:line="360" w:lineRule="atLeast"/>
              <w:jc w:val="center"/>
              <w:rPr>
                <w:rFonts w:ascii="Calibri" w:hAnsi="Calibri"/>
                <w:bCs/>
                <w:sz w:val="26"/>
                <w:szCs w:val="26"/>
              </w:rPr>
            </w:pPr>
            <w:r w:rsidRPr="009B7B1B">
              <w:rPr>
                <w:rFonts w:ascii="Calibri" w:hAnsi="Calibri"/>
                <w:bCs/>
                <w:sz w:val="26"/>
                <w:szCs w:val="26"/>
              </w:rPr>
              <w:t>*******</w:t>
            </w:r>
          </w:p>
        </w:tc>
        <w:tc>
          <w:tcPr>
            <w:tcW w:w="1908" w:type="dxa"/>
            <w:tcBorders>
              <w:top w:val="single" w:sz="4" w:space="0" w:color="auto"/>
            </w:tcBorders>
            <w:shd w:val="clear" w:color="auto" w:fill="auto"/>
            <w:vAlign w:val="center"/>
          </w:tcPr>
          <w:p w:rsidR="00BD501A" w:rsidRPr="009B7B1B" w:rsidRDefault="00BD501A" w:rsidP="00BD501A">
            <w:pPr>
              <w:spacing w:after="120" w:line="360" w:lineRule="atLeast"/>
              <w:jc w:val="center"/>
              <w:rPr>
                <w:rFonts w:ascii="Calibri" w:hAnsi="Calibri"/>
                <w:bCs/>
                <w:sz w:val="26"/>
                <w:szCs w:val="26"/>
              </w:rPr>
            </w:pPr>
            <w:r w:rsidRPr="009B7B1B">
              <w:rPr>
                <w:rFonts w:ascii="Calibri" w:hAnsi="Calibri"/>
                <w:bCs/>
                <w:sz w:val="26"/>
                <w:szCs w:val="26"/>
              </w:rPr>
              <w:t>*****</w:t>
            </w:r>
          </w:p>
        </w:tc>
        <w:tc>
          <w:tcPr>
            <w:tcW w:w="1908" w:type="dxa"/>
            <w:tcBorders>
              <w:top w:val="single" w:sz="4" w:space="0" w:color="auto"/>
            </w:tcBorders>
          </w:tcPr>
          <w:p w:rsidR="00BD501A" w:rsidRPr="009B7B1B" w:rsidRDefault="003D536C" w:rsidP="00BD501A">
            <w:pPr>
              <w:spacing w:after="120" w:line="360" w:lineRule="atLeast"/>
              <w:jc w:val="center"/>
              <w:rPr>
                <w:rFonts w:ascii="Calibri" w:hAnsi="Calibri"/>
                <w:bCs/>
                <w:sz w:val="26"/>
                <w:szCs w:val="26"/>
              </w:rPr>
            </w:pPr>
            <w:r>
              <w:rPr>
                <w:rFonts w:ascii="Calibri" w:hAnsi="Calibri"/>
                <w:bCs/>
                <w:sz w:val="26"/>
                <w:szCs w:val="26"/>
              </w:rPr>
              <w:t>****</w:t>
            </w:r>
          </w:p>
        </w:tc>
      </w:tr>
      <w:tr w:rsidR="00BD501A" w:rsidRPr="009B7B1B" w:rsidTr="00BD501A">
        <w:trPr>
          <w:trHeight w:val="120"/>
          <w:jc w:val="center"/>
        </w:trPr>
        <w:tc>
          <w:tcPr>
            <w:tcW w:w="8428" w:type="dxa"/>
            <w:gridSpan w:val="5"/>
            <w:tcBorders>
              <w:bottom w:val="single" w:sz="4" w:space="0" w:color="auto"/>
            </w:tcBorders>
            <w:shd w:val="clear" w:color="auto" w:fill="E6E6E6"/>
            <w:vAlign w:val="center"/>
          </w:tcPr>
          <w:p w:rsidR="00BD501A" w:rsidRPr="009B7B1B" w:rsidRDefault="00BD501A" w:rsidP="00BD501A">
            <w:pPr>
              <w:spacing w:after="120" w:line="360" w:lineRule="atLeast"/>
              <w:jc w:val="center"/>
              <w:rPr>
                <w:rFonts w:ascii="Calibri" w:hAnsi="Calibri"/>
                <w:sz w:val="26"/>
                <w:szCs w:val="26"/>
              </w:rPr>
            </w:pPr>
            <w:r w:rsidRPr="009B7B1B">
              <w:rPr>
                <w:rFonts w:ascii="Calibri" w:hAnsi="Calibri"/>
                <w:b/>
                <w:bCs/>
                <w:sz w:val="26"/>
                <w:szCs w:val="26"/>
              </w:rPr>
              <w:t>Gains qualitatifs (fiabilité, performance, etc.)</w:t>
            </w:r>
          </w:p>
        </w:tc>
        <w:tc>
          <w:tcPr>
            <w:tcW w:w="1908" w:type="dxa"/>
            <w:tcBorders>
              <w:bottom w:val="single" w:sz="4" w:space="0" w:color="auto"/>
            </w:tcBorders>
            <w:shd w:val="clear" w:color="auto" w:fill="E6E6E6"/>
          </w:tcPr>
          <w:p w:rsidR="00BD501A" w:rsidRPr="009B7B1B" w:rsidRDefault="00BD501A" w:rsidP="00BD501A">
            <w:pPr>
              <w:spacing w:after="120" w:line="360" w:lineRule="atLeast"/>
              <w:jc w:val="center"/>
              <w:rPr>
                <w:rFonts w:ascii="Calibri" w:hAnsi="Calibri"/>
                <w:b/>
                <w:bCs/>
                <w:sz w:val="26"/>
                <w:szCs w:val="26"/>
              </w:rPr>
            </w:pPr>
          </w:p>
        </w:tc>
      </w:tr>
      <w:tr w:rsidR="00BD501A" w:rsidRPr="009B7B1B" w:rsidTr="00BD501A">
        <w:trPr>
          <w:trHeight w:val="118"/>
          <w:jc w:val="center"/>
        </w:trPr>
        <w:tc>
          <w:tcPr>
            <w:tcW w:w="2648" w:type="dxa"/>
            <w:shd w:val="clear" w:color="auto" w:fill="auto"/>
            <w:vAlign w:val="center"/>
          </w:tcPr>
          <w:p w:rsidR="00BD501A" w:rsidRPr="009B7B1B" w:rsidRDefault="00BD501A" w:rsidP="00BD501A">
            <w:pPr>
              <w:spacing w:after="120" w:line="360" w:lineRule="atLeast"/>
              <w:jc w:val="center"/>
              <w:rPr>
                <w:rFonts w:ascii="Calibri" w:hAnsi="Calibri"/>
                <w:b/>
                <w:bCs/>
                <w:sz w:val="26"/>
                <w:szCs w:val="26"/>
              </w:rPr>
            </w:pPr>
            <w:r w:rsidRPr="009B7B1B">
              <w:rPr>
                <w:rFonts w:ascii="Calibri" w:hAnsi="Calibri"/>
                <w:b/>
                <w:bCs/>
                <w:sz w:val="26"/>
                <w:szCs w:val="26"/>
              </w:rPr>
              <w:t>Fiabilité/sécurité</w:t>
            </w:r>
          </w:p>
        </w:tc>
        <w:tc>
          <w:tcPr>
            <w:tcW w:w="2216" w:type="dxa"/>
            <w:gridSpan w:val="2"/>
            <w:shd w:val="clear" w:color="auto" w:fill="auto"/>
            <w:vAlign w:val="center"/>
          </w:tcPr>
          <w:p w:rsidR="00BD501A" w:rsidRPr="009B7B1B" w:rsidRDefault="00B450F9" w:rsidP="00BD501A">
            <w:pPr>
              <w:spacing w:after="120" w:line="360" w:lineRule="atLeast"/>
              <w:jc w:val="center"/>
              <w:rPr>
                <w:rFonts w:ascii="Calibri" w:hAnsi="Calibri"/>
                <w:b/>
                <w:bCs/>
                <w:sz w:val="26"/>
                <w:szCs w:val="26"/>
              </w:rPr>
            </w:pPr>
            <w:r>
              <w:rPr>
                <w:rFonts w:ascii="Calibri" w:hAnsi="Calibri"/>
                <w:sz w:val="26"/>
                <w:szCs w:val="26"/>
              </w:rPr>
              <w:t>*****</w:t>
            </w:r>
          </w:p>
        </w:tc>
        <w:tc>
          <w:tcPr>
            <w:tcW w:w="1656" w:type="dxa"/>
            <w:shd w:val="clear" w:color="auto" w:fill="auto"/>
            <w:vAlign w:val="center"/>
          </w:tcPr>
          <w:p w:rsidR="00BD501A" w:rsidRPr="009B7B1B" w:rsidRDefault="00BD501A" w:rsidP="00BD501A">
            <w:pPr>
              <w:spacing w:after="120" w:line="360" w:lineRule="atLeast"/>
              <w:jc w:val="center"/>
              <w:rPr>
                <w:rFonts w:ascii="Calibri" w:hAnsi="Calibri"/>
                <w:bCs/>
                <w:sz w:val="26"/>
                <w:szCs w:val="26"/>
              </w:rPr>
            </w:pPr>
            <w:r w:rsidRPr="009B7B1B">
              <w:rPr>
                <w:rFonts w:ascii="Calibri" w:hAnsi="Calibri"/>
                <w:bCs/>
                <w:sz w:val="26"/>
                <w:szCs w:val="26"/>
              </w:rPr>
              <w:t>***</w:t>
            </w:r>
          </w:p>
        </w:tc>
        <w:tc>
          <w:tcPr>
            <w:tcW w:w="1908" w:type="dxa"/>
            <w:shd w:val="clear" w:color="auto" w:fill="auto"/>
            <w:vAlign w:val="center"/>
          </w:tcPr>
          <w:p w:rsidR="00BD501A" w:rsidRPr="009B7B1B" w:rsidRDefault="00BD501A" w:rsidP="00BD501A">
            <w:pPr>
              <w:spacing w:after="120" w:line="360" w:lineRule="atLeast"/>
              <w:jc w:val="center"/>
              <w:rPr>
                <w:rFonts w:ascii="Calibri" w:hAnsi="Calibri"/>
                <w:bCs/>
                <w:sz w:val="26"/>
                <w:szCs w:val="26"/>
              </w:rPr>
            </w:pPr>
            <w:r w:rsidRPr="009B7B1B">
              <w:rPr>
                <w:rFonts w:ascii="Calibri" w:hAnsi="Calibri"/>
                <w:bCs/>
                <w:sz w:val="26"/>
                <w:szCs w:val="26"/>
              </w:rPr>
              <w:t>**</w:t>
            </w:r>
            <w:r>
              <w:rPr>
                <w:rFonts w:ascii="Calibri" w:hAnsi="Calibri"/>
                <w:bCs/>
                <w:sz w:val="26"/>
                <w:szCs w:val="26"/>
              </w:rPr>
              <w:t>*</w:t>
            </w:r>
          </w:p>
        </w:tc>
        <w:tc>
          <w:tcPr>
            <w:tcW w:w="1908" w:type="dxa"/>
          </w:tcPr>
          <w:p w:rsidR="00BD501A" w:rsidRPr="009B7B1B" w:rsidRDefault="00B450F9" w:rsidP="00BD501A">
            <w:pPr>
              <w:spacing w:after="120" w:line="360" w:lineRule="atLeast"/>
              <w:jc w:val="center"/>
              <w:rPr>
                <w:rFonts w:ascii="Calibri" w:hAnsi="Calibri"/>
                <w:bCs/>
                <w:sz w:val="26"/>
                <w:szCs w:val="26"/>
              </w:rPr>
            </w:pPr>
            <w:r>
              <w:rPr>
                <w:rFonts w:ascii="Calibri" w:hAnsi="Calibri"/>
                <w:bCs/>
                <w:sz w:val="26"/>
                <w:szCs w:val="26"/>
              </w:rPr>
              <w:t>******</w:t>
            </w:r>
          </w:p>
        </w:tc>
      </w:tr>
      <w:tr w:rsidR="00BD501A" w:rsidRPr="009B7B1B" w:rsidTr="00BD501A">
        <w:trPr>
          <w:trHeight w:val="118"/>
          <w:jc w:val="center"/>
        </w:trPr>
        <w:tc>
          <w:tcPr>
            <w:tcW w:w="2648" w:type="dxa"/>
            <w:shd w:val="clear" w:color="auto" w:fill="auto"/>
            <w:vAlign w:val="center"/>
          </w:tcPr>
          <w:p w:rsidR="00BD501A" w:rsidRPr="009B7B1B" w:rsidRDefault="00BD501A" w:rsidP="00BD501A">
            <w:pPr>
              <w:spacing w:after="120" w:line="360" w:lineRule="atLeast"/>
              <w:jc w:val="center"/>
              <w:rPr>
                <w:rFonts w:ascii="Calibri" w:hAnsi="Calibri"/>
                <w:b/>
                <w:bCs/>
                <w:sz w:val="26"/>
                <w:szCs w:val="26"/>
              </w:rPr>
            </w:pPr>
            <w:r w:rsidRPr="009B7B1B">
              <w:rPr>
                <w:rFonts w:ascii="Calibri" w:hAnsi="Calibri"/>
                <w:b/>
                <w:bCs/>
                <w:sz w:val="26"/>
                <w:szCs w:val="26"/>
              </w:rPr>
              <w:t>performance</w:t>
            </w:r>
          </w:p>
        </w:tc>
        <w:tc>
          <w:tcPr>
            <w:tcW w:w="2216" w:type="dxa"/>
            <w:gridSpan w:val="2"/>
            <w:shd w:val="clear" w:color="auto" w:fill="auto"/>
            <w:vAlign w:val="center"/>
          </w:tcPr>
          <w:p w:rsidR="00BD501A" w:rsidRPr="009B7B1B" w:rsidRDefault="00B450F9" w:rsidP="00BD501A">
            <w:pPr>
              <w:spacing w:after="120" w:line="360" w:lineRule="atLeast"/>
              <w:jc w:val="center"/>
              <w:rPr>
                <w:rFonts w:ascii="Calibri" w:hAnsi="Calibri"/>
                <w:b/>
                <w:bCs/>
                <w:sz w:val="26"/>
                <w:szCs w:val="26"/>
              </w:rPr>
            </w:pPr>
            <w:r>
              <w:rPr>
                <w:rFonts w:ascii="Calibri" w:hAnsi="Calibri"/>
                <w:sz w:val="26"/>
                <w:szCs w:val="26"/>
              </w:rPr>
              <w:t>****</w:t>
            </w:r>
          </w:p>
        </w:tc>
        <w:tc>
          <w:tcPr>
            <w:tcW w:w="1656" w:type="dxa"/>
            <w:shd w:val="clear" w:color="auto" w:fill="auto"/>
            <w:vAlign w:val="center"/>
          </w:tcPr>
          <w:p w:rsidR="00BD501A" w:rsidRPr="009B7B1B" w:rsidRDefault="00BD501A" w:rsidP="00BD501A">
            <w:pPr>
              <w:spacing w:after="120" w:line="360" w:lineRule="atLeast"/>
              <w:jc w:val="center"/>
              <w:rPr>
                <w:rFonts w:ascii="Calibri" w:hAnsi="Calibri"/>
                <w:bCs/>
                <w:sz w:val="26"/>
                <w:szCs w:val="26"/>
              </w:rPr>
            </w:pPr>
            <w:r w:rsidRPr="009B7B1B">
              <w:rPr>
                <w:rFonts w:ascii="Calibri" w:hAnsi="Calibri"/>
                <w:bCs/>
                <w:sz w:val="26"/>
                <w:szCs w:val="26"/>
              </w:rPr>
              <w:t>***</w:t>
            </w:r>
          </w:p>
        </w:tc>
        <w:tc>
          <w:tcPr>
            <w:tcW w:w="1908" w:type="dxa"/>
            <w:shd w:val="clear" w:color="auto" w:fill="auto"/>
            <w:vAlign w:val="center"/>
          </w:tcPr>
          <w:p w:rsidR="00BD501A" w:rsidRPr="009B7B1B" w:rsidRDefault="00BD501A" w:rsidP="00BD501A">
            <w:pPr>
              <w:spacing w:after="120" w:line="360" w:lineRule="atLeast"/>
              <w:jc w:val="center"/>
              <w:rPr>
                <w:rFonts w:ascii="Calibri" w:hAnsi="Calibri"/>
                <w:bCs/>
                <w:sz w:val="26"/>
                <w:szCs w:val="26"/>
              </w:rPr>
            </w:pPr>
            <w:r w:rsidRPr="009B7B1B">
              <w:rPr>
                <w:rFonts w:ascii="Calibri" w:hAnsi="Calibri"/>
                <w:bCs/>
                <w:sz w:val="26"/>
                <w:szCs w:val="26"/>
              </w:rPr>
              <w:t>***</w:t>
            </w:r>
          </w:p>
        </w:tc>
        <w:tc>
          <w:tcPr>
            <w:tcW w:w="1908" w:type="dxa"/>
          </w:tcPr>
          <w:p w:rsidR="00BD501A" w:rsidRPr="009B7B1B" w:rsidRDefault="00B450F9" w:rsidP="00BD501A">
            <w:pPr>
              <w:spacing w:after="120" w:line="360" w:lineRule="atLeast"/>
              <w:jc w:val="center"/>
              <w:rPr>
                <w:rFonts w:ascii="Calibri" w:hAnsi="Calibri"/>
                <w:bCs/>
                <w:sz w:val="26"/>
                <w:szCs w:val="26"/>
              </w:rPr>
            </w:pPr>
            <w:r>
              <w:rPr>
                <w:rFonts w:ascii="Calibri" w:hAnsi="Calibri"/>
                <w:bCs/>
                <w:sz w:val="26"/>
                <w:szCs w:val="26"/>
              </w:rPr>
              <w:t>*****</w:t>
            </w:r>
          </w:p>
        </w:tc>
      </w:tr>
      <w:tr w:rsidR="00BD501A" w:rsidRPr="009B7B1B" w:rsidTr="00BD501A">
        <w:trPr>
          <w:trHeight w:val="118"/>
          <w:jc w:val="center"/>
        </w:trPr>
        <w:tc>
          <w:tcPr>
            <w:tcW w:w="2648" w:type="dxa"/>
            <w:shd w:val="clear" w:color="auto" w:fill="auto"/>
            <w:vAlign w:val="center"/>
          </w:tcPr>
          <w:p w:rsidR="00BD501A" w:rsidRPr="009B7B1B" w:rsidRDefault="00BD501A" w:rsidP="00BD501A">
            <w:pPr>
              <w:spacing w:after="120" w:line="360" w:lineRule="atLeast"/>
              <w:jc w:val="center"/>
              <w:rPr>
                <w:rFonts w:ascii="Calibri" w:hAnsi="Calibri"/>
                <w:b/>
                <w:bCs/>
                <w:sz w:val="26"/>
                <w:szCs w:val="26"/>
              </w:rPr>
            </w:pPr>
            <w:r w:rsidRPr="009B7B1B">
              <w:rPr>
                <w:rFonts w:ascii="Calibri" w:hAnsi="Calibri"/>
                <w:b/>
                <w:bCs/>
                <w:sz w:val="26"/>
                <w:szCs w:val="26"/>
              </w:rPr>
              <w:t>Flexibilité/souplesse</w:t>
            </w:r>
          </w:p>
        </w:tc>
        <w:tc>
          <w:tcPr>
            <w:tcW w:w="2216" w:type="dxa"/>
            <w:gridSpan w:val="2"/>
            <w:shd w:val="clear" w:color="auto" w:fill="auto"/>
            <w:vAlign w:val="center"/>
          </w:tcPr>
          <w:p w:rsidR="00BD501A" w:rsidRPr="009B7B1B" w:rsidRDefault="00B450F9" w:rsidP="00BD501A">
            <w:pPr>
              <w:spacing w:after="120" w:line="360" w:lineRule="atLeast"/>
              <w:jc w:val="center"/>
              <w:rPr>
                <w:rFonts w:ascii="Calibri" w:hAnsi="Calibri"/>
                <w:b/>
                <w:bCs/>
                <w:sz w:val="26"/>
                <w:szCs w:val="26"/>
              </w:rPr>
            </w:pPr>
            <w:r>
              <w:rPr>
                <w:rFonts w:ascii="Calibri" w:hAnsi="Calibri"/>
                <w:sz w:val="26"/>
                <w:szCs w:val="26"/>
              </w:rPr>
              <w:t>*****</w:t>
            </w:r>
          </w:p>
        </w:tc>
        <w:tc>
          <w:tcPr>
            <w:tcW w:w="1656" w:type="dxa"/>
            <w:shd w:val="clear" w:color="auto" w:fill="auto"/>
            <w:vAlign w:val="center"/>
          </w:tcPr>
          <w:p w:rsidR="00BD501A" w:rsidRPr="009B7B1B" w:rsidRDefault="00BD501A" w:rsidP="00BD501A">
            <w:pPr>
              <w:spacing w:after="120" w:line="360" w:lineRule="atLeast"/>
              <w:jc w:val="center"/>
              <w:rPr>
                <w:rFonts w:ascii="Calibri" w:hAnsi="Calibri"/>
                <w:bCs/>
                <w:sz w:val="26"/>
                <w:szCs w:val="26"/>
              </w:rPr>
            </w:pPr>
            <w:r w:rsidRPr="009B7B1B">
              <w:rPr>
                <w:rFonts w:ascii="Calibri" w:hAnsi="Calibri"/>
                <w:bCs/>
                <w:sz w:val="26"/>
                <w:szCs w:val="26"/>
              </w:rPr>
              <w:t>***</w:t>
            </w:r>
          </w:p>
        </w:tc>
        <w:tc>
          <w:tcPr>
            <w:tcW w:w="1908" w:type="dxa"/>
            <w:shd w:val="clear" w:color="auto" w:fill="auto"/>
            <w:vAlign w:val="center"/>
          </w:tcPr>
          <w:p w:rsidR="00BD501A" w:rsidRPr="009B7B1B" w:rsidRDefault="00BD501A" w:rsidP="00BD501A">
            <w:pPr>
              <w:spacing w:after="120" w:line="360" w:lineRule="atLeast"/>
              <w:jc w:val="center"/>
              <w:rPr>
                <w:rFonts w:ascii="Calibri" w:hAnsi="Calibri"/>
                <w:bCs/>
                <w:sz w:val="26"/>
                <w:szCs w:val="26"/>
              </w:rPr>
            </w:pPr>
            <w:r w:rsidRPr="009B7B1B">
              <w:rPr>
                <w:rFonts w:ascii="Calibri" w:hAnsi="Calibri"/>
                <w:bCs/>
                <w:sz w:val="26"/>
                <w:szCs w:val="26"/>
              </w:rPr>
              <w:t>**</w:t>
            </w:r>
            <w:r>
              <w:rPr>
                <w:rFonts w:ascii="Calibri" w:hAnsi="Calibri"/>
                <w:bCs/>
                <w:sz w:val="26"/>
                <w:szCs w:val="26"/>
              </w:rPr>
              <w:t>*</w:t>
            </w:r>
          </w:p>
        </w:tc>
        <w:tc>
          <w:tcPr>
            <w:tcW w:w="1908" w:type="dxa"/>
          </w:tcPr>
          <w:p w:rsidR="00BD501A" w:rsidRPr="009B7B1B" w:rsidRDefault="00B450F9" w:rsidP="00BD501A">
            <w:pPr>
              <w:spacing w:after="120" w:line="360" w:lineRule="atLeast"/>
              <w:jc w:val="center"/>
              <w:rPr>
                <w:rFonts w:ascii="Calibri" w:hAnsi="Calibri"/>
                <w:bCs/>
                <w:sz w:val="26"/>
                <w:szCs w:val="26"/>
              </w:rPr>
            </w:pPr>
            <w:r>
              <w:rPr>
                <w:rFonts w:ascii="Calibri" w:hAnsi="Calibri"/>
                <w:bCs/>
                <w:sz w:val="26"/>
                <w:szCs w:val="26"/>
              </w:rPr>
              <w:t>******</w:t>
            </w:r>
          </w:p>
        </w:tc>
      </w:tr>
      <w:tr w:rsidR="00BD501A" w:rsidRPr="009B7B1B" w:rsidTr="00BD501A">
        <w:trPr>
          <w:trHeight w:val="471"/>
          <w:jc w:val="center"/>
        </w:trPr>
        <w:tc>
          <w:tcPr>
            <w:tcW w:w="2648" w:type="dxa"/>
            <w:shd w:val="clear" w:color="auto" w:fill="auto"/>
            <w:vAlign w:val="center"/>
          </w:tcPr>
          <w:p w:rsidR="00BD501A" w:rsidRPr="009B7B1B" w:rsidRDefault="00BD501A" w:rsidP="00BD501A">
            <w:pPr>
              <w:spacing w:after="120" w:line="360" w:lineRule="atLeast"/>
              <w:jc w:val="center"/>
              <w:rPr>
                <w:rFonts w:ascii="Calibri" w:hAnsi="Calibri"/>
                <w:b/>
                <w:bCs/>
                <w:sz w:val="26"/>
                <w:szCs w:val="26"/>
              </w:rPr>
            </w:pPr>
            <w:r w:rsidRPr="009B7B1B">
              <w:rPr>
                <w:rFonts w:ascii="Calibri" w:hAnsi="Calibri"/>
                <w:b/>
                <w:bCs/>
                <w:sz w:val="26"/>
                <w:szCs w:val="26"/>
              </w:rPr>
              <w:t xml:space="preserve">Total </w:t>
            </w:r>
          </w:p>
        </w:tc>
        <w:tc>
          <w:tcPr>
            <w:tcW w:w="2216" w:type="dxa"/>
            <w:gridSpan w:val="2"/>
            <w:shd w:val="clear" w:color="auto" w:fill="auto"/>
            <w:vAlign w:val="center"/>
          </w:tcPr>
          <w:p w:rsidR="00BD501A" w:rsidRPr="009B7B1B" w:rsidRDefault="003D536C" w:rsidP="00BD501A">
            <w:pPr>
              <w:spacing w:after="120" w:line="360" w:lineRule="atLeast"/>
              <w:jc w:val="center"/>
              <w:rPr>
                <w:rFonts w:ascii="Calibri" w:hAnsi="Calibri"/>
                <w:b/>
                <w:bCs/>
                <w:sz w:val="26"/>
                <w:szCs w:val="26"/>
              </w:rPr>
            </w:pPr>
            <w:r>
              <w:rPr>
                <w:rFonts w:ascii="Calibri" w:hAnsi="Calibri"/>
                <w:sz w:val="26"/>
                <w:szCs w:val="26"/>
              </w:rPr>
              <w:t>**************</w:t>
            </w:r>
          </w:p>
        </w:tc>
        <w:tc>
          <w:tcPr>
            <w:tcW w:w="1656" w:type="dxa"/>
            <w:shd w:val="clear" w:color="auto" w:fill="auto"/>
            <w:vAlign w:val="center"/>
          </w:tcPr>
          <w:p w:rsidR="00BD501A" w:rsidRPr="009B7B1B" w:rsidRDefault="00BD501A" w:rsidP="00BD501A">
            <w:pPr>
              <w:spacing w:after="120" w:line="360" w:lineRule="atLeast"/>
              <w:jc w:val="center"/>
              <w:rPr>
                <w:rFonts w:ascii="Calibri" w:hAnsi="Calibri"/>
                <w:bCs/>
                <w:sz w:val="26"/>
                <w:szCs w:val="26"/>
              </w:rPr>
            </w:pPr>
            <w:r w:rsidRPr="009B7B1B">
              <w:rPr>
                <w:rFonts w:ascii="Calibri" w:hAnsi="Calibri"/>
                <w:bCs/>
                <w:sz w:val="26"/>
                <w:szCs w:val="26"/>
              </w:rPr>
              <w:t>*********</w:t>
            </w:r>
          </w:p>
        </w:tc>
        <w:tc>
          <w:tcPr>
            <w:tcW w:w="1908" w:type="dxa"/>
            <w:shd w:val="clear" w:color="auto" w:fill="auto"/>
            <w:vAlign w:val="center"/>
          </w:tcPr>
          <w:p w:rsidR="00BD501A" w:rsidRPr="009B7B1B" w:rsidRDefault="00BD501A" w:rsidP="00BD501A">
            <w:pPr>
              <w:spacing w:after="120" w:line="360" w:lineRule="atLeast"/>
              <w:jc w:val="center"/>
              <w:rPr>
                <w:rFonts w:ascii="Calibri" w:hAnsi="Calibri"/>
                <w:bCs/>
                <w:sz w:val="26"/>
                <w:szCs w:val="26"/>
              </w:rPr>
            </w:pPr>
            <w:r w:rsidRPr="009B7B1B">
              <w:rPr>
                <w:rFonts w:ascii="Calibri" w:hAnsi="Calibri"/>
                <w:bCs/>
                <w:sz w:val="26"/>
                <w:szCs w:val="26"/>
              </w:rPr>
              <w:t>*******</w:t>
            </w:r>
            <w:r>
              <w:rPr>
                <w:rFonts w:ascii="Calibri" w:hAnsi="Calibri"/>
                <w:bCs/>
                <w:sz w:val="26"/>
                <w:szCs w:val="26"/>
              </w:rPr>
              <w:t>**</w:t>
            </w:r>
          </w:p>
        </w:tc>
        <w:tc>
          <w:tcPr>
            <w:tcW w:w="1908" w:type="dxa"/>
          </w:tcPr>
          <w:p w:rsidR="00BD501A" w:rsidRPr="009B7B1B" w:rsidRDefault="006B6414" w:rsidP="00BD501A">
            <w:pPr>
              <w:spacing w:after="120" w:line="360" w:lineRule="atLeast"/>
              <w:jc w:val="center"/>
              <w:rPr>
                <w:rFonts w:ascii="Calibri" w:hAnsi="Calibri"/>
                <w:bCs/>
                <w:sz w:val="26"/>
                <w:szCs w:val="26"/>
              </w:rPr>
            </w:pPr>
            <w:r>
              <w:rPr>
                <w:rFonts w:ascii="Calibri" w:hAnsi="Calibri"/>
                <w:bCs/>
                <w:sz w:val="26"/>
                <w:szCs w:val="26"/>
              </w:rPr>
              <w:t>*****************</w:t>
            </w:r>
          </w:p>
        </w:tc>
      </w:tr>
    </w:tbl>
    <w:p w:rsidR="004A3E80" w:rsidRDefault="009D2224" w:rsidP="00B54A95">
      <w:pPr>
        <w:spacing w:after="120" w:line="360" w:lineRule="atLeast"/>
        <w:jc w:val="both"/>
        <w:rPr>
          <w:rFonts w:ascii="Calibri" w:hAnsi="Calibri"/>
          <w:sz w:val="26"/>
          <w:szCs w:val="26"/>
        </w:rPr>
      </w:pPr>
      <w:r>
        <w:rPr>
          <w:rFonts w:ascii="Calibri" w:hAnsi="Calibri"/>
          <w:sz w:val="26"/>
          <w:szCs w:val="26"/>
        </w:rPr>
        <w:t>*</w:t>
      </w:r>
      <w:r w:rsidR="00D52C20" w:rsidRPr="009B7B1B">
        <w:rPr>
          <w:rFonts w:ascii="Calibri" w:hAnsi="Calibri"/>
          <w:sz w:val="26"/>
          <w:szCs w:val="26"/>
        </w:rPr>
        <w:t> : unité de mesure.</w:t>
      </w:r>
    </w:p>
    <w:p w:rsidR="004A3E80" w:rsidRPr="006E77C4" w:rsidRDefault="004A3E80" w:rsidP="006E77C4">
      <w:pPr>
        <w:pStyle w:val="Heading1"/>
        <w:tabs>
          <w:tab w:val="clear" w:pos="360"/>
          <w:tab w:val="num" w:pos="567"/>
          <w:tab w:val="left" w:pos="1418"/>
        </w:tabs>
        <w:spacing w:after="120" w:line="360" w:lineRule="atLeast"/>
        <w:jc w:val="both"/>
        <w:rPr>
          <w:rFonts w:ascii="Calibri" w:hAnsi="Calibri"/>
          <w:i w:val="0"/>
          <w:sz w:val="26"/>
          <w:szCs w:val="26"/>
          <w:u w:val="none"/>
        </w:rPr>
      </w:pPr>
      <w:bookmarkStart w:id="23" w:name="_Toc398095804"/>
      <w:r w:rsidRPr="006E77C4">
        <w:rPr>
          <w:rFonts w:ascii="Calibri" w:hAnsi="Calibri"/>
          <w:i w:val="0"/>
          <w:sz w:val="26"/>
          <w:szCs w:val="26"/>
          <w:u w:val="none"/>
        </w:rPr>
        <w:t>CONCLUSION</w:t>
      </w:r>
      <w:bookmarkEnd w:id="23"/>
    </w:p>
    <w:p w:rsidR="004A3E80" w:rsidRDefault="008F42AA" w:rsidP="004550B8">
      <w:pPr>
        <w:pStyle w:val="CommentaireAuteur"/>
        <w:spacing w:before="120" w:after="120" w:line="360" w:lineRule="atLeast"/>
        <w:jc w:val="both"/>
        <w:rPr>
          <w:rFonts w:ascii="Calibri" w:hAnsi="Calibri"/>
          <w:i w:val="0"/>
          <w:color w:val="auto"/>
          <w:sz w:val="26"/>
          <w:szCs w:val="26"/>
        </w:rPr>
      </w:pPr>
      <w:r w:rsidRPr="009B7B1B">
        <w:rPr>
          <w:rFonts w:ascii="Calibri" w:hAnsi="Calibri"/>
          <w:i w:val="0"/>
          <w:color w:val="auto"/>
          <w:sz w:val="26"/>
          <w:szCs w:val="26"/>
        </w:rPr>
        <w:t>Compte tenu des différentes contraintes exprimées</w:t>
      </w:r>
      <w:r w:rsidR="00DC6321">
        <w:rPr>
          <w:rFonts w:ascii="Calibri" w:hAnsi="Calibri"/>
          <w:i w:val="0"/>
          <w:color w:val="auto"/>
          <w:sz w:val="26"/>
          <w:szCs w:val="26"/>
        </w:rPr>
        <w:t xml:space="preserve"> et spécifications du processus de gestion de stock au sein de l’office,</w:t>
      </w:r>
      <w:r w:rsidRPr="009B7B1B">
        <w:rPr>
          <w:rFonts w:ascii="Calibri" w:hAnsi="Calibri"/>
          <w:i w:val="0"/>
          <w:color w:val="auto"/>
          <w:sz w:val="26"/>
          <w:szCs w:val="26"/>
        </w:rPr>
        <w:t xml:space="preserve"> le scénario </w:t>
      </w:r>
      <w:r w:rsidR="0003437E">
        <w:rPr>
          <w:rFonts w:ascii="Calibri" w:hAnsi="Calibri"/>
          <w:i w:val="0"/>
          <w:color w:val="auto"/>
          <w:sz w:val="26"/>
          <w:szCs w:val="26"/>
        </w:rPr>
        <w:t>4</w:t>
      </w:r>
      <w:r w:rsidRPr="009B7B1B">
        <w:rPr>
          <w:rFonts w:ascii="Calibri" w:hAnsi="Calibri"/>
          <w:i w:val="0"/>
          <w:color w:val="auto"/>
          <w:sz w:val="26"/>
          <w:szCs w:val="26"/>
        </w:rPr>
        <w:t xml:space="preserve"> i.e. </w:t>
      </w:r>
      <w:r w:rsidR="004550B8">
        <w:rPr>
          <w:rFonts w:ascii="Calibri" w:hAnsi="Calibri"/>
          <w:i w:val="0"/>
          <w:color w:val="auto"/>
          <w:sz w:val="26"/>
          <w:szCs w:val="26"/>
        </w:rPr>
        <w:t xml:space="preserve">l’accompagnement par un prestataire externe  </w:t>
      </w:r>
      <w:r w:rsidR="00DC6321">
        <w:rPr>
          <w:rFonts w:ascii="Calibri" w:hAnsi="Calibri"/>
          <w:i w:val="0"/>
          <w:color w:val="auto"/>
          <w:sz w:val="26"/>
          <w:szCs w:val="26"/>
        </w:rPr>
        <w:t>reste</w:t>
      </w:r>
      <w:r w:rsidRPr="009B7B1B">
        <w:rPr>
          <w:rFonts w:ascii="Calibri" w:hAnsi="Calibri"/>
          <w:i w:val="0"/>
          <w:color w:val="auto"/>
          <w:sz w:val="26"/>
          <w:szCs w:val="26"/>
        </w:rPr>
        <w:t xml:space="preserve"> </w:t>
      </w:r>
      <w:r w:rsidR="00DC6321">
        <w:rPr>
          <w:rFonts w:ascii="Calibri" w:hAnsi="Calibri"/>
          <w:i w:val="0"/>
          <w:color w:val="auto"/>
          <w:sz w:val="26"/>
          <w:szCs w:val="26"/>
        </w:rPr>
        <w:t xml:space="preserve">le </w:t>
      </w:r>
      <w:r w:rsidRPr="009B7B1B">
        <w:rPr>
          <w:rFonts w:ascii="Calibri" w:hAnsi="Calibri"/>
          <w:i w:val="0"/>
          <w:color w:val="auto"/>
          <w:sz w:val="26"/>
          <w:szCs w:val="26"/>
        </w:rPr>
        <w:t>meilleur scénario à suivre.</w:t>
      </w:r>
    </w:p>
    <w:p w:rsidR="00303930" w:rsidRDefault="00DC6321" w:rsidP="00303930">
      <w:pPr>
        <w:pStyle w:val="CommentaireAuteur"/>
        <w:spacing w:after="120" w:line="360" w:lineRule="atLeast"/>
        <w:jc w:val="both"/>
        <w:rPr>
          <w:rFonts w:ascii="Calibri" w:hAnsi="Calibri"/>
          <w:i w:val="0"/>
          <w:color w:val="auto"/>
          <w:sz w:val="26"/>
          <w:szCs w:val="26"/>
        </w:rPr>
      </w:pPr>
      <w:r w:rsidRPr="00DC6321">
        <w:rPr>
          <w:rFonts w:ascii="Calibri" w:hAnsi="Calibri"/>
          <w:i w:val="0"/>
          <w:color w:val="auto"/>
          <w:sz w:val="26"/>
          <w:szCs w:val="26"/>
        </w:rPr>
        <w:t xml:space="preserve">Ce scénario </w:t>
      </w:r>
      <w:r w:rsidR="00D60D20">
        <w:rPr>
          <w:rFonts w:ascii="Calibri" w:hAnsi="Calibri"/>
          <w:i w:val="0"/>
          <w:color w:val="auto"/>
          <w:sz w:val="26"/>
          <w:szCs w:val="26"/>
        </w:rPr>
        <w:t>n’</w:t>
      </w:r>
      <w:r w:rsidRPr="00DC6321">
        <w:rPr>
          <w:rFonts w:ascii="Calibri" w:hAnsi="Calibri"/>
          <w:i w:val="0"/>
          <w:color w:val="auto"/>
          <w:sz w:val="26"/>
          <w:szCs w:val="26"/>
        </w:rPr>
        <w:t xml:space="preserve">est </w:t>
      </w:r>
      <w:r w:rsidR="00D60D20">
        <w:rPr>
          <w:rFonts w:ascii="Calibri" w:hAnsi="Calibri"/>
          <w:i w:val="0"/>
          <w:color w:val="auto"/>
          <w:sz w:val="26"/>
          <w:szCs w:val="26"/>
        </w:rPr>
        <w:t xml:space="preserve">pas le </w:t>
      </w:r>
      <w:r w:rsidRPr="00DC6321">
        <w:rPr>
          <w:rFonts w:ascii="Calibri" w:hAnsi="Calibri"/>
          <w:i w:val="0"/>
          <w:color w:val="auto"/>
          <w:sz w:val="26"/>
          <w:szCs w:val="26"/>
        </w:rPr>
        <w:t xml:space="preserve">moins coûteux </w:t>
      </w:r>
      <w:r w:rsidR="00D60D20">
        <w:rPr>
          <w:rFonts w:ascii="Calibri" w:hAnsi="Calibri"/>
          <w:i w:val="0"/>
          <w:color w:val="auto"/>
          <w:sz w:val="26"/>
          <w:szCs w:val="26"/>
        </w:rPr>
        <w:t>mais</w:t>
      </w:r>
      <w:r w:rsidRPr="00DC6321">
        <w:rPr>
          <w:rFonts w:ascii="Calibri" w:hAnsi="Calibri"/>
          <w:i w:val="0"/>
          <w:color w:val="auto"/>
          <w:sz w:val="26"/>
          <w:szCs w:val="26"/>
        </w:rPr>
        <w:t xml:space="preserve"> </w:t>
      </w:r>
      <w:r w:rsidR="00B63F29">
        <w:rPr>
          <w:rFonts w:ascii="Calibri" w:hAnsi="Calibri"/>
          <w:i w:val="0"/>
          <w:color w:val="auto"/>
          <w:sz w:val="26"/>
          <w:szCs w:val="26"/>
        </w:rPr>
        <w:t>reste le mieux adéquat à cette situation puisqu’il li</w:t>
      </w:r>
      <w:r w:rsidR="00B63F29" w:rsidRPr="00B63F29">
        <w:rPr>
          <w:rFonts w:ascii="Calibri" w:hAnsi="Calibri"/>
          <w:i w:val="0"/>
          <w:color w:val="auto"/>
          <w:sz w:val="26"/>
          <w:szCs w:val="26"/>
        </w:rPr>
        <w:t>mite le risque lié à la correspondance (ou non) de notre besoin avec ce qui existe sur le marché</w:t>
      </w:r>
      <w:r w:rsidR="00303930">
        <w:rPr>
          <w:rFonts w:ascii="Calibri" w:hAnsi="Calibri"/>
          <w:i w:val="0"/>
          <w:color w:val="auto"/>
          <w:sz w:val="26"/>
          <w:szCs w:val="26"/>
        </w:rPr>
        <w:t>.</w:t>
      </w:r>
    </w:p>
    <w:p w:rsidR="00414114" w:rsidRPr="00E434BB" w:rsidRDefault="00EB04E7" w:rsidP="00E434BB">
      <w:pPr>
        <w:pStyle w:val="CommentaireAuteur"/>
        <w:spacing w:after="120" w:line="360" w:lineRule="atLeast"/>
        <w:jc w:val="both"/>
        <w:rPr>
          <w:rFonts w:ascii="Calibri" w:hAnsi="Calibri"/>
          <w:i w:val="0"/>
          <w:color w:val="auto"/>
          <w:sz w:val="26"/>
          <w:szCs w:val="26"/>
        </w:rPr>
      </w:pPr>
      <w:r>
        <w:rPr>
          <w:rFonts w:ascii="Calibri" w:hAnsi="Calibri"/>
          <w:i w:val="0"/>
          <w:color w:val="auto"/>
          <w:sz w:val="26"/>
          <w:szCs w:val="26"/>
        </w:rPr>
        <w:t>Je recommande donc ce scénario puisqu’il est de loin le plus sure, le moins risqué et celui qui garantit le meilleur choix de la solution adéquate.</w:t>
      </w:r>
    </w:p>
    <w:sectPr w:rsidR="00414114" w:rsidRPr="00E434BB" w:rsidSect="00180A25">
      <w:headerReference w:type="default" r:id="rId9"/>
      <w:footerReference w:type="default" r:id="rId10"/>
      <w:pgSz w:w="11906" w:h="16838"/>
      <w:pgMar w:top="284" w:right="991" w:bottom="2157" w:left="10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543" w:rsidRDefault="00FE5543">
      <w:r>
        <w:separator/>
      </w:r>
    </w:p>
  </w:endnote>
  <w:endnote w:type="continuationSeparator" w:id="0">
    <w:p w:rsidR="00FE5543" w:rsidRDefault="00FE5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950" w:rsidRDefault="00D61950">
    <w:pPr>
      <w:pBdr>
        <w:bottom w:val="single" w:sz="6" w:space="1" w:color="auto"/>
      </w:pBdr>
      <w:rPr>
        <w:b/>
        <w:bCs/>
        <w:i/>
        <w:iCs/>
      </w:rPr>
    </w:pPr>
  </w:p>
  <w:p w:rsidR="00D61950" w:rsidRDefault="00D61950">
    <w:r>
      <w:rPr>
        <w:rFonts w:ascii="Calibri" w:hAnsi="Calibri"/>
        <w:iCs/>
      </w:rPr>
      <w:t>Etude d’o</w:t>
    </w:r>
    <w:r w:rsidRPr="00025609">
      <w:rPr>
        <w:rFonts w:ascii="Calibri" w:hAnsi="Calibri"/>
        <w:iCs/>
      </w:rPr>
      <w:t>pportunité</w:t>
    </w:r>
    <w:r>
      <w:rPr>
        <w:rFonts w:ascii="Garamond" w:hAnsi="Garamond"/>
        <w:iCs/>
      </w:rPr>
      <w:t xml:space="preserve"> </w:t>
    </w:r>
    <w:r w:rsidRPr="00556A34">
      <w:rPr>
        <w:rFonts w:ascii="Garamond" w:hAnsi="Garamond"/>
        <w:iCs/>
      </w:rPr>
      <w:tab/>
      <w:t xml:space="preserve"> </w:t>
    </w:r>
    <w:r>
      <w:rPr>
        <w:rFonts w:ascii="Garamond" w:hAnsi="Garamond"/>
        <w:iCs/>
      </w:rPr>
      <w:tab/>
    </w:r>
    <w:r>
      <w:rPr>
        <w:rFonts w:ascii="Garamond" w:hAnsi="Garamond"/>
        <w:iCs/>
      </w:rPr>
      <w:tab/>
      <w:t xml:space="preserve">                                                  </w:t>
    </w:r>
    <w:r>
      <w:rPr>
        <w:b/>
        <w:bCs/>
        <w:i/>
        <w:iCs/>
      </w:rPr>
      <w:tab/>
    </w:r>
    <w:r>
      <w:rPr>
        <w:b/>
        <w:bCs/>
        <w:i/>
        <w:iCs/>
      </w:rPr>
      <w:tab/>
    </w:r>
    <w:r>
      <w:rPr>
        <w:b/>
        <w:bCs/>
        <w:i/>
        <w:iCs/>
      </w:rPr>
      <w:tab/>
    </w:r>
    <w:r w:rsidRPr="00025609">
      <w:rPr>
        <w:rFonts w:ascii="Calibri" w:hAnsi="Calibri"/>
        <w:iCs/>
      </w:rPr>
      <w:t xml:space="preserve">Page </w:t>
    </w:r>
    <w:r w:rsidRPr="00025609">
      <w:rPr>
        <w:rStyle w:val="PageNumber"/>
        <w:rFonts w:ascii="Calibri" w:hAnsi="Calibri"/>
      </w:rPr>
      <w:fldChar w:fldCharType="begin"/>
    </w:r>
    <w:r w:rsidRPr="00025609">
      <w:rPr>
        <w:rStyle w:val="PageNumber"/>
        <w:rFonts w:ascii="Calibri" w:hAnsi="Calibri"/>
      </w:rPr>
      <w:instrText xml:space="preserve"> PAGE </w:instrText>
    </w:r>
    <w:r w:rsidRPr="00025609">
      <w:rPr>
        <w:rStyle w:val="PageNumber"/>
        <w:rFonts w:ascii="Calibri" w:hAnsi="Calibri"/>
      </w:rPr>
      <w:fldChar w:fldCharType="separate"/>
    </w:r>
    <w:r w:rsidR="00180A25">
      <w:rPr>
        <w:rStyle w:val="PageNumber"/>
        <w:rFonts w:ascii="Calibri" w:hAnsi="Calibri"/>
        <w:noProof/>
      </w:rPr>
      <w:t>2</w:t>
    </w:r>
    <w:r w:rsidRPr="00025609">
      <w:rPr>
        <w:rStyle w:val="PageNumber"/>
        <w:rFonts w:ascii="Calibri" w:hAnsi="Calibri"/>
      </w:rPr>
      <w:fldChar w:fldCharType="end"/>
    </w:r>
    <w:r>
      <w:rPr>
        <w:b/>
        <w:bCs/>
        <w:i/>
        <w:iCs/>
      </w:rPr>
      <w:tab/>
      <w:t xml:space="preserve">                                               </w:t>
    </w:r>
  </w:p>
  <w:p w:rsidR="00D61950" w:rsidRDefault="00D61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543" w:rsidRDefault="00FE5543">
      <w:r>
        <w:separator/>
      </w:r>
    </w:p>
  </w:footnote>
  <w:footnote w:type="continuationSeparator" w:id="0">
    <w:p w:rsidR="00FE5543" w:rsidRDefault="00FE55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950" w:rsidRDefault="004652CD">
    <w:pPr>
      <w:pStyle w:val="Header"/>
      <w:pBdr>
        <w:bottom w:val="single" w:sz="6" w:space="1" w:color="auto"/>
      </w:pBdr>
      <w:rPr>
        <w:i/>
        <w:iCs/>
        <w:lang w:val="en-GB"/>
      </w:rPr>
    </w:pPr>
    <w:r>
      <w:rPr>
        <w:noProof/>
      </w:rPr>
      <w:drawing>
        <wp:inline distT="0" distB="0" distL="0" distR="0">
          <wp:extent cx="1318260" cy="477520"/>
          <wp:effectExtent l="0" t="0" r="0" b="0"/>
          <wp:docPr id="318" name="Picture 318" descr="logoacu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logoacuei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260" cy="477520"/>
                  </a:xfrm>
                  <a:prstGeom prst="rect">
                    <a:avLst/>
                  </a:prstGeom>
                  <a:noFill/>
                  <a:ln>
                    <a:noFill/>
                  </a:ln>
                </pic:spPr>
              </pic:pic>
            </a:graphicData>
          </a:graphic>
        </wp:inline>
      </w:drawing>
    </w:r>
  </w:p>
  <w:p w:rsidR="00D61950" w:rsidRDefault="00D61950">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EDE2A9FE"/>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3C363F5E"/>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05634737"/>
    <w:multiLevelType w:val="hybridMultilevel"/>
    <w:tmpl w:val="BDB8C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9B4B1D"/>
    <w:multiLevelType w:val="multilevel"/>
    <w:tmpl w:val="01D6EEBA"/>
    <w:lvl w:ilvl="0">
      <w:start w:val="1"/>
      <w:numFmt w:val="upperRoman"/>
      <w:lvlText w:val="%1."/>
      <w:lvlJc w:val="left"/>
      <w:pPr>
        <w:tabs>
          <w:tab w:val="num" w:pos="1068"/>
        </w:tabs>
        <w:ind w:left="708" w:firstLine="0"/>
      </w:pPr>
      <w:rPr>
        <w:rFonts w:hint="default"/>
      </w:rPr>
    </w:lvl>
    <w:lvl w:ilvl="1">
      <w:start w:val="1"/>
      <w:numFmt w:val="bullet"/>
      <w:lvlText w:val=""/>
      <w:lvlJc w:val="left"/>
      <w:pPr>
        <w:tabs>
          <w:tab w:val="num" w:pos="1788"/>
        </w:tabs>
        <w:ind w:left="1428" w:firstLine="0"/>
      </w:pPr>
      <w:rPr>
        <w:rFonts w:ascii="Symbol" w:hAnsi="Symbol" w:hint="default"/>
      </w:rPr>
    </w:lvl>
    <w:lvl w:ilvl="2">
      <w:start w:val="1"/>
      <w:numFmt w:val="decimal"/>
      <w:lvlText w:val="%3."/>
      <w:lvlJc w:val="left"/>
      <w:pPr>
        <w:tabs>
          <w:tab w:val="num" w:pos="2508"/>
        </w:tabs>
        <w:ind w:left="2148" w:firstLine="0"/>
      </w:pPr>
      <w:rPr>
        <w:rFonts w:hint="default"/>
      </w:rPr>
    </w:lvl>
    <w:lvl w:ilvl="3">
      <w:start w:val="1"/>
      <w:numFmt w:val="lowerLetter"/>
      <w:lvlText w:val="%4)"/>
      <w:lvlJc w:val="left"/>
      <w:pPr>
        <w:tabs>
          <w:tab w:val="num" w:pos="3228"/>
        </w:tabs>
        <w:ind w:left="2868" w:firstLine="0"/>
      </w:pPr>
      <w:rPr>
        <w:rFonts w:hint="default"/>
      </w:rPr>
    </w:lvl>
    <w:lvl w:ilvl="4">
      <w:start w:val="1"/>
      <w:numFmt w:val="decimal"/>
      <w:lvlText w:val="(%5)"/>
      <w:lvlJc w:val="left"/>
      <w:pPr>
        <w:tabs>
          <w:tab w:val="num" w:pos="3948"/>
        </w:tabs>
        <w:ind w:left="3588" w:firstLine="0"/>
      </w:pPr>
      <w:rPr>
        <w:rFonts w:hint="default"/>
      </w:rPr>
    </w:lvl>
    <w:lvl w:ilvl="5">
      <w:start w:val="1"/>
      <w:numFmt w:val="lowerLetter"/>
      <w:lvlText w:val="(%6)"/>
      <w:lvlJc w:val="left"/>
      <w:pPr>
        <w:tabs>
          <w:tab w:val="num" w:pos="4668"/>
        </w:tabs>
        <w:ind w:left="4308" w:firstLine="0"/>
      </w:pPr>
      <w:rPr>
        <w:rFonts w:hint="default"/>
      </w:rPr>
    </w:lvl>
    <w:lvl w:ilvl="6">
      <w:start w:val="1"/>
      <w:numFmt w:val="lowerRoman"/>
      <w:lvlText w:val="(%7)"/>
      <w:lvlJc w:val="left"/>
      <w:pPr>
        <w:tabs>
          <w:tab w:val="num" w:pos="5388"/>
        </w:tabs>
        <w:ind w:left="5028" w:firstLine="0"/>
      </w:pPr>
      <w:rPr>
        <w:rFonts w:hint="default"/>
      </w:rPr>
    </w:lvl>
    <w:lvl w:ilvl="7">
      <w:start w:val="1"/>
      <w:numFmt w:val="lowerLetter"/>
      <w:lvlText w:val="(%8)"/>
      <w:lvlJc w:val="left"/>
      <w:pPr>
        <w:tabs>
          <w:tab w:val="num" w:pos="6108"/>
        </w:tabs>
        <w:ind w:left="5748" w:firstLine="0"/>
      </w:pPr>
      <w:rPr>
        <w:rFonts w:hint="default"/>
      </w:rPr>
    </w:lvl>
    <w:lvl w:ilvl="8">
      <w:start w:val="1"/>
      <w:numFmt w:val="lowerRoman"/>
      <w:lvlText w:val="(%9)"/>
      <w:lvlJc w:val="left"/>
      <w:pPr>
        <w:tabs>
          <w:tab w:val="num" w:pos="6828"/>
        </w:tabs>
        <w:ind w:left="6468" w:firstLine="0"/>
      </w:pPr>
      <w:rPr>
        <w:rFonts w:hint="default"/>
      </w:rPr>
    </w:lvl>
  </w:abstractNum>
  <w:abstractNum w:abstractNumId="4">
    <w:nsid w:val="11996067"/>
    <w:multiLevelType w:val="hybridMultilevel"/>
    <w:tmpl w:val="41B4F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62673D7"/>
    <w:multiLevelType w:val="multilevel"/>
    <w:tmpl w:val="9870830A"/>
    <w:lvl w:ilvl="0">
      <w:start w:val="1"/>
      <w:numFmt w:val="bullet"/>
      <w:lvlText w:val=""/>
      <w:lvlJc w:val="left"/>
      <w:pPr>
        <w:tabs>
          <w:tab w:val="num" w:pos="1068"/>
        </w:tabs>
        <w:ind w:left="708" w:firstLine="0"/>
      </w:pPr>
      <w:rPr>
        <w:rFonts w:ascii="Symbol" w:hAnsi="Symbol" w:hint="default"/>
      </w:rPr>
    </w:lvl>
    <w:lvl w:ilvl="1">
      <w:start w:val="1"/>
      <w:numFmt w:val="bullet"/>
      <w:lvlText w:val=""/>
      <w:lvlJc w:val="left"/>
      <w:pPr>
        <w:tabs>
          <w:tab w:val="num" w:pos="1788"/>
        </w:tabs>
        <w:ind w:left="1428" w:firstLine="0"/>
      </w:pPr>
      <w:rPr>
        <w:rFonts w:ascii="Symbol" w:hAnsi="Symbol" w:hint="default"/>
      </w:rPr>
    </w:lvl>
    <w:lvl w:ilvl="2">
      <w:start w:val="1"/>
      <w:numFmt w:val="decimal"/>
      <w:lvlText w:val="%3."/>
      <w:lvlJc w:val="left"/>
      <w:pPr>
        <w:tabs>
          <w:tab w:val="num" w:pos="2508"/>
        </w:tabs>
        <w:ind w:left="2148" w:firstLine="0"/>
      </w:pPr>
      <w:rPr>
        <w:rFonts w:hint="default"/>
      </w:rPr>
    </w:lvl>
    <w:lvl w:ilvl="3">
      <w:start w:val="1"/>
      <w:numFmt w:val="lowerLetter"/>
      <w:lvlText w:val="%4)"/>
      <w:lvlJc w:val="left"/>
      <w:pPr>
        <w:tabs>
          <w:tab w:val="num" w:pos="3228"/>
        </w:tabs>
        <w:ind w:left="2868" w:firstLine="0"/>
      </w:pPr>
      <w:rPr>
        <w:rFonts w:hint="default"/>
      </w:rPr>
    </w:lvl>
    <w:lvl w:ilvl="4">
      <w:start w:val="1"/>
      <w:numFmt w:val="decimal"/>
      <w:lvlText w:val="(%5)"/>
      <w:lvlJc w:val="left"/>
      <w:pPr>
        <w:tabs>
          <w:tab w:val="num" w:pos="3948"/>
        </w:tabs>
        <w:ind w:left="3588" w:firstLine="0"/>
      </w:pPr>
      <w:rPr>
        <w:rFonts w:hint="default"/>
      </w:rPr>
    </w:lvl>
    <w:lvl w:ilvl="5">
      <w:start w:val="1"/>
      <w:numFmt w:val="lowerLetter"/>
      <w:lvlText w:val="(%6)"/>
      <w:lvlJc w:val="left"/>
      <w:pPr>
        <w:tabs>
          <w:tab w:val="num" w:pos="4668"/>
        </w:tabs>
        <w:ind w:left="4308" w:firstLine="0"/>
      </w:pPr>
      <w:rPr>
        <w:rFonts w:hint="default"/>
      </w:rPr>
    </w:lvl>
    <w:lvl w:ilvl="6">
      <w:start w:val="1"/>
      <w:numFmt w:val="lowerRoman"/>
      <w:lvlText w:val="(%7)"/>
      <w:lvlJc w:val="left"/>
      <w:pPr>
        <w:tabs>
          <w:tab w:val="num" w:pos="5388"/>
        </w:tabs>
        <w:ind w:left="5028" w:firstLine="0"/>
      </w:pPr>
      <w:rPr>
        <w:rFonts w:hint="default"/>
      </w:rPr>
    </w:lvl>
    <w:lvl w:ilvl="7">
      <w:start w:val="1"/>
      <w:numFmt w:val="lowerLetter"/>
      <w:lvlText w:val="(%8)"/>
      <w:lvlJc w:val="left"/>
      <w:pPr>
        <w:tabs>
          <w:tab w:val="num" w:pos="6108"/>
        </w:tabs>
        <w:ind w:left="5748" w:firstLine="0"/>
      </w:pPr>
      <w:rPr>
        <w:rFonts w:hint="default"/>
      </w:rPr>
    </w:lvl>
    <w:lvl w:ilvl="8">
      <w:start w:val="1"/>
      <w:numFmt w:val="lowerRoman"/>
      <w:lvlText w:val="(%9)"/>
      <w:lvlJc w:val="left"/>
      <w:pPr>
        <w:tabs>
          <w:tab w:val="num" w:pos="6828"/>
        </w:tabs>
        <w:ind w:left="6468" w:firstLine="0"/>
      </w:pPr>
      <w:rPr>
        <w:rFonts w:hint="default"/>
      </w:rPr>
    </w:lvl>
  </w:abstractNum>
  <w:abstractNum w:abstractNumId="6">
    <w:nsid w:val="23A23FB8"/>
    <w:multiLevelType w:val="hybridMultilevel"/>
    <w:tmpl w:val="882A2A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74422E7"/>
    <w:multiLevelType w:val="hybridMultilevel"/>
    <w:tmpl w:val="72D6EFE4"/>
    <w:lvl w:ilvl="0" w:tplc="A6A0CEFE">
      <w:start w:val="1"/>
      <w:numFmt w:val="bullet"/>
      <w:lvlText w:val="•"/>
      <w:lvlJc w:val="left"/>
      <w:pPr>
        <w:tabs>
          <w:tab w:val="num" w:pos="720"/>
        </w:tabs>
        <w:ind w:left="720" w:hanging="360"/>
      </w:pPr>
      <w:rPr>
        <w:rFonts w:ascii="Arial" w:hAnsi="Arial" w:hint="default"/>
      </w:rPr>
    </w:lvl>
    <w:lvl w:ilvl="1" w:tplc="8C4CD606" w:tentative="1">
      <w:start w:val="1"/>
      <w:numFmt w:val="bullet"/>
      <w:lvlText w:val="•"/>
      <w:lvlJc w:val="left"/>
      <w:pPr>
        <w:tabs>
          <w:tab w:val="num" w:pos="1440"/>
        </w:tabs>
        <w:ind w:left="1440" w:hanging="360"/>
      </w:pPr>
      <w:rPr>
        <w:rFonts w:ascii="Arial" w:hAnsi="Arial" w:hint="default"/>
      </w:rPr>
    </w:lvl>
    <w:lvl w:ilvl="2" w:tplc="241A8662" w:tentative="1">
      <w:start w:val="1"/>
      <w:numFmt w:val="bullet"/>
      <w:lvlText w:val="•"/>
      <w:lvlJc w:val="left"/>
      <w:pPr>
        <w:tabs>
          <w:tab w:val="num" w:pos="2160"/>
        </w:tabs>
        <w:ind w:left="2160" w:hanging="360"/>
      </w:pPr>
      <w:rPr>
        <w:rFonts w:ascii="Arial" w:hAnsi="Arial" w:hint="default"/>
      </w:rPr>
    </w:lvl>
    <w:lvl w:ilvl="3" w:tplc="C21652E4" w:tentative="1">
      <w:start w:val="1"/>
      <w:numFmt w:val="bullet"/>
      <w:lvlText w:val="•"/>
      <w:lvlJc w:val="left"/>
      <w:pPr>
        <w:tabs>
          <w:tab w:val="num" w:pos="2880"/>
        </w:tabs>
        <w:ind w:left="2880" w:hanging="360"/>
      </w:pPr>
      <w:rPr>
        <w:rFonts w:ascii="Arial" w:hAnsi="Arial" w:hint="default"/>
      </w:rPr>
    </w:lvl>
    <w:lvl w:ilvl="4" w:tplc="7B90B242" w:tentative="1">
      <w:start w:val="1"/>
      <w:numFmt w:val="bullet"/>
      <w:lvlText w:val="•"/>
      <w:lvlJc w:val="left"/>
      <w:pPr>
        <w:tabs>
          <w:tab w:val="num" w:pos="3600"/>
        </w:tabs>
        <w:ind w:left="3600" w:hanging="360"/>
      </w:pPr>
      <w:rPr>
        <w:rFonts w:ascii="Arial" w:hAnsi="Arial" w:hint="default"/>
      </w:rPr>
    </w:lvl>
    <w:lvl w:ilvl="5" w:tplc="FAA65ECC" w:tentative="1">
      <w:start w:val="1"/>
      <w:numFmt w:val="bullet"/>
      <w:lvlText w:val="•"/>
      <w:lvlJc w:val="left"/>
      <w:pPr>
        <w:tabs>
          <w:tab w:val="num" w:pos="4320"/>
        </w:tabs>
        <w:ind w:left="4320" w:hanging="360"/>
      </w:pPr>
      <w:rPr>
        <w:rFonts w:ascii="Arial" w:hAnsi="Arial" w:hint="default"/>
      </w:rPr>
    </w:lvl>
    <w:lvl w:ilvl="6" w:tplc="3AB8FA52" w:tentative="1">
      <w:start w:val="1"/>
      <w:numFmt w:val="bullet"/>
      <w:lvlText w:val="•"/>
      <w:lvlJc w:val="left"/>
      <w:pPr>
        <w:tabs>
          <w:tab w:val="num" w:pos="5040"/>
        </w:tabs>
        <w:ind w:left="5040" w:hanging="360"/>
      </w:pPr>
      <w:rPr>
        <w:rFonts w:ascii="Arial" w:hAnsi="Arial" w:hint="default"/>
      </w:rPr>
    </w:lvl>
    <w:lvl w:ilvl="7" w:tplc="9D728986" w:tentative="1">
      <w:start w:val="1"/>
      <w:numFmt w:val="bullet"/>
      <w:lvlText w:val="•"/>
      <w:lvlJc w:val="left"/>
      <w:pPr>
        <w:tabs>
          <w:tab w:val="num" w:pos="5760"/>
        </w:tabs>
        <w:ind w:left="5760" w:hanging="360"/>
      </w:pPr>
      <w:rPr>
        <w:rFonts w:ascii="Arial" w:hAnsi="Arial" w:hint="default"/>
      </w:rPr>
    </w:lvl>
    <w:lvl w:ilvl="8" w:tplc="4EB0048C" w:tentative="1">
      <w:start w:val="1"/>
      <w:numFmt w:val="bullet"/>
      <w:lvlText w:val="•"/>
      <w:lvlJc w:val="left"/>
      <w:pPr>
        <w:tabs>
          <w:tab w:val="num" w:pos="6480"/>
        </w:tabs>
        <w:ind w:left="6480" w:hanging="360"/>
      </w:pPr>
      <w:rPr>
        <w:rFonts w:ascii="Arial" w:hAnsi="Arial" w:hint="default"/>
      </w:rPr>
    </w:lvl>
  </w:abstractNum>
  <w:abstractNum w:abstractNumId="8">
    <w:nsid w:val="27DA1163"/>
    <w:multiLevelType w:val="hybridMultilevel"/>
    <w:tmpl w:val="7FBCB37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A08299D"/>
    <w:multiLevelType w:val="hybridMultilevel"/>
    <w:tmpl w:val="476C68E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99F499B"/>
    <w:multiLevelType w:val="multilevel"/>
    <w:tmpl w:val="01D6EEBA"/>
    <w:lvl w:ilvl="0">
      <w:start w:val="1"/>
      <w:numFmt w:val="upperRoman"/>
      <w:lvlText w:val="%1."/>
      <w:lvlJc w:val="left"/>
      <w:pPr>
        <w:tabs>
          <w:tab w:val="num" w:pos="360"/>
        </w:tabs>
        <w:ind w:left="0" w:firstLine="0"/>
      </w:pPr>
      <w:rPr>
        <w:rFonts w:hint="default"/>
      </w:rPr>
    </w:lvl>
    <w:lvl w:ilvl="1">
      <w:start w:val="1"/>
      <w:numFmt w:val="bullet"/>
      <w:lvlText w:val=""/>
      <w:lvlJc w:val="left"/>
      <w:pPr>
        <w:tabs>
          <w:tab w:val="num" w:pos="1080"/>
        </w:tabs>
        <w:ind w:left="720" w:firstLine="0"/>
      </w:pPr>
      <w:rPr>
        <w:rFonts w:ascii="Symbol" w:hAnsi="Symbol"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nsid w:val="3BF30656"/>
    <w:multiLevelType w:val="hybridMultilevel"/>
    <w:tmpl w:val="95DECD4A"/>
    <w:lvl w:ilvl="0" w:tplc="45CC355E">
      <w:start w:val="1"/>
      <w:numFmt w:val="bullet"/>
      <w:lvlText w:val=""/>
      <w:lvlJc w:val="left"/>
      <w:pPr>
        <w:tabs>
          <w:tab w:val="num" w:pos="720"/>
        </w:tabs>
        <w:ind w:left="720" w:hanging="360"/>
      </w:pPr>
      <w:rPr>
        <w:rFonts w:ascii="Wingdings" w:hAnsi="Wingdings" w:hint="default"/>
      </w:rPr>
    </w:lvl>
    <w:lvl w:ilvl="1" w:tplc="D0DC0AD4">
      <w:start w:val="1"/>
      <w:numFmt w:val="bullet"/>
      <w:lvlText w:val=""/>
      <w:lvlJc w:val="left"/>
      <w:pPr>
        <w:tabs>
          <w:tab w:val="num" w:pos="1440"/>
        </w:tabs>
        <w:ind w:left="1440" w:hanging="360"/>
      </w:pPr>
      <w:rPr>
        <w:rFonts w:ascii="Wingdings" w:hAnsi="Wingdings" w:hint="default"/>
      </w:rPr>
    </w:lvl>
    <w:lvl w:ilvl="2" w:tplc="C336711E" w:tentative="1">
      <w:start w:val="1"/>
      <w:numFmt w:val="bullet"/>
      <w:lvlText w:val=""/>
      <w:lvlJc w:val="left"/>
      <w:pPr>
        <w:tabs>
          <w:tab w:val="num" w:pos="2160"/>
        </w:tabs>
        <w:ind w:left="2160" w:hanging="360"/>
      </w:pPr>
      <w:rPr>
        <w:rFonts w:ascii="Wingdings" w:hAnsi="Wingdings" w:hint="default"/>
      </w:rPr>
    </w:lvl>
    <w:lvl w:ilvl="3" w:tplc="13C83D42" w:tentative="1">
      <w:start w:val="1"/>
      <w:numFmt w:val="bullet"/>
      <w:lvlText w:val=""/>
      <w:lvlJc w:val="left"/>
      <w:pPr>
        <w:tabs>
          <w:tab w:val="num" w:pos="2880"/>
        </w:tabs>
        <w:ind w:left="2880" w:hanging="360"/>
      </w:pPr>
      <w:rPr>
        <w:rFonts w:ascii="Wingdings" w:hAnsi="Wingdings" w:hint="default"/>
      </w:rPr>
    </w:lvl>
    <w:lvl w:ilvl="4" w:tplc="869A682A" w:tentative="1">
      <w:start w:val="1"/>
      <w:numFmt w:val="bullet"/>
      <w:lvlText w:val=""/>
      <w:lvlJc w:val="left"/>
      <w:pPr>
        <w:tabs>
          <w:tab w:val="num" w:pos="3600"/>
        </w:tabs>
        <w:ind w:left="3600" w:hanging="360"/>
      </w:pPr>
      <w:rPr>
        <w:rFonts w:ascii="Wingdings" w:hAnsi="Wingdings" w:hint="default"/>
      </w:rPr>
    </w:lvl>
    <w:lvl w:ilvl="5" w:tplc="9154C52E" w:tentative="1">
      <w:start w:val="1"/>
      <w:numFmt w:val="bullet"/>
      <w:lvlText w:val=""/>
      <w:lvlJc w:val="left"/>
      <w:pPr>
        <w:tabs>
          <w:tab w:val="num" w:pos="4320"/>
        </w:tabs>
        <w:ind w:left="4320" w:hanging="360"/>
      </w:pPr>
      <w:rPr>
        <w:rFonts w:ascii="Wingdings" w:hAnsi="Wingdings" w:hint="default"/>
      </w:rPr>
    </w:lvl>
    <w:lvl w:ilvl="6" w:tplc="18AE4188" w:tentative="1">
      <w:start w:val="1"/>
      <w:numFmt w:val="bullet"/>
      <w:lvlText w:val=""/>
      <w:lvlJc w:val="left"/>
      <w:pPr>
        <w:tabs>
          <w:tab w:val="num" w:pos="5040"/>
        </w:tabs>
        <w:ind w:left="5040" w:hanging="360"/>
      </w:pPr>
      <w:rPr>
        <w:rFonts w:ascii="Wingdings" w:hAnsi="Wingdings" w:hint="default"/>
      </w:rPr>
    </w:lvl>
    <w:lvl w:ilvl="7" w:tplc="5E94E898" w:tentative="1">
      <w:start w:val="1"/>
      <w:numFmt w:val="bullet"/>
      <w:lvlText w:val=""/>
      <w:lvlJc w:val="left"/>
      <w:pPr>
        <w:tabs>
          <w:tab w:val="num" w:pos="5760"/>
        </w:tabs>
        <w:ind w:left="5760" w:hanging="360"/>
      </w:pPr>
      <w:rPr>
        <w:rFonts w:ascii="Wingdings" w:hAnsi="Wingdings" w:hint="default"/>
      </w:rPr>
    </w:lvl>
    <w:lvl w:ilvl="8" w:tplc="D4EE6622" w:tentative="1">
      <w:start w:val="1"/>
      <w:numFmt w:val="bullet"/>
      <w:lvlText w:val=""/>
      <w:lvlJc w:val="left"/>
      <w:pPr>
        <w:tabs>
          <w:tab w:val="num" w:pos="6480"/>
        </w:tabs>
        <w:ind w:left="6480" w:hanging="360"/>
      </w:pPr>
      <w:rPr>
        <w:rFonts w:ascii="Wingdings" w:hAnsi="Wingdings" w:hint="default"/>
      </w:rPr>
    </w:lvl>
  </w:abstractNum>
  <w:abstractNum w:abstractNumId="12">
    <w:nsid w:val="3C3F7C38"/>
    <w:multiLevelType w:val="hybridMultilevel"/>
    <w:tmpl w:val="7722F4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9590CF7"/>
    <w:multiLevelType w:val="multilevel"/>
    <w:tmpl w:val="01D6EEBA"/>
    <w:lvl w:ilvl="0">
      <w:start w:val="1"/>
      <w:numFmt w:val="upperRoman"/>
      <w:lvlText w:val="%1."/>
      <w:lvlJc w:val="left"/>
      <w:pPr>
        <w:tabs>
          <w:tab w:val="num" w:pos="360"/>
        </w:tabs>
        <w:ind w:left="0" w:firstLine="0"/>
      </w:pPr>
      <w:rPr>
        <w:rFonts w:hint="default"/>
      </w:rPr>
    </w:lvl>
    <w:lvl w:ilvl="1">
      <w:start w:val="1"/>
      <w:numFmt w:val="bullet"/>
      <w:lvlText w:val=""/>
      <w:lvlJc w:val="left"/>
      <w:pPr>
        <w:tabs>
          <w:tab w:val="num" w:pos="1080"/>
        </w:tabs>
        <w:ind w:left="720" w:firstLine="0"/>
      </w:pPr>
      <w:rPr>
        <w:rFonts w:ascii="Symbol" w:hAnsi="Symbol"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nsid w:val="49C009BE"/>
    <w:multiLevelType w:val="hybridMultilevel"/>
    <w:tmpl w:val="E9002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353516A"/>
    <w:multiLevelType w:val="multilevel"/>
    <w:tmpl w:val="9870830A"/>
    <w:lvl w:ilvl="0">
      <w:start w:val="1"/>
      <w:numFmt w:val="bullet"/>
      <w:lvlText w:val=""/>
      <w:lvlJc w:val="left"/>
      <w:pPr>
        <w:tabs>
          <w:tab w:val="num" w:pos="1068"/>
        </w:tabs>
        <w:ind w:left="708" w:firstLine="0"/>
      </w:pPr>
      <w:rPr>
        <w:rFonts w:ascii="Symbol" w:hAnsi="Symbol" w:hint="default"/>
      </w:rPr>
    </w:lvl>
    <w:lvl w:ilvl="1">
      <w:start w:val="1"/>
      <w:numFmt w:val="bullet"/>
      <w:lvlText w:val=""/>
      <w:lvlJc w:val="left"/>
      <w:pPr>
        <w:tabs>
          <w:tab w:val="num" w:pos="1788"/>
        </w:tabs>
        <w:ind w:left="1428" w:firstLine="0"/>
      </w:pPr>
      <w:rPr>
        <w:rFonts w:ascii="Symbol" w:hAnsi="Symbol" w:hint="default"/>
      </w:rPr>
    </w:lvl>
    <w:lvl w:ilvl="2">
      <w:start w:val="1"/>
      <w:numFmt w:val="decimal"/>
      <w:lvlText w:val="%3."/>
      <w:lvlJc w:val="left"/>
      <w:pPr>
        <w:tabs>
          <w:tab w:val="num" w:pos="2508"/>
        </w:tabs>
        <w:ind w:left="2148" w:firstLine="0"/>
      </w:pPr>
      <w:rPr>
        <w:rFonts w:hint="default"/>
      </w:rPr>
    </w:lvl>
    <w:lvl w:ilvl="3">
      <w:start w:val="1"/>
      <w:numFmt w:val="lowerLetter"/>
      <w:lvlText w:val="%4)"/>
      <w:lvlJc w:val="left"/>
      <w:pPr>
        <w:tabs>
          <w:tab w:val="num" w:pos="3228"/>
        </w:tabs>
        <w:ind w:left="2868" w:firstLine="0"/>
      </w:pPr>
      <w:rPr>
        <w:rFonts w:hint="default"/>
      </w:rPr>
    </w:lvl>
    <w:lvl w:ilvl="4">
      <w:start w:val="1"/>
      <w:numFmt w:val="decimal"/>
      <w:lvlText w:val="(%5)"/>
      <w:lvlJc w:val="left"/>
      <w:pPr>
        <w:tabs>
          <w:tab w:val="num" w:pos="3948"/>
        </w:tabs>
        <w:ind w:left="3588" w:firstLine="0"/>
      </w:pPr>
      <w:rPr>
        <w:rFonts w:hint="default"/>
      </w:rPr>
    </w:lvl>
    <w:lvl w:ilvl="5">
      <w:start w:val="1"/>
      <w:numFmt w:val="lowerLetter"/>
      <w:lvlText w:val="(%6)"/>
      <w:lvlJc w:val="left"/>
      <w:pPr>
        <w:tabs>
          <w:tab w:val="num" w:pos="4668"/>
        </w:tabs>
        <w:ind w:left="4308" w:firstLine="0"/>
      </w:pPr>
      <w:rPr>
        <w:rFonts w:hint="default"/>
      </w:rPr>
    </w:lvl>
    <w:lvl w:ilvl="6">
      <w:start w:val="1"/>
      <w:numFmt w:val="lowerRoman"/>
      <w:lvlText w:val="(%7)"/>
      <w:lvlJc w:val="left"/>
      <w:pPr>
        <w:tabs>
          <w:tab w:val="num" w:pos="5388"/>
        </w:tabs>
        <w:ind w:left="5028" w:firstLine="0"/>
      </w:pPr>
      <w:rPr>
        <w:rFonts w:hint="default"/>
      </w:rPr>
    </w:lvl>
    <w:lvl w:ilvl="7">
      <w:start w:val="1"/>
      <w:numFmt w:val="lowerLetter"/>
      <w:lvlText w:val="(%8)"/>
      <w:lvlJc w:val="left"/>
      <w:pPr>
        <w:tabs>
          <w:tab w:val="num" w:pos="6108"/>
        </w:tabs>
        <w:ind w:left="5748" w:firstLine="0"/>
      </w:pPr>
      <w:rPr>
        <w:rFonts w:hint="default"/>
      </w:rPr>
    </w:lvl>
    <w:lvl w:ilvl="8">
      <w:start w:val="1"/>
      <w:numFmt w:val="lowerRoman"/>
      <w:lvlText w:val="(%9)"/>
      <w:lvlJc w:val="left"/>
      <w:pPr>
        <w:tabs>
          <w:tab w:val="num" w:pos="6828"/>
        </w:tabs>
        <w:ind w:left="6468" w:firstLine="0"/>
      </w:pPr>
      <w:rPr>
        <w:rFonts w:hint="default"/>
      </w:rPr>
    </w:lvl>
  </w:abstractNum>
  <w:abstractNum w:abstractNumId="16">
    <w:nsid w:val="5ABF228E"/>
    <w:multiLevelType w:val="multilevel"/>
    <w:tmpl w:val="6D6436FA"/>
    <w:lvl w:ilvl="0">
      <w:start w:val="1"/>
      <w:numFmt w:val="upperRoman"/>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7">
    <w:nsid w:val="5AF5221F"/>
    <w:multiLevelType w:val="hybridMultilevel"/>
    <w:tmpl w:val="7D5A5E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0B00CBB"/>
    <w:multiLevelType w:val="hybridMultilevel"/>
    <w:tmpl w:val="070819F4"/>
    <w:lvl w:ilvl="0" w:tplc="03A4F826">
      <w:start w:val="1"/>
      <w:numFmt w:val="bullet"/>
      <w:lvlText w:val="•"/>
      <w:lvlJc w:val="left"/>
      <w:pPr>
        <w:tabs>
          <w:tab w:val="num" w:pos="720"/>
        </w:tabs>
        <w:ind w:left="720" w:hanging="360"/>
      </w:pPr>
      <w:rPr>
        <w:rFonts w:ascii="Arial" w:hAnsi="Arial" w:hint="default"/>
      </w:rPr>
    </w:lvl>
    <w:lvl w:ilvl="1" w:tplc="8A207928" w:tentative="1">
      <w:start w:val="1"/>
      <w:numFmt w:val="bullet"/>
      <w:lvlText w:val="•"/>
      <w:lvlJc w:val="left"/>
      <w:pPr>
        <w:tabs>
          <w:tab w:val="num" w:pos="1440"/>
        </w:tabs>
        <w:ind w:left="1440" w:hanging="360"/>
      </w:pPr>
      <w:rPr>
        <w:rFonts w:ascii="Arial" w:hAnsi="Arial" w:hint="default"/>
      </w:rPr>
    </w:lvl>
    <w:lvl w:ilvl="2" w:tplc="5770C5CA" w:tentative="1">
      <w:start w:val="1"/>
      <w:numFmt w:val="bullet"/>
      <w:lvlText w:val="•"/>
      <w:lvlJc w:val="left"/>
      <w:pPr>
        <w:tabs>
          <w:tab w:val="num" w:pos="2160"/>
        </w:tabs>
        <w:ind w:left="2160" w:hanging="360"/>
      </w:pPr>
      <w:rPr>
        <w:rFonts w:ascii="Arial" w:hAnsi="Arial" w:hint="default"/>
      </w:rPr>
    </w:lvl>
    <w:lvl w:ilvl="3" w:tplc="7E98FC1A" w:tentative="1">
      <w:start w:val="1"/>
      <w:numFmt w:val="bullet"/>
      <w:lvlText w:val="•"/>
      <w:lvlJc w:val="left"/>
      <w:pPr>
        <w:tabs>
          <w:tab w:val="num" w:pos="2880"/>
        </w:tabs>
        <w:ind w:left="2880" w:hanging="360"/>
      </w:pPr>
      <w:rPr>
        <w:rFonts w:ascii="Arial" w:hAnsi="Arial" w:hint="default"/>
      </w:rPr>
    </w:lvl>
    <w:lvl w:ilvl="4" w:tplc="20361CDC" w:tentative="1">
      <w:start w:val="1"/>
      <w:numFmt w:val="bullet"/>
      <w:lvlText w:val="•"/>
      <w:lvlJc w:val="left"/>
      <w:pPr>
        <w:tabs>
          <w:tab w:val="num" w:pos="3600"/>
        </w:tabs>
        <w:ind w:left="3600" w:hanging="360"/>
      </w:pPr>
      <w:rPr>
        <w:rFonts w:ascii="Arial" w:hAnsi="Arial" w:hint="default"/>
      </w:rPr>
    </w:lvl>
    <w:lvl w:ilvl="5" w:tplc="7AFCA8E6" w:tentative="1">
      <w:start w:val="1"/>
      <w:numFmt w:val="bullet"/>
      <w:lvlText w:val="•"/>
      <w:lvlJc w:val="left"/>
      <w:pPr>
        <w:tabs>
          <w:tab w:val="num" w:pos="4320"/>
        </w:tabs>
        <w:ind w:left="4320" w:hanging="360"/>
      </w:pPr>
      <w:rPr>
        <w:rFonts w:ascii="Arial" w:hAnsi="Arial" w:hint="default"/>
      </w:rPr>
    </w:lvl>
    <w:lvl w:ilvl="6" w:tplc="0F18849E" w:tentative="1">
      <w:start w:val="1"/>
      <w:numFmt w:val="bullet"/>
      <w:lvlText w:val="•"/>
      <w:lvlJc w:val="left"/>
      <w:pPr>
        <w:tabs>
          <w:tab w:val="num" w:pos="5040"/>
        </w:tabs>
        <w:ind w:left="5040" w:hanging="360"/>
      </w:pPr>
      <w:rPr>
        <w:rFonts w:ascii="Arial" w:hAnsi="Arial" w:hint="default"/>
      </w:rPr>
    </w:lvl>
    <w:lvl w:ilvl="7" w:tplc="3A868CC0" w:tentative="1">
      <w:start w:val="1"/>
      <w:numFmt w:val="bullet"/>
      <w:lvlText w:val="•"/>
      <w:lvlJc w:val="left"/>
      <w:pPr>
        <w:tabs>
          <w:tab w:val="num" w:pos="5760"/>
        </w:tabs>
        <w:ind w:left="5760" w:hanging="360"/>
      </w:pPr>
      <w:rPr>
        <w:rFonts w:ascii="Arial" w:hAnsi="Arial" w:hint="default"/>
      </w:rPr>
    </w:lvl>
    <w:lvl w:ilvl="8" w:tplc="0B1C6ED4" w:tentative="1">
      <w:start w:val="1"/>
      <w:numFmt w:val="bullet"/>
      <w:lvlText w:val="•"/>
      <w:lvlJc w:val="left"/>
      <w:pPr>
        <w:tabs>
          <w:tab w:val="num" w:pos="6480"/>
        </w:tabs>
        <w:ind w:left="6480" w:hanging="360"/>
      </w:pPr>
      <w:rPr>
        <w:rFonts w:ascii="Arial" w:hAnsi="Arial" w:hint="default"/>
      </w:rPr>
    </w:lvl>
  </w:abstractNum>
  <w:abstractNum w:abstractNumId="19">
    <w:nsid w:val="64531643"/>
    <w:multiLevelType w:val="hybridMultilevel"/>
    <w:tmpl w:val="9C8E6F10"/>
    <w:lvl w:ilvl="0" w:tplc="1CEAA242">
      <w:start w:val="1"/>
      <w:numFmt w:val="bullet"/>
      <w:lvlText w:val="•"/>
      <w:lvlJc w:val="left"/>
      <w:pPr>
        <w:tabs>
          <w:tab w:val="num" w:pos="720"/>
        </w:tabs>
        <w:ind w:left="720" w:hanging="360"/>
      </w:pPr>
      <w:rPr>
        <w:rFonts w:ascii="Arial" w:hAnsi="Arial" w:hint="default"/>
      </w:rPr>
    </w:lvl>
    <w:lvl w:ilvl="1" w:tplc="387E8832" w:tentative="1">
      <w:start w:val="1"/>
      <w:numFmt w:val="bullet"/>
      <w:lvlText w:val="•"/>
      <w:lvlJc w:val="left"/>
      <w:pPr>
        <w:tabs>
          <w:tab w:val="num" w:pos="1440"/>
        </w:tabs>
        <w:ind w:left="1440" w:hanging="360"/>
      </w:pPr>
      <w:rPr>
        <w:rFonts w:ascii="Arial" w:hAnsi="Arial" w:hint="default"/>
      </w:rPr>
    </w:lvl>
    <w:lvl w:ilvl="2" w:tplc="7E0E4FD8" w:tentative="1">
      <w:start w:val="1"/>
      <w:numFmt w:val="bullet"/>
      <w:lvlText w:val="•"/>
      <w:lvlJc w:val="left"/>
      <w:pPr>
        <w:tabs>
          <w:tab w:val="num" w:pos="2160"/>
        </w:tabs>
        <w:ind w:left="2160" w:hanging="360"/>
      </w:pPr>
      <w:rPr>
        <w:rFonts w:ascii="Arial" w:hAnsi="Arial" w:hint="default"/>
      </w:rPr>
    </w:lvl>
    <w:lvl w:ilvl="3" w:tplc="6EB0DF46" w:tentative="1">
      <w:start w:val="1"/>
      <w:numFmt w:val="bullet"/>
      <w:lvlText w:val="•"/>
      <w:lvlJc w:val="left"/>
      <w:pPr>
        <w:tabs>
          <w:tab w:val="num" w:pos="2880"/>
        </w:tabs>
        <w:ind w:left="2880" w:hanging="360"/>
      </w:pPr>
      <w:rPr>
        <w:rFonts w:ascii="Arial" w:hAnsi="Arial" w:hint="default"/>
      </w:rPr>
    </w:lvl>
    <w:lvl w:ilvl="4" w:tplc="FE046BE8" w:tentative="1">
      <w:start w:val="1"/>
      <w:numFmt w:val="bullet"/>
      <w:lvlText w:val="•"/>
      <w:lvlJc w:val="left"/>
      <w:pPr>
        <w:tabs>
          <w:tab w:val="num" w:pos="3600"/>
        </w:tabs>
        <w:ind w:left="3600" w:hanging="360"/>
      </w:pPr>
      <w:rPr>
        <w:rFonts w:ascii="Arial" w:hAnsi="Arial" w:hint="default"/>
      </w:rPr>
    </w:lvl>
    <w:lvl w:ilvl="5" w:tplc="17CAEC30" w:tentative="1">
      <w:start w:val="1"/>
      <w:numFmt w:val="bullet"/>
      <w:lvlText w:val="•"/>
      <w:lvlJc w:val="left"/>
      <w:pPr>
        <w:tabs>
          <w:tab w:val="num" w:pos="4320"/>
        </w:tabs>
        <w:ind w:left="4320" w:hanging="360"/>
      </w:pPr>
      <w:rPr>
        <w:rFonts w:ascii="Arial" w:hAnsi="Arial" w:hint="default"/>
      </w:rPr>
    </w:lvl>
    <w:lvl w:ilvl="6" w:tplc="B34CFBEA" w:tentative="1">
      <w:start w:val="1"/>
      <w:numFmt w:val="bullet"/>
      <w:lvlText w:val="•"/>
      <w:lvlJc w:val="left"/>
      <w:pPr>
        <w:tabs>
          <w:tab w:val="num" w:pos="5040"/>
        </w:tabs>
        <w:ind w:left="5040" w:hanging="360"/>
      </w:pPr>
      <w:rPr>
        <w:rFonts w:ascii="Arial" w:hAnsi="Arial" w:hint="default"/>
      </w:rPr>
    </w:lvl>
    <w:lvl w:ilvl="7" w:tplc="D7A8E976" w:tentative="1">
      <w:start w:val="1"/>
      <w:numFmt w:val="bullet"/>
      <w:lvlText w:val="•"/>
      <w:lvlJc w:val="left"/>
      <w:pPr>
        <w:tabs>
          <w:tab w:val="num" w:pos="5760"/>
        </w:tabs>
        <w:ind w:left="5760" w:hanging="360"/>
      </w:pPr>
      <w:rPr>
        <w:rFonts w:ascii="Arial" w:hAnsi="Arial" w:hint="default"/>
      </w:rPr>
    </w:lvl>
    <w:lvl w:ilvl="8" w:tplc="ED6030CE" w:tentative="1">
      <w:start w:val="1"/>
      <w:numFmt w:val="bullet"/>
      <w:lvlText w:val="•"/>
      <w:lvlJc w:val="left"/>
      <w:pPr>
        <w:tabs>
          <w:tab w:val="num" w:pos="6480"/>
        </w:tabs>
        <w:ind w:left="6480" w:hanging="360"/>
      </w:pPr>
      <w:rPr>
        <w:rFonts w:ascii="Arial" w:hAnsi="Arial" w:hint="default"/>
      </w:rPr>
    </w:lvl>
  </w:abstractNum>
  <w:abstractNum w:abstractNumId="20">
    <w:nsid w:val="6842751A"/>
    <w:multiLevelType w:val="multilevel"/>
    <w:tmpl w:val="BC629F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nsid w:val="6EA20827"/>
    <w:multiLevelType w:val="hybridMultilevel"/>
    <w:tmpl w:val="F22A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F056E82"/>
    <w:multiLevelType w:val="hybridMultilevel"/>
    <w:tmpl w:val="7D443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28656D4"/>
    <w:multiLevelType w:val="multilevel"/>
    <w:tmpl w:val="9870830A"/>
    <w:lvl w:ilvl="0">
      <w:start w:val="1"/>
      <w:numFmt w:val="bullet"/>
      <w:lvlText w:val=""/>
      <w:lvlJc w:val="left"/>
      <w:pPr>
        <w:tabs>
          <w:tab w:val="num" w:pos="1068"/>
        </w:tabs>
        <w:ind w:left="708" w:firstLine="0"/>
      </w:pPr>
      <w:rPr>
        <w:rFonts w:ascii="Symbol" w:hAnsi="Symbol" w:hint="default"/>
      </w:rPr>
    </w:lvl>
    <w:lvl w:ilvl="1">
      <w:start w:val="1"/>
      <w:numFmt w:val="bullet"/>
      <w:lvlText w:val=""/>
      <w:lvlJc w:val="left"/>
      <w:pPr>
        <w:tabs>
          <w:tab w:val="num" w:pos="1788"/>
        </w:tabs>
        <w:ind w:left="1428" w:firstLine="0"/>
      </w:pPr>
      <w:rPr>
        <w:rFonts w:ascii="Symbol" w:hAnsi="Symbol" w:hint="default"/>
      </w:rPr>
    </w:lvl>
    <w:lvl w:ilvl="2">
      <w:start w:val="1"/>
      <w:numFmt w:val="decimal"/>
      <w:lvlText w:val="%3."/>
      <w:lvlJc w:val="left"/>
      <w:pPr>
        <w:tabs>
          <w:tab w:val="num" w:pos="2508"/>
        </w:tabs>
        <w:ind w:left="2148" w:firstLine="0"/>
      </w:pPr>
      <w:rPr>
        <w:rFonts w:hint="default"/>
      </w:rPr>
    </w:lvl>
    <w:lvl w:ilvl="3">
      <w:start w:val="1"/>
      <w:numFmt w:val="lowerLetter"/>
      <w:lvlText w:val="%4)"/>
      <w:lvlJc w:val="left"/>
      <w:pPr>
        <w:tabs>
          <w:tab w:val="num" w:pos="3228"/>
        </w:tabs>
        <w:ind w:left="2868" w:firstLine="0"/>
      </w:pPr>
      <w:rPr>
        <w:rFonts w:hint="default"/>
      </w:rPr>
    </w:lvl>
    <w:lvl w:ilvl="4">
      <w:start w:val="1"/>
      <w:numFmt w:val="decimal"/>
      <w:lvlText w:val="(%5)"/>
      <w:lvlJc w:val="left"/>
      <w:pPr>
        <w:tabs>
          <w:tab w:val="num" w:pos="3948"/>
        </w:tabs>
        <w:ind w:left="3588" w:firstLine="0"/>
      </w:pPr>
      <w:rPr>
        <w:rFonts w:hint="default"/>
      </w:rPr>
    </w:lvl>
    <w:lvl w:ilvl="5">
      <w:start w:val="1"/>
      <w:numFmt w:val="lowerLetter"/>
      <w:lvlText w:val="(%6)"/>
      <w:lvlJc w:val="left"/>
      <w:pPr>
        <w:tabs>
          <w:tab w:val="num" w:pos="4668"/>
        </w:tabs>
        <w:ind w:left="4308" w:firstLine="0"/>
      </w:pPr>
      <w:rPr>
        <w:rFonts w:hint="default"/>
      </w:rPr>
    </w:lvl>
    <w:lvl w:ilvl="6">
      <w:start w:val="1"/>
      <w:numFmt w:val="lowerRoman"/>
      <w:lvlText w:val="(%7)"/>
      <w:lvlJc w:val="left"/>
      <w:pPr>
        <w:tabs>
          <w:tab w:val="num" w:pos="5388"/>
        </w:tabs>
        <w:ind w:left="5028" w:firstLine="0"/>
      </w:pPr>
      <w:rPr>
        <w:rFonts w:hint="default"/>
      </w:rPr>
    </w:lvl>
    <w:lvl w:ilvl="7">
      <w:start w:val="1"/>
      <w:numFmt w:val="lowerLetter"/>
      <w:lvlText w:val="(%8)"/>
      <w:lvlJc w:val="left"/>
      <w:pPr>
        <w:tabs>
          <w:tab w:val="num" w:pos="6108"/>
        </w:tabs>
        <w:ind w:left="5748" w:firstLine="0"/>
      </w:pPr>
      <w:rPr>
        <w:rFonts w:hint="default"/>
      </w:rPr>
    </w:lvl>
    <w:lvl w:ilvl="8">
      <w:start w:val="1"/>
      <w:numFmt w:val="lowerRoman"/>
      <w:lvlText w:val="(%9)"/>
      <w:lvlJc w:val="left"/>
      <w:pPr>
        <w:tabs>
          <w:tab w:val="num" w:pos="6828"/>
        </w:tabs>
        <w:ind w:left="6468" w:firstLine="0"/>
      </w:pPr>
      <w:rPr>
        <w:rFonts w:hint="default"/>
      </w:rPr>
    </w:lvl>
  </w:abstractNum>
  <w:abstractNum w:abstractNumId="24">
    <w:nsid w:val="7BC33936"/>
    <w:multiLevelType w:val="multilevel"/>
    <w:tmpl w:val="01D6EEBA"/>
    <w:lvl w:ilvl="0">
      <w:start w:val="1"/>
      <w:numFmt w:val="upperRoman"/>
      <w:lvlText w:val="%1."/>
      <w:lvlJc w:val="left"/>
      <w:pPr>
        <w:tabs>
          <w:tab w:val="num" w:pos="360"/>
        </w:tabs>
        <w:ind w:left="0" w:firstLine="0"/>
      </w:pPr>
      <w:rPr>
        <w:rFonts w:hint="default"/>
      </w:rPr>
    </w:lvl>
    <w:lvl w:ilvl="1">
      <w:start w:val="1"/>
      <w:numFmt w:val="bullet"/>
      <w:lvlText w:val=""/>
      <w:lvlJc w:val="left"/>
      <w:pPr>
        <w:tabs>
          <w:tab w:val="num" w:pos="1080"/>
        </w:tabs>
        <w:ind w:left="720" w:firstLine="0"/>
      </w:pPr>
      <w:rPr>
        <w:rFonts w:ascii="Symbol" w:hAnsi="Symbol"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16"/>
  </w:num>
  <w:num w:numId="2">
    <w:abstractNumId w:val="1"/>
  </w:num>
  <w:num w:numId="3">
    <w:abstractNumId w:val="0"/>
  </w:num>
  <w:num w:numId="4">
    <w:abstractNumId w:val="12"/>
  </w:num>
  <w:num w:numId="5">
    <w:abstractNumId w:val="16"/>
  </w:num>
  <w:num w:numId="6">
    <w:abstractNumId w:val="16"/>
  </w:num>
  <w:num w:numId="7">
    <w:abstractNumId w:val="16"/>
  </w:num>
  <w:num w:numId="8">
    <w:abstractNumId w:val="6"/>
  </w:num>
  <w:num w:numId="9">
    <w:abstractNumId w:val="11"/>
  </w:num>
  <w:num w:numId="10">
    <w:abstractNumId w:val="10"/>
  </w:num>
  <w:num w:numId="11">
    <w:abstractNumId w:val="24"/>
  </w:num>
  <w:num w:numId="12">
    <w:abstractNumId w:val="13"/>
  </w:num>
  <w:num w:numId="13">
    <w:abstractNumId w:val="23"/>
  </w:num>
  <w:num w:numId="14">
    <w:abstractNumId w:val="4"/>
  </w:num>
  <w:num w:numId="15">
    <w:abstractNumId w:val="5"/>
  </w:num>
  <w:num w:numId="16">
    <w:abstractNumId w:val="20"/>
  </w:num>
  <w:num w:numId="17">
    <w:abstractNumId w:val="3"/>
  </w:num>
  <w:num w:numId="18">
    <w:abstractNumId w:val="14"/>
  </w:num>
  <w:num w:numId="19">
    <w:abstractNumId w:val="9"/>
  </w:num>
  <w:num w:numId="20">
    <w:abstractNumId w:val="18"/>
  </w:num>
  <w:num w:numId="21">
    <w:abstractNumId w:val="15"/>
  </w:num>
  <w:num w:numId="22">
    <w:abstractNumId w:val="8"/>
  </w:num>
  <w:num w:numId="23">
    <w:abstractNumId w:val="17"/>
  </w:num>
  <w:num w:numId="24">
    <w:abstractNumId w:val="7"/>
  </w:num>
  <w:num w:numId="25">
    <w:abstractNumId w:val="21"/>
  </w:num>
  <w:num w:numId="26">
    <w:abstractNumId w:val="22"/>
  </w:num>
  <w:num w:numId="27">
    <w:abstractNumId w:val="2"/>
  </w:num>
  <w:num w:numId="28">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8EB"/>
    <w:rsid w:val="000005F0"/>
    <w:rsid w:val="00001985"/>
    <w:rsid w:val="00001AC2"/>
    <w:rsid w:val="00006C7D"/>
    <w:rsid w:val="0001122C"/>
    <w:rsid w:val="00012E69"/>
    <w:rsid w:val="00013B3E"/>
    <w:rsid w:val="00013DD6"/>
    <w:rsid w:val="00016F1C"/>
    <w:rsid w:val="00021ECB"/>
    <w:rsid w:val="0002256C"/>
    <w:rsid w:val="00025609"/>
    <w:rsid w:val="000257A3"/>
    <w:rsid w:val="0003437E"/>
    <w:rsid w:val="00040795"/>
    <w:rsid w:val="0004323D"/>
    <w:rsid w:val="00043D72"/>
    <w:rsid w:val="00044297"/>
    <w:rsid w:val="0004492B"/>
    <w:rsid w:val="00050EA6"/>
    <w:rsid w:val="00052676"/>
    <w:rsid w:val="00052EE7"/>
    <w:rsid w:val="0005339C"/>
    <w:rsid w:val="00055E58"/>
    <w:rsid w:val="00060A49"/>
    <w:rsid w:val="00061D03"/>
    <w:rsid w:val="0007017C"/>
    <w:rsid w:val="00070CC8"/>
    <w:rsid w:val="000716A3"/>
    <w:rsid w:val="00072792"/>
    <w:rsid w:val="00075293"/>
    <w:rsid w:val="0008129E"/>
    <w:rsid w:val="0008146C"/>
    <w:rsid w:val="00086760"/>
    <w:rsid w:val="00087676"/>
    <w:rsid w:val="00087764"/>
    <w:rsid w:val="00092E17"/>
    <w:rsid w:val="0009340D"/>
    <w:rsid w:val="000947A6"/>
    <w:rsid w:val="000968BA"/>
    <w:rsid w:val="000A24B9"/>
    <w:rsid w:val="000A3367"/>
    <w:rsid w:val="000A34E5"/>
    <w:rsid w:val="000A7EFD"/>
    <w:rsid w:val="000B13B1"/>
    <w:rsid w:val="000B4B28"/>
    <w:rsid w:val="000B564E"/>
    <w:rsid w:val="000B5B12"/>
    <w:rsid w:val="000B7C3A"/>
    <w:rsid w:val="000C0AB8"/>
    <w:rsid w:val="000C0C9D"/>
    <w:rsid w:val="000C6443"/>
    <w:rsid w:val="000D2AA4"/>
    <w:rsid w:val="000D5C6B"/>
    <w:rsid w:val="000D60D4"/>
    <w:rsid w:val="000D68F9"/>
    <w:rsid w:val="000E1718"/>
    <w:rsid w:val="000E3144"/>
    <w:rsid w:val="000E478C"/>
    <w:rsid w:val="000E48BD"/>
    <w:rsid w:val="000E5CE5"/>
    <w:rsid w:val="000E6CB3"/>
    <w:rsid w:val="000F1274"/>
    <w:rsid w:val="000F52EB"/>
    <w:rsid w:val="000F66D9"/>
    <w:rsid w:val="000F6F2B"/>
    <w:rsid w:val="00100D9A"/>
    <w:rsid w:val="00101E63"/>
    <w:rsid w:val="00103E70"/>
    <w:rsid w:val="001042B5"/>
    <w:rsid w:val="00105FDA"/>
    <w:rsid w:val="0010714A"/>
    <w:rsid w:val="0011388C"/>
    <w:rsid w:val="00114444"/>
    <w:rsid w:val="00114CCE"/>
    <w:rsid w:val="00117757"/>
    <w:rsid w:val="00117891"/>
    <w:rsid w:val="00120D97"/>
    <w:rsid w:val="00120EB8"/>
    <w:rsid w:val="00124D08"/>
    <w:rsid w:val="001254A4"/>
    <w:rsid w:val="001258B9"/>
    <w:rsid w:val="00125986"/>
    <w:rsid w:val="00126731"/>
    <w:rsid w:val="001268AE"/>
    <w:rsid w:val="00127333"/>
    <w:rsid w:val="0013175E"/>
    <w:rsid w:val="00134F22"/>
    <w:rsid w:val="0013760D"/>
    <w:rsid w:val="00142B67"/>
    <w:rsid w:val="0014376F"/>
    <w:rsid w:val="00147278"/>
    <w:rsid w:val="00152D49"/>
    <w:rsid w:val="0015559D"/>
    <w:rsid w:val="001605C8"/>
    <w:rsid w:val="00161AB9"/>
    <w:rsid w:val="00161F57"/>
    <w:rsid w:val="00162720"/>
    <w:rsid w:val="00163BA6"/>
    <w:rsid w:val="001672D1"/>
    <w:rsid w:val="00170EA1"/>
    <w:rsid w:val="00171876"/>
    <w:rsid w:val="00172097"/>
    <w:rsid w:val="00174244"/>
    <w:rsid w:val="00176034"/>
    <w:rsid w:val="00180A25"/>
    <w:rsid w:val="00181207"/>
    <w:rsid w:val="0018443E"/>
    <w:rsid w:val="00185BD1"/>
    <w:rsid w:val="00194908"/>
    <w:rsid w:val="00195FC9"/>
    <w:rsid w:val="001A1BEC"/>
    <w:rsid w:val="001A2175"/>
    <w:rsid w:val="001A5D70"/>
    <w:rsid w:val="001A7EF9"/>
    <w:rsid w:val="001B1632"/>
    <w:rsid w:val="001B209F"/>
    <w:rsid w:val="001B50A5"/>
    <w:rsid w:val="001C3766"/>
    <w:rsid w:val="001C42B2"/>
    <w:rsid w:val="001C7369"/>
    <w:rsid w:val="001C7D4C"/>
    <w:rsid w:val="001D4AFB"/>
    <w:rsid w:val="001E054B"/>
    <w:rsid w:val="001E06A8"/>
    <w:rsid w:val="001E2B53"/>
    <w:rsid w:val="001E3E00"/>
    <w:rsid w:val="001E65C0"/>
    <w:rsid w:val="001E6EC2"/>
    <w:rsid w:val="001E77E5"/>
    <w:rsid w:val="001F4D46"/>
    <w:rsid w:val="00207D20"/>
    <w:rsid w:val="00210505"/>
    <w:rsid w:val="0021205B"/>
    <w:rsid w:val="00214015"/>
    <w:rsid w:val="00214936"/>
    <w:rsid w:val="00214D85"/>
    <w:rsid w:val="002163A7"/>
    <w:rsid w:val="002167B7"/>
    <w:rsid w:val="002172D2"/>
    <w:rsid w:val="00223193"/>
    <w:rsid w:val="00223D92"/>
    <w:rsid w:val="00226D9A"/>
    <w:rsid w:val="00227D9B"/>
    <w:rsid w:val="00230579"/>
    <w:rsid w:val="00235CDE"/>
    <w:rsid w:val="00235E1B"/>
    <w:rsid w:val="00236588"/>
    <w:rsid w:val="00236ED3"/>
    <w:rsid w:val="00240F6D"/>
    <w:rsid w:val="00243791"/>
    <w:rsid w:val="0024388C"/>
    <w:rsid w:val="00244751"/>
    <w:rsid w:val="0024568D"/>
    <w:rsid w:val="00245A09"/>
    <w:rsid w:val="00254118"/>
    <w:rsid w:val="0025457E"/>
    <w:rsid w:val="00254580"/>
    <w:rsid w:val="00256451"/>
    <w:rsid w:val="00257651"/>
    <w:rsid w:val="00257C2D"/>
    <w:rsid w:val="0026166E"/>
    <w:rsid w:val="002646D7"/>
    <w:rsid w:val="00265229"/>
    <w:rsid w:val="00267A16"/>
    <w:rsid w:val="0027026F"/>
    <w:rsid w:val="0027037A"/>
    <w:rsid w:val="00270B99"/>
    <w:rsid w:val="0028168E"/>
    <w:rsid w:val="00283C47"/>
    <w:rsid w:val="00284759"/>
    <w:rsid w:val="0028490A"/>
    <w:rsid w:val="00284FFD"/>
    <w:rsid w:val="00292F1A"/>
    <w:rsid w:val="00294846"/>
    <w:rsid w:val="002969A0"/>
    <w:rsid w:val="00297BAE"/>
    <w:rsid w:val="002A1A97"/>
    <w:rsid w:val="002A1EA9"/>
    <w:rsid w:val="002A2882"/>
    <w:rsid w:val="002A2EFD"/>
    <w:rsid w:val="002A3561"/>
    <w:rsid w:val="002A3887"/>
    <w:rsid w:val="002A3DB6"/>
    <w:rsid w:val="002A4B55"/>
    <w:rsid w:val="002A5CA3"/>
    <w:rsid w:val="002A7B0B"/>
    <w:rsid w:val="002B054D"/>
    <w:rsid w:val="002B06DC"/>
    <w:rsid w:val="002C1529"/>
    <w:rsid w:val="002C243D"/>
    <w:rsid w:val="002C6562"/>
    <w:rsid w:val="002C69FD"/>
    <w:rsid w:val="002D0824"/>
    <w:rsid w:val="002D338A"/>
    <w:rsid w:val="002D509A"/>
    <w:rsid w:val="002E087D"/>
    <w:rsid w:val="002E1BB3"/>
    <w:rsid w:val="002E28F8"/>
    <w:rsid w:val="002E3931"/>
    <w:rsid w:val="002E41EE"/>
    <w:rsid w:val="002E46DA"/>
    <w:rsid w:val="002E4ED1"/>
    <w:rsid w:val="002E62A0"/>
    <w:rsid w:val="002E6D47"/>
    <w:rsid w:val="002F1C24"/>
    <w:rsid w:val="002F30A6"/>
    <w:rsid w:val="002F5AA9"/>
    <w:rsid w:val="00303930"/>
    <w:rsid w:val="00304052"/>
    <w:rsid w:val="003058E3"/>
    <w:rsid w:val="003125DE"/>
    <w:rsid w:val="00312C5F"/>
    <w:rsid w:val="0031355D"/>
    <w:rsid w:val="003150E6"/>
    <w:rsid w:val="00321455"/>
    <w:rsid w:val="003230D4"/>
    <w:rsid w:val="00326EC7"/>
    <w:rsid w:val="00330CEF"/>
    <w:rsid w:val="00332013"/>
    <w:rsid w:val="00335F93"/>
    <w:rsid w:val="003363FB"/>
    <w:rsid w:val="0034090A"/>
    <w:rsid w:val="00346EA5"/>
    <w:rsid w:val="00351EC3"/>
    <w:rsid w:val="00352431"/>
    <w:rsid w:val="00354253"/>
    <w:rsid w:val="00357DF9"/>
    <w:rsid w:val="00364D25"/>
    <w:rsid w:val="0036589E"/>
    <w:rsid w:val="00370FFB"/>
    <w:rsid w:val="00377852"/>
    <w:rsid w:val="00387E88"/>
    <w:rsid w:val="00387EC6"/>
    <w:rsid w:val="00390878"/>
    <w:rsid w:val="00391C49"/>
    <w:rsid w:val="00392827"/>
    <w:rsid w:val="00393943"/>
    <w:rsid w:val="00395373"/>
    <w:rsid w:val="00395783"/>
    <w:rsid w:val="003975D4"/>
    <w:rsid w:val="00397F42"/>
    <w:rsid w:val="003A26AD"/>
    <w:rsid w:val="003A3500"/>
    <w:rsid w:val="003A4C9F"/>
    <w:rsid w:val="003B0BB5"/>
    <w:rsid w:val="003B2F14"/>
    <w:rsid w:val="003B638C"/>
    <w:rsid w:val="003B6863"/>
    <w:rsid w:val="003B72C4"/>
    <w:rsid w:val="003C337C"/>
    <w:rsid w:val="003C733C"/>
    <w:rsid w:val="003D08A4"/>
    <w:rsid w:val="003D1C98"/>
    <w:rsid w:val="003D5251"/>
    <w:rsid w:val="003D536C"/>
    <w:rsid w:val="003D65F7"/>
    <w:rsid w:val="003E1C65"/>
    <w:rsid w:val="003E2644"/>
    <w:rsid w:val="003E64C5"/>
    <w:rsid w:val="003E6DD9"/>
    <w:rsid w:val="003F07A2"/>
    <w:rsid w:val="003F47D7"/>
    <w:rsid w:val="003F5FCC"/>
    <w:rsid w:val="00406304"/>
    <w:rsid w:val="00406448"/>
    <w:rsid w:val="00406B06"/>
    <w:rsid w:val="00410216"/>
    <w:rsid w:val="00411581"/>
    <w:rsid w:val="00414114"/>
    <w:rsid w:val="004143FD"/>
    <w:rsid w:val="004173B8"/>
    <w:rsid w:val="00417CD1"/>
    <w:rsid w:val="00420F9E"/>
    <w:rsid w:val="00421716"/>
    <w:rsid w:val="00421A47"/>
    <w:rsid w:val="00421D2D"/>
    <w:rsid w:val="00421EF1"/>
    <w:rsid w:val="004249BD"/>
    <w:rsid w:val="00424BA3"/>
    <w:rsid w:val="00426977"/>
    <w:rsid w:val="00431135"/>
    <w:rsid w:val="00434118"/>
    <w:rsid w:val="00434D01"/>
    <w:rsid w:val="00434EBB"/>
    <w:rsid w:val="00437A55"/>
    <w:rsid w:val="00446F1A"/>
    <w:rsid w:val="004550B8"/>
    <w:rsid w:val="00455307"/>
    <w:rsid w:val="004605A2"/>
    <w:rsid w:val="00462D98"/>
    <w:rsid w:val="004652CD"/>
    <w:rsid w:val="00465EC3"/>
    <w:rsid w:val="0047219A"/>
    <w:rsid w:val="00472C1C"/>
    <w:rsid w:val="0047374A"/>
    <w:rsid w:val="00475949"/>
    <w:rsid w:val="00475B30"/>
    <w:rsid w:val="00481BAF"/>
    <w:rsid w:val="00481D6D"/>
    <w:rsid w:val="004833A1"/>
    <w:rsid w:val="00487F70"/>
    <w:rsid w:val="00491CB8"/>
    <w:rsid w:val="0049357D"/>
    <w:rsid w:val="004937E6"/>
    <w:rsid w:val="004958A7"/>
    <w:rsid w:val="004A092D"/>
    <w:rsid w:val="004A20FE"/>
    <w:rsid w:val="004A3E80"/>
    <w:rsid w:val="004B179F"/>
    <w:rsid w:val="004B1B91"/>
    <w:rsid w:val="004B29CC"/>
    <w:rsid w:val="004B478A"/>
    <w:rsid w:val="004B5647"/>
    <w:rsid w:val="004C60E9"/>
    <w:rsid w:val="004C624C"/>
    <w:rsid w:val="004C7AC7"/>
    <w:rsid w:val="004D11AE"/>
    <w:rsid w:val="004D20BE"/>
    <w:rsid w:val="004D382E"/>
    <w:rsid w:val="004D67AA"/>
    <w:rsid w:val="004E1426"/>
    <w:rsid w:val="004E3645"/>
    <w:rsid w:val="004E3988"/>
    <w:rsid w:val="004E76F9"/>
    <w:rsid w:val="004F1109"/>
    <w:rsid w:val="004F1230"/>
    <w:rsid w:val="004F3833"/>
    <w:rsid w:val="004F584F"/>
    <w:rsid w:val="004F5C12"/>
    <w:rsid w:val="00502E01"/>
    <w:rsid w:val="00504368"/>
    <w:rsid w:val="00510FC9"/>
    <w:rsid w:val="005117B7"/>
    <w:rsid w:val="00513762"/>
    <w:rsid w:val="0051591C"/>
    <w:rsid w:val="0051796D"/>
    <w:rsid w:val="00520CC5"/>
    <w:rsid w:val="005214D6"/>
    <w:rsid w:val="0052438F"/>
    <w:rsid w:val="005244CC"/>
    <w:rsid w:val="00524586"/>
    <w:rsid w:val="00524A6D"/>
    <w:rsid w:val="00526CCC"/>
    <w:rsid w:val="00527279"/>
    <w:rsid w:val="0053251C"/>
    <w:rsid w:val="00532983"/>
    <w:rsid w:val="0053300F"/>
    <w:rsid w:val="00540E1B"/>
    <w:rsid w:val="005422F3"/>
    <w:rsid w:val="00543070"/>
    <w:rsid w:val="00544591"/>
    <w:rsid w:val="00544CB7"/>
    <w:rsid w:val="00551050"/>
    <w:rsid w:val="0055542F"/>
    <w:rsid w:val="00555462"/>
    <w:rsid w:val="005569A0"/>
    <w:rsid w:val="00556A34"/>
    <w:rsid w:val="00556EB5"/>
    <w:rsid w:val="00557149"/>
    <w:rsid w:val="00560FB0"/>
    <w:rsid w:val="005653E1"/>
    <w:rsid w:val="00571075"/>
    <w:rsid w:val="0057134D"/>
    <w:rsid w:val="00573075"/>
    <w:rsid w:val="005747D0"/>
    <w:rsid w:val="00580D97"/>
    <w:rsid w:val="00581274"/>
    <w:rsid w:val="00587C37"/>
    <w:rsid w:val="005903AA"/>
    <w:rsid w:val="00590523"/>
    <w:rsid w:val="005911DE"/>
    <w:rsid w:val="00593B9D"/>
    <w:rsid w:val="005977F3"/>
    <w:rsid w:val="005A6469"/>
    <w:rsid w:val="005B6F7E"/>
    <w:rsid w:val="005C52BB"/>
    <w:rsid w:val="005C6358"/>
    <w:rsid w:val="005D35A5"/>
    <w:rsid w:val="005D4046"/>
    <w:rsid w:val="005D569A"/>
    <w:rsid w:val="005E31AC"/>
    <w:rsid w:val="005E3595"/>
    <w:rsid w:val="005E6AFB"/>
    <w:rsid w:val="005F4493"/>
    <w:rsid w:val="005F653F"/>
    <w:rsid w:val="00600FCF"/>
    <w:rsid w:val="00603327"/>
    <w:rsid w:val="00605762"/>
    <w:rsid w:val="00605BBF"/>
    <w:rsid w:val="00606D0A"/>
    <w:rsid w:val="00607FD0"/>
    <w:rsid w:val="006107A9"/>
    <w:rsid w:val="006115B3"/>
    <w:rsid w:val="006151A6"/>
    <w:rsid w:val="006156FE"/>
    <w:rsid w:val="00616F84"/>
    <w:rsid w:val="00617536"/>
    <w:rsid w:val="00620E31"/>
    <w:rsid w:val="006245C6"/>
    <w:rsid w:val="00630019"/>
    <w:rsid w:val="00630285"/>
    <w:rsid w:val="00633FA5"/>
    <w:rsid w:val="00634C7D"/>
    <w:rsid w:val="00635BD3"/>
    <w:rsid w:val="006437CE"/>
    <w:rsid w:val="0064635A"/>
    <w:rsid w:val="006518C1"/>
    <w:rsid w:val="00652086"/>
    <w:rsid w:val="0066074D"/>
    <w:rsid w:val="00662B64"/>
    <w:rsid w:val="00665D15"/>
    <w:rsid w:val="00666B45"/>
    <w:rsid w:val="00667F19"/>
    <w:rsid w:val="00671A97"/>
    <w:rsid w:val="00676AE0"/>
    <w:rsid w:val="00682E46"/>
    <w:rsid w:val="0068400A"/>
    <w:rsid w:val="0069046C"/>
    <w:rsid w:val="006A1F63"/>
    <w:rsid w:val="006A3476"/>
    <w:rsid w:val="006B51E5"/>
    <w:rsid w:val="006B6414"/>
    <w:rsid w:val="006C0D3D"/>
    <w:rsid w:val="006C21BE"/>
    <w:rsid w:val="006C2BC4"/>
    <w:rsid w:val="006C31D1"/>
    <w:rsid w:val="006C4B00"/>
    <w:rsid w:val="006C6483"/>
    <w:rsid w:val="006D2901"/>
    <w:rsid w:val="006D3BE4"/>
    <w:rsid w:val="006E33EA"/>
    <w:rsid w:val="006E532D"/>
    <w:rsid w:val="006E77C4"/>
    <w:rsid w:val="006E7D00"/>
    <w:rsid w:val="006F0BF0"/>
    <w:rsid w:val="006F33B3"/>
    <w:rsid w:val="006F5152"/>
    <w:rsid w:val="00707EC9"/>
    <w:rsid w:val="0071280C"/>
    <w:rsid w:val="0071403D"/>
    <w:rsid w:val="00716FBA"/>
    <w:rsid w:val="007174D2"/>
    <w:rsid w:val="00722B71"/>
    <w:rsid w:val="007237DD"/>
    <w:rsid w:val="00725502"/>
    <w:rsid w:val="0073036E"/>
    <w:rsid w:val="0073058E"/>
    <w:rsid w:val="007314AF"/>
    <w:rsid w:val="00732703"/>
    <w:rsid w:val="00733D45"/>
    <w:rsid w:val="00743862"/>
    <w:rsid w:val="00750764"/>
    <w:rsid w:val="007507A0"/>
    <w:rsid w:val="007524B3"/>
    <w:rsid w:val="007532F9"/>
    <w:rsid w:val="00754E42"/>
    <w:rsid w:val="0075779B"/>
    <w:rsid w:val="00760891"/>
    <w:rsid w:val="007641D2"/>
    <w:rsid w:val="007669CE"/>
    <w:rsid w:val="00771F7A"/>
    <w:rsid w:val="00774E36"/>
    <w:rsid w:val="007768FF"/>
    <w:rsid w:val="00777137"/>
    <w:rsid w:val="00782494"/>
    <w:rsid w:val="00782AEB"/>
    <w:rsid w:val="00783806"/>
    <w:rsid w:val="00786164"/>
    <w:rsid w:val="00790C4B"/>
    <w:rsid w:val="00793E97"/>
    <w:rsid w:val="00795D08"/>
    <w:rsid w:val="00796E02"/>
    <w:rsid w:val="0079712B"/>
    <w:rsid w:val="00797788"/>
    <w:rsid w:val="007A131C"/>
    <w:rsid w:val="007A2C19"/>
    <w:rsid w:val="007A3B86"/>
    <w:rsid w:val="007A537B"/>
    <w:rsid w:val="007B0BA3"/>
    <w:rsid w:val="007B5A3C"/>
    <w:rsid w:val="007C332A"/>
    <w:rsid w:val="007C3BDD"/>
    <w:rsid w:val="007C6C6C"/>
    <w:rsid w:val="007C6CBE"/>
    <w:rsid w:val="007C7126"/>
    <w:rsid w:val="007D0A08"/>
    <w:rsid w:val="007D3D76"/>
    <w:rsid w:val="007D58F6"/>
    <w:rsid w:val="007E0A51"/>
    <w:rsid w:val="007E7A0A"/>
    <w:rsid w:val="007E7FCC"/>
    <w:rsid w:val="007F1EF3"/>
    <w:rsid w:val="007F2845"/>
    <w:rsid w:val="007F777E"/>
    <w:rsid w:val="007F7DF2"/>
    <w:rsid w:val="00800E94"/>
    <w:rsid w:val="00801175"/>
    <w:rsid w:val="00804C92"/>
    <w:rsid w:val="00813FC1"/>
    <w:rsid w:val="00814C93"/>
    <w:rsid w:val="0081707A"/>
    <w:rsid w:val="00820264"/>
    <w:rsid w:val="008208A5"/>
    <w:rsid w:val="008258F2"/>
    <w:rsid w:val="00831771"/>
    <w:rsid w:val="008345C8"/>
    <w:rsid w:val="008410BB"/>
    <w:rsid w:val="00845F94"/>
    <w:rsid w:val="00847212"/>
    <w:rsid w:val="008537AE"/>
    <w:rsid w:val="00862983"/>
    <w:rsid w:val="00864E93"/>
    <w:rsid w:val="00865B64"/>
    <w:rsid w:val="00870894"/>
    <w:rsid w:val="008800DA"/>
    <w:rsid w:val="00882FEE"/>
    <w:rsid w:val="0088373B"/>
    <w:rsid w:val="00884AC6"/>
    <w:rsid w:val="00884E78"/>
    <w:rsid w:val="00896C1D"/>
    <w:rsid w:val="00897FA6"/>
    <w:rsid w:val="008A00D6"/>
    <w:rsid w:val="008A0E19"/>
    <w:rsid w:val="008A23F8"/>
    <w:rsid w:val="008B2959"/>
    <w:rsid w:val="008B378B"/>
    <w:rsid w:val="008B3A6C"/>
    <w:rsid w:val="008C053B"/>
    <w:rsid w:val="008C0631"/>
    <w:rsid w:val="008C14E7"/>
    <w:rsid w:val="008C2111"/>
    <w:rsid w:val="008C269A"/>
    <w:rsid w:val="008C33DD"/>
    <w:rsid w:val="008C6C76"/>
    <w:rsid w:val="008C6CB2"/>
    <w:rsid w:val="008D1587"/>
    <w:rsid w:val="008D1C7E"/>
    <w:rsid w:val="008D326A"/>
    <w:rsid w:val="008D624C"/>
    <w:rsid w:val="008E07BD"/>
    <w:rsid w:val="008E1AB0"/>
    <w:rsid w:val="008E4B05"/>
    <w:rsid w:val="008E6524"/>
    <w:rsid w:val="008E7BDD"/>
    <w:rsid w:val="008F073F"/>
    <w:rsid w:val="008F2513"/>
    <w:rsid w:val="008F3A7D"/>
    <w:rsid w:val="008F42AA"/>
    <w:rsid w:val="008F549A"/>
    <w:rsid w:val="00900115"/>
    <w:rsid w:val="00900B8D"/>
    <w:rsid w:val="00900D9D"/>
    <w:rsid w:val="009060DD"/>
    <w:rsid w:val="00906C5B"/>
    <w:rsid w:val="009073FE"/>
    <w:rsid w:val="009107D7"/>
    <w:rsid w:val="00911B89"/>
    <w:rsid w:val="00915077"/>
    <w:rsid w:val="009212A3"/>
    <w:rsid w:val="009226F0"/>
    <w:rsid w:val="00923EC4"/>
    <w:rsid w:val="009259F5"/>
    <w:rsid w:val="0093076A"/>
    <w:rsid w:val="0093408D"/>
    <w:rsid w:val="00936F39"/>
    <w:rsid w:val="00940006"/>
    <w:rsid w:val="009405AC"/>
    <w:rsid w:val="0094384C"/>
    <w:rsid w:val="00944660"/>
    <w:rsid w:val="00944CBE"/>
    <w:rsid w:val="0094529B"/>
    <w:rsid w:val="009454B3"/>
    <w:rsid w:val="00954E8E"/>
    <w:rsid w:val="00956551"/>
    <w:rsid w:val="00956995"/>
    <w:rsid w:val="00962633"/>
    <w:rsid w:val="00963EB7"/>
    <w:rsid w:val="00970FA9"/>
    <w:rsid w:val="00972D75"/>
    <w:rsid w:val="00974B77"/>
    <w:rsid w:val="00983EDA"/>
    <w:rsid w:val="00983F0D"/>
    <w:rsid w:val="00986442"/>
    <w:rsid w:val="00987F4F"/>
    <w:rsid w:val="009945E7"/>
    <w:rsid w:val="00994AD0"/>
    <w:rsid w:val="00994DF0"/>
    <w:rsid w:val="009A1BB5"/>
    <w:rsid w:val="009A52E8"/>
    <w:rsid w:val="009A5CBE"/>
    <w:rsid w:val="009A75B7"/>
    <w:rsid w:val="009B0190"/>
    <w:rsid w:val="009B3870"/>
    <w:rsid w:val="009B657D"/>
    <w:rsid w:val="009B670F"/>
    <w:rsid w:val="009B6EA4"/>
    <w:rsid w:val="009B7087"/>
    <w:rsid w:val="009B7B1B"/>
    <w:rsid w:val="009C1E3B"/>
    <w:rsid w:val="009D0FA0"/>
    <w:rsid w:val="009D2224"/>
    <w:rsid w:val="009D2C45"/>
    <w:rsid w:val="009D3C8F"/>
    <w:rsid w:val="009D54D5"/>
    <w:rsid w:val="009E1B41"/>
    <w:rsid w:val="009E342D"/>
    <w:rsid w:val="009E7DBF"/>
    <w:rsid w:val="009F19B3"/>
    <w:rsid w:val="009F2334"/>
    <w:rsid w:val="009F49D4"/>
    <w:rsid w:val="009F4AD0"/>
    <w:rsid w:val="009F5AC7"/>
    <w:rsid w:val="009F7A5A"/>
    <w:rsid w:val="00A023E8"/>
    <w:rsid w:val="00A02604"/>
    <w:rsid w:val="00A068C7"/>
    <w:rsid w:val="00A06BF1"/>
    <w:rsid w:val="00A06CC5"/>
    <w:rsid w:val="00A0761C"/>
    <w:rsid w:val="00A127BA"/>
    <w:rsid w:val="00A13464"/>
    <w:rsid w:val="00A13860"/>
    <w:rsid w:val="00A146B4"/>
    <w:rsid w:val="00A20A3A"/>
    <w:rsid w:val="00A23EAF"/>
    <w:rsid w:val="00A261A6"/>
    <w:rsid w:val="00A26EDC"/>
    <w:rsid w:val="00A30A86"/>
    <w:rsid w:val="00A31339"/>
    <w:rsid w:val="00A34270"/>
    <w:rsid w:val="00A3526F"/>
    <w:rsid w:val="00A358BD"/>
    <w:rsid w:val="00A379F7"/>
    <w:rsid w:val="00A40669"/>
    <w:rsid w:val="00A40904"/>
    <w:rsid w:val="00A41267"/>
    <w:rsid w:val="00A43BD7"/>
    <w:rsid w:val="00A46F02"/>
    <w:rsid w:val="00A56464"/>
    <w:rsid w:val="00A627B9"/>
    <w:rsid w:val="00A628DF"/>
    <w:rsid w:val="00A655EE"/>
    <w:rsid w:val="00A65AB3"/>
    <w:rsid w:val="00A66A64"/>
    <w:rsid w:val="00A67697"/>
    <w:rsid w:val="00A67749"/>
    <w:rsid w:val="00A7144C"/>
    <w:rsid w:val="00A71689"/>
    <w:rsid w:val="00A71A7B"/>
    <w:rsid w:val="00A7232F"/>
    <w:rsid w:val="00A738BB"/>
    <w:rsid w:val="00A74F65"/>
    <w:rsid w:val="00A85991"/>
    <w:rsid w:val="00A8675C"/>
    <w:rsid w:val="00A90178"/>
    <w:rsid w:val="00A9046E"/>
    <w:rsid w:val="00A95654"/>
    <w:rsid w:val="00A957AA"/>
    <w:rsid w:val="00AA073F"/>
    <w:rsid w:val="00AA217C"/>
    <w:rsid w:val="00AA38D6"/>
    <w:rsid w:val="00AA40C1"/>
    <w:rsid w:val="00AA448B"/>
    <w:rsid w:val="00AA7D5B"/>
    <w:rsid w:val="00AB0955"/>
    <w:rsid w:val="00AB16DF"/>
    <w:rsid w:val="00AB1CE0"/>
    <w:rsid w:val="00AB3A01"/>
    <w:rsid w:val="00AB68A8"/>
    <w:rsid w:val="00AC5B48"/>
    <w:rsid w:val="00AC6E90"/>
    <w:rsid w:val="00AC6EED"/>
    <w:rsid w:val="00AD1F50"/>
    <w:rsid w:val="00AD2E6D"/>
    <w:rsid w:val="00AE00E4"/>
    <w:rsid w:val="00AE26C4"/>
    <w:rsid w:val="00AE324A"/>
    <w:rsid w:val="00AE6347"/>
    <w:rsid w:val="00AF05B4"/>
    <w:rsid w:val="00AF2E54"/>
    <w:rsid w:val="00AF6558"/>
    <w:rsid w:val="00B00CE5"/>
    <w:rsid w:val="00B01160"/>
    <w:rsid w:val="00B016D2"/>
    <w:rsid w:val="00B028EB"/>
    <w:rsid w:val="00B03E18"/>
    <w:rsid w:val="00B07F0A"/>
    <w:rsid w:val="00B13B0D"/>
    <w:rsid w:val="00B16121"/>
    <w:rsid w:val="00B1669A"/>
    <w:rsid w:val="00B17944"/>
    <w:rsid w:val="00B238E5"/>
    <w:rsid w:val="00B245AA"/>
    <w:rsid w:val="00B24717"/>
    <w:rsid w:val="00B25508"/>
    <w:rsid w:val="00B25980"/>
    <w:rsid w:val="00B26804"/>
    <w:rsid w:val="00B3390C"/>
    <w:rsid w:val="00B342FE"/>
    <w:rsid w:val="00B3493C"/>
    <w:rsid w:val="00B405D7"/>
    <w:rsid w:val="00B407FB"/>
    <w:rsid w:val="00B41424"/>
    <w:rsid w:val="00B450F9"/>
    <w:rsid w:val="00B46BC2"/>
    <w:rsid w:val="00B5157F"/>
    <w:rsid w:val="00B52F89"/>
    <w:rsid w:val="00B54A95"/>
    <w:rsid w:val="00B5626E"/>
    <w:rsid w:val="00B6064D"/>
    <w:rsid w:val="00B6238C"/>
    <w:rsid w:val="00B63760"/>
    <w:rsid w:val="00B63F29"/>
    <w:rsid w:val="00B6434E"/>
    <w:rsid w:val="00B64DF2"/>
    <w:rsid w:val="00B64F83"/>
    <w:rsid w:val="00B66495"/>
    <w:rsid w:val="00B67B4E"/>
    <w:rsid w:val="00B70A75"/>
    <w:rsid w:val="00B721B6"/>
    <w:rsid w:val="00B745CC"/>
    <w:rsid w:val="00B8280B"/>
    <w:rsid w:val="00B875A0"/>
    <w:rsid w:val="00B930AD"/>
    <w:rsid w:val="00B93CDB"/>
    <w:rsid w:val="00B960A9"/>
    <w:rsid w:val="00BA3266"/>
    <w:rsid w:val="00BA6574"/>
    <w:rsid w:val="00BA7A2A"/>
    <w:rsid w:val="00BA7D95"/>
    <w:rsid w:val="00BB067B"/>
    <w:rsid w:val="00BB4117"/>
    <w:rsid w:val="00BB4B5C"/>
    <w:rsid w:val="00BB4E09"/>
    <w:rsid w:val="00BB5FD6"/>
    <w:rsid w:val="00BB6D5F"/>
    <w:rsid w:val="00BC20C5"/>
    <w:rsid w:val="00BC27BA"/>
    <w:rsid w:val="00BD3D94"/>
    <w:rsid w:val="00BD4010"/>
    <w:rsid w:val="00BD4A10"/>
    <w:rsid w:val="00BD501A"/>
    <w:rsid w:val="00BD65C1"/>
    <w:rsid w:val="00BF0BFE"/>
    <w:rsid w:val="00BF35EF"/>
    <w:rsid w:val="00BF5BFF"/>
    <w:rsid w:val="00BF5CF1"/>
    <w:rsid w:val="00C02970"/>
    <w:rsid w:val="00C03F44"/>
    <w:rsid w:val="00C04367"/>
    <w:rsid w:val="00C13AE5"/>
    <w:rsid w:val="00C14576"/>
    <w:rsid w:val="00C25EF6"/>
    <w:rsid w:val="00C26506"/>
    <w:rsid w:val="00C26FBE"/>
    <w:rsid w:val="00C27067"/>
    <w:rsid w:val="00C30407"/>
    <w:rsid w:val="00C32869"/>
    <w:rsid w:val="00C35235"/>
    <w:rsid w:val="00C358CE"/>
    <w:rsid w:val="00C36664"/>
    <w:rsid w:val="00C377E6"/>
    <w:rsid w:val="00C41873"/>
    <w:rsid w:val="00C42D13"/>
    <w:rsid w:val="00C4365D"/>
    <w:rsid w:val="00C525F2"/>
    <w:rsid w:val="00C54A34"/>
    <w:rsid w:val="00C569B1"/>
    <w:rsid w:val="00C56CE3"/>
    <w:rsid w:val="00C60920"/>
    <w:rsid w:val="00C62E56"/>
    <w:rsid w:val="00C64672"/>
    <w:rsid w:val="00C65838"/>
    <w:rsid w:val="00C677F2"/>
    <w:rsid w:val="00C678B4"/>
    <w:rsid w:val="00C67DE9"/>
    <w:rsid w:val="00C7011C"/>
    <w:rsid w:val="00C74513"/>
    <w:rsid w:val="00C80A61"/>
    <w:rsid w:val="00C860DD"/>
    <w:rsid w:val="00C91618"/>
    <w:rsid w:val="00C924FB"/>
    <w:rsid w:val="00C9473D"/>
    <w:rsid w:val="00C96146"/>
    <w:rsid w:val="00C97DFB"/>
    <w:rsid w:val="00CA0380"/>
    <w:rsid w:val="00CA67FE"/>
    <w:rsid w:val="00CA69E0"/>
    <w:rsid w:val="00CA7A06"/>
    <w:rsid w:val="00CB0302"/>
    <w:rsid w:val="00CB1AFF"/>
    <w:rsid w:val="00CB1DF7"/>
    <w:rsid w:val="00CB2F95"/>
    <w:rsid w:val="00CB401E"/>
    <w:rsid w:val="00CB442B"/>
    <w:rsid w:val="00CB4C3D"/>
    <w:rsid w:val="00CB5090"/>
    <w:rsid w:val="00CB606A"/>
    <w:rsid w:val="00CC0B11"/>
    <w:rsid w:val="00CC0E29"/>
    <w:rsid w:val="00CC1963"/>
    <w:rsid w:val="00CC4F86"/>
    <w:rsid w:val="00CC5374"/>
    <w:rsid w:val="00CD14A0"/>
    <w:rsid w:val="00CD1B8E"/>
    <w:rsid w:val="00CD261F"/>
    <w:rsid w:val="00CD3F9E"/>
    <w:rsid w:val="00CD4862"/>
    <w:rsid w:val="00CD5BB5"/>
    <w:rsid w:val="00CD7D1D"/>
    <w:rsid w:val="00CE335B"/>
    <w:rsid w:val="00CE7C5F"/>
    <w:rsid w:val="00CF0CA6"/>
    <w:rsid w:val="00D01927"/>
    <w:rsid w:val="00D12A0A"/>
    <w:rsid w:val="00D135DB"/>
    <w:rsid w:val="00D141DC"/>
    <w:rsid w:val="00D14F30"/>
    <w:rsid w:val="00D20A19"/>
    <w:rsid w:val="00D21418"/>
    <w:rsid w:val="00D22A26"/>
    <w:rsid w:val="00D25306"/>
    <w:rsid w:val="00D40378"/>
    <w:rsid w:val="00D423FB"/>
    <w:rsid w:val="00D438D0"/>
    <w:rsid w:val="00D4395F"/>
    <w:rsid w:val="00D44DCB"/>
    <w:rsid w:val="00D46F8B"/>
    <w:rsid w:val="00D50879"/>
    <w:rsid w:val="00D52C20"/>
    <w:rsid w:val="00D5449C"/>
    <w:rsid w:val="00D54CCB"/>
    <w:rsid w:val="00D563E2"/>
    <w:rsid w:val="00D575EE"/>
    <w:rsid w:val="00D60D20"/>
    <w:rsid w:val="00D60D83"/>
    <w:rsid w:val="00D61950"/>
    <w:rsid w:val="00D64841"/>
    <w:rsid w:val="00D655DD"/>
    <w:rsid w:val="00D661AB"/>
    <w:rsid w:val="00D77F9B"/>
    <w:rsid w:val="00D80377"/>
    <w:rsid w:val="00D87CA7"/>
    <w:rsid w:val="00D91B14"/>
    <w:rsid w:val="00D945B2"/>
    <w:rsid w:val="00DA1C8A"/>
    <w:rsid w:val="00DA6166"/>
    <w:rsid w:val="00DA6C25"/>
    <w:rsid w:val="00DA7B7A"/>
    <w:rsid w:val="00DB1CC4"/>
    <w:rsid w:val="00DB44B9"/>
    <w:rsid w:val="00DB5161"/>
    <w:rsid w:val="00DC3362"/>
    <w:rsid w:val="00DC34DE"/>
    <w:rsid w:val="00DC4030"/>
    <w:rsid w:val="00DC5173"/>
    <w:rsid w:val="00DC6321"/>
    <w:rsid w:val="00DC7279"/>
    <w:rsid w:val="00DC7783"/>
    <w:rsid w:val="00DC77D9"/>
    <w:rsid w:val="00DD17CD"/>
    <w:rsid w:val="00DD35E6"/>
    <w:rsid w:val="00DD552A"/>
    <w:rsid w:val="00DD5931"/>
    <w:rsid w:val="00DD719A"/>
    <w:rsid w:val="00DE1293"/>
    <w:rsid w:val="00DE1605"/>
    <w:rsid w:val="00DE207B"/>
    <w:rsid w:val="00DE3431"/>
    <w:rsid w:val="00DE6808"/>
    <w:rsid w:val="00DE7D94"/>
    <w:rsid w:val="00DF511B"/>
    <w:rsid w:val="00DF6395"/>
    <w:rsid w:val="00E00D1F"/>
    <w:rsid w:val="00E01065"/>
    <w:rsid w:val="00E011BF"/>
    <w:rsid w:val="00E07E8C"/>
    <w:rsid w:val="00E1006B"/>
    <w:rsid w:val="00E10DB0"/>
    <w:rsid w:val="00E15170"/>
    <w:rsid w:val="00E15584"/>
    <w:rsid w:val="00E15F3D"/>
    <w:rsid w:val="00E167ED"/>
    <w:rsid w:val="00E173CA"/>
    <w:rsid w:val="00E21C02"/>
    <w:rsid w:val="00E249EE"/>
    <w:rsid w:val="00E272A6"/>
    <w:rsid w:val="00E32744"/>
    <w:rsid w:val="00E366ED"/>
    <w:rsid w:val="00E406EC"/>
    <w:rsid w:val="00E41686"/>
    <w:rsid w:val="00E434BB"/>
    <w:rsid w:val="00E456A0"/>
    <w:rsid w:val="00E47103"/>
    <w:rsid w:val="00E47EF8"/>
    <w:rsid w:val="00E51AB7"/>
    <w:rsid w:val="00E523CA"/>
    <w:rsid w:val="00E5534F"/>
    <w:rsid w:val="00E57F51"/>
    <w:rsid w:val="00E60D4E"/>
    <w:rsid w:val="00E6406C"/>
    <w:rsid w:val="00E6603E"/>
    <w:rsid w:val="00E71B97"/>
    <w:rsid w:val="00E765AE"/>
    <w:rsid w:val="00E7748E"/>
    <w:rsid w:val="00E82375"/>
    <w:rsid w:val="00E8283E"/>
    <w:rsid w:val="00E84C6C"/>
    <w:rsid w:val="00E85CAC"/>
    <w:rsid w:val="00E85D05"/>
    <w:rsid w:val="00E85D0A"/>
    <w:rsid w:val="00E87420"/>
    <w:rsid w:val="00E87C57"/>
    <w:rsid w:val="00E9012C"/>
    <w:rsid w:val="00E93BC5"/>
    <w:rsid w:val="00E94C9F"/>
    <w:rsid w:val="00E960D5"/>
    <w:rsid w:val="00EA0D40"/>
    <w:rsid w:val="00EA6EC2"/>
    <w:rsid w:val="00EB04E7"/>
    <w:rsid w:val="00EB068D"/>
    <w:rsid w:val="00EB36E2"/>
    <w:rsid w:val="00EB3E84"/>
    <w:rsid w:val="00EB7EA2"/>
    <w:rsid w:val="00EC15D7"/>
    <w:rsid w:val="00EC1A51"/>
    <w:rsid w:val="00EC44F7"/>
    <w:rsid w:val="00EC65BE"/>
    <w:rsid w:val="00EC7C0A"/>
    <w:rsid w:val="00ED2B68"/>
    <w:rsid w:val="00ED47BC"/>
    <w:rsid w:val="00ED5CC5"/>
    <w:rsid w:val="00ED756F"/>
    <w:rsid w:val="00EE1D53"/>
    <w:rsid w:val="00EE381E"/>
    <w:rsid w:val="00EE4A85"/>
    <w:rsid w:val="00EE76C6"/>
    <w:rsid w:val="00EF0E21"/>
    <w:rsid w:val="00EF141D"/>
    <w:rsid w:val="00EF15A7"/>
    <w:rsid w:val="00EF21EE"/>
    <w:rsid w:val="00EF39C7"/>
    <w:rsid w:val="00EF40F5"/>
    <w:rsid w:val="00EF5D43"/>
    <w:rsid w:val="00F00847"/>
    <w:rsid w:val="00F028D2"/>
    <w:rsid w:val="00F03CC7"/>
    <w:rsid w:val="00F0494F"/>
    <w:rsid w:val="00F07E05"/>
    <w:rsid w:val="00F10E52"/>
    <w:rsid w:val="00F10F92"/>
    <w:rsid w:val="00F11E6E"/>
    <w:rsid w:val="00F2002B"/>
    <w:rsid w:val="00F21C11"/>
    <w:rsid w:val="00F22C49"/>
    <w:rsid w:val="00F302C2"/>
    <w:rsid w:val="00F36DAB"/>
    <w:rsid w:val="00F372A9"/>
    <w:rsid w:val="00F412A4"/>
    <w:rsid w:val="00F4464E"/>
    <w:rsid w:val="00F47F46"/>
    <w:rsid w:val="00F5099B"/>
    <w:rsid w:val="00F54E1E"/>
    <w:rsid w:val="00F57A88"/>
    <w:rsid w:val="00F57C47"/>
    <w:rsid w:val="00F6073B"/>
    <w:rsid w:val="00F64079"/>
    <w:rsid w:val="00F667E5"/>
    <w:rsid w:val="00F703CE"/>
    <w:rsid w:val="00F73C42"/>
    <w:rsid w:val="00F76CDB"/>
    <w:rsid w:val="00F77929"/>
    <w:rsid w:val="00F77C1A"/>
    <w:rsid w:val="00F80531"/>
    <w:rsid w:val="00F816C0"/>
    <w:rsid w:val="00F84791"/>
    <w:rsid w:val="00F905FB"/>
    <w:rsid w:val="00F940C5"/>
    <w:rsid w:val="00FA26B2"/>
    <w:rsid w:val="00FA2E5B"/>
    <w:rsid w:val="00FA3147"/>
    <w:rsid w:val="00FB31AF"/>
    <w:rsid w:val="00FB3C3F"/>
    <w:rsid w:val="00FB679B"/>
    <w:rsid w:val="00FC0CA7"/>
    <w:rsid w:val="00FC41E7"/>
    <w:rsid w:val="00FC54C5"/>
    <w:rsid w:val="00FC6BBB"/>
    <w:rsid w:val="00FD00F9"/>
    <w:rsid w:val="00FD3BAB"/>
    <w:rsid w:val="00FD3DC8"/>
    <w:rsid w:val="00FD5199"/>
    <w:rsid w:val="00FD5AB6"/>
    <w:rsid w:val="00FD60D9"/>
    <w:rsid w:val="00FE15D1"/>
    <w:rsid w:val="00FE1D86"/>
    <w:rsid w:val="00FE5316"/>
    <w:rsid w:val="00FE5543"/>
    <w:rsid w:val="00FE59EB"/>
    <w:rsid w:val="00FE6E4C"/>
    <w:rsid w:val="00FF3460"/>
    <w:rsid w:val="00FF59F1"/>
    <w:rsid w:val="00FF5ED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46d0a,#f57e1b"/>
    </o:shapedefaults>
    <o:shapelayout v:ext="edit">
      <o:idmap v:ext="edit" data="1"/>
    </o:shapelayout>
  </w:shapeDefaults>
  <w:decimalSymbol w:val=","/>
  <w:listSeparator w:val=";"/>
  <w15:chartTrackingRefBased/>
  <w15:docId w15:val="{6FF199C3-C312-46A7-8747-F418B0A1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H1,TITRES1,ASAPHeading 1,t1"/>
    <w:basedOn w:val="Normal"/>
    <w:next w:val="Normal"/>
    <w:qFormat/>
    <w:pPr>
      <w:keepNext/>
      <w:numPr>
        <w:numId w:val="1"/>
      </w:numPr>
      <w:outlineLvl w:val="0"/>
    </w:pPr>
    <w:rPr>
      <w:b/>
      <w:bCs/>
      <w:i/>
      <w:iCs/>
      <w:u w:val="single"/>
    </w:rPr>
  </w:style>
  <w:style w:type="paragraph" w:styleId="Heading2">
    <w:name w:val="heading 2"/>
    <w:aliases w:val="T2,Titre 2 SQ,H2,Titres2,Rubrique 2,h2,2"/>
    <w:basedOn w:val="Normal"/>
    <w:next w:val="Normal"/>
    <w:qFormat/>
    <w:pPr>
      <w:keepNext/>
      <w:numPr>
        <w:ilvl w:val="1"/>
        <w:numId w:val="1"/>
      </w:numPr>
      <w:ind w:right="567"/>
      <w:jc w:val="both"/>
      <w:outlineLvl w:val="1"/>
    </w:pPr>
  </w:style>
  <w:style w:type="paragraph" w:styleId="Heading3">
    <w:name w:val="heading 3"/>
    <w:aliases w:val="Titre 3 SQ,T3,H3,Titres3,t3,h3,Heading 31,L3,Titre 31,t3.T3,Section,chapitre 1.1.1,t31,heading 3,H31,T31,h31,H32,T32,h32,t32,Heading 32,H33,T33,h33,t33,Heading 33,H34,T34,h34,t34,Heading 34,Deuxième sous-titre,Org Heading 1,Map,l3"/>
    <w:basedOn w:val="Normal"/>
    <w:next w:val="Normal"/>
    <w:qFormat/>
    <w:pPr>
      <w:keepNext/>
      <w:numPr>
        <w:ilvl w:val="2"/>
        <w:numId w:val="1"/>
      </w:numPr>
      <w:ind w:right="-828"/>
      <w:jc w:val="both"/>
      <w:outlineLvl w:val="2"/>
    </w:pPr>
    <w:rPr>
      <w:i/>
    </w:rPr>
  </w:style>
  <w:style w:type="paragraph" w:styleId="Heading4">
    <w:name w:val="heading 4"/>
    <w:aliases w:val="T4,H4,Titre niveau 4,h4,L4,Titre 41,t4.T4,Ref Heading 1,rh1,Heading sql"/>
    <w:basedOn w:val="Normal"/>
    <w:next w:val="Normal"/>
    <w:qFormat/>
    <w:pPr>
      <w:keepNext/>
      <w:numPr>
        <w:ilvl w:val="3"/>
        <w:numId w:val="1"/>
      </w:numPr>
      <w:spacing w:before="240" w:after="60"/>
      <w:outlineLvl w:val="3"/>
    </w:pPr>
    <w:rPr>
      <w:b/>
      <w:bCs/>
      <w:sz w:val="28"/>
      <w:szCs w:val="28"/>
    </w:rPr>
  </w:style>
  <w:style w:type="paragraph" w:styleId="Heading5">
    <w:name w:val="heading 5"/>
    <w:aliases w:val="H5"/>
    <w:basedOn w:val="Normal"/>
    <w:next w:val="Normal"/>
    <w:qFormat/>
    <w:pPr>
      <w:numPr>
        <w:ilvl w:val="4"/>
        <w:numId w:val="1"/>
      </w:numPr>
      <w:spacing w:before="240" w:after="60"/>
      <w:outlineLvl w:val="4"/>
    </w:pPr>
    <w:rPr>
      <w:b/>
      <w:bCs/>
      <w:i/>
      <w:iCs/>
      <w:sz w:val="26"/>
      <w:szCs w:val="26"/>
    </w:rPr>
  </w:style>
  <w:style w:type="paragraph" w:styleId="Heading6">
    <w:name w:val="heading 6"/>
    <w:aliases w:val="H6"/>
    <w:basedOn w:val="Normal"/>
    <w:next w:val="Normal"/>
    <w:qFormat/>
    <w:pPr>
      <w:numPr>
        <w:ilvl w:val="5"/>
        <w:numId w:val="1"/>
      </w:numPr>
      <w:spacing w:before="240" w:after="60"/>
      <w:outlineLvl w:val="5"/>
    </w:pPr>
    <w:rPr>
      <w:b/>
      <w:bCs/>
      <w:sz w:val="22"/>
      <w:szCs w:val="22"/>
    </w:rPr>
  </w:style>
  <w:style w:type="paragraph" w:styleId="Heading7">
    <w:name w:val="heading 7"/>
    <w:aliases w:val="H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clabel">
    <w:name w:val="proclabel"/>
    <w:basedOn w:val="Normal"/>
    <w:pPr>
      <w:spacing w:before="100" w:beforeAutospacing="1" w:after="100" w:afterAutospacing="1"/>
    </w:pPr>
  </w:style>
  <w:style w:type="paragraph" w:styleId="NormalWeb">
    <w:name w:val="Normal (Web)"/>
    <w:basedOn w:val="Normal"/>
    <w:uiPriority w:val="99"/>
    <w:pPr>
      <w:spacing w:before="100" w:beforeAutospacing="1" w:after="100" w:afterAutospacing="1"/>
    </w:pPr>
  </w:style>
  <w:style w:type="paragraph" w:customStyle="1" w:styleId="Normaltableau">
    <w:name w:val="Normal tableau"/>
    <w:basedOn w:val="Normal"/>
    <w:pPr>
      <w:keepLines/>
      <w:widowControl w:val="0"/>
      <w:spacing w:before="120" w:after="12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Caption">
    <w:name w:val="caption"/>
    <w:basedOn w:val="Normal"/>
    <w:next w:val="Normal"/>
    <w:qFormat/>
    <w:pPr>
      <w:spacing w:after="120"/>
      <w:jc w:val="both"/>
    </w:pPr>
    <w:rPr>
      <w:b/>
      <w:bCs/>
      <w:sz w:val="20"/>
      <w:szCs w:val="20"/>
      <w:lang w:eastAsia="en-US"/>
    </w:rPr>
  </w:style>
  <w:style w:type="character" w:styleId="Strong">
    <w:name w:val="Strong"/>
    <w:qFormat/>
    <w:rPr>
      <w:b/>
      <w:bCs/>
    </w:rPr>
  </w:style>
  <w:style w:type="paragraph" w:styleId="Title">
    <w:name w:val="Title"/>
    <w:basedOn w:val="Normal"/>
    <w:qFormat/>
    <w:pPr>
      <w:widowControl w:val="0"/>
      <w:jc w:val="center"/>
    </w:pPr>
    <w:rPr>
      <w:b/>
      <w:bCs/>
    </w:rPr>
  </w:style>
  <w:style w:type="paragraph" w:styleId="TOC1">
    <w:name w:val="toc 1"/>
    <w:basedOn w:val="Normal"/>
    <w:next w:val="Normal"/>
    <w:autoRedefine/>
    <w:uiPriority w:val="39"/>
    <w:rsid w:val="00391C49"/>
    <w:pPr>
      <w:tabs>
        <w:tab w:val="left" w:pos="720"/>
        <w:tab w:val="right" w:leader="dot" w:pos="9710"/>
      </w:tabs>
      <w:spacing w:before="120" w:after="120"/>
    </w:pPr>
    <w:rPr>
      <w:rFonts w:ascii="Garamond" w:hAnsi="Garamond"/>
      <w:b/>
      <w:bCs/>
      <w:caps/>
      <w:noProof/>
      <w:color w:val="000000"/>
    </w:rPr>
  </w:style>
  <w:style w:type="paragraph" w:styleId="TOC2">
    <w:name w:val="toc 2"/>
    <w:basedOn w:val="Normal"/>
    <w:next w:val="Normal"/>
    <w:autoRedefine/>
    <w:uiPriority w:val="39"/>
    <w:pPr>
      <w:ind w:left="240"/>
    </w:pPr>
    <w:rPr>
      <w:smallCaps/>
    </w:rPr>
  </w:style>
  <w:style w:type="paragraph" w:styleId="BodyTextIndent">
    <w:name w:val="Body Text Indent"/>
    <w:basedOn w:val="Normal"/>
    <w:pPr>
      <w:widowControl w:val="0"/>
    </w:pPr>
    <w:rPr>
      <w:color w:val="0000FF"/>
    </w:rPr>
  </w:style>
  <w:style w:type="paragraph" w:styleId="BodyText">
    <w:name w:val="Body Text"/>
    <w:basedOn w:val="Normal"/>
    <w:pPr>
      <w:widowControl w:val="0"/>
      <w:spacing w:before="120"/>
      <w:ind w:left="1418"/>
    </w:pPr>
  </w:style>
  <w:style w:type="paragraph" w:styleId="Index1">
    <w:name w:val="index 1"/>
    <w:basedOn w:val="Normal"/>
    <w:next w:val="Normal"/>
    <w:autoRedefine/>
    <w:semiHidden/>
    <w:pPr>
      <w:keepLines/>
      <w:widowControl w:val="0"/>
      <w:spacing w:before="60" w:after="60"/>
    </w:pPr>
  </w:style>
  <w:style w:type="paragraph" w:styleId="IndexHeading">
    <w:name w:val="index heading"/>
    <w:basedOn w:val="Normal"/>
    <w:next w:val="Index1"/>
    <w:semiHidden/>
    <w:pPr>
      <w:keepLines/>
      <w:widowControl w:val="0"/>
      <w:spacing w:before="240"/>
      <w:jc w:val="both"/>
    </w:pPr>
  </w:style>
  <w:style w:type="paragraph" w:customStyle="1" w:styleId="BodyText21">
    <w:name w:val="Body Text 21"/>
    <w:basedOn w:val="Normal"/>
    <w:pPr>
      <w:widowControl w:val="0"/>
      <w:jc w:val="center"/>
    </w:pPr>
    <w:rPr>
      <w:b/>
      <w:bCs/>
      <w:i/>
      <w:iCs/>
      <w:sz w:val="48"/>
      <w:szCs w:val="48"/>
    </w:rPr>
  </w:style>
  <w:style w:type="paragraph" w:styleId="BodyText3">
    <w:name w:val="Body Text 3"/>
    <w:basedOn w:val="Normal"/>
    <w:pPr>
      <w:widowControl w:val="0"/>
      <w:ind w:right="-1"/>
      <w:jc w:val="both"/>
    </w:p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styleId="PlainText">
    <w:name w:val="Plain Text"/>
    <w:basedOn w:val="Normal"/>
    <w:rPr>
      <w:rFonts w:ascii="Courier New" w:hAnsi="Courier New" w:cs="Courier New"/>
    </w:rPr>
  </w:style>
  <w:style w:type="paragraph" w:customStyle="1" w:styleId="R1">
    <w:name w:val="R1"/>
    <w:basedOn w:val="Normal"/>
    <w:pPr>
      <w:widowControl w:val="0"/>
      <w:ind w:left="851" w:hanging="425"/>
    </w:pPr>
  </w:style>
  <w:style w:type="paragraph" w:customStyle="1" w:styleId="R2">
    <w:name w:val="R2"/>
    <w:basedOn w:val="Normal"/>
    <w:pPr>
      <w:keepNext/>
      <w:keepLines/>
      <w:ind w:left="1842" w:hanging="283"/>
      <w:jc w:val="both"/>
    </w:pPr>
  </w:style>
  <w:style w:type="paragraph" w:customStyle="1" w:styleId="TCV2">
    <w:name w:val="TCV2"/>
    <w:basedOn w:val="Normal"/>
    <w:pPr>
      <w:spacing w:before="240" w:after="120"/>
      <w:jc w:val="both"/>
    </w:pPr>
    <w:rPr>
      <w:b/>
      <w:bCs/>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2">
    <w:name w:val="Body Text Indent 2"/>
    <w:basedOn w:val="Normal"/>
    <w:pPr>
      <w:widowControl w:val="0"/>
      <w:ind w:left="576"/>
    </w:pPr>
  </w:style>
  <w:style w:type="paragraph" w:customStyle="1" w:styleId="R1sanspoint">
    <w:name w:val="R1 sans point"/>
    <w:basedOn w:val="R1"/>
    <w:pPr>
      <w:keepLines/>
      <w:widowControl/>
      <w:spacing w:before="180"/>
      <w:ind w:left="1418" w:firstLine="0"/>
      <w:jc w:val="both"/>
    </w:pPr>
  </w:style>
  <w:style w:type="paragraph" w:styleId="BodyTextIndent3">
    <w:name w:val="Body Text Indent 3"/>
    <w:basedOn w:val="Normal"/>
    <w:pPr>
      <w:ind w:left="720"/>
      <w:jc w:val="both"/>
    </w:pPr>
    <w:rPr>
      <w:lang w:eastAsia="en-US"/>
    </w:rPr>
  </w:style>
  <w:style w:type="paragraph" w:customStyle="1" w:styleId="Corpsrpt">
    <w:name w:val="Corps rpt"/>
    <w:basedOn w:val="Normal"/>
    <w:pPr>
      <w:spacing w:before="240"/>
      <w:jc w:val="both"/>
    </w:pPr>
    <w:rPr>
      <w:lang w:eastAsia="en-US"/>
    </w:rPr>
  </w:style>
  <w:style w:type="paragraph" w:styleId="FootnoteText">
    <w:name w:val="footnote text"/>
    <w:basedOn w:val="Normal"/>
    <w:semiHidden/>
    <w:pPr>
      <w:widowControl w:val="0"/>
    </w:pPr>
    <w:rPr>
      <w:sz w:val="20"/>
      <w:szCs w:val="20"/>
    </w:rPr>
  </w:style>
  <w:style w:type="character" w:styleId="FootnoteReference">
    <w:name w:val="footnote reference"/>
    <w:semiHidden/>
    <w:rPr>
      <w:vertAlign w:val="superscript"/>
    </w:rPr>
  </w:style>
  <w:style w:type="paragraph" w:styleId="BodyText2">
    <w:name w:val="Body Text 2"/>
    <w:basedOn w:val="Normal"/>
    <w:pPr>
      <w:tabs>
        <w:tab w:val="left" w:pos="8931"/>
      </w:tabs>
      <w:ind w:right="566"/>
      <w:jc w:val="both"/>
    </w:pPr>
    <w:rPr>
      <w:sz w:val="20"/>
      <w:szCs w:val="20"/>
    </w:rPr>
  </w:style>
  <w:style w:type="paragraph" w:styleId="CommentText">
    <w:name w:val="annotation text"/>
    <w:basedOn w:val="Normal"/>
    <w:semiHidden/>
    <w:rPr>
      <w:sz w:val="20"/>
      <w:szCs w:val="20"/>
    </w:rPr>
  </w:style>
  <w:style w:type="paragraph" w:styleId="BlockText">
    <w:name w:val="Block Text"/>
    <w:basedOn w:val="Normal"/>
    <w:pPr>
      <w:spacing w:before="120" w:after="120"/>
      <w:ind w:left="113" w:right="57"/>
    </w:pPr>
  </w:style>
  <w:style w:type="paragraph" w:customStyle="1" w:styleId="xl37">
    <w:name w:val="xl37"/>
    <w:basedOn w:val="Normal"/>
    <w:pPr>
      <w:pBdr>
        <w:right w:val="single" w:sz="4" w:space="0" w:color="auto"/>
      </w:pBdr>
      <w:spacing w:before="100" w:beforeAutospacing="1" w:after="100" w:afterAutospacing="1"/>
      <w:jc w:val="center"/>
      <w:textAlignment w:val="center"/>
    </w:pPr>
    <w:rPr>
      <w:rFonts w:ascii="Arial" w:eastAsia="Arial Unicode MS" w:hAnsi="Arial" w:cs="Arial"/>
      <w:b/>
      <w:bCs/>
    </w:rPr>
  </w:style>
  <w:style w:type="paragraph" w:styleId="List">
    <w:name w:val="List"/>
    <w:basedOn w:val="Normal"/>
    <w:pPr>
      <w:widowControl w:val="0"/>
      <w:ind w:left="283" w:hanging="283"/>
    </w:pPr>
  </w:style>
  <w:style w:type="paragraph" w:styleId="List2">
    <w:name w:val="List 2"/>
    <w:basedOn w:val="Normal"/>
    <w:pPr>
      <w:widowControl w:val="0"/>
      <w:ind w:left="566" w:hanging="283"/>
    </w:pPr>
  </w:style>
  <w:style w:type="paragraph" w:styleId="ListBullet2">
    <w:name w:val="List Bullet 2"/>
    <w:basedOn w:val="Normal"/>
    <w:autoRedefine/>
    <w:pPr>
      <w:widowControl w:val="0"/>
      <w:numPr>
        <w:numId w:val="2"/>
      </w:numPr>
    </w:pPr>
  </w:style>
  <w:style w:type="paragraph" w:styleId="ListBullet3">
    <w:name w:val="List Bullet 3"/>
    <w:basedOn w:val="Normal"/>
    <w:autoRedefine/>
    <w:pPr>
      <w:widowControl w:val="0"/>
      <w:numPr>
        <w:numId w:val="3"/>
      </w:numPr>
    </w:pPr>
  </w:style>
  <w:style w:type="paragraph" w:styleId="ListContinue2">
    <w:name w:val="List Continue 2"/>
    <w:basedOn w:val="Normal"/>
    <w:pPr>
      <w:widowControl w:val="0"/>
      <w:spacing w:after="120"/>
      <w:ind w:left="566"/>
    </w:pPr>
  </w:style>
  <w:style w:type="character" w:customStyle="1" w:styleId="RetraitcorpsdetexteCar">
    <w:name w:val="Retrait corps de texte Car"/>
    <w:rPr>
      <w:color w:val="0000FF"/>
      <w:sz w:val="24"/>
      <w:szCs w:val="24"/>
      <w:lang w:val="fr-FR" w:eastAsia="fr-FR" w:bidi="ar-SA"/>
    </w:rPr>
  </w:style>
  <w:style w:type="paragraph" w:customStyle="1" w:styleId="CommentaireAuteur">
    <w:name w:val="CommentaireAuteur"/>
    <w:basedOn w:val="BodyTextIndent"/>
    <w:rPr>
      <w:i/>
    </w:rPr>
  </w:style>
  <w:style w:type="character" w:customStyle="1" w:styleId="CommentaireAuteurCar">
    <w:name w:val="CommentaireAuteur Car"/>
    <w:rPr>
      <w:i/>
      <w:color w:val="0000FF"/>
      <w:sz w:val="24"/>
      <w:szCs w:val="24"/>
      <w:lang w:val="fr-FR" w:eastAsia="fr-FR" w:bidi="ar-SA"/>
    </w:rPr>
  </w:style>
  <w:style w:type="paragraph" w:styleId="BalloonText">
    <w:name w:val="Balloon Text"/>
    <w:basedOn w:val="Normal"/>
    <w:semiHidden/>
    <w:rsid w:val="00185BD1"/>
    <w:rPr>
      <w:rFonts w:ascii="Tahoma" w:hAnsi="Tahoma" w:cs="Tahoma"/>
      <w:sz w:val="16"/>
      <w:szCs w:val="16"/>
    </w:rPr>
  </w:style>
  <w:style w:type="character" w:styleId="Emphasis">
    <w:name w:val="Emphasis"/>
    <w:qFormat/>
    <w:rsid w:val="00A41267"/>
    <w:rPr>
      <w:i/>
      <w:iCs/>
    </w:rPr>
  </w:style>
  <w:style w:type="paragraph" w:styleId="ListParagraph">
    <w:name w:val="List Paragraph"/>
    <w:basedOn w:val="Normal"/>
    <w:qFormat/>
    <w:rsid w:val="00CA7A06"/>
    <w:pPr>
      <w:spacing w:after="200" w:line="276" w:lineRule="auto"/>
      <w:ind w:left="720"/>
      <w:contextualSpacing/>
    </w:pPr>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6655">
      <w:bodyDiv w:val="1"/>
      <w:marLeft w:val="0"/>
      <w:marRight w:val="0"/>
      <w:marTop w:val="0"/>
      <w:marBottom w:val="0"/>
      <w:divBdr>
        <w:top w:val="none" w:sz="0" w:space="0" w:color="auto"/>
        <w:left w:val="none" w:sz="0" w:space="0" w:color="auto"/>
        <w:bottom w:val="none" w:sz="0" w:space="0" w:color="auto"/>
        <w:right w:val="none" w:sz="0" w:space="0" w:color="auto"/>
      </w:divBdr>
    </w:div>
    <w:div w:id="412165094">
      <w:bodyDiv w:val="1"/>
      <w:marLeft w:val="0"/>
      <w:marRight w:val="0"/>
      <w:marTop w:val="0"/>
      <w:marBottom w:val="0"/>
      <w:divBdr>
        <w:top w:val="none" w:sz="0" w:space="0" w:color="auto"/>
        <w:left w:val="none" w:sz="0" w:space="0" w:color="auto"/>
        <w:bottom w:val="none" w:sz="0" w:space="0" w:color="auto"/>
        <w:right w:val="none" w:sz="0" w:space="0" w:color="auto"/>
      </w:divBdr>
    </w:div>
    <w:div w:id="457069562">
      <w:bodyDiv w:val="1"/>
      <w:marLeft w:val="0"/>
      <w:marRight w:val="0"/>
      <w:marTop w:val="0"/>
      <w:marBottom w:val="0"/>
      <w:divBdr>
        <w:top w:val="none" w:sz="0" w:space="0" w:color="auto"/>
        <w:left w:val="none" w:sz="0" w:space="0" w:color="auto"/>
        <w:bottom w:val="none" w:sz="0" w:space="0" w:color="auto"/>
        <w:right w:val="none" w:sz="0" w:space="0" w:color="auto"/>
      </w:divBdr>
    </w:div>
    <w:div w:id="586691637">
      <w:bodyDiv w:val="1"/>
      <w:marLeft w:val="0"/>
      <w:marRight w:val="0"/>
      <w:marTop w:val="0"/>
      <w:marBottom w:val="0"/>
      <w:divBdr>
        <w:top w:val="none" w:sz="0" w:space="0" w:color="auto"/>
        <w:left w:val="none" w:sz="0" w:space="0" w:color="auto"/>
        <w:bottom w:val="none" w:sz="0" w:space="0" w:color="auto"/>
        <w:right w:val="none" w:sz="0" w:space="0" w:color="auto"/>
      </w:divBdr>
      <w:divsChild>
        <w:div w:id="1612123407">
          <w:marLeft w:val="2880"/>
          <w:marRight w:val="0"/>
          <w:marTop w:val="0"/>
          <w:marBottom w:val="0"/>
          <w:divBdr>
            <w:top w:val="none" w:sz="0" w:space="0" w:color="auto"/>
            <w:left w:val="none" w:sz="0" w:space="0" w:color="auto"/>
            <w:bottom w:val="none" w:sz="0" w:space="0" w:color="auto"/>
            <w:right w:val="none" w:sz="0" w:space="0" w:color="auto"/>
          </w:divBdr>
        </w:div>
        <w:div w:id="1277131482">
          <w:marLeft w:val="2880"/>
          <w:marRight w:val="0"/>
          <w:marTop w:val="0"/>
          <w:marBottom w:val="0"/>
          <w:divBdr>
            <w:top w:val="none" w:sz="0" w:space="0" w:color="auto"/>
            <w:left w:val="none" w:sz="0" w:space="0" w:color="auto"/>
            <w:bottom w:val="none" w:sz="0" w:space="0" w:color="auto"/>
            <w:right w:val="none" w:sz="0" w:space="0" w:color="auto"/>
          </w:divBdr>
        </w:div>
      </w:divsChild>
    </w:div>
    <w:div w:id="611941661">
      <w:bodyDiv w:val="1"/>
      <w:marLeft w:val="0"/>
      <w:marRight w:val="0"/>
      <w:marTop w:val="0"/>
      <w:marBottom w:val="0"/>
      <w:divBdr>
        <w:top w:val="none" w:sz="0" w:space="0" w:color="auto"/>
        <w:left w:val="none" w:sz="0" w:space="0" w:color="auto"/>
        <w:bottom w:val="none" w:sz="0" w:space="0" w:color="auto"/>
        <w:right w:val="none" w:sz="0" w:space="0" w:color="auto"/>
      </w:divBdr>
    </w:div>
    <w:div w:id="645164102">
      <w:bodyDiv w:val="1"/>
      <w:marLeft w:val="0"/>
      <w:marRight w:val="0"/>
      <w:marTop w:val="0"/>
      <w:marBottom w:val="0"/>
      <w:divBdr>
        <w:top w:val="none" w:sz="0" w:space="0" w:color="auto"/>
        <w:left w:val="none" w:sz="0" w:space="0" w:color="auto"/>
        <w:bottom w:val="none" w:sz="0" w:space="0" w:color="auto"/>
        <w:right w:val="none" w:sz="0" w:space="0" w:color="auto"/>
      </w:divBdr>
    </w:div>
    <w:div w:id="786314178">
      <w:bodyDiv w:val="1"/>
      <w:marLeft w:val="0"/>
      <w:marRight w:val="0"/>
      <w:marTop w:val="0"/>
      <w:marBottom w:val="0"/>
      <w:divBdr>
        <w:top w:val="none" w:sz="0" w:space="0" w:color="auto"/>
        <w:left w:val="none" w:sz="0" w:space="0" w:color="auto"/>
        <w:bottom w:val="none" w:sz="0" w:space="0" w:color="auto"/>
        <w:right w:val="none" w:sz="0" w:space="0" w:color="auto"/>
      </w:divBdr>
    </w:div>
    <w:div w:id="787553704">
      <w:bodyDiv w:val="1"/>
      <w:marLeft w:val="0"/>
      <w:marRight w:val="0"/>
      <w:marTop w:val="0"/>
      <w:marBottom w:val="0"/>
      <w:divBdr>
        <w:top w:val="none" w:sz="0" w:space="0" w:color="auto"/>
        <w:left w:val="none" w:sz="0" w:space="0" w:color="auto"/>
        <w:bottom w:val="none" w:sz="0" w:space="0" w:color="auto"/>
        <w:right w:val="none" w:sz="0" w:space="0" w:color="auto"/>
      </w:divBdr>
    </w:div>
    <w:div w:id="882136022">
      <w:bodyDiv w:val="1"/>
      <w:marLeft w:val="0"/>
      <w:marRight w:val="0"/>
      <w:marTop w:val="0"/>
      <w:marBottom w:val="0"/>
      <w:divBdr>
        <w:top w:val="none" w:sz="0" w:space="0" w:color="auto"/>
        <w:left w:val="none" w:sz="0" w:space="0" w:color="auto"/>
        <w:bottom w:val="none" w:sz="0" w:space="0" w:color="auto"/>
        <w:right w:val="none" w:sz="0" w:space="0" w:color="auto"/>
      </w:divBdr>
    </w:div>
    <w:div w:id="1274895069">
      <w:bodyDiv w:val="1"/>
      <w:marLeft w:val="0"/>
      <w:marRight w:val="0"/>
      <w:marTop w:val="0"/>
      <w:marBottom w:val="0"/>
      <w:divBdr>
        <w:top w:val="none" w:sz="0" w:space="0" w:color="auto"/>
        <w:left w:val="none" w:sz="0" w:space="0" w:color="auto"/>
        <w:bottom w:val="none" w:sz="0" w:space="0" w:color="auto"/>
        <w:right w:val="none" w:sz="0" w:space="0" w:color="auto"/>
      </w:divBdr>
    </w:div>
    <w:div w:id="1295602649">
      <w:bodyDiv w:val="1"/>
      <w:marLeft w:val="0"/>
      <w:marRight w:val="0"/>
      <w:marTop w:val="0"/>
      <w:marBottom w:val="0"/>
      <w:divBdr>
        <w:top w:val="none" w:sz="0" w:space="0" w:color="auto"/>
        <w:left w:val="none" w:sz="0" w:space="0" w:color="auto"/>
        <w:bottom w:val="none" w:sz="0" w:space="0" w:color="auto"/>
        <w:right w:val="none" w:sz="0" w:space="0" w:color="auto"/>
      </w:divBdr>
      <w:divsChild>
        <w:div w:id="428350761">
          <w:marLeft w:val="1008"/>
          <w:marRight w:val="0"/>
          <w:marTop w:val="77"/>
          <w:marBottom w:val="0"/>
          <w:divBdr>
            <w:top w:val="none" w:sz="0" w:space="0" w:color="auto"/>
            <w:left w:val="none" w:sz="0" w:space="0" w:color="auto"/>
            <w:bottom w:val="none" w:sz="0" w:space="0" w:color="auto"/>
            <w:right w:val="none" w:sz="0" w:space="0" w:color="auto"/>
          </w:divBdr>
        </w:div>
        <w:div w:id="1036467518">
          <w:marLeft w:val="1008"/>
          <w:marRight w:val="0"/>
          <w:marTop w:val="77"/>
          <w:marBottom w:val="0"/>
          <w:divBdr>
            <w:top w:val="none" w:sz="0" w:space="0" w:color="auto"/>
            <w:left w:val="none" w:sz="0" w:space="0" w:color="auto"/>
            <w:bottom w:val="none" w:sz="0" w:space="0" w:color="auto"/>
            <w:right w:val="none" w:sz="0" w:space="0" w:color="auto"/>
          </w:divBdr>
        </w:div>
        <w:div w:id="219749031">
          <w:marLeft w:val="1008"/>
          <w:marRight w:val="0"/>
          <w:marTop w:val="77"/>
          <w:marBottom w:val="0"/>
          <w:divBdr>
            <w:top w:val="none" w:sz="0" w:space="0" w:color="auto"/>
            <w:left w:val="none" w:sz="0" w:space="0" w:color="auto"/>
            <w:bottom w:val="none" w:sz="0" w:space="0" w:color="auto"/>
            <w:right w:val="none" w:sz="0" w:space="0" w:color="auto"/>
          </w:divBdr>
        </w:div>
        <w:div w:id="2032684126">
          <w:marLeft w:val="1008"/>
          <w:marRight w:val="0"/>
          <w:marTop w:val="77"/>
          <w:marBottom w:val="0"/>
          <w:divBdr>
            <w:top w:val="none" w:sz="0" w:space="0" w:color="auto"/>
            <w:left w:val="none" w:sz="0" w:space="0" w:color="auto"/>
            <w:bottom w:val="none" w:sz="0" w:space="0" w:color="auto"/>
            <w:right w:val="none" w:sz="0" w:space="0" w:color="auto"/>
          </w:divBdr>
        </w:div>
        <w:div w:id="739787585">
          <w:marLeft w:val="1008"/>
          <w:marRight w:val="0"/>
          <w:marTop w:val="77"/>
          <w:marBottom w:val="0"/>
          <w:divBdr>
            <w:top w:val="none" w:sz="0" w:space="0" w:color="auto"/>
            <w:left w:val="none" w:sz="0" w:space="0" w:color="auto"/>
            <w:bottom w:val="none" w:sz="0" w:space="0" w:color="auto"/>
            <w:right w:val="none" w:sz="0" w:space="0" w:color="auto"/>
          </w:divBdr>
        </w:div>
        <w:div w:id="1230308235">
          <w:marLeft w:val="1008"/>
          <w:marRight w:val="0"/>
          <w:marTop w:val="77"/>
          <w:marBottom w:val="0"/>
          <w:divBdr>
            <w:top w:val="none" w:sz="0" w:space="0" w:color="auto"/>
            <w:left w:val="none" w:sz="0" w:space="0" w:color="auto"/>
            <w:bottom w:val="none" w:sz="0" w:space="0" w:color="auto"/>
            <w:right w:val="none" w:sz="0" w:space="0" w:color="auto"/>
          </w:divBdr>
        </w:div>
        <w:div w:id="1084768389">
          <w:marLeft w:val="1008"/>
          <w:marRight w:val="0"/>
          <w:marTop w:val="77"/>
          <w:marBottom w:val="0"/>
          <w:divBdr>
            <w:top w:val="none" w:sz="0" w:space="0" w:color="auto"/>
            <w:left w:val="none" w:sz="0" w:space="0" w:color="auto"/>
            <w:bottom w:val="none" w:sz="0" w:space="0" w:color="auto"/>
            <w:right w:val="none" w:sz="0" w:space="0" w:color="auto"/>
          </w:divBdr>
        </w:div>
      </w:divsChild>
    </w:div>
    <w:div w:id="157836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18C6A-C9FA-4D88-80F9-8092254FD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2533</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Rabat, le</vt:lpstr>
    </vt:vector>
  </TitlesOfParts>
  <Company/>
  <LinksUpToDate>false</LinksUpToDate>
  <CharactersWithSpaces>16438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Rabat, le</dc:title>
  <dc:subject/>
  <dc:creator>g34572</dc:creator>
  <cp:keywords/>
  <dc:description/>
  <cp:lastModifiedBy>Kafil Nasdami</cp:lastModifiedBy>
  <cp:revision>5</cp:revision>
  <cp:lastPrinted>2014-09-10T06:59:00Z</cp:lastPrinted>
  <dcterms:created xsi:type="dcterms:W3CDTF">2014-09-10T06:58:00Z</dcterms:created>
  <dcterms:modified xsi:type="dcterms:W3CDTF">2014-09-10T10:41:00Z</dcterms:modified>
</cp:coreProperties>
</file>