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736B" w:rsidRDefault="00D3736B" w:rsidP="00334D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3736B">
        <w:rPr>
          <w:noProof/>
          <w:sz w:val="28"/>
          <w:szCs w:val="28"/>
          <w:lang w:eastAsia="ru-RU"/>
        </w:rPr>
        <w:drawing>
          <wp:inline distT="0" distB="0" distL="0" distR="0" wp14:anchorId="6ECCCF48" wp14:editId="4238E861">
            <wp:extent cx="3364230" cy="1499235"/>
            <wp:effectExtent l="0" t="0" r="7620" b="5715"/>
            <wp:docPr id="2" name="Рисунок 1" descr="Z:\1 орг.засед СОВЕТ ХУРАЛОВ 16.10.15\БАННЕР СОВЕТХУРАЛОВ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Z:\1 орг.засед СОВЕТ ХУРАЛОВ 16.10.15\БАННЕР СОВЕТХУРАЛОВ.jp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736B" w:rsidRDefault="00D3736B" w:rsidP="00334DF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462D8" w:rsidRPr="00026283" w:rsidRDefault="009462D8" w:rsidP="009462D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6283">
        <w:rPr>
          <w:rFonts w:ascii="Times New Roman" w:hAnsi="Times New Roman" w:cs="Times New Roman"/>
          <w:b/>
          <w:sz w:val="28"/>
          <w:szCs w:val="28"/>
        </w:rPr>
        <w:t>ПОВЕСТКА</w:t>
      </w:r>
    </w:p>
    <w:p w:rsidR="009462D8" w:rsidRDefault="009462D8" w:rsidP="009462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заседания</w:t>
      </w:r>
      <w:r w:rsidRPr="007C1E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Совета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 взаимодействию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9D61B4">
        <w:rPr>
          <w:rFonts w:ascii="Times New Roman" w:eastAsia="Times New Roman" w:hAnsi="Times New Roman" w:cs="Times New Roman"/>
          <w:bCs/>
          <w:sz w:val="28"/>
          <w:szCs w:val="28"/>
        </w:rPr>
        <w:t>Верховного Хурала (парламента) Республики Тыва с представительными органами муниципальных образований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 режиме видеоконференцсвязи</w:t>
      </w:r>
    </w:p>
    <w:p w:rsidR="009462D8" w:rsidRDefault="009462D8" w:rsidP="009462D8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9462D8" w:rsidRDefault="009462D8" w:rsidP="009462D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tbl>
      <w:tblPr>
        <w:tblStyle w:val="a4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676"/>
      </w:tblGrid>
      <w:tr w:rsidR="009462D8" w:rsidTr="009462D8">
        <w:trPr>
          <w:trHeight w:val="608"/>
        </w:trPr>
        <w:tc>
          <w:tcPr>
            <w:tcW w:w="4644" w:type="dxa"/>
          </w:tcPr>
          <w:p w:rsidR="009462D8" w:rsidRDefault="009462D8" w:rsidP="00284A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декабря 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г., 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:00        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    </w:t>
            </w:r>
          </w:p>
          <w:p w:rsidR="009462D8" w:rsidRDefault="009462D8" w:rsidP="00284AAF">
            <w:pPr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4536" w:type="dxa"/>
          </w:tcPr>
          <w:p w:rsidR="009462D8" w:rsidRPr="009462D8" w:rsidRDefault="009462D8" w:rsidP="009462D8">
            <w:pPr>
              <w:ind w:left="-108" w:right="-2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Центр тувинской культуры</w:t>
            </w:r>
          </w:p>
        </w:tc>
      </w:tr>
    </w:tbl>
    <w:p w:rsidR="00272C48" w:rsidRPr="00132299" w:rsidRDefault="00272C48" w:rsidP="00334DF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22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1. Об избрании заместителей и руководителей групп Совета </w:t>
      </w:r>
      <w:proofErr w:type="gramStart"/>
      <w:r w:rsidRPr="00132299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proofErr w:type="gramEnd"/>
      <w:r w:rsidRPr="001322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взаимодействию Верховного Хурала (парламента) Республики Тыва с представительными органами </w:t>
      </w:r>
      <w:r w:rsidR="00373E32">
        <w:rPr>
          <w:rFonts w:ascii="Times New Roman" w:eastAsia="Times New Roman" w:hAnsi="Times New Roman" w:cs="Times New Roman"/>
          <w:sz w:val="28"/>
          <w:szCs w:val="28"/>
          <w:lang w:eastAsia="ru-RU"/>
        </w:rPr>
        <w:t>муниципальных образований</w:t>
      </w:r>
    </w:p>
    <w:p w:rsidR="00272C48" w:rsidRPr="00132299" w:rsidRDefault="00272C48" w:rsidP="00334DF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72C48" w:rsidRPr="009F590C" w:rsidRDefault="00272C48" w:rsidP="00334DF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Докладчик: А.М. </w:t>
      </w:r>
      <w:proofErr w:type="spellStart"/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Монгал</w:t>
      </w:r>
      <w:proofErr w:type="spellEnd"/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="001B3D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F590C">
        <w:rPr>
          <w:rFonts w:ascii="Times New Roman" w:hAnsi="Times New Roman" w:cs="Times New Roman"/>
          <w:sz w:val="28"/>
          <w:szCs w:val="28"/>
        </w:rPr>
        <w:t xml:space="preserve">редседатель </w:t>
      </w:r>
      <w:r w:rsidRPr="009F59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Совета по взаимодействию Верховного Хурала (парламента) Республики Тыва с представительными органами муниципальных образований.</w:t>
      </w:r>
    </w:p>
    <w:p w:rsidR="00272C48" w:rsidRPr="00132299" w:rsidRDefault="00272C48" w:rsidP="00334DF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</w:pPr>
    </w:p>
    <w:p w:rsidR="00272C48" w:rsidRPr="00132299" w:rsidRDefault="00272C48" w:rsidP="00334DF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229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</w:t>
      </w:r>
      <w:r w:rsidR="00373E3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Информация о </w:t>
      </w:r>
      <w:r w:rsidRPr="00272C4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Совете по взаимодействию Верховного Хурала (парламента) Республики Тыва с представительными органами муниципальных образований</w:t>
      </w:r>
      <w:r w:rsidR="00373E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272C48" w:rsidRPr="00132299" w:rsidRDefault="00272C48" w:rsidP="00334DFC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F773B" w:rsidRDefault="00272C48" w:rsidP="00334D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Докладчик: </w:t>
      </w:r>
      <w:r w:rsidR="00AB1C29"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Е.Ч. </w:t>
      </w:r>
      <w:proofErr w:type="spellStart"/>
      <w:r w:rsidR="00AB1C29"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Ховалыг</w:t>
      </w:r>
      <w:proofErr w:type="spellEnd"/>
      <w:r w:rsidR="00AB1C29"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заместитель </w:t>
      </w:r>
      <w:r w:rsidR="00AB1C29" w:rsidRPr="009F590C">
        <w:rPr>
          <w:rFonts w:ascii="Times New Roman" w:hAnsi="Times New Roman" w:cs="Times New Roman"/>
          <w:sz w:val="28"/>
          <w:szCs w:val="28"/>
        </w:rPr>
        <w:t>председателя Комитета Верховного Хурала (парламента) Республики Тыва по взаимодействию с федеральными органами власти, органами местного самоуправления, институтами гражданского общества и информационной политике.</w:t>
      </w:r>
    </w:p>
    <w:p w:rsidR="004F773B" w:rsidRDefault="004F773B" w:rsidP="00334D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1B3D6D" w:rsidRDefault="00815527" w:rsidP="001B3D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1B3D6D">
        <w:rPr>
          <w:rFonts w:ascii="Times New Roman" w:hAnsi="Times New Roman" w:cs="Times New Roman"/>
          <w:sz w:val="28"/>
          <w:szCs w:val="28"/>
        </w:rPr>
        <w:t>О проекте плана работы</w:t>
      </w:r>
      <w:r w:rsidR="001B3D6D" w:rsidRPr="001B3D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B3D6D" w:rsidRPr="00272C48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Совет</w:t>
      </w:r>
      <w:r w:rsidR="001B3D6D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1B3D6D" w:rsidRPr="00272C4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взаимодействию Верховного Хурала (парламента) Республики Тыва с представительными органами муниципальных образований</w:t>
      </w:r>
      <w:r w:rsidR="001B3D6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2020 год</w:t>
      </w:r>
    </w:p>
    <w:p w:rsidR="001B3D6D" w:rsidRDefault="001B3D6D" w:rsidP="001B3D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3D6D" w:rsidRPr="009F590C" w:rsidRDefault="001B3D6D" w:rsidP="001B3D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Докладчик: А.М. </w:t>
      </w:r>
      <w:proofErr w:type="spellStart"/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Монгал</w:t>
      </w:r>
      <w:proofErr w:type="spellEnd"/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F590C">
        <w:rPr>
          <w:rFonts w:ascii="Times New Roman" w:hAnsi="Times New Roman" w:cs="Times New Roman"/>
          <w:sz w:val="28"/>
          <w:szCs w:val="28"/>
        </w:rPr>
        <w:t xml:space="preserve">редседатель </w:t>
      </w:r>
      <w:r w:rsidRPr="009F59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Совета по взаимодействию Верховного Хурала (парламента) Республики Тыва с представительными органами муниципальных образований.</w:t>
      </w:r>
    </w:p>
    <w:p w:rsidR="001B3D6D" w:rsidRDefault="001B3D6D" w:rsidP="001B3D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B3D6D" w:rsidRDefault="001B3D6D" w:rsidP="001B3D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4. Об информационной открытости</w:t>
      </w:r>
      <w:r w:rsidRPr="001B3D6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деятельности </w:t>
      </w:r>
      <w:r w:rsidRPr="009F59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представительны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х органов </w:t>
      </w:r>
      <w:r w:rsidRPr="009F59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муниципальных образований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Республики Тыва </w:t>
      </w:r>
    </w:p>
    <w:p w:rsidR="007F5D9B" w:rsidRPr="009F590C" w:rsidRDefault="007F5D9B" w:rsidP="001B3D6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7F5D9B" w:rsidRPr="009F590C" w:rsidRDefault="007F5D9B" w:rsidP="007F5D9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Докладчик: А.М. </w:t>
      </w:r>
      <w:proofErr w:type="spellStart"/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Монгал</w:t>
      </w:r>
      <w:proofErr w:type="spellEnd"/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F590C">
        <w:rPr>
          <w:rFonts w:ascii="Times New Roman" w:hAnsi="Times New Roman" w:cs="Times New Roman"/>
          <w:sz w:val="28"/>
          <w:szCs w:val="28"/>
        </w:rPr>
        <w:t xml:space="preserve">редседатель </w:t>
      </w:r>
      <w:r w:rsidRPr="009F590C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Совета по взаимодействию Верховного Хурала (парламента) Республики Тыва с представительными органами муниципальных образований.</w:t>
      </w:r>
    </w:p>
    <w:p w:rsidR="007F5D9B" w:rsidRDefault="007F5D9B" w:rsidP="00334D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3736B" w:rsidRDefault="007F5D9B" w:rsidP="00334D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D3736B">
        <w:rPr>
          <w:rFonts w:ascii="Times New Roman" w:hAnsi="Times New Roman" w:cs="Times New Roman"/>
          <w:sz w:val="28"/>
          <w:szCs w:val="28"/>
        </w:rPr>
        <w:t>Разное.</w:t>
      </w:r>
    </w:p>
    <w:p w:rsidR="00D3736B" w:rsidRDefault="00D3736B" w:rsidP="00334D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272C48" w:rsidRPr="00272C48" w:rsidRDefault="007F5D9B" w:rsidP="00334DF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D3736B">
        <w:rPr>
          <w:rFonts w:ascii="Times New Roman" w:hAnsi="Times New Roman" w:cs="Times New Roman"/>
          <w:sz w:val="28"/>
          <w:szCs w:val="28"/>
        </w:rPr>
        <w:t xml:space="preserve">. </w:t>
      </w:r>
      <w:r w:rsidR="00132299"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Подве</w:t>
      </w:r>
      <w:r w:rsidR="00A80CED" w:rsidRPr="009F590C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дение итогов и принятие решений.</w:t>
      </w:r>
    </w:p>
    <w:sectPr w:rsidR="00272C48" w:rsidRPr="00272C48" w:rsidSect="007F5D9B">
      <w:headerReference w:type="default" r:id="rId10"/>
      <w:pgSz w:w="11906" w:h="16838"/>
      <w:pgMar w:top="709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57CF" w:rsidRDefault="006457CF" w:rsidP="00815527">
      <w:pPr>
        <w:spacing w:after="0" w:line="240" w:lineRule="auto"/>
      </w:pPr>
      <w:r>
        <w:separator/>
      </w:r>
    </w:p>
  </w:endnote>
  <w:endnote w:type="continuationSeparator" w:id="0">
    <w:p w:rsidR="006457CF" w:rsidRDefault="006457CF" w:rsidP="00815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57CF" w:rsidRDefault="006457CF" w:rsidP="00815527">
      <w:pPr>
        <w:spacing w:after="0" w:line="240" w:lineRule="auto"/>
      </w:pPr>
      <w:r>
        <w:separator/>
      </w:r>
    </w:p>
  </w:footnote>
  <w:footnote w:type="continuationSeparator" w:id="0">
    <w:p w:rsidR="006457CF" w:rsidRDefault="006457CF" w:rsidP="00815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18017348"/>
      <w:docPartObj>
        <w:docPartGallery w:val="Page Numbers (Top of Page)"/>
        <w:docPartUnique/>
      </w:docPartObj>
    </w:sdtPr>
    <w:sdtEndPr/>
    <w:sdtContent>
      <w:p w:rsidR="00815527" w:rsidRDefault="00815527" w:rsidP="00815527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62D8">
          <w:rPr>
            <w:noProof/>
          </w:rPr>
          <w:t>2</w:t>
        </w:r>
        <w:r>
          <w:fldChar w:fldCharType="end"/>
        </w:r>
      </w:p>
    </w:sdtContent>
  </w:sdt>
  <w:p w:rsidR="00815527" w:rsidRDefault="00815527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1E056D"/>
    <w:multiLevelType w:val="hybridMultilevel"/>
    <w:tmpl w:val="4740DD2C"/>
    <w:lvl w:ilvl="0" w:tplc="6096CD52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">
    <w:nsid w:val="3E8A70F8"/>
    <w:multiLevelType w:val="hybridMultilevel"/>
    <w:tmpl w:val="DE1C62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14167B"/>
    <w:multiLevelType w:val="hybridMultilevel"/>
    <w:tmpl w:val="8AE26AFE"/>
    <w:lvl w:ilvl="0" w:tplc="13AAE2AC">
      <w:start w:val="1"/>
      <w:numFmt w:val="decimal"/>
      <w:lvlText w:val="%1."/>
      <w:lvlJc w:val="left"/>
      <w:pPr>
        <w:ind w:left="1572" w:hanging="100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E2F2811"/>
    <w:multiLevelType w:val="hybridMultilevel"/>
    <w:tmpl w:val="B32C0C78"/>
    <w:lvl w:ilvl="0" w:tplc="41AA8862">
      <w:start w:val="3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13E8"/>
    <w:rsid w:val="000062C2"/>
    <w:rsid w:val="00024BE8"/>
    <w:rsid w:val="000918BC"/>
    <w:rsid w:val="000A5D55"/>
    <w:rsid w:val="000A7ADA"/>
    <w:rsid w:val="000F0887"/>
    <w:rsid w:val="0010565B"/>
    <w:rsid w:val="001169E0"/>
    <w:rsid w:val="00132299"/>
    <w:rsid w:val="00156AFB"/>
    <w:rsid w:val="001B3D6D"/>
    <w:rsid w:val="001D28CA"/>
    <w:rsid w:val="001F3984"/>
    <w:rsid w:val="00247EC9"/>
    <w:rsid w:val="00272C48"/>
    <w:rsid w:val="00277C9E"/>
    <w:rsid w:val="00287062"/>
    <w:rsid w:val="002A10F6"/>
    <w:rsid w:val="002B73BC"/>
    <w:rsid w:val="002C1506"/>
    <w:rsid w:val="002E3095"/>
    <w:rsid w:val="002E322B"/>
    <w:rsid w:val="003055CD"/>
    <w:rsid w:val="00334DFC"/>
    <w:rsid w:val="0035161A"/>
    <w:rsid w:val="0037030D"/>
    <w:rsid w:val="00373E32"/>
    <w:rsid w:val="004652BA"/>
    <w:rsid w:val="00471F53"/>
    <w:rsid w:val="004D6FE4"/>
    <w:rsid w:val="004D7695"/>
    <w:rsid w:val="004E1129"/>
    <w:rsid w:val="004F762C"/>
    <w:rsid w:val="004F773B"/>
    <w:rsid w:val="00570DCA"/>
    <w:rsid w:val="005860A3"/>
    <w:rsid w:val="005D06E9"/>
    <w:rsid w:val="005F06A2"/>
    <w:rsid w:val="00636E7B"/>
    <w:rsid w:val="006457CF"/>
    <w:rsid w:val="00663CD6"/>
    <w:rsid w:val="006E5D42"/>
    <w:rsid w:val="00701670"/>
    <w:rsid w:val="00756AC7"/>
    <w:rsid w:val="00776363"/>
    <w:rsid w:val="007802A5"/>
    <w:rsid w:val="007A7CC9"/>
    <w:rsid w:val="007B6C7D"/>
    <w:rsid w:val="007F5D9B"/>
    <w:rsid w:val="00815527"/>
    <w:rsid w:val="008200B1"/>
    <w:rsid w:val="00876AE5"/>
    <w:rsid w:val="009462D8"/>
    <w:rsid w:val="00950F1C"/>
    <w:rsid w:val="009735BC"/>
    <w:rsid w:val="009D61B4"/>
    <w:rsid w:val="009F2397"/>
    <w:rsid w:val="009F557F"/>
    <w:rsid w:val="009F590C"/>
    <w:rsid w:val="00A62A93"/>
    <w:rsid w:val="00A80CED"/>
    <w:rsid w:val="00AB1C29"/>
    <w:rsid w:val="00AD0606"/>
    <w:rsid w:val="00AD3D4B"/>
    <w:rsid w:val="00AD68F3"/>
    <w:rsid w:val="00B12279"/>
    <w:rsid w:val="00B6260C"/>
    <w:rsid w:val="00B83E80"/>
    <w:rsid w:val="00BA13D1"/>
    <w:rsid w:val="00BC3902"/>
    <w:rsid w:val="00BE2C40"/>
    <w:rsid w:val="00C12644"/>
    <w:rsid w:val="00C52813"/>
    <w:rsid w:val="00C64082"/>
    <w:rsid w:val="00C9030A"/>
    <w:rsid w:val="00C967F3"/>
    <w:rsid w:val="00CA73A6"/>
    <w:rsid w:val="00D3736B"/>
    <w:rsid w:val="00D513C4"/>
    <w:rsid w:val="00DB0687"/>
    <w:rsid w:val="00DB13E8"/>
    <w:rsid w:val="00F5664B"/>
    <w:rsid w:val="00F91323"/>
    <w:rsid w:val="00F97089"/>
    <w:rsid w:val="00FB5387"/>
    <w:rsid w:val="00FC2B5B"/>
    <w:rsid w:val="00FC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D3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373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61B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"/>
    <w:basedOn w:val="4"/>
    <w:rsid w:val="009D61B4"/>
    <w:pPr>
      <w:keepLines w:val="0"/>
      <w:spacing w:before="240" w:after="60" w:line="240" w:lineRule="auto"/>
      <w:jc w:val="center"/>
    </w:pPr>
    <w:rPr>
      <w:rFonts w:ascii="Times New Roman" w:eastAsia="Times New Roman" w:hAnsi="Times New Roman" w:cs="Times New Roman"/>
      <w:i w:val="0"/>
      <w:iCs w:val="0"/>
      <w:color w:val="auto"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9D61B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a4">
    <w:name w:val="Table Grid"/>
    <w:basedOn w:val="a1"/>
    <w:uiPriority w:val="59"/>
    <w:rsid w:val="00B12279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272C4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15527"/>
  </w:style>
  <w:style w:type="paragraph" w:styleId="a8">
    <w:name w:val="footer"/>
    <w:basedOn w:val="a"/>
    <w:link w:val="a9"/>
    <w:uiPriority w:val="99"/>
    <w:unhideWhenUsed/>
    <w:rsid w:val="008155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15527"/>
  </w:style>
  <w:style w:type="paragraph" w:styleId="aa">
    <w:name w:val="Balloon Text"/>
    <w:basedOn w:val="a"/>
    <w:link w:val="ab"/>
    <w:uiPriority w:val="99"/>
    <w:semiHidden/>
    <w:unhideWhenUsed/>
    <w:rsid w:val="00D3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37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25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971C46-AF74-419D-85B3-57132060A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2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Таир Ч. Монгуш</dc:creator>
  <cp:keywords/>
  <dc:description/>
  <cp:lastModifiedBy>Таир Ч. Монгуш</cp:lastModifiedBy>
  <cp:revision>11</cp:revision>
  <cp:lastPrinted>2019-12-10T08:38:00Z</cp:lastPrinted>
  <dcterms:created xsi:type="dcterms:W3CDTF">2019-11-15T03:52:00Z</dcterms:created>
  <dcterms:modified xsi:type="dcterms:W3CDTF">2022-02-24T02:50:00Z</dcterms:modified>
</cp:coreProperties>
</file>