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35" w:rsidRDefault="00C14F35" w:rsidP="00C14F35">
      <w:pPr>
        <w:spacing w:after="0"/>
        <w:ind w:firstLine="709"/>
        <w:jc w:val="both"/>
      </w:pPr>
      <w:r>
        <w:t xml:space="preserve">1. </w:t>
      </w:r>
      <w:r>
        <w:t xml:space="preserve">Гинекологический </w:t>
      </w:r>
      <w:proofErr w:type="spellStart"/>
      <w:r>
        <w:t>чекап</w:t>
      </w:r>
      <w:proofErr w:type="spellEnd"/>
      <w:r>
        <w:t xml:space="preserve"> «Минимум»</w:t>
      </w:r>
    </w:p>
    <w:p w:rsidR="00C14F35" w:rsidRDefault="00C14F35" w:rsidP="00C14F35">
      <w:pPr>
        <w:spacing w:after="0"/>
        <w:ind w:firstLine="709"/>
        <w:jc w:val="both"/>
      </w:pPr>
      <w:r>
        <w:t>- гинекологический мазок на флору</w:t>
      </w:r>
    </w:p>
    <w:p w:rsidR="00C14F35" w:rsidRDefault="00C14F35" w:rsidP="00C14F35">
      <w:pPr>
        <w:spacing w:after="0"/>
        <w:ind w:firstLine="709"/>
        <w:jc w:val="both"/>
      </w:pPr>
      <w:r>
        <w:t>- цитология жидкостная РАР тест</w:t>
      </w:r>
    </w:p>
    <w:p w:rsidR="00C14F35" w:rsidRDefault="00C14F35" w:rsidP="00C14F35">
      <w:pPr>
        <w:spacing w:after="0"/>
        <w:ind w:firstLine="709"/>
        <w:jc w:val="both"/>
      </w:pPr>
      <w:r>
        <w:t>- УЗИ органов малого таза</w:t>
      </w:r>
    </w:p>
    <w:p w:rsidR="00C14F35" w:rsidRDefault="00C14F35" w:rsidP="00C14F35">
      <w:pPr>
        <w:spacing w:after="0"/>
        <w:ind w:firstLine="709"/>
        <w:jc w:val="both"/>
      </w:pPr>
      <w:r>
        <w:t>- прием врача акушера-гинеколога бесплатно (по полису ОМС)</w:t>
      </w:r>
    </w:p>
    <w:p w:rsidR="00C14F35" w:rsidRDefault="00C14F35" w:rsidP="00C14F35">
      <w:pPr>
        <w:spacing w:after="0"/>
        <w:ind w:firstLine="709"/>
        <w:jc w:val="both"/>
      </w:pPr>
      <w:proofErr w:type="gramStart"/>
      <w:r>
        <w:t>стоимость</w:t>
      </w:r>
      <w:proofErr w:type="gramEnd"/>
      <w:r>
        <w:t>: 45</w:t>
      </w:r>
      <w:r>
        <w:t>00₽</w:t>
      </w:r>
    </w:p>
    <w:p w:rsidR="00C14F35" w:rsidRDefault="00C14F35" w:rsidP="00C14F35">
      <w:pPr>
        <w:spacing w:after="0"/>
        <w:ind w:firstLine="709"/>
        <w:jc w:val="both"/>
      </w:pPr>
    </w:p>
    <w:p w:rsidR="00C14F35" w:rsidRDefault="00C14F35" w:rsidP="00C14F35">
      <w:pPr>
        <w:spacing w:after="0"/>
        <w:ind w:firstLine="709"/>
        <w:jc w:val="both"/>
      </w:pPr>
      <w:r>
        <w:t xml:space="preserve">2. </w:t>
      </w:r>
      <w:r>
        <w:t>Гинекологический «Стандарт +»</w:t>
      </w:r>
    </w:p>
    <w:p w:rsidR="00C14F35" w:rsidRDefault="00C14F35" w:rsidP="00C14F35">
      <w:pPr>
        <w:spacing w:after="0"/>
        <w:ind w:firstLine="709"/>
        <w:jc w:val="both"/>
      </w:pPr>
      <w:r>
        <w:t>- Гинекологический мазок на флору</w:t>
      </w:r>
    </w:p>
    <w:p w:rsidR="00C14F35" w:rsidRDefault="00C14F35" w:rsidP="00C14F35">
      <w:pPr>
        <w:spacing w:after="0"/>
        <w:ind w:firstLine="709"/>
        <w:jc w:val="both"/>
      </w:pPr>
      <w:r>
        <w:t>- Цитология жидкостная РАР тест</w:t>
      </w:r>
    </w:p>
    <w:p w:rsidR="00C14F35" w:rsidRDefault="00C14F35" w:rsidP="00C14F35">
      <w:pPr>
        <w:spacing w:after="0"/>
        <w:ind w:firstLine="709"/>
        <w:jc w:val="both"/>
      </w:pPr>
      <w:r>
        <w:t>- Скрининг микрофлоры урогенитального тракта на инфекции передающиеся половым путем: ПЦР на ИППП (</w:t>
      </w:r>
      <w:proofErr w:type="spellStart"/>
      <w:r>
        <w:t>Фемофлор</w:t>
      </w:r>
      <w:proofErr w:type="spellEnd"/>
      <w:r>
        <w:t xml:space="preserve"> </w:t>
      </w:r>
      <w:proofErr w:type="spellStart"/>
      <w:r>
        <w:t>скрин</w:t>
      </w:r>
      <w:proofErr w:type="spellEnd"/>
      <w:r>
        <w:t>)</w:t>
      </w:r>
    </w:p>
    <w:p w:rsidR="00C14F35" w:rsidRDefault="00C14F35" w:rsidP="00C14F35">
      <w:pPr>
        <w:spacing w:after="0"/>
        <w:ind w:firstLine="709"/>
        <w:jc w:val="both"/>
      </w:pPr>
      <w:r>
        <w:t xml:space="preserve">- Исследование отделяемого из цервикального канала шейки матки на вирус папилломы </w:t>
      </w:r>
      <w:proofErr w:type="gramStart"/>
      <w:r>
        <w:t>человека :</w:t>
      </w:r>
      <w:proofErr w:type="gramEnd"/>
      <w:r>
        <w:t xml:space="preserve"> ПЦР на ВПЧ 21 тип ( расширенный) с 30 лет</w:t>
      </w:r>
    </w:p>
    <w:p w:rsidR="00C14F35" w:rsidRDefault="00C14F35" w:rsidP="00C14F35">
      <w:pPr>
        <w:spacing w:after="0"/>
        <w:ind w:firstLine="709"/>
        <w:jc w:val="both"/>
      </w:pPr>
      <w:r>
        <w:t xml:space="preserve">- </w:t>
      </w:r>
      <w:proofErr w:type="spellStart"/>
      <w:r>
        <w:t>ФотоКольпоскопия</w:t>
      </w:r>
      <w:proofErr w:type="spellEnd"/>
      <w:r>
        <w:t xml:space="preserve"> расширенная</w:t>
      </w:r>
    </w:p>
    <w:p w:rsidR="00C14F35" w:rsidRDefault="00C14F35" w:rsidP="00C14F35">
      <w:pPr>
        <w:spacing w:after="0"/>
        <w:ind w:firstLine="709"/>
        <w:jc w:val="both"/>
      </w:pPr>
      <w:r>
        <w:t>- УЗИ органов малого таза</w:t>
      </w:r>
    </w:p>
    <w:p w:rsidR="00C14F35" w:rsidRDefault="00C14F35" w:rsidP="00C14F35">
      <w:pPr>
        <w:spacing w:after="0"/>
        <w:ind w:firstLine="709"/>
        <w:jc w:val="both"/>
      </w:pPr>
      <w:r>
        <w:t>- УЗИ молочных желез</w:t>
      </w:r>
    </w:p>
    <w:p w:rsidR="00C14F35" w:rsidRDefault="00C14F35" w:rsidP="00C14F35">
      <w:pPr>
        <w:spacing w:after="0"/>
        <w:ind w:firstLine="709"/>
        <w:jc w:val="both"/>
      </w:pPr>
      <w:r>
        <w:t>- Прием врача акушера-гинеколога бесплатно (по полису ОМС)</w:t>
      </w:r>
    </w:p>
    <w:p w:rsidR="00C14F35" w:rsidRDefault="00C14F35" w:rsidP="00C14F35">
      <w:pPr>
        <w:spacing w:after="0"/>
        <w:ind w:firstLine="709"/>
        <w:jc w:val="both"/>
      </w:pPr>
      <w:r>
        <w:t>Стоимость 120</w:t>
      </w:r>
      <w:r>
        <w:t>00₽</w:t>
      </w:r>
    </w:p>
    <w:p w:rsidR="00C14F35" w:rsidRDefault="00C14F35" w:rsidP="00C14F35">
      <w:pPr>
        <w:spacing w:after="0"/>
        <w:ind w:firstLine="709"/>
        <w:jc w:val="both"/>
      </w:pPr>
    </w:p>
    <w:p w:rsidR="00C14F35" w:rsidRDefault="00C14F35" w:rsidP="00C14F35">
      <w:pPr>
        <w:spacing w:after="0"/>
        <w:ind w:firstLine="709"/>
        <w:jc w:val="both"/>
      </w:pPr>
      <w:r>
        <w:t xml:space="preserve">3. </w:t>
      </w:r>
      <w:r>
        <w:t xml:space="preserve">Диагностический послеродовой </w:t>
      </w:r>
      <w:proofErr w:type="spellStart"/>
      <w:r>
        <w:t>чекап</w:t>
      </w:r>
      <w:proofErr w:type="spellEnd"/>
    </w:p>
    <w:p w:rsidR="00C14F35" w:rsidRDefault="00C14F35" w:rsidP="00C14F35">
      <w:pPr>
        <w:spacing w:after="0"/>
        <w:ind w:firstLine="709"/>
        <w:jc w:val="both"/>
      </w:pPr>
      <w:r>
        <w:t>- Клинический анализ крови (ОАК, лейкоцитарная формула). + CОЭ</w:t>
      </w:r>
    </w:p>
    <w:p w:rsidR="00C14F35" w:rsidRDefault="00C14F35" w:rsidP="00C14F35">
      <w:pPr>
        <w:spacing w:after="0"/>
        <w:ind w:firstLine="709"/>
        <w:jc w:val="both"/>
      </w:pPr>
      <w:r>
        <w:t>- Общий анализ мочи</w:t>
      </w:r>
    </w:p>
    <w:p w:rsidR="00C14F35" w:rsidRDefault="00C14F35" w:rsidP="00C14F35">
      <w:pPr>
        <w:spacing w:after="0"/>
        <w:ind w:firstLine="709"/>
        <w:jc w:val="both"/>
      </w:pPr>
      <w:r>
        <w:t xml:space="preserve">- </w:t>
      </w:r>
      <w:proofErr w:type="spellStart"/>
      <w:r>
        <w:t>Ферритин</w:t>
      </w:r>
      <w:proofErr w:type="spellEnd"/>
    </w:p>
    <w:p w:rsidR="00C14F35" w:rsidRDefault="00C14F35" w:rsidP="00C14F35">
      <w:pPr>
        <w:spacing w:after="0"/>
        <w:ind w:firstLine="709"/>
        <w:jc w:val="both"/>
      </w:pPr>
      <w:r>
        <w:t>- Железо сывороточное</w:t>
      </w:r>
    </w:p>
    <w:p w:rsidR="00C14F35" w:rsidRDefault="00C14F35" w:rsidP="00C14F35">
      <w:pPr>
        <w:spacing w:after="0"/>
        <w:ind w:firstLine="709"/>
        <w:jc w:val="both"/>
      </w:pPr>
      <w:r>
        <w:t>- 25-ОН витамин D.</w:t>
      </w:r>
    </w:p>
    <w:p w:rsidR="00C14F35" w:rsidRDefault="00C14F35" w:rsidP="00C14F35">
      <w:pPr>
        <w:spacing w:after="0"/>
        <w:ind w:firstLine="709"/>
        <w:jc w:val="both"/>
      </w:pPr>
      <w:r>
        <w:t>- Гинекологический мазок на флору</w:t>
      </w:r>
    </w:p>
    <w:p w:rsidR="00C14F35" w:rsidRDefault="00C14F35" w:rsidP="00C14F35">
      <w:pPr>
        <w:spacing w:after="0"/>
        <w:ind w:firstLine="709"/>
        <w:jc w:val="both"/>
      </w:pPr>
      <w:r>
        <w:t>- УЗИ органов малого таза</w:t>
      </w:r>
    </w:p>
    <w:p w:rsidR="00C14F35" w:rsidRDefault="00C14F35" w:rsidP="00C14F35">
      <w:pPr>
        <w:spacing w:after="0"/>
        <w:ind w:firstLine="709"/>
        <w:jc w:val="both"/>
      </w:pPr>
      <w:r>
        <w:t>- Приём врача акушера-гинеколога бесплатно (по полису ОМС)</w:t>
      </w:r>
    </w:p>
    <w:p w:rsidR="00F12C76" w:rsidRDefault="00C14F35" w:rsidP="00C14F35">
      <w:pPr>
        <w:spacing w:after="0"/>
        <w:ind w:firstLine="709"/>
        <w:jc w:val="both"/>
      </w:pPr>
      <w:r>
        <w:t>Стоимость 60</w:t>
      </w:r>
      <w:bookmarkStart w:id="0" w:name="_GoBack"/>
      <w:bookmarkEnd w:id="0"/>
      <w:r>
        <w:t>00₽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1"/>
    <w:rsid w:val="006C0B77"/>
    <w:rsid w:val="008242FF"/>
    <w:rsid w:val="00870751"/>
    <w:rsid w:val="00922C48"/>
    <w:rsid w:val="00B915B7"/>
    <w:rsid w:val="00C14F35"/>
    <w:rsid w:val="00D96F8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90C3-F372-4329-A9A7-37BC0C8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AldanOR</dc:creator>
  <cp:keywords/>
  <dc:description/>
  <cp:lastModifiedBy>AldanOR</cp:lastModifiedBy>
  <cp:revision>2</cp:revision>
  <dcterms:created xsi:type="dcterms:W3CDTF">2025-08-08T03:37:00Z</dcterms:created>
  <dcterms:modified xsi:type="dcterms:W3CDTF">2025-08-08T03:37:00Z</dcterms:modified>
</cp:coreProperties>
</file>