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B1" w:rsidRPr="009F56B1" w:rsidRDefault="009F56B1" w:rsidP="009F56B1">
      <w:pPr>
        <w:pStyle w:val="ListeParagraf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9F56B1">
        <w:rPr>
          <w:rFonts w:ascii="Times New Roman" w:hAnsi="Times New Roman" w:cs="Times New Roman"/>
          <w:b/>
          <w:bCs/>
          <w:sz w:val="24"/>
          <w:szCs w:val="24"/>
        </w:rPr>
        <w:t>YMH418 - Yazılım Mühen</w:t>
      </w:r>
      <w:r w:rsidR="00C9063F">
        <w:rPr>
          <w:rFonts w:ascii="Times New Roman" w:hAnsi="Times New Roman" w:cs="Times New Roman"/>
          <w:b/>
          <w:bCs/>
          <w:sz w:val="24"/>
          <w:szCs w:val="24"/>
        </w:rPr>
        <w:t>disliği Güncel Konular - Rapor 8</w:t>
      </w:r>
    </w:p>
    <w:p w:rsidR="009F56B1" w:rsidRDefault="009F56B1" w:rsidP="009F56B1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</w:p>
    <w:p w:rsidR="007833B1" w:rsidRPr="001D7AD6" w:rsidRDefault="007833B1" w:rsidP="007833B1">
      <w:pPr>
        <w:pStyle w:val="ListeParagraf"/>
        <w:numPr>
          <w:ilvl w:val="0"/>
          <w:numId w:val="2"/>
        </w:numPr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:rsidR="007833B1" w:rsidRPr="00580C9F" w:rsidRDefault="007833B1" w:rsidP="007833B1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</w:rPr>
      </w:pPr>
    </w:p>
    <w:p w:rsidR="007833B1" w:rsidRDefault="007833B1" w:rsidP="007833B1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0C9F">
        <w:rPr>
          <w:rFonts w:ascii="Times New Roman" w:hAnsi="Times New Roman" w:cs="Times New Roman"/>
        </w:rPr>
        <w:t xml:space="preserve">Bu hafta projenin 4. Aşaması olan model kurma için gerekli </w:t>
      </w:r>
      <w:r w:rsidR="00C9063F">
        <w:rPr>
          <w:rFonts w:ascii="Times New Roman" w:hAnsi="Times New Roman" w:cs="Times New Roman"/>
        </w:rPr>
        <w:t>veri seti oluşturuldu. Veri seti hava kalite indeksi ve hafta içi hafta sonu sınıfını barındırmaktadır.</w:t>
      </w:r>
      <w:r w:rsidR="003E2FB2">
        <w:rPr>
          <w:rFonts w:ascii="Times New Roman" w:hAnsi="Times New Roman" w:cs="Times New Roman"/>
        </w:rPr>
        <w:t xml:space="preserve"> Bu oluşturulan veri setine göre model oluşturulacak ve tahmin işlemi yapılmıştır.</w:t>
      </w:r>
    </w:p>
    <w:p w:rsidR="007833B1" w:rsidRPr="001D7AD6" w:rsidRDefault="007833B1" w:rsidP="007833B1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B1" w:rsidRDefault="007833B1" w:rsidP="007833B1">
      <w:pPr>
        <w:pStyle w:val="ListeParagraf"/>
        <w:numPr>
          <w:ilvl w:val="0"/>
          <w:numId w:val="2"/>
        </w:numPr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Yapılan Çalışmalar</w:t>
      </w:r>
    </w:p>
    <w:p w:rsidR="003E2FB2" w:rsidRDefault="003E2FB2" w:rsidP="003E2FB2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7423" w:rsidRDefault="001D7423" w:rsidP="001D7423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0C9F">
        <w:rPr>
          <w:rFonts w:ascii="Times New Roman" w:hAnsi="Times New Roman" w:cs="Times New Roman"/>
        </w:rPr>
        <w:t xml:space="preserve">Bu hafta veri </w:t>
      </w:r>
      <w:r>
        <w:rPr>
          <w:rFonts w:ascii="Times New Roman" w:hAnsi="Times New Roman" w:cs="Times New Roman"/>
        </w:rPr>
        <w:t xml:space="preserve">setindeki iki aylık verilerinin bir aylık test ve bir </w:t>
      </w:r>
      <w:r>
        <w:rPr>
          <w:rFonts w:ascii="Times New Roman" w:hAnsi="Times New Roman" w:cs="Times New Roman"/>
        </w:rPr>
        <w:t>aylık eğitim olarak ikiye ayırıldı</w:t>
      </w:r>
      <w:r>
        <w:rPr>
          <w:rFonts w:ascii="Times New Roman" w:hAnsi="Times New Roman" w:cs="Times New Roman"/>
        </w:rPr>
        <w:t>. Veri setinde eksik veri b</w:t>
      </w:r>
      <w:r>
        <w:rPr>
          <w:rFonts w:ascii="Times New Roman" w:hAnsi="Times New Roman" w:cs="Times New Roman"/>
        </w:rPr>
        <w:t>ulunmamaktadır. Burada</w:t>
      </w:r>
      <w:r>
        <w:rPr>
          <w:rFonts w:ascii="Times New Roman" w:hAnsi="Times New Roman" w:cs="Times New Roman"/>
        </w:rPr>
        <w:t xml:space="preserve"> ayırma işlemi hafta sonu </w:t>
      </w:r>
    </w:p>
    <w:p w:rsidR="001D7423" w:rsidRDefault="001D7423" w:rsidP="001D7423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</w:t>
      </w:r>
      <w:proofErr w:type="gramEnd"/>
      <w:r>
        <w:rPr>
          <w:rFonts w:ascii="Times New Roman" w:hAnsi="Times New Roman" w:cs="Times New Roman"/>
        </w:rPr>
        <w:t xml:space="preserve"> hafta içi olarak </w:t>
      </w:r>
      <w:r w:rsidR="0067088A">
        <w:rPr>
          <w:rFonts w:ascii="Times New Roman" w:hAnsi="Times New Roman" w:cs="Times New Roman"/>
        </w:rPr>
        <w:t>tanımlanmıştır</w:t>
      </w:r>
      <w:r>
        <w:rPr>
          <w:rFonts w:ascii="Times New Roman" w:hAnsi="Times New Roman" w:cs="Times New Roman"/>
        </w:rPr>
        <w:t>.</w:t>
      </w:r>
      <w:r w:rsidRPr="00580C9F">
        <w:rPr>
          <w:rFonts w:ascii="Times New Roman" w:hAnsi="Times New Roman" w:cs="Times New Roman"/>
        </w:rPr>
        <w:t xml:space="preserve"> Tüm veri setleri halledildikten sonra model kurma işlemine geçildi. Proje için regresyon tercih edildi. Yapay sinir ağı</w:t>
      </w:r>
      <w:r w:rsidR="0067088A">
        <w:rPr>
          <w:rFonts w:ascii="Times New Roman" w:hAnsi="Times New Roman" w:cs="Times New Roman"/>
        </w:rPr>
        <w:t xml:space="preserve"> RNN modeli seçildi</w:t>
      </w:r>
      <w:r w:rsidRPr="00580C9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Yapay </w:t>
      </w:r>
      <w:proofErr w:type="gramStart"/>
      <w:r>
        <w:rPr>
          <w:rFonts w:ascii="Times New Roman" w:hAnsi="Times New Roman" w:cs="Times New Roman"/>
        </w:rPr>
        <w:t>zeka</w:t>
      </w:r>
      <w:proofErr w:type="gramEnd"/>
      <w:r>
        <w:rPr>
          <w:rFonts w:ascii="Times New Roman" w:hAnsi="Times New Roman" w:cs="Times New Roman"/>
        </w:rPr>
        <w:t xml:space="preserve"> ders içeriğinde öğrenilen bilgileri kullanmak istediğimden bu şekilde ilerleyeceğim.</w:t>
      </w:r>
    </w:p>
    <w:p w:rsidR="001D7423" w:rsidRPr="001D7423" w:rsidRDefault="001D7423" w:rsidP="001D7423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E2FB2" w:rsidRDefault="003E2FB2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5398E26E" wp14:editId="2B337EDD">
            <wp:extent cx="5760720" cy="23983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2" w:rsidRDefault="003E2FB2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Resim 1.0 Resmi yeni oluşturulan veri setini göstermektedir.</w:t>
      </w:r>
    </w:p>
    <w:p w:rsidR="003E2FB2" w:rsidRDefault="003E2FB2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hafta sonu ise 1 hafta içi ise 0 değerini ifade etmektedir.</w:t>
      </w:r>
    </w:p>
    <w:p w:rsidR="006863BC" w:rsidRDefault="006863BC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tr-TR"/>
        </w:rPr>
        <w:lastRenderedPageBreak/>
        <w:drawing>
          <wp:inline distT="0" distB="0" distL="0" distR="0" wp14:anchorId="3AEFCE0D" wp14:editId="67AEED3D">
            <wp:extent cx="5760720" cy="3667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BC" w:rsidRDefault="006863BC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Resim 1.1 Veri seti oluşturma kodunu ifade etmektedir.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# RNN modelinin oluşturulması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B82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from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tensorflow.keras</w:t>
      </w:r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.models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B82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import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Sequential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from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tensorflow.keras</w:t>
      </w:r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.layers </w:t>
      </w:r>
      <w:r w:rsidRPr="00B82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import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Dense, Activation, Dropout, Flatten, SimpleRNN, BatchNormalization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</w:t>
      </w:r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Sequential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SimpleRNN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(512, 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input_shape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=(nb_features,1)))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Activation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</w:t>
      </w:r>
      <w:proofErr w:type="spellStart"/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relu</w:t>
      </w:r>
      <w:proofErr w:type="spellEnd"/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Dropout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(0.25))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BatchNormalization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Flatten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(Dense(2048,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activation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=</w:t>
      </w:r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</w:t>
      </w:r>
      <w:proofErr w:type="spellStart"/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relu</w:t>
      </w:r>
      <w:proofErr w:type="spellEnd"/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(Dense(1024,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activation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=</w:t>
      </w:r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</w:t>
      </w:r>
      <w:proofErr w:type="spellStart"/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relu</w:t>
      </w:r>
      <w:proofErr w:type="spellEnd"/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model.add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(Dense(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nb_classes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,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activation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=</w:t>
      </w:r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"sigmoid"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model.summary</w:t>
      </w:r>
      <w:proofErr w:type="spellEnd"/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#♦Modelin derlenmesi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B82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from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tensorflow.keras</w:t>
      </w:r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.optimizers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B82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import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SGD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opt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= SGD(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lr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=1e-3, </w:t>
      </w:r>
      <w:proofErr w:type="spell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decay</w:t>
      </w:r>
      <w:proofErr w:type="spell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= 1e-5,momentum = 0.9,nesterov =True)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model.compile</w:t>
      </w:r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(loss=</w:t>
      </w:r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"binary_crossentropy"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, optimizer=opt, metrics =[</w:t>
      </w:r>
      <w:r w:rsidRPr="00B82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tr-TR"/>
        </w:rPr>
        <w:t>"accuracy"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])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828C3" w:rsidRPr="00B828C3" w:rsidRDefault="00B828C3" w:rsidP="00B82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#</w:t>
      </w:r>
      <w:proofErr w:type="spellStart"/>
      <w:r w:rsidRPr="00B828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modeliin</w:t>
      </w:r>
      <w:proofErr w:type="spellEnd"/>
      <w:r w:rsidRPr="00B828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Eğitilmesi</w:t>
      </w: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4404E5" w:rsidRPr="00B828C3" w:rsidRDefault="00B828C3" w:rsidP="004404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131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score = </w:t>
      </w:r>
      <w:proofErr w:type="gramStart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model.fit</w:t>
      </w:r>
      <w:proofErr w:type="gramEnd"/>
      <w:r w:rsidRPr="00B82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(X_train,y_train,epochs=50, validation_data=(X_test,y_test))  </w:t>
      </w:r>
    </w:p>
    <w:p w:rsidR="001D7423" w:rsidRDefault="004404E5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oluşturuldu ve eğitim gerçekleştirildi.</w:t>
      </w:r>
    </w:p>
    <w:p w:rsidR="00913480" w:rsidRDefault="00913480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13480" w:rsidRPr="00580C9F" w:rsidRDefault="00913480" w:rsidP="003E2FB2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833B1" w:rsidRPr="00580C9F" w:rsidRDefault="007833B1" w:rsidP="007833B1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</w:rPr>
      </w:pPr>
    </w:p>
    <w:p w:rsidR="007833B1" w:rsidRPr="001D7AD6" w:rsidRDefault="007833B1" w:rsidP="007833B1">
      <w:pPr>
        <w:pStyle w:val="ListeParagraf"/>
        <w:numPr>
          <w:ilvl w:val="0"/>
          <w:numId w:val="2"/>
        </w:numPr>
        <w:tabs>
          <w:tab w:val="left" w:pos="330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Sonuç</w:t>
      </w:r>
    </w:p>
    <w:p w:rsidR="00913480" w:rsidRPr="00913480" w:rsidRDefault="00913480" w:rsidP="00913480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Yapay </w:t>
      </w:r>
      <w:r w:rsidR="0051472B">
        <w:rPr>
          <w:rFonts w:ascii="Times New Roman" w:hAnsi="Times New Roman" w:cs="Times New Roman"/>
        </w:rPr>
        <w:t>zekâ</w:t>
      </w:r>
      <w:r>
        <w:rPr>
          <w:rFonts w:ascii="Times New Roman" w:hAnsi="Times New Roman" w:cs="Times New Roman"/>
        </w:rPr>
        <w:t xml:space="preserve"> dersinde öğrenilen RNN modeli seçildi. Model oluşturuldu ve eğitim işlemi tamamlandı. </w:t>
      </w:r>
    </w:p>
    <w:p w:rsidR="00913480" w:rsidRPr="00913480" w:rsidRDefault="00913480" w:rsidP="00913480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 w:rsidRPr="00913480">
        <w:rPr>
          <w:rFonts w:ascii="Times New Roman" w:hAnsi="Times New Roman" w:cs="Times New Roman"/>
        </w:rPr>
        <w:t>Ortalama Başarım 0.78944445</w:t>
      </w:r>
      <w:bookmarkStart w:id="0" w:name="_GoBack"/>
      <w:bookmarkEnd w:id="0"/>
    </w:p>
    <w:p w:rsidR="00913480" w:rsidRPr="00580C9F" w:rsidRDefault="00913480" w:rsidP="00913480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 w:rsidRPr="00913480">
        <w:rPr>
          <w:rFonts w:ascii="Times New Roman" w:hAnsi="Times New Roman" w:cs="Times New Roman"/>
        </w:rPr>
        <w:t>Ortalama Kayıp 0.6765581023693085</w:t>
      </w:r>
    </w:p>
    <w:p w:rsidR="006A2451" w:rsidRDefault="00913480" w:rsidP="007833B1">
      <w:pPr>
        <w:pStyle w:val="ListeParagraf"/>
        <w:tabs>
          <w:tab w:val="left" w:pos="3301"/>
        </w:tabs>
        <w:jc w:val="both"/>
      </w:pPr>
      <w:r>
        <w:t>Değerleri hesaplandı ve grafik üzerinde gösterildi</w:t>
      </w:r>
    </w:p>
    <w:p w:rsidR="00B12CD2" w:rsidRDefault="00B12CD2" w:rsidP="007833B1">
      <w:pPr>
        <w:pStyle w:val="ListeParagraf"/>
        <w:tabs>
          <w:tab w:val="left" w:pos="3301"/>
        </w:tabs>
        <w:jc w:val="both"/>
      </w:pPr>
      <w:r>
        <w:rPr>
          <w:noProof/>
          <w:lang w:eastAsia="tr-TR"/>
        </w:rPr>
        <w:drawing>
          <wp:inline distT="0" distB="0" distL="0" distR="0" wp14:anchorId="6DF07DC4" wp14:editId="62492B76">
            <wp:extent cx="4903317" cy="3531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D2" w:rsidRDefault="00B12CD2" w:rsidP="007833B1">
      <w:pPr>
        <w:pStyle w:val="ListeParagraf"/>
        <w:tabs>
          <w:tab w:val="left" w:pos="3301"/>
        </w:tabs>
        <w:jc w:val="both"/>
      </w:pPr>
      <w:r>
        <w:rPr>
          <w:noProof/>
          <w:lang w:eastAsia="tr-TR"/>
        </w:rPr>
        <w:drawing>
          <wp:inline distT="0" distB="0" distL="0" distR="0" wp14:anchorId="65BB40DD" wp14:editId="2C6C9D17">
            <wp:extent cx="4979534" cy="3531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CD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B9" w:rsidRDefault="007A70B9">
      <w:pPr>
        <w:spacing w:after="0" w:line="240" w:lineRule="auto"/>
      </w:pPr>
      <w:r>
        <w:separator/>
      </w:r>
    </w:p>
  </w:endnote>
  <w:endnote w:type="continuationSeparator" w:id="0">
    <w:p w:rsidR="007A70B9" w:rsidRDefault="007A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B9" w:rsidRDefault="007A70B9">
      <w:pPr>
        <w:spacing w:after="0" w:line="240" w:lineRule="auto"/>
      </w:pPr>
      <w:r>
        <w:separator/>
      </w:r>
    </w:p>
  </w:footnote>
  <w:footnote w:type="continuationSeparator" w:id="0">
    <w:p w:rsidR="007A70B9" w:rsidRDefault="007A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11" w:rsidRDefault="00C9063F" w:rsidP="00186411">
    <w:pPr>
      <w:pStyle w:val="stBilgi"/>
      <w:jc w:val="right"/>
    </w:pPr>
    <w:r>
      <w:t>15</w:t>
    </w:r>
    <w:r w:rsidR="007C3687">
      <w:t>.0</w:t>
    </w:r>
    <w:r w:rsidR="009F56B1">
      <w:t>5</w:t>
    </w:r>
    <w:r w:rsidR="007C3687"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479"/>
    <w:multiLevelType w:val="hybridMultilevel"/>
    <w:tmpl w:val="F5E885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31AB"/>
    <w:multiLevelType w:val="hybridMultilevel"/>
    <w:tmpl w:val="1E24A8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35A6"/>
    <w:multiLevelType w:val="multilevel"/>
    <w:tmpl w:val="B6A4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A6"/>
    <w:rsid w:val="00085EA6"/>
    <w:rsid w:val="001D7423"/>
    <w:rsid w:val="003E2FB2"/>
    <w:rsid w:val="004404E5"/>
    <w:rsid w:val="0051472B"/>
    <w:rsid w:val="005A5C3F"/>
    <w:rsid w:val="0067088A"/>
    <w:rsid w:val="006863BC"/>
    <w:rsid w:val="006A2451"/>
    <w:rsid w:val="006F50F2"/>
    <w:rsid w:val="007833B1"/>
    <w:rsid w:val="007A70B9"/>
    <w:rsid w:val="007C3687"/>
    <w:rsid w:val="00913480"/>
    <w:rsid w:val="009F56B1"/>
    <w:rsid w:val="00B12CD2"/>
    <w:rsid w:val="00B828C3"/>
    <w:rsid w:val="00B9453A"/>
    <w:rsid w:val="00C9063F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1C6E"/>
  <w15:chartTrackingRefBased/>
  <w15:docId w15:val="{34D03FEC-B3F0-4DEC-99B7-7523DBDF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68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368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C3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3687"/>
  </w:style>
  <w:style w:type="paragraph" w:styleId="AltBilgi">
    <w:name w:val="footer"/>
    <w:basedOn w:val="Normal"/>
    <w:link w:val="AltBilgiChar"/>
    <w:uiPriority w:val="99"/>
    <w:unhideWhenUsed/>
    <w:rsid w:val="009F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56B1"/>
  </w:style>
  <w:style w:type="character" w:customStyle="1" w:styleId="comment">
    <w:name w:val="comment"/>
    <w:basedOn w:val="VarsaylanParagrafYazTipi"/>
    <w:rsid w:val="00B828C3"/>
  </w:style>
  <w:style w:type="character" w:customStyle="1" w:styleId="keyword">
    <w:name w:val="keyword"/>
    <w:basedOn w:val="VarsaylanParagrafYazTipi"/>
    <w:rsid w:val="00B828C3"/>
  </w:style>
  <w:style w:type="character" w:customStyle="1" w:styleId="number">
    <w:name w:val="number"/>
    <w:basedOn w:val="VarsaylanParagrafYazTipi"/>
    <w:rsid w:val="00B828C3"/>
  </w:style>
  <w:style w:type="character" w:customStyle="1" w:styleId="string">
    <w:name w:val="string"/>
    <w:basedOn w:val="VarsaylanParagrafYazTipi"/>
    <w:rsid w:val="00B828C3"/>
  </w:style>
  <w:style w:type="character" w:customStyle="1" w:styleId="special">
    <w:name w:val="special"/>
    <w:basedOn w:val="VarsaylanParagrafYazTipi"/>
    <w:rsid w:val="00B8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OnderSahin</dc:creator>
  <cp:keywords/>
  <dc:description/>
  <cp:lastModifiedBy>OnderSahin</cp:lastModifiedBy>
  <cp:revision>15</cp:revision>
  <dcterms:created xsi:type="dcterms:W3CDTF">2020-04-03T20:41:00Z</dcterms:created>
  <dcterms:modified xsi:type="dcterms:W3CDTF">2020-05-15T20:23:00Z</dcterms:modified>
</cp:coreProperties>
</file>