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anchor>
        </w:drawing>
      </w:r>
    </w:p>
    <w:p w:rsidR="0018620A" w:rsidRPr="0018620A" w:rsidRDefault="0018620A" w:rsidP="006B4F05">
      <w:pPr>
        <w:pStyle w:val="SPSTtitulka"/>
        <w:spacing w:before="100"/>
      </w:pPr>
      <w:r>
        <w:tab/>
      </w:r>
      <w:r w:rsidRPr="0018620A">
        <w:t>Střední průmyslová škola Třebíč</w:t>
      </w:r>
    </w:p>
    <w:p w:rsidR="00774E22" w:rsidRDefault="005F399C" w:rsidP="00233488">
      <w:pPr>
        <w:pStyle w:val="CislovaniLiteratury"/>
        <w:sectPr w:rsidR="00774E22" w:rsidSect="00774E22">
          <w:pgSz w:w="11906" w:h="16838" w:code="9"/>
          <w:pgMar w:top="1701" w:right="1418" w:bottom="1701" w:left="1843" w:header="709" w:footer="851" w:gutter="0"/>
          <w:pgNumType w:start="1"/>
          <w:cols w:space="708"/>
          <w:docGrid w:linePitch="360"/>
        </w:sectPr>
      </w:pPr>
      <w:bookmarkStart w:id="2" w:name="_GoBack"/>
      <w:bookmarkEnd w:id="0"/>
      <w:bookmarkEnd w:id="2"/>
      <w:r>
        <w:pict>
          <v:shapetype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" stroked="f">
            <v:textbox>
              <w:txbxContent>
                <w:p w:rsidR="003C3A33" w:rsidRPr="00037BB8" w:rsidRDefault="003C3A33" w:rsidP="005129DC">
                  <w:pPr>
                    <w:pStyle w:val="N1"/>
                  </w:pPr>
                  <w:r w:rsidRPr="00037BB8">
                    <w:t>Maturitní práce</w:t>
                  </w:r>
                </w:p>
                <w:p w:rsidR="003C3A33" w:rsidRPr="004A3AB9" w:rsidRDefault="003C3A33" w:rsidP="004A3AB9">
                  <w:pPr>
                    <w:pStyle w:val="NadpisDokumentu"/>
                  </w:pPr>
                  <w:r w:rsidRPr="004A3AB9">
                    <w:t>Šablona maturi</w:t>
                  </w:r>
                  <w:r>
                    <w:t>T</w:t>
                  </w:r>
                  <w:r w:rsidRPr="004A3AB9">
                    <w:t>ní práce s obhajobou</w:t>
                  </w:r>
                </w:p>
                <w:p w:rsidR="003C3A33" w:rsidRPr="00037BB8" w:rsidRDefault="003C3A33" w:rsidP="005129DC">
                  <w:pPr>
                    <w:pStyle w:val="N2"/>
                  </w:pPr>
                  <w:r w:rsidRPr="00037BB8">
                    <w:t>Profilová část maturitní zkoušky</w:t>
                  </w:r>
                </w:p>
                <w:p w:rsidR="003C3A33" w:rsidRDefault="003C3A33" w:rsidP="005129DC"/>
              </w:txbxContent>
            </v:textbox>
            <w10:wrap type="square"/>
          </v:shape>
        </w:pict>
      </w:r>
      <w:r>
        <w:pict>
          <v:shape id="_x0000_s1027" type="#_x0000_t202" style="position:absolute;left:0;text-align:left;margin-left:1884.55pt;margin-top:547.75pt;width:419.15pt;height:101.9pt;z-index:251661312;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" stroked="f">
            <v:textbox>
              <w:txbxContent>
                <w:p w:rsidR="003C3A33" w:rsidRPr="00B23882" w:rsidRDefault="003C3A33" w:rsidP="005129DC">
                  <w:r>
                    <w:t xml:space="preserve">Studijní obor: </w:t>
                  </w:r>
                  <w:r>
                    <w:tab/>
                    <w:t>Informační technologie</w:t>
                  </w:r>
                </w:p>
                <w:p w:rsidR="003C3A33" w:rsidRPr="00B23882" w:rsidRDefault="003C3A33" w:rsidP="005129DC">
                  <w:r>
                    <w:t>Třída:</w:t>
                  </w:r>
                  <w:r>
                    <w:tab/>
                    <w:t>ITB</w:t>
                  </w:r>
                  <w:r w:rsidRPr="00B23882">
                    <w:t>4</w:t>
                  </w:r>
                </w:p>
                <w:p w:rsidR="003C3A33" w:rsidRPr="004C5565" w:rsidRDefault="003C3A33" w:rsidP="005129DC">
                  <w:r w:rsidRPr="00B23882">
                    <w:t>Školní rok:</w:t>
                  </w:r>
                  <w:r w:rsidRPr="00B23882">
                    <w:tab/>
                    <w:t>20</w:t>
                  </w:r>
                  <w:r>
                    <w:t>23/2024</w:t>
                  </w:r>
                  <w:r w:rsidRPr="00B23882">
                    <w:tab/>
                  </w:r>
                  <w:r>
                    <w:t>Ondřej Zelený</w:t>
                  </w:r>
                </w:p>
              </w:txbxContent>
            </v:textbox>
            <w10:wrap type="square" anchorx="margin"/>
          </v:shape>
        </w:pict>
      </w:r>
    </w:p>
    <w:p w:rsidR="00774E22" w:rsidRDefault="00774E22" w:rsidP="00774E22">
      <w:pPr>
        <w:pStyle w:val="NadpisBezObs"/>
      </w:pPr>
      <w:r>
        <w:lastRenderedPageBreak/>
        <w:t>Zadání práce</w:t>
      </w:r>
    </w:p>
    <w:p w:rsidR="00774E22" w:rsidRPr="002A7EBF" w:rsidRDefault="002A7EBF" w:rsidP="005129DC">
      <w:r w:rsidRPr="002A7EBF">
        <w:rPr>
          <w:color w:val="1D2125"/>
          <w:szCs w:val="19"/>
          <w:shd w:val="clear" w:color="auto" w:fill="FFFFFF"/>
        </w:rPr>
        <w:t>Hlavní cíl maturitní práce je realizace webové aplikace pro interní správu firmy. Aplikace bude pro přihlášené uživatele obsahovat seznam zaměstnanců, jejich fotografii, jméno, roli a zařazení. Aplikace bude též kontrolovat docházku zaměstnanců (zdali každý den splní požadovaný počet hodin) a dovolenou (nastavení maximální dovolené a vybrání dnů dovolené). Dalším oddílem aplikace bude správa majetku, a to ve formě přehledného inventáře obsahujícího katalogové číslo nábytku, cenu, místnost a zodpovědné osoby.</w:t>
      </w:r>
      <w:r w:rsidR="00774E22" w:rsidRPr="002A7EBF">
        <w:br w:type="page"/>
      </w:r>
    </w:p>
    <w:p w:rsidR="00774E22" w:rsidRDefault="00774E22" w:rsidP="00774E22">
      <w:pPr>
        <w:pStyle w:val="NadpisBezObs"/>
      </w:pPr>
      <w:bookmarkStart w:id="3" w:name="_Toc413407049"/>
      <w:r>
        <w:lastRenderedPageBreak/>
        <w:t>A</w:t>
      </w:r>
      <w:bookmarkEnd w:id="3"/>
      <w:r>
        <w:t>BSTRAKT</w:t>
      </w:r>
    </w:p>
    <w:p w:rsidR="0051151B" w:rsidRDefault="0051151B" w:rsidP="0051151B">
      <w:pPr>
        <w:pStyle w:val="NadpisBezObs"/>
        <w:rPr>
          <w:b w:val="0"/>
          <w:kern w:val="0"/>
          <w:sz w:val="24"/>
        </w:rPr>
      </w:pPr>
      <w:bookmarkStart w:id="4" w:name="_Toc413407050"/>
      <w:r w:rsidRPr="0051151B">
        <w:rPr>
          <w:b w:val="0"/>
          <w:kern w:val="0"/>
          <w:sz w:val="24"/>
        </w:rPr>
        <w:t>Cílem této práce je tvorba webové aplikace pro interní správu f</w:t>
      </w:r>
      <w:r>
        <w:rPr>
          <w:b w:val="0"/>
          <w:kern w:val="0"/>
          <w:sz w:val="24"/>
        </w:rPr>
        <w:t xml:space="preserve">irmy, ve které budou přihlášení </w:t>
      </w:r>
      <w:r w:rsidRPr="0051151B">
        <w:rPr>
          <w:b w:val="0"/>
          <w:kern w:val="0"/>
          <w:sz w:val="24"/>
        </w:rPr>
        <w:t>uživatelé moci zadávat docházku, spravovat majetek a vybírat dovolenou. Z</w:t>
      </w:r>
      <w:r>
        <w:rPr>
          <w:b w:val="0"/>
          <w:kern w:val="0"/>
          <w:sz w:val="24"/>
        </w:rPr>
        <w:t xml:space="preserve">ahrnuje </w:t>
      </w:r>
      <w:r w:rsidRPr="0051151B">
        <w:rPr>
          <w:b w:val="0"/>
          <w:kern w:val="0"/>
          <w:sz w:val="24"/>
        </w:rPr>
        <w:t>teoretickou a praktickou část. V teoretické části je popsána</w:t>
      </w:r>
      <w:r>
        <w:rPr>
          <w:b w:val="0"/>
          <w:kern w:val="0"/>
          <w:sz w:val="24"/>
        </w:rPr>
        <w:t xml:space="preserve"> struktura aplikace a databáze, </w:t>
      </w:r>
      <w:r w:rsidRPr="0051151B">
        <w:rPr>
          <w:b w:val="0"/>
          <w:kern w:val="0"/>
          <w:sz w:val="24"/>
        </w:rPr>
        <w:t>vysvětlena funkcionalita a jednotlivé jazyky, včetně použitých</w:t>
      </w:r>
      <w:r>
        <w:rPr>
          <w:b w:val="0"/>
          <w:kern w:val="0"/>
          <w:sz w:val="24"/>
        </w:rPr>
        <w:t xml:space="preserve"> technologií. V praktické části </w:t>
      </w:r>
      <w:r w:rsidRPr="0051151B">
        <w:rPr>
          <w:b w:val="0"/>
          <w:kern w:val="0"/>
          <w:sz w:val="24"/>
        </w:rPr>
        <w:t>je vyobrazena a vysvětlena tvorba jednotlivých sekcí webové ap</w:t>
      </w:r>
      <w:r>
        <w:rPr>
          <w:b w:val="0"/>
          <w:kern w:val="0"/>
          <w:sz w:val="24"/>
        </w:rPr>
        <w:t xml:space="preserve">likace. Rovněž jsou zde </w:t>
      </w:r>
      <w:r w:rsidRPr="0051151B">
        <w:rPr>
          <w:b w:val="0"/>
          <w:kern w:val="0"/>
          <w:sz w:val="24"/>
        </w:rPr>
        <w:t>vybrané problémy s řešeními.</w:t>
      </w:r>
    </w:p>
    <w:p w:rsidR="001E05B3" w:rsidRPr="001E05B3" w:rsidRDefault="001E05B3" w:rsidP="001E05B3">
      <w:pPr>
        <w:pStyle w:val="Pokraovn"/>
      </w:pPr>
    </w:p>
    <w:p w:rsidR="001E05B3" w:rsidRPr="001E05B3" w:rsidRDefault="00774E22" w:rsidP="001E05B3">
      <w:pPr>
        <w:pStyle w:val="NadpisBezObs"/>
      </w:pPr>
      <w:r>
        <w:t>K</w:t>
      </w:r>
      <w:bookmarkEnd w:id="4"/>
      <w:r>
        <w:t>LÍČOVÁ SLOVA</w:t>
      </w:r>
    </w:p>
    <w:p w:rsidR="00774E22" w:rsidRDefault="00774E22" w:rsidP="005129DC">
      <w:pPr>
        <w:pStyle w:val="Pokraovn"/>
      </w:pPr>
      <w:r>
        <w:t>maturitní práce, šablona</w:t>
      </w:r>
    </w:p>
    <w:p w:rsidR="001E05B3" w:rsidRPr="001E05B3" w:rsidRDefault="001E05B3" w:rsidP="001E05B3"/>
    <w:p w:rsidR="001E05B3" w:rsidRPr="001E05B3" w:rsidRDefault="00774E22" w:rsidP="001E05B3">
      <w:pPr>
        <w:pStyle w:val="NadpisBezObs"/>
      </w:pPr>
      <w:bookmarkStart w:id="5" w:name="_Toc413407051"/>
      <w:r>
        <w:t>ABSTRACT</w:t>
      </w:r>
      <w:bookmarkEnd w:id="5"/>
    </w:p>
    <w:p w:rsidR="0051151B" w:rsidRDefault="0051151B" w:rsidP="0051151B">
      <w:pPr>
        <w:pStyle w:val="NadpisBezObs"/>
        <w:rPr>
          <w:b w:val="0"/>
          <w:kern w:val="0"/>
          <w:sz w:val="24"/>
        </w:rPr>
      </w:pPr>
      <w:bookmarkStart w:id="6" w:name="_Toc413407052"/>
      <w:r w:rsidRPr="0051151B">
        <w:rPr>
          <w:b w:val="0"/>
          <w:kern w:val="0"/>
          <w:sz w:val="24"/>
        </w:rPr>
        <w:t>This thesis focuses on web application for internal m</w:t>
      </w:r>
      <w:r>
        <w:rPr>
          <w:b w:val="0"/>
          <w:kern w:val="0"/>
          <w:sz w:val="24"/>
        </w:rPr>
        <w:t xml:space="preserve">anagement of a company in which </w:t>
      </w:r>
      <w:r w:rsidRPr="0051151B">
        <w:rPr>
          <w:b w:val="0"/>
          <w:kern w:val="0"/>
          <w:sz w:val="24"/>
        </w:rPr>
        <w:t>logged users can assign attendance, manage properties</w:t>
      </w:r>
      <w:r>
        <w:rPr>
          <w:b w:val="0"/>
          <w:kern w:val="0"/>
          <w:sz w:val="24"/>
        </w:rPr>
        <w:t xml:space="preserve"> and vacations. It contains the </w:t>
      </w:r>
      <w:r w:rsidRPr="0051151B">
        <w:rPr>
          <w:b w:val="0"/>
          <w:kern w:val="0"/>
          <w:sz w:val="24"/>
        </w:rPr>
        <w:t>theoretical and practical part. In the theoretical part, both t</w:t>
      </w:r>
      <w:r>
        <w:rPr>
          <w:b w:val="0"/>
          <w:kern w:val="0"/>
          <w:sz w:val="24"/>
        </w:rPr>
        <w:t xml:space="preserve">he application and the diabase </w:t>
      </w:r>
      <w:r w:rsidRPr="0051151B">
        <w:rPr>
          <w:b w:val="0"/>
          <w:kern w:val="0"/>
          <w:sz w:val="24"/>
        </w:rPr>
        <w:t>structure are explained. Functionality and chosen languages,</w:t>
      </w:r>
      <w:r>
        <w:rPr>
          <w:b w:val="0"/>
          <w:kern w:val="0"/>
          <w:sz w:val="24"/>
        </w:rPr>
        <w:t xml:space="preserve"> including the technologies are </w:t>
      </w:r>
      <w:r w:rsidRPr="0051151B">
        <w:rPr>
          <w:b w:val="0"/>
          <w:kern w:val="0"/>
          <w:sz w:val="24"/>
        </w:rPr>
        <w:t>also described. In practical part, the creation of application secti</w:t>
      </w:r>
      <w:r>
        <w:rPr>
          <w:b w:val="0"/>
          <w:kern w:val="0"/>
          <w:sz w:val="24"/>
        </w:rPr>
        <w:t xml:space="preserve">ons as well as the solutions to </w:t>
      </w:r>
      <w:r w:rsidRPr="0051151B">
        <w:rPr>
          <w:b w:val="0"/>
          <w:kern w:val="0"/>
          <w:sz w:val="24"/>
        </w:rPr>
        <w:t>various technological problems are explained.</w:t>
      </w:r>
    </w:p>
    <w:p w:rsidR="001E05B3" w:rsidRPr="001E05B3" w:rsidRDefault="001E05B3" w:rsidP="001E05B3">
      <w:pPr>
        <w:pStyle w:val="Pokraovn"/>
      </w:pPr>
    </w:p>
    <w:p w:rsidR="00774E22" w:rsidRPr="0051151B" w:rsidRDefault="00774E22" w:rsidP="0051151B">
      <w:pPr>
        <w:pStyle w:val="NadpisBezObs"/>
        <w:rPr>
          <w:b w:val="0"/>
          <w:kern w:val="0"/>
          <w:sz w:val="24"/>
        </w:rPr>
      </w:pPr>
      <w:r>
        <w:t>KEYWORDS</w:t>
      </w:r>
      <w:bookmarkEnd w:id="6"/>
    </w:p>
    <w:p w:rsidR="00774E22" w:rsidRDefault="00774E22" w:rsidP="005129DC">
      <w:pPr>
        <w:pStyle w:val="Pokraovn"/>
      </w:pPr>
      <w:r>
        <w:t>g</w:t>
      </w:r>
      <w:r w:rsidRPr="006109F5">
        <w:t>raduation thesis</w:t>
      </w:r>
      <w:r>
        <w:t>, template</w:t>
      </w:r>
    </w:p>
    <w:p w:rsidR="00774E22" w:rsidRDefault="00774E22" w:rsidP="005129DC">
      <w:r>
        <w:br w:type="page"/>
      </w:r>
    </w:p>
    <w:p w:rsidR="00774E22" w:rsidRDefault="00774E22" w:rsidP="00774E22">
      <w:pPr>
        <w:pStyle w:val="NadpisBezObs"/>
      </w:pPr>
      <w:bookmarkStart w:id="7" w:name="_Toc413407053"/>
      <w:r w:rsidRPr="002061BA">
        <w:lastRenderedPageBreak/>
        <w:t>P</w:t>
      </w:r>
      <w:bookmarkEnd w:id="7"/>
      <w:r w:rsidRPr="002061BA">
        <w:t>ODĚKOVÁNÍ</w:t>
      </w:r>
    </w:p>
    <w:p w:rsidR="00774E22" w:rsidRDefault="00774E22" w:rsidP="005129DC">
      <w:r>
        <w:t>Děkuji Mgr. Petru Novotnému za cenné připomínky a rady, které mi poskytl při vypracování maturitní práce.</w:t>
      </w:r>
    </w:p>
    <w:p w:rsidR="00774E22" w:rsidRPr="00DD5E1B" w:rsidRDefault="00774E22" w:rsidP="005129DC"/>
    <w:p w:rsidR="00774E22" w:rsidRDefault="00774E22" w:rsidP="005129DC">
      <w:r>
        <w:t xml:space="preserve">V Třebíči dne </w:t>
      </w:r>
      <w:r w:rsidR="005F399C">
        <w:fldChar w:fldCharType="begin"/>
      </w:r>
      <w:r>
        <w:instrText xml:space="preserve"> TIME \@ "d. MMMM yyyy" </w:instrText>
      </w:r>
      <w:r w:rsidR="005F399C">
        <w:fldChar w:fldCharType="separate"/>
      </w:r>
      <w:r w:rsidR="008C661E">
        <w:rPr>
          <w:noProof/>
        </w:rPr>
        <w:t>11. listopadu 2023</w:t>
      </w:r>
      <w:r w:rsidR="005F399C">
        <w:fldChar w:fldCharType="end"/>
      </w:r>
      <w:r>
        <w:tab/>
      </w:r>
      <w:r>
        <w:tab/>
      </w:r>
      <w:r w:rsidR="005129DC">
        <w:tab/>
      </w:r>
      <w:r w:rsidR="005129DC">
        <w:tab/>
      </w:r>
      <w:r>
        <w:tab/>
      </w:r>
      <w:r>
        <w:tab/>
        <w:t>podpis autora</w:t>
      </w:r>
    </w:p>
    <w:p w:rsidR="00774E22" w:rsidRDefault="00774E22" w:rsidP="00774E22">
      <w:pPr>
        <w:pStyle w:val="NadpisBezObs"/>
        <w:spacing w:before="6000"/>
      </w:pPr>
      <w:bookmarkStart w:id="8" w:name="_Toc413407054"/>
      <w:r>
        <w:t>P</w:t>
      </w:r>
      <w:bookmarkEnd w:id="8"/>
      <w:r>
        <w:t>ROHLÁŠENÍ</w:t>
      </w:r>
    </w:p>
    <w:p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rsidR="00774E22" w:rsidRDefault="00774E22" w:rsidP="005129DC"/>
    <w:p w:rsidR="00774E22" w:rsidRDefault="00774E22" w:rsidP="005129DC">
      <w:r>
        <w:t xml:space="preserve">V Třebíči dne </w:t>
      </w:r>
      <w:r w:rsidR="005F399C">
        <w:fldChar w:fldCharType="begin"/>
      </w:r>
      <w:r>
        <w:instrText xml:space="preserve"> TIME \@ "d. MMMM yyyy" </w:instrText>
      </w:r>
      <w:r w:rsidR="005F399C">
        <w:fldChar w:fldCharType="separate"/>
      </w:r>
      <w:r w:rsidR="008C661E">
        <w:rPr>
          <w:noProof/>
        </w:rPr>
        <w:t>11. listopadu 2023</w:t>
      </w:r>
      <w:r w:rsidR="005F399C">
        <w:fldChar w:fldCharType="end"/>
      </w:r>
      <w:r>
        <w:tab/>
      </w:r>
      <w:r>
        <w:tab/>
      </w:r>
    </w:p>
    <w:p w:rsidR="000C52AF" w:rsidRDefault="00774E22" w:rsidP="005129DC">
      <w:r>
        <w:tab/>
      </w:r>
      <w:r>
        <w:tab/>
      </w:r>
      <w:r>
        <w:tab/>
      </w:r>
      <w:r>
        <w:tab/>
      </w:r>
      <w:r>
        <w:tab/>
      </w:r>
      <w:r>
        <w:tab/>
      </w:r>
      <w:r>
        <w:tab/>
      </w:r>
      <w:r>
        <w:tab/>
      </w:r>
      <w:r>
        <w:tab/>
        <w:t>podpis autora</w:t>
      </w:r>
    </w:p>
    <w:p w:rsidR="00E85D2D" w:rsidRDefault="00E85D2D" w:rsidP="005129DC">
      <w:r>
        <w:br w:type="page"/>
      </w:r>
    </w:p>
    <w:sdt>
      <w:sdtPr>
        <w:rPr>
          <w:rFonts w:cstheme="minorHAnsi"/>
          <w:bCs/>
          <w:kern w:val="0"/>
          <w:sz w:val="24"/>
        </w:rPr>
        <w:id w:val="-1428268528"/>
        <w:docPartObj>
          <w:docPartGallery w:val="Table of Contents"/>
          <w:docPartUnique/>
        </w:docPartObj>
      </w:sdtPr>
      <w:sdtContent>
        <w:p w:rsidR="00E85D2D" w:rsidRDefault="00E85D2D">
          <w:pPr>
            <w:pStyle w:val="Nadpisobsahu"/>
          </w:pPr>
          <w:r>
            <w:t>Obsah</w:t>
          </w:r>
        </w:p>
        <w:p w:rsidR="008C661E" w:rsidRDefault="005F399C">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rsidR="00E85D2D">
            <w:instrText xml:space="preserve"> TOC \o "1-3" \h \z \u </w:instrText>
          </w:r>
          <w:r>
            <w:fldChar w:fldCharType="separate"/>
          </w:r>
          <w:hyperlink w:anchor="_Toc150627217" w:history="1">
            <w:r w:rsidR="008C661E" w:rsidRPr="00345CA4">
              <w:rPr>
                <w:rStyle w:val="Hypertextovodkaz"/>
                <w:rFonts w:eastAsiaTheme="majorEastAsia"/>
                <w:noProof/>
              </w:rPr>
              <w:t>Úvod</w:t>
            </w:r>
            <w:r w:rsidR="008C661E">
              <w:rPr>
                <w:noProof/>
                <w:webHidden/>
              </w:rPr>
              <w:tab/>
            </w:r>
            <w:r w:rsidR="008C661E">
              <w:rPr>
                <w:noProof/>
                <w:webHidden/>
              </w:rPr>
              <w:fldChar w:fldCharType="begin"/>
            </w:r>
            <w:r w:rsidR="008C661E">
              <w:rPr>
                <w:noProof/>
                <w:webHidden/>
              </w:rPr>
              <w:instrText xml:space="preserve"> PAGEREF _Toc150627217 \h </w:instrText>
            </w:r>
            <w:r w:rsidR="008C661E">
              <w:rPr>
                <w:noProof/>
                <w:webHidden/>
              </w:rPr>
            </w:r>
            <w:r w:rsidR="008C661E">
              <w:rPr>
                <w:noProof/>
                <w:webHidden/>
              </w:rPr>
              <w:fldChar w:fldCharType="separate"/>
            </w:r>
            <w:r w:rsidR="008C661E">
              <w:rPr>
                <w:noProof/>
                <w:webHidden/>
              </w:rPr>
              <w:t>6</w:t>
            </w:r>
            <w:r w:rsidR="008C661E">
              <w:rPr>
                <w:noProof/>
                <w:webHidden/>
              </w:rPr>
              <w:fldChar w:fldCharType="end"/>
            </w:r>
          </w:hyperlink>
        </w:p>
        <w:p w:rsidR="008C661E" w:rsidRDefault="008C661E">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50627218" w:history="1">
            <w:r w:rsidRPr="00345CA4">
              <w:rPr>
                <w:rStyle w:val="Hypertextovodkaz"/>
                <w:rFonts w:eastAsiaTheme="majorEastAsia"/>
                <w:noProof/>
              </w:rPr>
              <w:t>1</w:t>
            </w:r>
            <w:r>
              <w:rPr>
                <w:rFonts w:asciiTheme="minorHAnsi" w:eastAsiaTheme="minorEastAsia" w:hAnsiTheme="minorHAnsi" w:cstheme="minorBidi"/>
                <w:b w:val="0"/>
                <w:bCs w:val="0"/>
                <w:noProof/>
                <w:color w:val="auto"/>
                <w:sz w:val="22"/>
                <w:szCs w:val="22"/>
              </w:rPr>
              <w:tab/>
            </w:r>
            <w:r w:rsidRPr="00345CA4">
              <w:rPr>
                <w:rStyle w:val="Hypertextovodkaz"/>
                <w:rFonts w:eastAsiaTheme="majorEastAsia"/>
                <w:noProof/>
              </w:rPr>
              <w:t>Teoretická část</w:t>
            </w:r>
            <w:r>
              <w:rPr>
                <w:noProof/>
                <w:webHidden/>
              </w:rPr>
              <w:tab/>
            </w:r>
            <w:r>
              <w:rPr>
                <w:noProof/>
                <w:webHidden/>
              </w:rPr>
              <w:fldChar w:fldCharType="begin"/>
            </w:r>
            <w:r>
              <w:rPr>
                <w:noProof/>
                <w:webHidden/>
              </w:rPr>
              <w:instrText xml:space="preserve"> PAGEREF _Toc150627218 \h </w:instrText>
            </w:r>
            <w:r>
              <w:rPr>
                <w:noProof/>
                <w:webHidden/>
              </w:rPr>
            </w:r>
            <w:r>
              <w:rPr>
                <w:noProof/>
                <w:webHidden/>
              </w:rPr>
              <w:fldChar w:fldCharType="separate"/>
            </w:r>
            <w:r>
              <w:rPr>
                <w:noProof/>
                <w:webHidden/>
              </w:rPr>
              <w:t>7</w:t>
            </w:r>
            <w:r>
              <w:rPr>
                <w:noProof/>
                <w:webHidden/>
              </w:rPr>
              <w:fldChar w:fldCharType="end"/>
            </w:r>
          </w:hyperlink>
        </w:p>
        <w:p w:rsidR="008C661E" w:rsidRDefault="008C661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0627219" w:history="1">
            <w:r w:rsidRPr="00345CA4">
              <w:rPr>
                <w:rStyle w:val="Hypertextovodkaz"/>
                <w:rFonts w:eastAsiaTheme="majorEastAsia"/>
                <w:noProof/>
              </w:rPr>
              <w:t>1.1</w:t>
            </w:r>
            <w:r>
              <w:rPr>
                <w:rFonts w:asciiTheme="minorHAnsi" w:eastAsiaTheme="minorEastAsia" w:hAnsiTheme="minorHAnsi" w:cstheme="minorBidi"/>
                <w:b w:val="0"/>
                <w:iCs w:val="0"/>
                <w:noProof/>
                <w:color w:val="auto"/>
                <w:sz w:val="22"/>
                <w:szCs w:val="22"/>
              </w:rPr>
              <w:tab/>
            </w:r>
            <w:r w:rsidRPr="00345CA4">
              <w:rPr>
                <w:rStyle w:val="Hypertextovodkaz"/>
                <w:rFonts w:eastAsiaTheme="majorEastAsia"/>
                <w:noProof/>
              </w:rPr>
              <w:t>Titulní list</w:t>
            </w:r>
            <w:r>
              <w:rPr>
                <w:noProof/>
                <w:webHidden/>
              </w:rPr>
              <w:tab/>
            </w:r>
            <w:r>
              <w:rPr>
                <w:noProof/>
                <w:webHidden/>
              </w:rPr>
              <w:fldChar w:fldCharType="begin"/>
            </w:r>
            <w:r>
              <w:rPr>
                <w:noProof/>
                <w:webHidden/>
              </w:rPr>
              <w:instrText xml:space="preserve"> PAGEREF _Toc150627219 \h </w:instrText>
            </w:r>
            <w:r>
              <w:rPr>
                <w:noProof/>
                <w:webHidden/>
              </w:rPr>
            </w:r>
            <w:r>
              <w:rPr>
                <w:noProof/>
                <w:webHidden/>
              </w:rPr>
              <w:fldChar w:fldCharType="separate"/>
            </w:r>
            <w:r>
              <w:rPr>
                <w:noProof/>
                <w:webHidden/>
              </w:rPr>
              <w:t>7</w:t>
            </w:r>
            <w:r>
              <w:rPr>
                <w:noProof/>
                <w:webHidden/>
              </w:rPr>
              <w:fldChar w:fldCharType="end"/>
            </w:r>
          </w:hyperlink>
        </w:p>
        <w:p w:rsidR="008C661E" w:rsidRDefault="008C661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0627220" w:history="1">
            <w:r w:rsidRPr="00345CA4">
              <w:rPr>
                <w:rStyle w:val="Hypertextovodkaz"/>
                <w:rFonts w:eastAsiaTheme="majorEastAsia"/>
                <w:noProof/>
              </w:rPr>
              <w:t>1.2</w:t>
            </w:r>
            <w:r>
              <w:rPr>
                <w:rFonts w:asciiTheme="minorHAnsi" w:eastAsiaTheme="minorEastAsia" w:hAnsiTheme="minorHAnsi" w:cstheme="minorBidi"/>
                <w:b w:val="0"/>
                <w:iCs w:val="0"/>
                <w:noProof/>
                <w:color w:val="auto"/>
                <w:sz w:val="22"/>
                <w:szCs w:val="22"/>
              </w:rPr>
              <w:tab/>
            </w:r>
            <w:r w:rsidRPr="00345CA4">
              <w:rPr>
                <w:rStyle w:val="Hypertextovodkaz"/>
                <w:rFonts w:eastAsiaTheme="majorEastAsia"/>
                <w:noProof/>
              </w:rPr>
              <w:t>Zadání maturitní práce</w:t>
            </w:r>
            <w:r>
              <w:rPr>
                <w:noProof/>
                <w:webHidden/>
              </w:rPr>
              <w:tab/>
            </w:r>
            <w:r>
              <w:rPr>
                <w:noProof/>
                <w:webHidden/>
              </w:rPr>
              <w:fldChar w:fldCharType="begin"/>
            </w:r>
            <w:r>
              <w:rPr>
                <w:noProof/>
                <w:webHidden/>
              </w:rPr>
              <w:instrText xml:space="preserve"> PAGEREF _Toc150627220 \h </w:instrText>
            </w:r>
            <w:r>
              <w:rPr>
                <w:noProof/>
                <w:webHidden/>
              </w:rPr>
            </w:r>
            <w:r>
              <w:rPr>
                <w:noProof/>
                <w:webHidden/>
              </w:rPr>
              <w:fldChar w:fldCharType="separate"/>
            </w:r>
            <w:r>
              <w:rPr>
                <w:noProof/>
                <w:webHidden/>
              </w:rPr>
              <w:t>7</w:t>
            </w:r>
            <w:r>
              <w:rPr>
                <w:noProof/>
                <w:webHidden/>
              </w:rPr>
              <w:fldChar w:fldCharType="end"/>
            </w:r>
          </w:hyperlink>
        </w:p>
        <w:p w:rsidR="008C661E" w:rsidRDefault="008C661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0627221" w:history="1">
            <w:r w:rsidRPr="00345CA4">
              <w:rPr>
                <w:rStyle w:val="Hypertextovodkaz"/>
                <w:rFonts w:eastAsiaTheme="majorEastAsia"/>
                <w:noProof/>
              </w:rPr>
              <w:t>1.3</w:t>
            </w:r>
            <w:r>
              <w:rPr>
                <w:rFonts w:asciiTheme="minorHAnsi" w:eastAsiaTheme="minorEastAsia" w:hAnsiTheme="minorHAnsi" w:cstheme="minorBidi"/>
                <w:b w:val="0"/>
                <w:iCs w:val="0"/>
                <w:noProof/>
                <w:color w:val="auto"/>
                <w:sz w:val="22"/>
                <w:szCs w:val="22"/>
              </w:rPr>
              <w:tab/>
            </w:r>
            <w:r w:rsidRPr="00345CA4">
              <w:rPr>
                <w:rStyle w:val="Hypertextovodkaz"/>
                <w:rFonts w:eastAsiaTheme="majorEastAsia"/>
                <w:noProof/>
              </w:rPr>
              <w:t>Abstrakt</w:t>
            </w:r>
            <w:r>
              <w:rPr>
                <w:noProof/>
                <w:webHidden/>
              </w:rPr>
              <w:tab/>
            </w:r>
            <w:r>
              <w:rPr>
                <w:noProof/>
                <w:webHidden/>
              </w:rPr>
              <w:fldChar w:fldCharType="begin"/>
            </w:r>
            <w:r>
              <w:rPr>
                <w:noProof/>
                <w:webHidden/>
              </w:rPr>
              <w:instrText xml:space="preserve"> PAGEREF _Toc150627221 \h </w:instrText>
            </w:r>
            <w:r>
              <w:rPr>
                <w:noProof/>
                <w:webHidden/>
              </w:rPr>
            </w:r>
            <w:r>
              <w:rPr>
                <w:noProof/>
                <w:webHidden/>
              </w:rPr>
              <w:fldChar w:fldCharType="separate"/>
            </w:r>
            <w:r>
              <w:rPr>
                <w:noProof/>
                <w:webHidden/>
              </w:rPr>
              <w:t>7</w:t>
            </w:r>
            <w:r>
              <w:rPr>
                <w:noProof/>
                <w:webHidden/>
              </w:rPr>
              <w:fldChar w:fldCharType="end"/>
            </w:r>
          </w:hyperlink>
        </w:p>
        <w:p w:rsidR="008C661E" w:rsidRDefault="008C661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0627222" w:history="1">
            <w:r w:rsidRPr="00345CA4">
              <w:rPr>
                <w:rStyle w:val="Hypertextovodkaz"/>
                <w:rFonts w:eastAsiaTheme="majorEastAsia"/>
                <w:noProof/>
              </w:rPr>
              <w:t>1.4</w:t>
            </w:r>
            <w:r>
              <w:rPr>
                <w:rFonts w:asciiTheme="minorHAnsi" w:eastAsiaTheme="minorEastAsia" w:hAnsiTheme="minorHAnsi" w:cstheme="minorBidi"/>
                <w:b w:val="0"/>
                <w:iCs w:val="0"/>
                <w:noProof/>
                <w:color w:val="auto"/>
                <w:sz w:val="22"/>
                <w:szCs w:val="22"/>
              </w:rPr>
              <w:tab/>
            </w:r>
            <w:r w:rsidRPr="00345CA4">
              <w:rPr>
                <w:rStyle w:val="Hypertextovodkaz"/>
                <w:rFonts w:eastAsiaTheme="majorEastAsia"/>
                <w:noProof/>
              </w:rPr>
              <w:t>Klíčová slova</w:t>
            </w:r>
            <w:r>
              <w:rPr>
                <w:noProof/>
                <w:webHidden/>
              </w:rPr>
              <w:tab/>
            </w:r>
            <w:r>
              <w:rPr>
                <w:noProof/>
                <w:webHidden/>
              </w:rPr>
              <w:fldChar w:fldCharType="begin"/>
            </w:r>
            <w:r>
              <w:rPr>
                <w:noProof/>
                <w:webHidden/>
              </w:rPr>
              <w:instrText xml:space="preserve"> PAGEREF _Toc150627222 \h </w:instrText>
            </w:r>
            <w:r>
              <w:rPr>
                <w:noProof/>
                <w:webHidden/>
              </w:rPr>
            </w:r>
            <w:r>
              <w:rPr>
                <w:noProof/>
                <w:webHidden/>
              </w:rPr>
              <w:fldChar w:fldCharType="separate"/>
            </w:r>
            <w:r>
              <w:rPr>
                <w:noProof/>
                <w:webHidden/>
              </w:rPr>
              <w:t>8</w:t>
            </w:r>
            <w:r>
              <w:rPr>
                <w:noProof/>
                <w:webHidden/>
              </w:rPr>
              <w:fldChar w:fldCharType="end"/>
            </w:r>
          </w:hyperlink>
        </w:p>
        <w:p w:rsidR="008C661E" w:rsidRDefault="008C661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0627223" w:history="1">
            <w:r w:rsidRPr="00345CA4">
              <w:rPr>
                <w:rStyle w:val="Hypertextovodkaz"/>
                <w:rFonts w:eastAsiaTheme="majorEastAsia"/>
                <w:noProof/>
              </w:rPr>
              <w:t>1.5</w:t>
            </w:r>
            <w:r>
              <w:rPr>
                <w:rFonts w:asciiTheme="minorHAnsi" w:eastAsiaTheme="minorEastAsia" w:hAnsiTheme="minorHAnsi" w:cstheme="minorBidi"/>
                <w:b w:val="0"/>
                <w:iCs w:val="0"/>
                <w:noProof/>
                <w:color w:val="auto"/>
                <w:sz w:val="22"/>
                <w:szCs w:val="22"/>
              </w:rPr>
              <w:tab/>
            </w:r>
            <w:r w:rsidRPr="00345CA4">
              <w:rPr>
                <w:rStyle w:val="Hypertextovodkaz"/>
                <w:rFonts w:eastAsiaTheme="majorEastAsia"/>
                <w:noProof/>
              </w:rPr>
              <w:t>Poděkování a prohlášení</w:t>
            </w:r>
            <w:r>
              <w:rPr>
                <w:noProof/>
                <w:webHidden/>
              </w:rPr>
              <w:tab/>
            </w:r>
            <w:r>
              <w:rPr>
                <w:noProof/>
                <w:webHidden/>
              </w:rPr>
              <w:fldChar w:fldCharType="begin"/>
            </w:r>
            <w:r>
              <w:rPr>
                <w:noProof/>
                <w:webHidden/>
              </w:rPr>
              <w:instrText xml:space="preserve"> PAGEREF _Toc150627223 \h </w:instrText>
            </w:r>
            <w:r>
              <w:rPr>
                <w:noProof/>
                <w:webHidden/>
              </w:rPr>
            </w:r>
            <w:r>
              <w:rPr>
                <w:noProof/>
                <w:webHidden/>
              </w:rPr>
              <w:fldChar w:fldCharType="separate"/>
            </w:r>
            <w:r>
              <w:rPr>
                <w:noProof/>
                <w:webHidden/>
              </w:rPr>
              <w:t>8</w:t>
            </w:r>
            <w:r>
              <w:rPr>
                <w:noProof/>
                <w:webHidden/>
              </w:rPr>
              <w:fldChar w:fldCharType="end"/>
            </w:r>
          </w:hyperlink>
        </w:p>
        <w:p w:rsidR="008C661E" w:rsidRDefault="008C661E">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0627224" w:history="1">
            <w:r w:rsidRPr="00345CA4">
              <w:rPr>
                <w:rStyle w:val="Hypertextovodkaz"/>
                <w:rFonts w:eastAsiaTheme="majorEastAsia"/>
                <w:noProof/>
              </w:rPr>
              <w:t>1.5.1</w:t>
            </w:r>
            <w:r>
              <w:rPr>
                <w:rFonts w:asciiTheme="minorHAnsi" w:eastAsiaTheme="minorEastAsia" w:hAnsiTheme="minorHAnsi" w:cstheme="minorBidi"/>
                <w:noProof/>
                <w:color w:val="auto"/>
                <w:sz w:val="22"/>
                <w:szCs w:val="22"/>
              </w:rPr>
              <w:tab/>
            </w:r>
            <w:r w:rsidRPr="00345CA4">
              <w:rPr>
                <w:rStyle w:val="Hypertextovodkaz"/>
                <w:rFonts w:eastAsiaTheme="majorEastAsia"/>
                <w:noProof/>
              </w:rPr>
              <w:t>Poděkování</w:t>
            </w:r>
            <w:r>
              <w:rPr>
                <w:noProof/>
                <w:webHidden/>
              </w:rPr>
              <w:tab/>
            </w:r>
            <w:r>
              <w:rPr>
                <w:noProof/>
                <w:webHidden/>
              </w:rPr>
              <w:fldChar w:fldCharType="begin"/>
            </w:r>
            <w:r>
              <w:rPr>
                <w:noProof/>
                <w:webHidden/>
              </w:rPr>
              <w:instrText xml:space="preserve"> PAGEREF _Toc150627224 \h </w:instrText>
            </w:r>
            <w:r>
              <w:rPr>
                <w:noProof/>
                <w:webHidden/>
              </w:rPr>
            </w:r>
            <w:r>
              <w:rPr>
                <w:noProof/>
                <w:webHidden/>
              </w:rPr>
              <w:fldChar w:fldCharType="separate"/>
            </w:r>
            <w:r>
              <w:rPr>
                <w:noProof/>
                <w:webHidden/>
              </w:rPr>
              <w:t>8</w:t>
            </w:r>
            <w:r>
              <w:rPr>
                <w:noProof/>
                <w:webHidden/>
              </w:rPr>
              <w:fldChar w:fldCharType="end"/>
            </w:r>
          </w:hyperlink>
        </w:p>
        <w:p w:rsidR="008C661E" w:rsidRDefault="008C661E">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0627225" w:history="1">
            <w:r w:rsidRPr="00345CA4">
              <w:rPr>
                <w:rStyle w:val="Hypertextovodkaz"/>
                <w:rFonts w:eastAsiaTheme="majorEastAsia"/>
                <w:noProof/>
              </w:rPr>
              <w:t>1.5.1</w:t>
            </w:r>
            <w:r>
              <w:rPr>
                <w:rFonts w:asciiTheme="minorHAnsi" w:eastAsiaTheme="minorEastAsia" w:hAnsiTheme="minorHAnsi" w:cstheme="minorBidi"/>
                <w:noProof/>
                <w:color w:val="auto"/>
                <w:sz w:val="22"/>
                <w:szCs w:val="22"/>
              </w:rPr>
              <w:tab/>
            </w:r>
            <w:r w:rsidRPr="00345CA4">
              <w:rPr>
                <w:rStyle w:val="Hypertextovodkaz"/>
                <w:rFonts w:eastAsiaTheme="majorEastAsia"/>
                <w:noProof/>
              </w:rPr>
              <w:t>Prohlášení</w:t>
            </w:r>
            <w:r>
              <w:rPr>
                <w:noProof/>
                <w:webHidden/>
              </w:rPr>
              <w:tab/>
            </w:r>
            <w:r>
              <w:rPr>
                <w:noProof/>
                <w:webHidden/>
              </w:rPr>
              <w:fldChar w:fldCharType="begin"/>
            </w:r>
            <w:r>
              <w:rPr>
                <w:noProof/>
                <w:webHidden/>
              </w:rPr>
              <w:instrText xml:space="preserve"> PAGEREF _Toc150627225 \h </w:instrText>
            </w:r>
            <w:r>
              <w:rPr>
                <w:noProof/>
                <w:webHidden/>
              </w:rPr>
            </w:r>
            <w:r>
              <w:rPr>
                <w:noProof/>
                <w:webHidden/>
              </w:rPr>
              <w:fldChar w:fldCharType="separate"/>
            </w:r>
            <w:r>
              <w:rPr>
                <w:noProof/>
                <w:webHidden/>
              </w:rPr>
              <w:t>8</w:t>
            </w:r>
            <w:r>
              <w:rPr>
                <w:noProof/>
                <w:webHidden/>
              </w:rPr>
              <w:fldChar w:fldCharType="end"/>
            </w:r>
          </w:hyperlink>
        </w:p>
        <w:p w:rsidR="008C661E" w:rsidRDefault="008C661E">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50627226" w:history="1">
            <w:r w:rsidRPr="00345CA4">
              <w:rPr>
                <w:rStyle w:val="Hypertextovodkaz"/>
                <w:rFonts w:eastAsiaTheme="majorEastAsia"/>
                <w:noProof/>
              </w:rPr>
              <w:t>2</w:t>
            </w:r>
            <w:r>
              <w:rPr>
                <w:rFonts w:asciiTheme="minorHAnsi" w:eastAsiaTheme="minorEastAsia" w:hAnsiTheme="minorHAnsi" w:cstheme="minorBidi"/>
                <w:b w:val="0"/>
                <w:bCs w:val="0"/>
                <w:noProof/>
                <w:color w:val="auto"/>
                <w:sz w:val="22"/>
                <w:szCs w:val="22"/>
              </w:rPr>
              <w:tab/>
            </w:r>
            <w:r w:rsidRPr="00345CA4">
              <w:rPr>
                <w:rStyle w:val="Hypertextovodkaz"/>
                <w:rFonts w:eastAsiaTheme="majorEastAsia"/>
                <w:noProof/>
              </w:rPr>
              <w:t>Textová část</w:t>
            </w:r>
            <w:r>
              <w:rPr>
                <w:noProof/>
                <w:webHidden/>
              </w:rPr>
              <w:tab/>
            </w:r>
            <w:r>
              <w:rPr>
                <w:noProof/>
                <w:webHidden/>
              </w:rPr>
              <w:fldChar w:fldCharType="begin"/>
            </w:r>
            <w:r>
              <w:rPr>
                <w:noProof/>
                <w:webHidden/>
              </w:rPr>
              <w:instrText xml:space="preserve"> PAGEREF _Toc150627226 \h </w:instrText>
            </w:r>
            <w:r>
              <w:rPr>
                <w:noProof/>
                <w:webHidden/>
              </w:rPr>
            </w:r>
            <w:r>
              <w:rPr>
                <w:noProof/>
                <w:webHidden/>
              </w:rPr>
              <w:fldChar w:fldCharType="separate"/>
            </w:r>
            <w:r>
              <w:rPr>
                <w:noProof/>
                <w:webHidden/>
              </w:rPr>
              <w:t>9</w:t>
            </w:r>
            <w:r>
              <w:rPr>
                <w:noProof/>
                <w:webHidden/>
              </w:rPr>
              <w:fldChar w:fldCharType="end"/>
            </w:r>
          </w:hyperlink>
        </w:p>
        <w:p w:rsidR="008C661E" w:rsidRDefault="008C661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0627227" w:history="1">
            <w:r w:rsidRPr="00345CA4">
              <w:rPr>
                <w:rStyle w:val="Hypertextovodkaz"/>
                <w:rFonts w:eastAsiaTheme="majorEastAsia"/>
                <w:noProof/>
              </w:rPr>
              <w:t>2.1</w:t>
            </w:r>
            <w:r>
              <w:rPr>
                <w:rFonts w:asciiTheme="minorHAnsi" w:eastAsiaTheme="minorEastAsia" w:hAnsiTheme="minorHAnsi" w:cstheme="minorBidi"/>
                <w:b w:val="0"/>
                <w:iCs w:val="0"/>
                <w:noProof/>
                <w:color w:val="auto"/>
                <w:sz w:val="22"/>
                <w:szCs w:val="22"/>
              </w:rPr>
              <w:tab/>
            </w:r>
            <w:r w:rsidRPr="00345CA4">
              <w:rPr>
                <w:rStyle w:val="Hypertextovodkaz"/>
                <w:rFonts w:eastAsiaTheme="majorEastAsia"/>
                <w:noProof/>
              </w:rPr>
              <w:t>Styly</w:t>
            </w:r>
            <w:r>
              <w:rPr>
                <w:noProof/>
                <w:webHidden/>
              </w:rPr>
              <w:tab/>
            </w:r>
            <w:r>
              <w:rPr>
                <w:noProof/>
                <w:webHidden/>
              </w:rPr>
              <w:fldChar w:fldCharType="begin"/>
            </w:r>
            <w:r>
              <w:rPr>
                <w:noProof/>
                <w:webHidden/>
              </w:rPr>
              <w:instrText xml:space="preserve"> PAGEREF _Toc150627227 \h </w:instrText>
            </w:r>
            <w:r>
              <w:rPr>
                <w:noProof/>
                <w:webHidden/>
              </w:rPr>
            </w:r>
            <w:r>
              <w:rPr>
                <w:noProof/>
                <w:webHidden/>
              </w:rPr>
              <w:fldChar w:fldCharType="separate"/>
            </w:r>
            <w:r>
              <w:rPr>
                <w:noProof/>
                <w:webHidden/>
              </w:rPr>
              <w:t>9</w:t>
            </w:r>
            <w:r>
              <w:rPr>
                <w:noProof/>
                <w:webHidden/>
              </w:rPr>
              <w:fldChar w:fldCharType="end"/>
            </w:r>
          </w:hyperlink>
        </w:p>
        <w:p w:rsidR="008C661E" w:rsidRDefault="008C661E">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0627228" w:history="1">
            <w:r w:rsidRPr="00345CA4">
              <w:rPr>
                <w:rStyle w:val="Hypertextovodkaz"/>
                <w:rFonts w:eastAsiaTheme="majorEastAsia"/>
                <w:noProof/>
              </w:rPr>
              <w:t>2.1.1</w:t>
            </w:r>
            <w:r>
              <w:rPr>
                <w:rFonts w:asciiTheme="minorHAnsi" w:eastAsiaTheme="minorEastAsia" w:hAnsiTheme="minorHAnsi" w:cstheme="minorBidi"/>
                <w:noProof/>
                <w:color w:val="auto"/>
                <w:sz w:val="22"/>
                <w:szCs w:val="22"/>
              </w:rPr>
              <w:tab/>
            </w:r>
            <w:r w:rsidRPr="00345CA4">
              <w:rPr>
                <w:rStyle w:val="Hypertextovodkaz"/>
                <w:rFonts w:eastAsiaTheme="majorEastAsia"/>
                <w:noProof/>
              </w:rPr>
              <w:t>Řádkování</w:t>
            </w:r>
            <w:r>
              <w:rPr>
                <w:noProof/>
                <w:webHidden/>
              </w:rPr>
              <w:tab/>
            </w:r>
            <w:r>
              <w:rPr>
                <w:noProof/>
                <w:webHidden/>
              </w:rPr>
              <w:fldChar w:fldCharType="begin"/>
            </w:r>
            <w:r>
              <w:rPr>
                <w:noProof/>
                <w:webHidden/>
              </w:rPr>
              <w:instrText xml:space="preserve"> PAGEREF _Toc150627228 \h </w:instrText>
            </w:r>
            <w:r>
              <w:rPr>
                <w:noProof/>
                <w:webHidden/>
              </w:rPr>
            </w:r>
            <w:r>
              <w:rPr>
                <w:noProof/>
                <w:webHidden/>
              </w:rPr>
              <w:fldChar w:fldCharType="separate"/>
            </w:r>
            <w:r>
              <w:rPr>
                <w:noProof/>
                <w:webHidden/>
              </w:rPr>
              <w:t>9</w:t>
            </w:r>
            <w:r>
              <w:rPr>
                <w:noProof/>
                <w:webHidden/>
              </w:rPr>
              <w:fldChar w:fldCharType="end"/>
            </w:r>
          </w:hyperlink>
        </w:p>
        <w:p w:rsidR="008C661E" w:rsidRDefault="008C661E">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0627229" w:history="1">
            <w:r w:rsidRPr="00345CA4">
              <w:rPr>
                <w:rStyle w:val="Hypertextovodkaz"/>
                <w:rFonts w:eastAsiaTheme="majorEastAsia"/>
                <w:noProof/>
              </w:rPr>
              <w:t>2.1.2</w:t>
            </w:r>
            <w:r>
              <w:rPr>
                <w:rFonts w:asciiTheme="minorHAnsi" w:eastAsiaTheme="minorEastAsia" w:hAnsiTheme="minorHAnsi" w:cstheme="minorBidi"/>
                <w:noProof/>
                <w:color w:val="auto"/>
                <w:sz w:val="22"/>
                <w:szCs w:val="22"/>
              </w:rPr>
              <w:tab/>
            </w:r>
            <w:r w:rsidRPr="00345CA4">
              <w:rPr>
                <w:rStyle w:val="Hypertextovodkaz"/>
                <w:rFonts w:eastAsiaTheme="majorEastAsia"/>
                <w:noProof/>
              </w:rPr>
              <w:t>Zvýrazňování textu</w:t>
            </w:r>
            <w:r>
              <w:rPr>
                <w:noProof/>
                <w:webHidden/>
              </w:rPr>
              <w:tab/>
            </w:r>
            <w:r>
              <w:rPr>
                <w:noProof/>
                <w:webHidden/>
              </w:rPr>
              <w:fldChar w:fldCharType="begin"/>
            </w:r>
            <w:r>
              <w:rPr>
                <w:noProof/>
                <w:webHidden/>
              </w:rPr>
              <w:instrText xml:space="preserve"> PAGEREF _Toc150627229 \h </w:instrText>
            </w:r>
            <w:r>
              <w:rPr>
                <w:noProof/>
                <w:webHidden/>
              </w:rPr>
            </w:r>
            <w:r>
              <w:rPr>
                <w:noProof/>
                <w:webHidden/>
              </w:rPr>
              <w:fldChar w:fldCharType="separate"/>
            </w:r>
            <w:r>
              <w:rPr>
                <w:noProof/>
                <w:webHidden/>
              </w:rPr>
              <w:t>9</w:t>
            </w:r>
            <w:r>
              <w:rPr>
                <w:noProof/>
                <w:webHidden/>
              </w:rPr>
              <w:fldChar w:fldCharType="end"/>
            </w:r>
          </w:hyperlink>
        </w:p>
        <w:p w:rsidR="008C661E" w:rsidRDefault="008C661E">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0627230" w:history="1">
            <w:r w:rsidRPr="00345CA4">
              <w:rPr>
                <w:rStyle w:val="Hypertextovodkaz"/>
                <w:rFonts w:eastAsiaTheme="majorEastAsia"/>
                <w:noProof/>
              </w:rPr>
              <w:t>2.1.3</w:t>
            </w:r>
            <w:r>
              <w:rPr>
                <w:rFonts w:asciiTheme="minorHAnsi" w:eastAsiaTheme="minorEastAsia" w:hAnsiTheme="minorHAnsi" w:cstheme="minorBidi"/>
                <w:noProof/>
                <w:color w:val="auto"/>
                <w:sz w:val="22"/>
                <w:szCs w:val="22"/>
              </w:rPr>
              <w:tab/>
            </w:r>
            <w:r w:rsidRPr="00345CA4">
              <w:rPr>
                <w:rStyle w:val="Hypertextovodkaz"/>
                <w:rFonts w:eastAsiaTheme="majorEastAsia"/>
                <w:noProof/>
              </w:rPr>
              <w:t>Členění textu</w:t>
            </w:r>
            <w:r>
              <w:rPr>
                <w:noProof/>
                <w:webHidden/>
              </w:rPr>
              <w:tab/>
            </w:r>
            <w:r>
              <w:rPr>
                <w:noProof/>
                <w:webHidden/>
              </w:rPr>
              <w:fldChar w:fldCharType="begin"/>
            </w:r>
            <w:r>
              <w:rPr>
                <w:noProof/>
                <w:webHidden/>
              </w:rPr>
              <w:instrText xml:space="preserve"> PAGEREF _Toc150627230 \h </w:instrText>
            </w:r>
            <w:r>
              <w:rPr>
                <w:noProof/>
                <w:webHidden/>
              </w:rPr>
            </w:r>
            <w:r>
              <w:rPr>
                <w:noProof/>
                <w:webHidden/>
              </w:rPr>
              <w:fldChar w:fldCharType="separate"/>
            </w:r>
            <w:r>
              <w:rPr>
                <w:noProof/>
                <w:webHidden/>
              </w:rPr>
              <w:t>9</w:t>
            </w:r>
            <w:r>
              <w:rPr>
                <w:noProof/>
                <w:webHidden/>
              </w:rPr>
              <w:fldChar w:fldCharType="end"/>
            </w:r>
          </w:hyperlink>
        </w:p>
        <w:p w:rsidR="008C661E" w:rsidRDefault="008C661E">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0627231" w:history="1">
            <w:r w:rsidRPr="00345CA4">
              <w:rPr>
                <w:rStyle w:val="Hypertextovodkaz"/>
                <w:rFonts w:eastAsiaTheme="majorEastAsia"/>
                <w:noProof/>
              </w:rPr>
              <w:t>2.1.4</w:t>
            </w:r>
            <w:r>
              <w:rPr>
                <w:rFonts w:asciiTheme="minorHAnsi" w:eastAsiaTheme="minorEastAsia" w:hAnsiTheme="minorHAnsi" w:cstheme="minorBidi"/>
                <w:noProof/>
                <w:color w:val="auto"/>
                <w:sz w:val="22"/>
                <w:szCs w:val="22"/>
              </w:rPr>
              <w:tab/>
            </w:r>
            <w:r w:rsidRPr="00345CA4">
              <w:rPr>
                <w:rStyle w:val="Hypertextovodkaz"/>
                <w:rFonts w:eastAsiaTheme="majorEastAsia"/>
                <w:noProof/>
              </w:rPr>
              <w:t>Číslování stran</w:t>
            </w:r>
            <w:r>
              <w:rPr>
                <w:noProof/>
                <w:webHidden/>
              </w:rPr>
              <w:tab/>
            </w:r>
            <w:r>
              <w:rPr>
                <w:noProof/>
                <w:webHidden/>
              </w:rPr>
              <w:fldChar w:fldCharType="begin"/>
            </w:r>
            <w:r>
              <w:rPr>
                <w:noProof/>
                <w:webHidden/>
              </w:rPr>
              <w:instrText xml:space="preserve"> PAGEREF _Toc150627231 \h </w:instrText>
            </w:r>
            <w:r>
              <w:rPr>
                <w:noProof/>
                <w:webHidden/>
              </w:rPr>
            </w:r>
            <w:r>
              <w:rPr>
                <w:noProof/>
                <w:webHidden/>
              </w:rPr>
              <w:fldChar w:fldCharType="separate"/>
            </w:r>
            <w:r>
              <w:rPr>
                <w:noProof/>
                <w:webHidden/>
              </w:rPr>
              <w:t>10</w:t>
            </w:r>
            <w:r>
              <w:rPr>
                <w:noProof/>
                <w:webHidden/>
              </w:rPr>
              <w:fldChar w:fldCharType="end"/>
            </w:r>
          </w:hyperlink>
        </w:p>
        <w:p w:rsidR="008C661E" w:rsidRDefault="008C661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0627232" w:history="1">
            <w:r w:rsidRPr="00345CA4">
              <w:rPr>
                <w:rStyle w:val="Hypertextovodkaz"/>
                <w:rFonts w:eastAsiaTheme="majorEastAsia"/>
                <w:noProof/>
              </w:rPr>
              <w:t>2.2</w:t>
            </w:r>
            <w:r>
              <w:rPr>
                <w:rFonts w:asciiTheme="minorHAnsi" w:eastAsiaTheme="minorEastAsia" w:hAnsiTheme="minorHAnsi" w:cstheme="minorBidi"/>
                <w:b w:val="0"/>
                <w:iCs w:val="0"/>
                <w:noProof/>
                <w:color w:val="auto"/>
                <w:sz w:val="22"/>
                <w:szCs w:val="22"/>
              </w:rPr>
              <w:tab/>
            </w:r>
            <w:r w:rsidRPr="00345CA4">
              <w:rPr>
                <w:rStyle w:val="Hypertextovodkaz"/>
                <w:rFonts w:eastAsiaTheme="majorEastAsia"/>
                <w:noProof/>
              </w:rPr>
              <w:t>Vytvoření obsahu</w:t>
            </w:r>
            <w:r>
              <w:rPr>
                <w:noProof/>
                <w:webHidden/>
              </w:rPr>
              <w:tab/>
            </w:r>
            <w:r>
              <w:rPr>
                <w:noProof/>
                <w:webHidden/>
              </w:rPr>
              <w:fldChar w:fldCharType="begin"/>
            </w:r>
            <w:r>
              <w:rPr>
                <w:noProof/>
                <w:webHidden/>
              </w:rPr>
              <w:instrText xml:space="preserve"> PAGEREF _Toc150627232 \h </w:instrText>
            </w:r>
            <w:r>
              <w:rPr>
                <w:noProof/>
                <w:webHidden/>
              </w:rPr>
            </w:r>
            <w:r>
              <w:rPr>
                <w:noProof/>
                <w:webHidden/>
              </w:rPr>
              <w:fldChar w:fldCharType="separate"/>
            </w:r>
            <w:r>
              <w:rPr>
                <w:noProof/>
                <w:webHidden/>
              </w:rPr>
              <w:t>10</w:t>
            </w:r>
            <w:r>
              <w:rPr>
                <w:noProof/>
                <w:webHidden/>
              </w:rPr>
              <w:fldChar w:fldCharType="end"/>
            </w:r>
          </w:hyperlink>
        </w:p>
        <w:p w:rsidR="008C661E" w:rsidRDefault="008C661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0627233" w:history="1">
            <w:r w:rsidRPr="00345CA4">
              <w:rPr>
                <w:rStyle w:val="Hypertextovodkaz"/>
                <w:rFonts w:eastAsiaTheme="majorEastAsia"/>
                <w:noProof/>
              </w:rPr>
              <w:t>2.3</w:t>
            </w:r>
            <w:r>
              <w:rPr>
                <w:rFonts w:asciiTheme="minorHAnsi" w:eastAsiaTheme="minorEastAsia" w:hAnsiTheme="minorHAnsi" w:cstheme="minorBidi"/>
                <w:b w:val="0"/>
                <w:iCs w:val="0"/>
                <w:noProof/>
                <w:color w:val="auto"/>
                <w:sz w:val="22"/>
                <w:szCs w:val="22"/>
              </w:rPr>
              <w:tab/>
            </w:r>
            <w:r w:rsidRPr="00345CA4">
              <w:rPr>
                <w:rStyle w:val="Hypertextovodkaz"/>
                <w:rFonts w:eastAsiaTheme="majorEastAsia"/>
                <w:noProof/>
              </w:rPr>
              <w:t>Psaní úvodu</w:t>
            </w:r>
            <w:r>
              <w:rPr>
                <w:noProof/>
                <w:webHidden/>
              </w:rPr>
              <w:tab/>
            </w:r>
            <w:r>
              <w:rPr>
                <w:noProof/>
                <w:webHidden/>
              </w:rPr>
              <w:fldChar w:fldCharType="begin"/>
            </w:r>
            <w:r>
              <w:rPr>
                <w:noProof/>
                <w:webHidden/>
              </w:rPr>
              <w:instrText xml:space="preserve"> PAGEREF _Toc150627233 \h </w:instrText>
            </w:r>
            <w:r>
              <w:rPr>
                <w:noProof/>
                <w:webHidden/>
              </w:rPr>
            </w:r>
            <w:r>
              <w:rPr>
                <w:noProof/>
                <w:webHidden/>
              </w:rPr>
              <w:fldChar w:fldCharType="separate"/>
            </w:r>
            <w:r>
              <w:rPr>
                <w:noProof/>
                <w:webHidden/>
              </w:rPr>
              <w:t>11</w:t>
            </w:r>
            <w:r>
              <w:rPr>
                <w:noProof/>
                <w:webHidden/>
              </w:rPr>
              <w:fldChar w:fldCharType="end"/>
            </w:r>
          </w:hyperlink>
        </w:p>
        <w:p w:rsidR="008C661E" w:rsidRDefault="008C661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0627234" w:history="1">
            <w:r w:rsidRPr="00345CA4">
              <w:rPr>
                <w:rStyle w:val="Hypertextovodkaz"/>
                <w:rFonts w:eastAsiaTheme="majorEastAsia"/>
                <w:noProof/>
              </w:rPr>
              <w:t>2.4</w:t>
            </w:r>
            <w:r>
              <w:rPr>
                <w:rFonts w:asciiTheme="minorHAnsi" w:eastAsiaTheme="minorEastAsia" w:hAnsiTheme="minorHAnsi" w:cstheme="minorBidi"/>
                <w:b w:val="0"/>
                <w:iCs w:val="0"/>
                <w:noProof/>
                <w:color w:val="auto"/>
                <w:sz w:val="22"/>
                <w:szCs w:val="22"/>
              </w:rPr>
              <w:tab/>
            </w:r>
            <w:r w:rsidRPr="00345CA4">
              <w:rPr>
                <w:rStyle w:val="Hypertextovodkaz"/>
                <w:rFonts w:eastAsiaTheme="majorEastAsia"/>
                <w:noProof/>
              </w:rPr>
              <w:t>Struktura odstavců</w:t>
            </w:r>
            <w:r>
              <w:rPr>
                <w:noProof/>
                <w:webHidden/>
              </w:rPr>
              <w:tab/>
            </w:r>
            <w:r>
              <w:rPr>
                <w:noProof/>
                <w:webHidden/>
              </w:rPr>
              <w:fldChar w:fldCharType="begin"/>
            </w:r>
            <w:r>
              <w:rPr>
                <w:noProof/>
                <w:webHidden/>
              </w:rPr>
              <w:instrText xml:space="preserve"> PAGEREF _Toc150627234 \h </w:instrText>
            </w:r>
            <w:r>
              <w:rPr>
                <w:noProof/>
                <w:webHidden/>
              </w:rPr>
            </w:r>
            <w:r>
              <w:rPr>
                <w:noProof/>
                <w:webHidden/>
              </w:rPr>
              <w:fldChar w:fldCharType="separate"/>
            </w:r>
            <w:r>
              <w:rPr>
                <w:noProof/>
                <w:webHidden/>
              </w:rPr>
              <w:t>11</w:t>
            </w:r>
            <w:r>
              <w:rPr>
                <w:noProof/>
                <w:webHidden/>
              </w:rPr>
              <w:fldChar w:fldCharType="end"/>
            </w:r>
          </w:hyperlink>
        </w:p>
        <w:p w:rsidR="008C661E" w:rsidRDefault="008C661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0627235" w:history="1">
            <w:r w:rsidRPr="00345CA4">
              <w:rPr>
                <w:rStyle w:val="Hypertextovodkaz"/>
                <w:rFonts w:eastAsiaTheme="majorEastAsia"/>
                <w:noProof/>
              </w:rPr>
              <w:t>2.5</w:t>
            </w:r>
            <w:r>
              <w:rPr>
                <w:rFonts w:asciiTheme="minorHAnsi" w:eastAsiaTheme="minorEastAsia" w:hAnsiTheme="minorHAnsi" w:cstheme="minorBidi"/>
                <w:b w:val="0"/>
                <w:iCs w:val="0"/>
                <w:noProof/>
                <w:color w:val="auto"/>
                <w:sz w:val="22"/>
                <w:szCs w:val="22"/>
              </w:rPr>
              <w:tab/>
            </w:r>
            <w:r w:rsidRPr="00345CA4">
              <w:rPr>
                <w:rStyle w:val="Hypertextovodkaz"/>
                <w:rFonts w:eastAsiaTheme="majorEastAsia"/>
                <w:noProof/>
              </w:rPr>
              <w:t>Obrázky, tabulky a rovnice</w:t>
            </w:r>
            <w:r>
              <w:rPr>
                <w:noProof/>
                <w:webHidden/>
              </w:rPr>
              <w:tab/>
            </w:r>
            <w:r>
              <w:rPr>
                <w:noProof/>
                <w:webHidden/>
              </w:rPr>
              <w:fldChar w:fldCharType="begin"/>
            </w:r>
            <w:r>
              <w:rPr>
                <w:noProof/>
                <w:webHidden/>
              </w:rPr>
              <w:instrText xml:space="preserve"> PAGEREF _Toc150627235 \h </w:instrText>
            </w:r>
            <w:r>
              <w:rPr>
                <w:noProof/>
                <w:webHidden/>
              </w:rPr>
            </w:r>
            <w:r>
              <w:rPr>
                <w:noProof/>
                <w:webHidden/>
              </w:rPr>
              <w:fldChar w:fldCharType="separate"/>
            </w:r>
            <w:r>
              <w:rPr>
                <w:noProof/>
                <w:webHidden/>
              </w:rPr>
              <w:t>11</w:t>
            </w:r>
            <w:r>
              <w:rPr>
                <w:noProof/>
                <w:webHidden/>
              </w:rPr>
              <w:fldChar w:fldCharType="end"/>
            </w:r>
          </w:hyperlink>
        </w:p>
        <w:p w:rsidR="008C661E" w:rsidRDefault="008C661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0627236" w:history="1">
            <w:r w:rsidRPr="00345CA4">
              <w:rPr>
                <w:rStyle w:val="Hypertextovodkaz"/>
                <w:rFonts w:eastAsiaTheme="majorEastAsia"/>
                <w:noProof/>
              </w:rPr>
              <w:t>2.6</w:t>
            </w:r>
            <w:r>
              <w:rPr>
                <w:rFonts w:asciiTheme="minorHAnsi" w:eastAsiaTheme="minorEastAsia" w:hAnsiTheme="minorHAnsi" w:cstheme="minorBidi"/>
                <w:b w:val="0"/>
                <w:iCs w:val="0"/>
                <w:noProof/>
                <w:color w:val="auto"/>
                <w:sz w:val="22"/>
                <w:szCs w:val="22"/>
              </w:rPr>
              <w:tab/>
            </w:r>
            <w:r w:rsidRPr="00345CA4">
              <w:rPr>
                <w:rStyle w:val="Hypertextovodkaz"/>
                <w:rFonts w:eastAsiaTheme="majorEastAsia"/>
                <w:noProof/>
              </w:rPr>
              <w:t>Řazení a struktura kapitol</w:t>
            </w:r>
            <w:r>
              <w:rPr>
                <w:noProof/>
                <w:webHidden/>
              </w:rPr>
              <w:tab/>
            </w:r>
            <w:r>
              <w:rPr>
                <w:noProof/>
                <w:webHidden/>
              </w:rPr>
              <w:fldChar w:fldCharType="begin"/>
            </w:r>
            <w:r>
              <w:rPr>
                <w:noProof/>
                <w:webHidden/>
              </w:rPr>
              <w:instrText xml:space="preserve"> PAGEREF _Toc150627236 \h </w:instrText>
            </w:r>
            <w:r>
              <w:rPr>
                <w:noProof/>
                <w:webHidden/>
              </w:rPr>
            </w:r>
            <w:r>
              <w:rPr>
                <w:noProof/>
                <w:webHidden/>
              </w:rPr>
              <w:fldChar w:fldCharType="separate"/>
            </w:r>
            <w:r>
              <w:rPr>
                <w:noProof/>
                <w:webHidden/>
              </w:rPr>
              <w:t>13</w:t>
            </w:r>
            <w:r>
              <w:rPr>
                <w:noProof/>
                <w:webHidden/>
              </w:rPr>
              <w:fldChar w:fldCharType="end"/>
            </w:r>
          </w:hyperlink>
        </w:p>
        <w:p w:rsidR="008C661E" w:rsidRDefault="008C661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0627237" w:history="1">
            <w:r w:rsidRPr="00345CA4">
              <w:rPr>
                <w:rStyle w:val="Hypertextovodkaz"/>
                <w:rFonts w:eastAsiaTheme="majorEastAsia"/>
                <w:noProof/>
              </w:rPr>
              <w:t>2.7</w:t>
            </w:r>
            <w:r>
              <w:rPr>
                <w:rFonts w:asciiTheme="minorHAnsi" w:eastAsiaTheme="minorEastAsia" w:hAnsiTheme="minorHAnsi" w:cstheme="minorBidi"/>
                <w:b w:val="0"/>
                <w:iCs w:val="0"/>
                <w:noProof/>
                <w:color w:val="auto"/>
                <w:sz w:val="22"/>
                <w:szCs w:val="22"/>
              </w:rPr>
              <w:tab/>
            </w:r>
            <w:r w:rsidRPr="00345CA4">
              <w:rPr>
                <w:rStyle w:val="Hypertextovodkaz"/>
                <w:rFonts w:eastAsiaTheme="majorEastAsia"/>
                <w:noProof/>
              </w:rPr>
              <w:t>Závěr</w:t>
            </w:r>
            <w:r>
              <w:rPr>
                <w:noProof/>
                <w:webHidden/>
              </w:rPr>
              <w:tab/>
            </w:r>
            <w:r>
              <w:rPr>
                <w:noProof/>
                <w:webHidden/>
              </w:rPr>
              <w:fldChar w:fldCharType="begin"/>
            </w:r>
            <w:r>
              <w:rPr>
                <w:noProof/>
                <w:webHidden/>
              </w:rPr>
              <w:instrText xml:space="preserve"> PAGEREF _Toc150627237 \h </w:instrText>
            </w:r>
            <w:r>
              <w:rPr>
                <w:noProof/>
                <w:webHidden/>
              </w:rPr>
            </w:r>
            <w:r>
              <w:rPr>
                <w:noProof/>
                <w:webHidden/>
              </w:rPr>
              <w:fldChar w:fldCharType="separate"/>
            </w:r>
            <w:r>
              <w:rPr>
                <w:noProof/>
                <w:webHidden/>
              </w:rPr>
              <w:t>13</w:t>
            </w:r>
            <w:r>
              <w:rPr>
                <w:noProof/>
                <w:webHidden/>
              </w:rPr>
              <w:fldChar w:fldCharType="end"/>
            </w:r>
          </w:hyperlink>
        </w:p>
        <w:p w:rsidR="008C661E" w:rsidRDefault="008C661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0627238" w:history="1">
            <w:r w:rsidRPr="00345CA4">
              <w:rPr>
                <w:rStyle w:val="Hypertextovodkaz"/>
                <w:rFonts w:eastAsiaTheme="majorEastAsia"/>
                <w:noProof/>
              </w:rPr>
              <w:t>2.8</w:t>
            </w:r>
            <w:r>
              <w:rPr>
                <w:rFonts w:asciiTheme="minorHAnsi" w:eastAsiaTheme="minorEastAsia" w:hAnsiTheme="minorHAnsi" w:cstheme="minorBidi"/>
                <w:b w:val="0"/>
                <w:iCs w:val="0"/>
                <w:noProof/>
                <w:color w:val="auto"/>
                <w:sz w:val="22"/>
                <w:szCs w:val="22"/>
              </w:rPr>
              <w:tab/>
            </w:r>
            <w:r w:rsidRPr="00345CA4">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_Toc150627238 \h </w:instrText>
            </w:r>
            <w:r>
              <w:rPr>
                <w:noProof/>
                <w:webHidden/>
              </w:rPr>
            </w:r>
            <w:r>
              <w:rPr>
                <w:noProof/>
                <w:webHidden/>
              </w:rPr>
              <w:fldChar w:fldCharType="separate"/>
            </w:r>
            <w:r>
              <w:rPr>
                <w:noProof/>
                <w:webHidden/>
              </w:rPr>
              <w:t>13</w:t>
            </w:r>
            <w:r>
              <w:rPr>
                <w:noProof/>
                <w:webHidden/>
              </w:rPr>
              <w:fldChar w:fldCharType="end"/>
            </w:r>
          </w:hyperlink>
        </w:p>
        <w:p w:rsidR="008C661E" w:rsidRDefault="008C661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0627239" w:history="1">
            <w:r w:rsidRPr="00345CA4">
              <w:rPr>
                <w:rStyle w:val="Hypertextovodkaz"/>
                <w:rFonts w:eastAsiaTheme="majorEastAsia"/>
                <w:noProof/>
              </w:rPr>
              <w:t>2.9</w:t>
            </w:r>
            <w:r>
              <w:rPr>
                <w:rFonts w:asciiTheme="minorHAnsi" w:eastAsiaTheme="minorEastAsia" w:hAnsiTheme="minorHAnsi" w:cstheme="minorBidi"/>
                <w:b w:val="0"/>
                <w:iCs w:val="0"/>
                <w:noProof/>
                <w:color w:val="auto"/>
                <w:sz w:val="22"/>
                <w:szCs w:val="22"/>
              </w:rPr>
              <w:tab/>
            </w:r>
            <w:r w:rsidRPr="00345CA4">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_Toc150627239 \h </w:instrText>
            </w:r>
            <w:r>
              <w:rPr>
                <w:noProof/>
                <w:webHidden/>
              </w:rPr>
            </w:r>
            <w:r>
              <w:rPr>
                <w:noProof/>
                <w:webHidden/>
              </w:rPr>
              <w:fldChar w:fldCharType="separate"/>
            </w:r>
            <w:r>
              <w:rPr>
                <w:noProof/>
                <w:webHidden/>
              </w:rPr>
              <w:t>13</w:t>
            </w:r>
            <w:r>
              <w:rPr>
                <w:noProof/>
                <w:webHidden/>
              </w:rPr>
              <w:fldChar w:fldCharType="end"/>
            </w:r>
          </w:hyperlink>
        </w:p>
        <w:p w:rsidR="008C661E" w:rsidRDefault="008C661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0627240" w:history="1">
            <w:r w:rsidRPr="00345CA4">
              <w:rPr>
                <w:rStyle w:val="Hypertextovodkaz"/>
                <w:rFonts w:eastAsiaTheme="majorEastAsia"/>
                <w:noProof/>
              </w:rPr>
              <w:t>2.10</w:t>
            </w:r>
            <w:r>
              <w:rPr>
                <w:rFonts w:asciiTheme="minorHAnsi" w:eastAsiaTheme="minorEastAsia" w:hAnsiTheme="minorHAnsi" w:cstheme="minorBidi"/>
                <w:b w:val="0"/>
                <w:iCs w:val="0"/>
                <w:noProof/>
                <w:color w:val="auto"/>
                <w:sz w:val="22"/>
                <w:szCs w:val="22"/>
              </w:rPr>
              <w:tab/>
            </w:r>
            <w:r w:rsidRPr="00345CA4">
              <w:rPr>
                <w:rStyle w:val="Hypertextovodkaz"/>
                <w:rFonts w:eastAsiaTheme="majorEastAsia"/>
                <w:noProof/>
              </w:rPr>
              <w:t>Seznamy použitých obrázků a tabulek</w:t>
            </w:r>
            <w:r>
              <w:rPr>
                <w:noProof/>
                <w:webHidden/>
              </w:rPr>
              <w:tab/>
            </w:r>
            <w:r>
              <w:rPr>
                <w:noProof/>
                <w:webHidden/>
              </w:rPr>
              <w:fldChar w:fldCharType="begin"/>
            </w:r>
            <w:r>
              <w:rPr>
                <w:noProof/>
                <w:webHidden/>
              </w:rPr>
              <w:instrText xml:space="preserve"> PAGEREF _Toc150627240 \h </w:instrText>
            </w:r>
            <w:r>
              <w:rPr>
                <w:noProof/>
                <w:webHidden/>
              </w:rPr>
            </w:r>
            <w:r>
              <w:rPr>
                <w:noProof/>
                <w:webHidden/>
              </w:rPr>
              <w:fldChar w:fldCharType="separate"/>
            </w:r>
            <w:r>
              <w:rPr>
                <w:noProof/>
                <w:webHidden/>
              </w:rPr>
              <w:t>14</w:t>
            </w:r>
            <w:r>
              <w:rPr>
                <w:noProof/>
                <w:webHidden/>
              </w:rPr>
              <w:fldChar w:fldCharType="end"/>
            </w:r>
          </w:hyperlink>
        </w:p>
        <w:p w:rsidR="008C661E" w:rsidRDefault="008C661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0627241" w:history="1">
            <w:r w:rsidRPr="00345CA4">
              <w:rPr>
                <w:rStyle w:val="Hypertextovodkaz"/>
                <w:rFonts w:eastAsiaTheme="majorEastAsia"/>
                <w:noProof/>
              </w:rPr>
              <w:t>2.11</w:t>
            </w:r>
            <w:r>
              <w:rPr>
                <w:rFonts w:asciiTheme="minorHAnsi" w:eastAsiaTheme="minorEastAsia" w:hAnsiTheme="minorHAnsi" w:cstheme="minorBidi"/>
                <w:b w:val="0"/>
                <w:iCs w:val="0"/>
                <w:noProof/>
                <w:color w:val="auto"/>
                <w:sz w:val="22"/>
                <w:szCs w:val="22"/>
              </w:rPr>
              <w:tab/>
            </w:r>
            <w:r w:rsidRPr="00345CA4">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_Toc150627241 \h </w:instrText>
            </w:r>
            <w:r>
              <w:rPr>
                <w:noProof/>
                <w:webHidden/>
              </w:rPr>
            </w:r>
            <w:r>
              <w:rPr>
                <w:noProof/>
                <w:webHidden/>
              </w:rPr>
              <w:fldChar w:fldCharType="separate"/>
            </w:r>
            <w:r>
              <w:rPr>
                <w:noProof/>
                <w:webHidden/>
              </w:rPr>
              <w:t>14</w:t>
            </w:r>
            <w:r>
              <w:rPr>
                <w:noProof/>
                <w:webHidden/>
              </w:rPr>
              <w:fldChar w:fldCharType="end"/>
            </w:r>
          </w:hyperlink>
        </w:p>
        <w:p w:rsidR="008C661E" w:rsidRDefault="008C661E">
          <w:pPr>
            <w:pStyle w:val="Obsah1"/>
            <w:tabs>
              <w:tab w:val="right" w:leader="dot" w:pos="8210"/>
            </w:tabs>
            <w:rPr>
              <w:rFonts w:asciiTheme="minorHAnsi" w:eastAsiaTheme="minorEastAsia" w:hAnsiTheme="minorHAnsi" w:cstheme="minorBidi"/>
              <w:b w:val="0"/>
              <w:bCs w:val="0"/>
              <w:noProof/>
              <w:color w:val="auto"/>
              <w:sz w:val="22"/>
              <w:szCs w:val="22"/>
            </w:rPr>
          </w:pPr>
          <w:hyperlink w:anchor="_Toc150627242" w:history="1">
            <w:r w:rsidRPr="00345CA4">
              <w:rPr>
                <w:rStyle w:val="Hypertextovodkaz"/>
                <w:rFonts w:eastAsiaTheme="majorEastAsia"/>
                <w:noProof/>
              </w:rPr>
              <w:t>Závěr</w:t>
            </w:r>
            <w:r>
              <w:rPr>
                <w:noProof/>
                <w:webHidden/>
              </w:rPr>
              <w:tab/>
            </w:r>
            <w:r>
              <w:rPr>
                <w:noProof/>
                <w:webHidden/>
              </w:rPr>
              <w:fldChar w:fldCharType="begin"/>
            </w:r>
            <w:r>
              <w:rPr>
                <w:noProof/>
                <w:webHidden/>
              </w:rPr>
              <w:instrText xml:space="preserve"> PAGEREF _Toc150627242 \h </w:instrText>
            </w:r>
            <w:r>
              <w:rPr>
                <w:noProof/>
                <w:webHidden/>
              </w:rPr>
            </w:r>
            <w:r>
              <w:rPr>
                <w:noProof/>
                <w:webHidden/>
              </w:rPr>
              <w:fldChar w:fldCharType="separate"/>
            </w:r>
            <w:r>
              <w:rPr>
                <w:noProof/>
                <w:webHidden/>
              </w:rPr>
              <w:t>15</w:t>
            </w:r>
            <w:r>
              <w:rPr>
                <w:noProof/>
                <w:webHidden/>
              </w:rPr>
              <w:fldChar w:fldCharType="end"/>
            </w:r>
          </w:hyperlink>
        </w:p>
        <w:p w:rsidR="008C661E" w:rsidRDefault="008C661E">
          <w:pPr>
            <w:pStyle w:val="Obsah1"/>
            <w:tabs>
              <w:tab w:val="right" w:leader="dot" w:pos="8210"/>
            </w:tabs>
            <w:rPr>
              <w:rFonts w:asciiTheme="minorHAnsi" w:eastAsiaTheme="minorEastAsia" w:hAnsiTheme="minorHAnsi" w:cstheme="minorBidi"/>
              <w:b w:val="0"/>
              <w:bCs w:val="0"/>
              <w:noProof/>
              <w:color w:val="auto"/>
              <w:sz w:val="22"/>
              <w:szCs w:val="22"/>
            </w:rPr>
          </w:pPr>
          <w:hyperlink w:anchor="_Toc150627243" w:history="1">
            <w:r w:rsidRPr="00345CA4">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_Toc150627243 \h </w:instrText>
            </w:r>
            <w:r>
              <w:rPr>
                <w:noProof/>
                <w:webHidden/>
              </w:rPr>
            </w:r>
            <w:r>
              <w:rPr>
                <w:noProof/>
                <w:webHidden/>
              </w:rPr>
              <w:fldChar w:fldCharType="separate"/>
            </w:r>
            <w:r>
              <w:rPr>
                <w:noProof/>
                <w:webHidden/>
              </w:rPr>
              <w:t>16</w:t>
            </w:r>
            <w:r>
              <w:rPr>
                <w:noProof/>
                <w:webHidden/>
              </w:rPr>
              <w:fldChar w:fldCharType="end"/>
            </w:r>
          </w:hyperlink>
        </w:p>
        <w:p w:rsidR="008C661E" w:rsidRDefault="008C661E">
          <w:pPr>
            <w:pStyle w:val="Obsah1"/>
            <w:tabs>
              <w:tab w:val="right" w:leader="dot" w:pos="8210"/>
            </w:tabs>
            <w:rPr>
              <w:rFonts w:asciiTheme="minorHAnsi" w:eastAsiaTheme="minorEastAsia" w:hAnsiTheme="minorHAnsi" w:cstheme="minorBidi"/>
              <w:b w:val="0"/>
              <w:bCs w:val="0"/>
              <w:noProof/>
              <w:color w:val="auto"/>
              <w:sz w:val="22"/>
              <w:szCs w:val="22"/>
            </w:rPr>
          </w:pPr>
          <w:hyperlink w:anchor="_Toc150627244" w:history="1">
            <w:r w:rsidRPr="00345CA4">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_Toc150627244 \h </w:instrText>
            </w:r>
            <w:r>
              <w:rPr>
                <w:noProof/>
                <w:webHidden/>
              </w:rPr>
            </w:r>
            <w:r>
              <w:rPr>
                <w:noProof/>
                <w:webHidden/>
              </w:rPr>
              <w:fldChar w:fldCharType="separate"/>
            </w:r>
            <w:r>
              <w:rPr>
                <w:noProof/>
                <w:webHidden/>
              </w:rPr>
              <w:t>17</w:t>
            </w:r>
            <w:r>
              <w:rPr>
                <w:noProof/>
                <w:webHidden/>
              </w:rPr>
              <w:fldChar w:fldCharType="end"/>
            </w:r>
          </w:hyperlink>
        </w:p>
        <w:p w:rsidR="008C661E" w:rsidRDefault="008C661E">
          <w:pPr>
            <w:pStyle w:val="Obsah1"/>
            <w:tabs>
              <w:tab w:val="right" w:leader="dot" w:pos="8210"/>
            </w:tabs>
            <w:rPr>
              <w:rFonts w:asciiTheme="minorHAnsi" w:eastAsiaTheme="minorEastAsia" w:hAnsiTheme="minorHAnsi" w:cstheme="minorBidi"/>
              <w:b w:val="0"/>
              <w:bCs w:val="0"/>
              <w:noProof/>
              <w:color w:val="auto"/>
              <w:sz w:val="22"/>
              <w:szCs w:val="22"/>
            </w:rPr>
          </w:pPr>
          <w:hyperlink w:anchor="_Toc150627245" w:history="1">
            <w:r w:rsidRPr="00345CA4">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_Toc150627245 \h </w:instrText>
            </w:r>
            <w:r>
              <w:rPr>
                <w:noProof/>
                <w:webHidden/>
              </w:rPr>
            </w:r>
            <w:r>
              <w:rPr>
                <w:noProof/>
                <w:webHidden/>
              </w:rPr>
              <w:fldChar w:fldCharType="separate"/>
            </w:r>
            <w:r>
              <w:rPr>
                <w:noProof/>
                <w:webHidden/>
              </w:rPr>
              <w:t>18</w:t>
            </w:r>
            <w:r>
              <w:rPr>
                <w:noProof/>
                <w:webHidden/>
              </w:rPr>
              <w:fldChar w:fldCharType="end"/>
            </w:r>
          </w:hyperlink>
        </w:p>
        <w:p w:rsidR="008C661E" w:rsidRDefault="008C661E">
          <w:pPr>
            <w:pStyle w:val="Obsah1"/>
            <w:tabs>
              <w:tab w:val="right" w:leader="dot" w:pos="8210"/>
            </w:tabs>
            <w:rPr>
              <w:rFonts w:asciiTheme="minorHAnsi" w:eastAsiaTheme="minorEastAsia" w:hAnsiTheme="minorHAnsi" w:cstheme="minorBidi"/>
              <w:b w:val="0"/>
              <w:bCs w:val="0"/>
              <w:noProof/>
              <w:color w:val="auto"/>
              <w:sz w:val="22"/>
              <w:szCs w:val="22"/>
            </w:rPr>
          </w:pPr>
          <w:hyperlink w:anchor="_Toc150627246" w:history="1">
            <w:r w:rsidRPr="00345CA4">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_Toc150627246 \h </w:instrText>
            </w:r>
            <w:r>
              <w:rPr>
                <w:noProof/>
                <w:webHidden/>
              </w:rPr>
            </w:r>
            <w:r>
              <w:rPr>
                <w:noProof/>
                <w:webHidden/>
              </w:rPr>
              <w:fldChar w:fldCharType="separate"/>
            </w:r>
            <w:r>
              <w:rPr>
                <w:noProof/>
                <w:webHidden/>
              </w:rPr>
              <w:t>19</w:t>
            </w:r>
            <w:r>
              <w:rPr>
                <w:noProof/>
                <w:webHidden/>
              </w:rPr>
              <w:fldChar w:fldCharType="end"/>
            </w:r>
          </w:hyperlink>
        </w:p>
        <w:p w:rsidR="008C661E" w:rsidRDefault="008C661E">
          <w:pPr>
            <w:pStyle w:val="Obsah1"/>
            <w:tabs>
              <w:tab w:val="right" w:leader="dot" w:pos="8210"/>
            </w:tabs>
            <w:rPr>
              <w:rFonts w:asciiTheme="minorHAnsi" w:eastAsiaTheme="minorEastAsia" w:hAnsiTheme="minorHAnsi" w:cstheme="minorBidi"/>
              <w:b w:val="0"/>
              <w:bCs w:val="0"/>
              <w:noProof/>
              <w:color w:val="auto"/>
              <w:sz w:val="22"/>
              <w:szCs w:val="22"/>
            </w:rPr>
          </w:pPr>
          <w:hyperlink w:anchor="_Toc150627247" w:history="1">
            <w:r w:rsidRPr="00345CA4">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_Toc150627247 \h </w:instrText>
            </w:r>
            <w:r>
              <w:rPr>
                <w:noProof/>
                <w:webHidden/>
              </w:rPr>
            </w:r>
            <w:r>
              <w:rPr>
                <w:noProof/>
                <w:webHidden/>
              </w:rPr>
              <w:fldChar w:fldCharType="separate"/>
            </w:r>
            <w:r>
              <w:rPr>
                <w:noProof/>
                <w:webHidden/>
              </w:rPr>
              <w:t>20</w:t>
            </w:r>
            <w:r>
              <w:rPr>
                <w:noProof/>
                <w:webHidden/>
              </w:rPr>
              <w:fldChar w:fldCharType="end"/>
            </w:r>
          </w:hyperlink>
        </w:p>
        <w:p w:rsidR="00E85D2D" w:rsidRDefault="005F399C" w:rsidP="005129DC">
          <w:pPr>
            <w:pStyle w:val="Obsah1"/>
          </w:pPr>
          <w:r>
            <w:fldChar w:fldCharType="end"/>
          </w:r>
        </w:p>
      </w:sdtContent>
    </w:sdt>
    <w:p w:rsidR="000C52AF" w:rsidRDefault="000C52AF" w:rsidP="005129DC">
      <w:pPr>
        <w:sectPr w:rsidR="000C52AF" w:rsidSect="00E1212D">
          <w:footerReference w:type="default" r:id="rId9"/>
          <w:pgSz w:w="11906" w:h="16838"/>
          <w:pgMar w:top="1701" w:right="1418" w:bottom="1701" w:left="2268" w:header="709" w:footer="709" w:gutter="0"/>
          <w:cols w:space="708"/>
          <w:docGrid w:linePitch="360"/>
        </w:sectPr>
      </w:pPr>
    </w:p>
    <w:p w:rsidR="00E1212D" w:rsidRPr="00E85D2D" w:rsidRDefault="00E1212D" w:rsidP="005129DC">
      <w:pPr>
        <w:pStyle w:val="uvodzaver"/>
      </w:pPr>
      <w:bookmarkStart w:id="9" w:name="_Toc145266551"/>
      <w:bookmarkStart w:id="10" w:name="_Toc145265955"/>
      <w:bookmarkStart w:id="11" w:name="_Toc145265616"/>
      <w:bookmarkStart w:id="12" w:name="_Toc145265383"/>
      <w:bookmarkStart w:id="13" w:name="_Toc145265194"/>
      <w:bookmarkStart w:id="14" w:name="_Toc145265117"/>
      <w:bookmarkStart w:id="15" w:name="_Toc145265100"/>
      <w:bookmarkStart w:id="16" w:name="_Toc145265083"/>
      <w:bookmarkStart w:id="17" w:name="_Toc145263657"/>
      <w:bookmarkStart w:id="18" w:name="_Toc144753388"/>
      <w:bookmarkStart w:id="19" w:name="_Toc413407057"/>
      <w:bookmarkStart w:id="20" w:name="_Toc150627217"/>
      <w:r w:rsidRPr="00E85D2D">
        <w:lastRenderedPageBreak/>
        <w:t>Ú</w:t>
      </w:r>
      <w:bookmarkEnd w:id="9"/>
      <w:bookmarkEnd w:id="10"/>
      <w:bookmarkEnd w:id="11"/>
      <w:bookmarkEnd w:id="12"/>
      <w:bookmarkEnd w:id="13"/>
      <w:bookmarkEnd w:id="14"/>
      <w:bookmarkEnd w:id="15"/>
      <w:bookmarkEnd w:id="16"/>
      <w:bookmarkEnd w:id="17"/>
      <w:bookmarkEnd w:id="18"/>
      <w:bookmarkEnd w:id="19"/>
      <w:r w:rsidR="00947651" w:rsidRPr="00E85D2D">
        <w:t>vod</w:t>
      </w:r>
      <w:bookmarkEnd w:id="20"/>
    </w:p>
    <w:p w:rsidR="009D090D" w:rsidRDefault="002A7EBF" w:rsidP="005129DC">
      <w:r>
        <w:t>Cílem této práce je vytvoření webové aplikace pro interní správu firmy</w:t>
      </w:r>
      <w:r w:rsidR="00695404">
        <w:t>, jež by měla obsahovat několik záložek – seznam zam</w:t>
      </w:r>
      <w:r w:rsidR="001146CF">
        <w:t xml:space="preserve">ěstnanců, docházku, dovolenou, </w:t>
      </w:r>
      <w:r w:rsidR="00695404">
        <w:t>správu majetku</w:t>
      </w:r>
      <w:r w:rsidR="001146CF">
        <w:t xml:space="preserve"> a profil</w:t>
      </w:r>
      <w:r w:rsidR="00695404">
        <w:t>.</w:t>
      </w:r>
      <w:r w:rsidR="009D090D">
        <w:t xml:space="preserve"> </w:t>
      </w:r>
    </w:p>
    <w:p w:rsidR="00E1212D" w:rsidRDefault="009D090D" w:rsidP="005129DC">
      <w:r>
        <w:t>Pro každého uživatele zde bude možnost přihlášení a spravování profilu. Zaměstnavatel bude mít možnost přidávat a odebírat zaměstnance, měnit jejich role, zařazení a přiřazovat majetek.</w:t>
      </w:r>
    </w:p>
    <w:p w:rsidR="00142503" w:rsidRDefault="00695404" w:rsidP="005129DC">
      <w:r>
        <w:t>U každého zaměstnance by měla být uvedena fotografie, jméno, role a zařazení. V záložce docházka by se měla kontrolovat a vypisovat docházka zaměstnanců</w:t>
      </w:r>
      <w:r w:rsidR="00142503">
        <w:t>. Rovněž se zde budou zobrazovat přesčasy</w:t>
      </w:r>
      <w:r w:rsidR="0004475C">
        <w:t xml:space="preserve">, </w:t>
      </w:r>
      <w:r w:rsidR="00142503">
        <w:t xml:space="preserve">či neodpracované hodiny. Každý zaměstnanec má právo na určitý počet dnů dovolené, tu si bude moci vybírat v záložce „Dovolená“. </w:t>
      </w:r>
      <w:r w:rsidR="00873B18">
        <w:t>Zde</w:t>
      </w:r>
      <w:r w:rsidR="00142503">
        <w:t xml:space="preserve"> bude ošetřeno, aby si nemohli všichni zaměstnanci vybrat dovolenou ve stejném termínu. Co se týče správy majetku, zde by měl být přehledný inventář obsahující katalogové číslo nábytku, cenu, místnost a zodpovědnou osobu.</w:t>
      </w:r>
    </w:p>
    <w:p w:rsidR="00142503" w:rsidRPr="0082134B" w:rsidRDefault="00472D66" w:rsidP="005129DC">
      <w:r>
        <w:t>Aplikace bude vytvořena ve značkovacím jazyce HTML.</w:t>
      </w:r>
      <w:r w:rsidR="00E65AE5">
        <w:t xml:space="preserve"> Co se týče vizuální stránky, využij</w:t>
      </w:r>
      <w:r w:rsidR="00B41B74">
        <w:t>i</w:t>
      </w:r>
      <w:r w:rsidR="00E65AE5">
        <w:t xml:space="preserve"> CSS, obohacené o framework Bootstrap. Ten jsem si vybral, neboť je velice intuitivní a zároveň rozšířený. Pro zápis do databáze </w:t>
      </w:r>
      <w:r w:rsidR="00664695">
        <w:t>použiji</w:t>
      </w:r>
      <w:r w:rsidR="00E65AE5">
        <w:t xml:space="preserve"> PHP.</w:t>
      </w:r>
    </w:p>
    <w:p w:rsidR="00E1212D" w:rsidRDefault="00E1212D" w:rsidP="005129DC">
      <w:r>
        <w:br w:type="page"/>
      </w:r>
    </w:p>
    <w:p w:rsidR="00E1212D" w:rsidRPr="007E3F85" w:rsidRDefault="008C661E" w:rsidP="005129DC">
      <w:pPr>
        <w:pStyle w:val="Nadpis1"/>
      </w:pPr>
      <w:bookmarkStart w:id="21" w:name="_Toc150627218"/>
      <w:r w:rsidRPr="007E3F85">
        <w:lastRenderedPageBreak/>
        <w:t>Teoretická část</w:t>
      </w:r>
      <w:bookmarkEnd w:id="21"/>
    </w:p>
    <w:p w:rsidR="00682C68" w:rsidRDefault="008C661E" w:rsidP="005129DC">
      <w:r>
        <w:t>V této části je popsána struktura webové aplikace a databáze, včetně diagramů, jež přispívají k plnému pochopení její funkcionality. Rovněž jsou zde popsány vybrané technologie a jazyky.</w:t>
      </w:r>
    </w:p>
    <w:p w:rsidR="003C3A33" w:rsidRDefault="003C3A33" w:rsidP="003C3A33">
      <w:pPr>
        <w:pStyle w:val="Nadpis2"/>
      </w:pPr>
      <w:r>
        <w:t>Jazyky a technologie</w:t>
      </w:r>
    </w:p>
    <w:p w:rsidR="00521F5F" w:rsidRDefault="000944A5" w:rsidP="000944A5">
      <w:pPr>
        <w:pStyle w:val="Pokraovn"/>
      </w:pPr>
      <w:r>
        <w:t xml:space="preserve">V projektu je použito HTML pro tvorbu základní kostry. </w:t>
      </w:r>
      <w:r w:rsidR="0099078C">
        <w:t xml:space="preserve">HTML je </w:t>
      </w:r>
      <w:r w:rsidR="00B24DFF">
        <w:t xml:space="preserve">nejrozšířenějším jazykem používaným při tvorbě webových stránek. </w:t>
      </w:r>
      <w:r>
        <w:t>Připojení k databázi, vypisování dat z databáze, přihlašování a registrace jsou napsány v</w:t>
      </w:r>
      <w:r w:rsidR="000611AF">
        <w:t> </w:t>
      </w:r>
      <w:r>
        <w:t>PHP</w:t>
      </w:r>
      <w:r w:rsidR="000611AF">
        <w:t>, jež je určeno pro tvorbu dynamických stránek</w:t>
      </w:r>
      <w:r>
        <w:t xml:space="preserve">. </w:t>
      </w:r>
      <w:r w:rsidR="002D18E5">
        <w:t>Pro přepínání mezi jednotlivými sekcemi</w:t>
      </w:r>
      <w:r w:rsidR="008A131C">
        <w:t>,</w:t>
      </w:r>
      <w:r w:rsidR="002D18E5">
        <w:t xml:space="preserve"> je zde použit javascript.</w:t>
      </w:r>
      <w:r w:rsidR="005B5435">
        <w:t xml:space="preserve"> Celý projekt je </w:t>
      </w:r>
      <w:r w:rsidR="008A131C">
        <w:t>pak</w:t>
      </w:r>
      <w:r w:rsidR="00406B1F">
        <w:t xml:space="preserve"> </w:t>
      </w:r>
      <w:r w:rsidR="005B5435">
        <w:t>stylizován za</w:t>
      </w:r>
      <w:r w:rsidR="00740B6E">
        <w:t xml:space="preserve"> </w:t>
      </w:r>
      <w:r w:rsidR="005B5435">
        <w:t xml:space="preserve">pomoci CSS a obohacen o Bootstrap. </w:t>
      </w:r>
    </w:p>
    <w:p w:rsidR="00FC3BFF" w:rsidRDefault="00521F5F" w:rsidP="00F93DDD">
      <w:pPr>
        <w:pStyle w:val="Pokraovn"/>
      </w:pPr>
      <w:r>
        <w:t>Jedná se o jednu z nejrozšířenějších sad nástrojů. Nabízí šablony pro úpravu různých komponent, jako jsou tlačítka, formuláře, inputy atd. Bootstrap je uživatelsky přívětivý a intuitivní. Rovněž je o něm díky jeho rozšířenosti spoustu příspěvků a ukázek, což ještě zjednodušuje jeho užívání.</w:t>
      </w:r>
    </w:p>
    <w:p w:rsidR="0068221D" w:rsidRPr="0068221D" w:rsidRDefault="0068221D" w:rsidP="0068221D">
      <w:r>
        <w:t>Co se týče pozadí a ikon jednotlivých sekcí, ty jsou vytvořen ve Photoshopu</w:t>
      </w:r>
      <w:r w:rsidR="00A02D4D">
        <w:t xml:space="preserve"> – nejrozšířenější grafický editor na světě, vyvinut společností Adobe Systems</w:t>
      </w:r>
      <w:r>
        <w:t>.</w:t>
      </w:r>
    </w:p>
    <w:p w:rsidR="003C3A33" w:rsidRPr="003C3A33" w:rsidRDefault="003C3A33" w:rsidP="003C3A33"/>
    <w:p w:rsidR="00E1212D" w:rsidRDefault="0017636B" w:rsidP="005129DC">
      <w:pPr>
        <w:pStyle w:val="Nadpis2"/>
        <w:rPr>
          <w:rFonts w:eastAsiaTheme="minorEastAsia"/>
        </w:rPr>
      </w:pPr>
      <w:r>
        <w:rPr>
          <w:rFonts w:eastAsiaTheme="minorEastAsia"/>
        </w:rPr>
        <w:t>Struktura</w:t>
      </w:r>
    </w:p>
    <w:p w:rsidR="00A02D4D" w:rsidRPr="00A02D4D" w:rsidRDefault="00A02D4D" w:rsidP="00A02D4D">
      <w:pPr>
        <w:pStyle w:val="Pokraovn"/>
        <w:rPr>
          <w:rFonts w:eastAsiaTheme="minorEastAsia"/>
        </w:rPr>
      </w:pPr>
      <w:r>
        <w:rPr>
          <w:rFonts w:eastAsiaTheme="minorEastAsia"/>
        </w:rPr>
        <w:t>Zde je popsána struktura</w:t>
      </w:r>
      <w:r w:rsidR="00E130C1">
        <w:rPr>
          <w:rFonts w:eastAsiaTheme="minorEastAsia"/>
        </w:rPr>
        <w:t xml:space="preserve"> aplikace, včetně přihlášení, registrace, je</w:t>
      </w:r>
      <w:r w:rsidR="0072688A">
        <w:rPr>
          <w:rFonts w:eastAsiaTheme="minorEastAsia"/>
        </w:rPr>
        <w:t>dnotlivých</w:t>
      </w:r>
      <w:r w:rsidR="00E130C1">
        <w:rPr>
          <w:rFonts w:eastAsiaTheme="minorEastAsia"/>
        </w:rPr>
        <w:t xml:space="preserve"> sekcí a databáze.</w:t>
      </w:r>
    </w:p>
    <w:p w:rsidR="007E3F85" w:rsidRPr="007E3F85" w:rsidRDefault="007E3F85" w:rsidP="007E3F85">
      <w:pPr>
        <w:pStyle w:val="Nadpis3"/>
      </w:pPr>
      <w:r>
        <w:t>Přihlášení</w:t>
      </w:r>
    </w:p>
    <w:p w:rsidR="00E1212D" w:rsidRDefault="00BD38D9" w:rsidP="005129DC">
      <w:pPr>
        <w:rPr>
          <w:rFonts w:eastAsiaTheme="minorEastAsia"/>
        </w:rPr>
      </w:pPr>
      <w:r>
        <w:rPr>
          <w:rFonts w:eastAsiaTheme="minorEastAsia"/>
        </w:rPr>
        <w:t>Pro vstup do aplikace je nejprve nutné se přihlásit pomocí přihlašovacího formuláře. V případě, že uživatel nemá účet, může si ho vytvořit. Po stisknutí tlačítka „Nemáte vytvořený účet?“ se zobrazí registrační formulář se čtyřmi inputy – jméno, email, heslo a potvrzení hesla.</w:t>
      </w:r>
      <w:r w:rsidR="00987981">
        <w:rPr>
          <w:rFonts w:eastAsiaTheme="minorEastAsia"/>
        </w:rPr>
        <w:t xml:space="preserve"> Data jsou </w:t>
      </w:r>
      <w:r w:rsidR="00A518F2">
        <w:rPr>
          <w:rFonts w:eastAsiaTheme="minorEastAsia"/>
        </w:rPr>
        <w:t xml:space="preserve">pomocí metody POST </w:t>
      </w:r>
      <w:r w:rsidR="00987981">
        <w:rPr>
          <w:rFonts w:eastAsiaTheme="minorEastAsia"/>
        </w:rPr>
        <w:t>zaslána do PHP skriptu, ověřujícího správnost údajů.</w:t>
      </w:r>
    </w:p>
    <w:p w:rsidR="0068221D" w:rsidRDefault="00BD38D9" w:rsidP="005129DC">
      <w:pPr>
        <w:rPr>
          <w:rFonts w:eastAsiaTheme="minorEastAsia"/>
        </w:rPr>
      </w:pPr>
      <w:r>
        <w:rPr>
          <w:rFonts w:eastAsiaTheme="minorEastAsia"/>
        </w:rPr>
        <w:t>Při zadání neplatných údajů (registrace existujícího uživatele, neshodující se hesla, špatné heslo při přihlašování atd.) se zobrazí chybov</w:t>
      </w:r>
      <w:r w:rsidR="007E3F85">
        <w:rPr>
          <w:rFonts w:eastAsiaTheme="minorEastAsia"/>
        </w:rPr>
        <w:t>á</w:t>
      </w:r>
      <w:r>
        <w:rPr>
          <w:rFonts w:eastAsiaTheme="minorEastAsia"/>
        </w:rPr>
        <w:t xml:space="preserve"> hláška. Pokud je vše </w:t>
      </w:r>
      <w:r>
        <w:rPr>
          <w:rFonts w:eastAsiaTheme="minorEastAsia"/>
        </w:rPr>
        <w:lastRenderedPageBreak/>
        <w:t xml:space="preserve">v pořádku, přihlašovací i registrační formulář vás </w:t>
      </w:r>
      <w:r w:rsidR="00066F3E">
        <w:rPr>
          <w:rFonts w:eastAsiaTheme="minorEastAsia"/>
        </w:rPr>
        <w:t xml:space="preserve">po stisku tlačítka „Odeslat“ </w:t>
      </w:r>
      <w:r>
        <w:rPr>
          <w:rFonts w:eastAsiaTheme="minorEastAsia"/>
        </w:rPr>
        <w:t>přepojí na domovskou stránku</w:t>
      </w:r>
      <w:r w:rsidR="00987981">
        <w:rPr>
          <w:rFonts w:eastAsiaTheme="minorEastAsia"/>
        </w:rPr>
        <w:t xml:space="preserve"> a data jsou </w:t>
      </w:r>
      <w:r w:rsidR="000A5694">
        <w:rPr>
          <w:rFonts w:eastAsiaTheme="minorEastAsia"/>
        </w:rPr>
        <w:t>po zašifrování</w:t>
      </w:r>
      <w:r w:rsidR="00BD1BD8">
        <w:rPr>
          <w:rFonts w:eastAsiaTheme="minorEastAsia"/>
        </w:rPr>
        <w:t xml:space="preserve"> </w:t>
      </w:r>
      <w:r w:rsidR="00987981">
        <w:rPr>
          <w:rFonts w:eastAsiaTheme="minorEastAsia"/>
        </w:rPr>
        <w:t>uložena do databáze.</w:t>
      </w:r>
    </w:p>
    <w:p w:rsidR="00A51577" w:rsidRDefault="0068221D" w:rsidP="005129DC">
      <w:pPr>
        <w:rPr>
          <w:rFonts w:eastAsiaTheme="minorEastAsia"/>
        </w:rPr>
      </w:pPr>
      <w:r>
        <w:rPr>
          <w:rFonts w:eastAsiaTheme="minorEastAsia"/>
          <w:noProof/>
        </w:rPr>
        <w:drawing>
          <wp:anchor distT="0" distB="0" distL="114300" distR="114300" simplePos="0" relativeHeight="251663360" behindDoc="0" locked="0" layoutInCell="1" allowOverlap="1">
            <wp:simplePos x="0" y="0"/>
            <wp:positionH relativeFrom="margin">
              <wp:align>center</wp:align>
            </wp:positionH>
            <wp:positionV relativeFrom="margin">
              <wp:posOffset>1805305</wp:posOffset>
            </wp:positionV>
            <wp:extent cx="5205730" cy="2837815"/>
            <wp:effectExtent l="19050" t="0" r="0" b="0"/>
            <wp:wrapSquare wrapText="bothSides"/>
            <wp:docPr id="2" name="Obrázek 1" descr="Diagram bez názvu.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bez názvu.drawio (1).png"/>
                    <pic:cNvPicPr/>
                  </pic:nvPicPr>
                  <pic:blipFill>
                    <a:blip r:embed="rId10"/>
                    <a:stretch>
                      <a:fillRect/>
                    </a:stretch>
                  </pic:blipFill>
                  <pic:spPr>
                    <a:xfrm>
                      <a:off x="0" y="0"/>
                      <a:ext cx="5205730" cy="2837815"/>
                    </a:xfrm>
                    <a:prstGeom prst="rect">
                      <a:avLst/>
                    </a:prstGeom>
                  </pic:spPr>
                </pic:pic>
              </a:graphicData>
            </a:graphic>
          </wp:anchor>
        </w:drawing>
      </w:r>
      <w:r w:rsidR="00A51577">
        <w:rPr>
          <w:rFonts w:eastAsiaTheme="minorEastAsia"/>
        </w:rPr>
        <w:t>Pro případ, že uživatel je již zaregistrovaný a zapomene heslo, je zde tlačítko „Zapomněli jste heslo?“. To vás odešle na formulář</w:t>
      </w:r>
      <w:r w:rsidR="00E1015D">
        <w:rPr>
          <w:rFonts w:eastAsiaTheme="minorEastAsia"/>
        </w:rPr>
        <w:t xml:space="preserve"> </w:t>
      </w:r>
      <w:r w:rsidR="00A51577">
        <w:rPr>
          <w:rFonts w:eastAsiaTheme="minorEastAsia"/>
        </w:rPr>
        <w:t>s jedním inputem</w:t>
      </w:r>
      <w:r w:rsidR="00E1015D">
        <w:rPr>
          <w:rFonts w:eastAsiaTheme="minorEastAsia"/>
        </w:rPr>
        <w:t xml:space="preserve"> „email“. Po jeho vyplnění a stisku tlačítka „Odeslat“ je vám zaslán email pro obnovu hesla.</w:t>
      </w:r>
    </w:p>
    <w:p w:rsidR="00746EDC" w:rsidRDefault="00746EDC" w:rsidP="005129DC">
      <w:pPr>
        <w:rPr>
          <w:rFonts w:eastAsiaTheme="minorEastAsia"/>
        </w:rPr>
      </w:pPr>
    </w:p>
    <w:p w:rsidR="00792937" w:rsidRDefault="00792937" w:rsidP="00792937">
      <w:pPr>
        <w:pStyle w:val="Nadpis3"/>
      </w:pPr>
      <w:r>
        <w:t>Sekce</w:t>
      </w:r>
    </w:p>
    <w:p w:rsidR="00792937" w:rsidRDefault="00E22F5C" w:rsidP="005129DC">
      <w:r>
        <w:t xml:space="preserve">Interní správa firmy zahrnuje sekci „Zaměstnanci“, v níž jsou z databáze pomocí PHP skriptu vypsáni všichni zaměstnanci, tj. </w:t>
      </w:r>
      <w:r w:rsidR="00AC79BB">
        <w:t xml:space="preserve">fotografie, </w:t>
      </w:r>
      <w:r>
        <w:t xml:space="preserve">jména, </w:t>
      </w:r>
      <w:r w:rsidR="00AC79BB">
        <w:t>emaily</w:t>
      </w:r>
      <w:r>
        <w:t>, role, zaměření a majetek, jenž je na ně napsaný.</w:t>
      </w:r>
    </w:p>
    <w:p w:rsidR="00380E04" w:rsidRDefault="00380E04" w:rsidP="005129DC">
      <w:r>
        <w:t>Do sekce „Docházka“ zaměstnanci zadávají svou docházku – ta musí odpovídat nárokům zaměstnavatele. V opačném případě je zvýrazněna.</w:t>
      </w:r>
      <w:r w:rsidR="00B81BD3">
        <w:t xml:space="preserve"> Údaje o docházce, na rozdíl od ostatních sekcí, vidí pouze uživatel, o jehož docházku se jedná a zaměstnavatel (admin).</w:t>
      </w:r>
    </w:p>
    <w:p w:rsidR="00B81BD3" w:rsidRDefault="00B81BD3" w:rsidP="005129DC">
      <w:r>
        <w:t>Další sekcí je „Majetek“. Zde je pro každý kus nábytku a každé zařízení uvedena odpo</w:t>
      </w:r>
      <w:r w:rsidR="00742346">
        <w:t>vědná osoba, katalogové číslo</w:t>
      </w:r>
      <w:r w:rsidR="00EA357C">
        <w:t>, cena a místnost, v níž se nachází.</w:t>
      </w:r>
    </w:p>
    <w:p w:rsidR="00C960CA" w:rsidRDefault="00C960CA" w:rsidP="005129DC">
      <w:r>
        <w:t xml:space="preserve">Zaměstnanec, v tomto případě uživatel, má nárok na dovolenou, Tu si může vybírat a spravovat ve stejnojmenné sekci. Nelze však vybrat více dnů dovolené, než je </w:t>
      </w:r>
      <w:r>
        <w:lastRenderedPageBreak/>
        <w:t>maximální povolený počet.</w:t>
      </w:r>
      <w:r w:rsidR="00AF3315">
        <w:t xml:space="preserve"> Rovněž si nemohou všichni zaměstnanci vybrat dovolenou </w:t>
      </w:r>
      <w:r w:rsidR="00DB0BA1">
        <w:t>ve stejný den.</w:t>
      </w:r>
    </w:p>
    <w:p w:rsidR="001A3FA6" w:rsidRDefault="00AC79BB" w:rsidP="005129DC">
      <w:r>
        <w:t xml:space="preserve">Poslední sekcí je „Profil“. Zde je fotografie přihlášeného uživatele, jméno, email, role a zaměření. </w:t>
      </w:r>
      <w:r w:rsidR="003A03F3">
        <w:t>Fotografii lze změnit kliknutím na ni a v</w:t>
      </w:r>
      <w:r w:rsidR="00DF4F3F">
        <w:t>ýběrem</w:t>
      </w:r>
      <w:r w:rsidR="003A03F3">
        <w:t xml:space="preserve"> nové. Také</w:t>
      </w:r>
      <w:r w:rsidR="00EE77AD">
        <w:t xml:space="preserve"> se zde nachází tlačítk</w:t>
      </w:r>
      <w:r w:rsidR="003A03F3">
        <w:t>a</w:t>
      </w:r>
      <w:r w:rsidR="00EE77AD">
        <w:t xml:space="preserve"> umožňující </w:t>
      </w:r>
      <w:r w:rsidR="003A03F3">
        <w:t>změnu hesla a emailu, admin může uživatelům měnit i role a zaměření.</w:t>
      </w:r>
    </w:p>
    <w:p w:rsidR="0017636B" w:rsidRPr="00165827" w:rsidRDefault="0017636B" w:rsidP="005129DC"/>
    <w:p w:rsidR="00E1212D" w:rsidRDefault="00790054" w:rsidP="005129DC">
      <w:pPr>
        <w:pStyle w:val="Nadpis2"/>
      </w:pPr>
      <w:r>
        <w:t>Databáze</w:t>
      </w:r>
    </w:p>
    <w:p w:rsidR="00790054" w:rsidRDefault="00790054" w:rsidP="00790054">
      <w:pPr>
        <w:pStyle w:val="Pokraovn"/>
      </w:pPr>
      <w:r>
        <w:t>Databáze je vytvořena za pomoci MySQL Workbench, což je program sloužící k</w:t>
      </w:r>
      <w:r w:rsidR="00E712E5">
        <w:t> </w:t>
      </w:r>
      <w:r>
        <w:t>návrhu</w:t>
      </w:r>
      <w:r w:rsidR="00E712E5">
        <w:t xml:space="preserve"> a správu</w:t>
      </w:r>
      <w:r>
        <w:t xml:space="preserve"> databází.</w:t>
      </w:r>
      <w:r w:rsidR="006D684F">
        <w:t xml:space="preserve"> Obsahuje</w:t>
      </w:r>
      <w:r w:rsidR="00E712E5">
        <w:t xml:space="preserve"> tabulky </w:t>
      </w:r>
      <w:r w:rsidR="006024B7">
        <w:t xml:space="preserve">se </w:t>
      </w:r>
      <w:r w:rsidR="00E712E5">
        <w:t>zaměstnanci, majet</w:t>
      </w:r>
      <w:r w:rsidR="006024B7">
        <w:t>kem</w:t>
      </w:r>
      <w:r w:rsidR="00E712E5">
        <w:t>, role</w:t>
      </w:r>
      <w:r w:rsidR="006024B7">
        <w:t>mi</w:t>
      </w:r>
      <w:r w:rsidR="00E712E5">
        <w:t xml:space="preserve"> a zaměření</w:t>
      </w:r>
      <w:r w:rsidR="006024B7">
        <w:t>mi</w:t>
      </w:r>
      <w:r w:rsidR="00E712E5">
        <w:t>.</w:t>
      </w:r>
    </w:p>
    <w:p w:rsidR="00E712E5" w:rsidRDefault="00E712E5" w:rsidP="00E712E5">
      <w:r>
        <w:t xml:space="preserve">V tabulce </w:t>
      </w:r>
      <w:r w:rsidR="006024B7">
        <w:t>„Z</w:t>
      </w:r>
      <w:r>
        <w:t>aměstnanci</w:t>
      </w:r>
      <w:r w:rsidR="006024B7">
        <w:t>“</w:t>
      </w:r>
      <w:r>
        <w:t xml:space="preserve"> se nachází ID zaměstnance, jméno a příjmení, email, heslo v šifrované podobě a ID </w:t>
      </w:r>
      <w:r w:rsidR="006024B7">
        <w:t xml:space="preserve">odkazující na </w:t>
      </w:r>
      <w:r>
        <w:t>rol</w:t>
      </w:r>
      <w:r w:rsidR="006024B7">
        <w:t>i</w:t>
      </w:r>
      <w:r>
        <w:t xml:space="preserve"> a zařazení.</w:t>
      </w:r>
    </w:p>
    <w:p w:rsidR="006024B7" w:rsidRDefault="006024B7" w:rsidP="00E712E5">
      <w:r>
        <w:t>Tabulka „Majetek“</w:t>
      </w:r>
      <w:r w:rsidR="00366945">
        <w:t xml:space="preserve"> obsahuje ID nábytku/zařízení, název, ID odpovědného zaměstnance, cenu, místnost, ve které se nábytek/zařízení nachází a katalogové číslo.</w:t>
      </w:r>
    </w:p>
    <w:p w:rsidR="00F46843" w:rsidRDefault="00F46843" w:rsidP="00E712E5">
      <w:r>
        <w:t>Dále jsou zde tabulky „Zařazení“ a „Role“, jež obsahují ID a název.</w:t>
      </w:r>
    </w:p>
    <w:p w:rsidR="003B42C8" w:rsidRDefault="0055199F" w:rsidP="00E712E5">
      <w:r>
        <w:rPr>
          <w:noProof/>
        </w:rPr>
        <w:drawing>
          <wp:anchor distT="0" distB="0" distL="114300" distR="114300" simplePos="0" relativeHeight="251664384" behindDoc="0" locked="0" layoutInCell="1" allowOverlap="1">
            <wp:simplePos x="0" y="0"/>
            <wp:positionH relativeFrom="margin">
              <wp:align>center</wp:align>
            </wp:positionH>
            <wp:positionV relativeFrom="margin">
              <wp:posOffset>5165725</wp:posOffset>
            </wp:positionV>
            <wp:extent cx="5208270" cy="2315210"/>
            <wp:effectExtent l="19050" t="0" r="0" b="0"/>
            <wp:wrapSquare wrapText="bothSides"/>
            <wp:docPr id="4" name="Obrázek 3" descr="datab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ze.png"/>
                    <pic:cNvPicPr/>
                  </pic:nvPicPr>
                  <pic:blipFill>
                    <a:blip r:embed="rId11"/>
                    <a:stretch>
                      <a:fillRect/>
                    </a:stretch>
                  </pic:blipFill>
                  <pic:spPr>
                    <a:xfrm>
                      <a:off x="0" y="0"/>
                      <a:ext cx="5208270" cy="2315210"/>
                    </a:xfrm>
                    <a:prstGeom prst="rect">
                      <a:avLst/>
                    </a:prstGeom>
                  </pic:spPr>
                </pic:pic>
              </a:graphicData>
            </a:graphic>
          </wp:anchor>
        </w:drawing>
      </w:r>
    </w:p>
    <w:p w:rsidR="00B15861" w:rsidRPr="00E712E5" w:rsidRDefault="00B15861" w:rsidP="00E712E5"/>
    <w:p w:rsidR="00790054" w:rsidRPr="00790054" w:rsidRDefault="00790054" w:rsidP="00790054"/>
    <w:p w:rsidR="00B25B5A" w:rsidRDefault="003B42C8" w:rsidP="005129DC">
      <w:pPr>
        <w:pStyle w:val="Nadpis2"/>
      </w:pPr>
      <w:r>
        <w:lastRenderedPageBreak/>
        <w:t>Zabezpečení</w:t>
      </w:r>
    </w:p>
    <w:p w:rsidR="00B25B5A" w:rsidRDefault="00B25B5A" w:rsidP="005129DC">
      <w:pPr>
        <w:rPr>
          <w:sz w:val="23"/>
          <w:szCs w:val="23"/>
        </w:rPr>
      </w:pPr>
      <w:r>
        <w:t xml:space="preserve">Klíčová slova jsou slova či sousloví vystihující danou problematiku. Běžný počet klíčových slov je okolo pěti. Není vhodné používat příliš mnoho klíčových slov. Snažte se využít co nejvýstižnější klíčová slova. </w:t>
      </w:r>
      <w:r>
        <w:rPr>
          <w:sz w:val="23"/>
          <w:szCs w:val="23"/>
        </w:rPr>
        <w:t>Klíčováslovase</w:t>
      </w:r>
      <w:r>
        <w:rPr>
          <w:spacing w:val="10"/>
          <w:sz w:val="23"/>
          <w:szCs w:val="23"/>
        </w:rPr>
        <w:t xml:space="preserve"> p</w:t>
      </w:r>
      <w:r>
        <w:rPr>
          <w:sz w:val="23"/>
          <w:szCs w:val="23"/>
        </w:rPr>
        <w:t>íšo</w:t>
      </w:r>
      <w:r>
        <w:rPr>
          <w:spacing w:val="-3"/>
          <w:sz w:val="23"/>
          <w:szCs w:val="23"/>
        </w:rPr>
        <w:t>u</w:t>
      </w:r>
      <w:r>
        <w:rPr>
          <w:sz w:val="23"/>
          <w:szCs w:val="23"/>
        </w:rPr>
        <w:t>mal</w:t>
      </w:r>
      <w:r>
        <w:rPr>
          <w:spacing w:val="-8"/>
          <w:sz w:val="23"/>
          <w:szCs w:val="23"/>
        </w:rPr>
        <w:t>ý</w:t>
      </w:r>
      <w:r>
        <w:rPr>
          <w:sz w:val="23"/>
          <w:szCs w:val="23"/>
        </w:rPr>
        <w:t>mipísmen</w:t>
      </w:r>
      <w:r>
        <w:rPr>
          <w:spacing w:val="-5"/>
          <w:sz w:val="23"/>
          <w:szCs w:val="23"/>
        </w:rPr>
        <w:t>y</w:t>
      </w:r>
      <w:r>
        <w:rPr>
          <w:sz w:val="23"/>
          <w:szCs w:val="23"/>
        </w:rPr>
        <w:t>,kter</w:t>
      </w:r>
      <w:r w:rsidR="005129DC">
        <w:rPr>
          <w:sz w:val="23"/>
          <w:szCs w:val="23"/>
        </w:rPr>
        <w:t>á</w:t>
      </w:r>
      <w:r>
        <w:rPr>
          <w:sz w:val="23"/>
          <w:szCs w:val="23"/>
        </w:rPr>
        <w:t>jsouoddělen</w:t>
      </w:r>
      <w:r>
        <w:rPr>
          <w:spacing w:val="-8"/>
          <w:sz w:val="23"/>
          <w:szCs w:val="23"/>
        </w:rPr>
        <w:t>y</w:t>
      </w:r>
      <w:r>
        <w:rPr>
          <w:sz w:val="23"/>
          <w:szCs w:val="23"/>
        </w:rPr>
        <w:t>čárkami,zap</w:t>
      </w:r>
      <w:r>
        <w:rPr>
          <w:spacing w:val="-3"/>
          <w:sz w:val="23"/>
          <w:szCs w:val="23"/>
        </w:rPr>
        <w:t>o</w:t>
      </w:r>
      <w:r>
        <w:rPr>
          <w:sz w:val="23"/>
          <w:szCs w:val="23"/>
        </w:rPr>
        <w:t>sledním slovem není čárka ani tečka Abstrakt a klíčová slova včetně an</w:t>
      </w:r>
      <w:r>
        <w:rPr>
          <w:spacing w:val="-3"/>
          <w:sz w:val="23"/>
          <w:szCs w:val="23"/>
        </w:rPr>
        <w:t>g</w:t>
      </w:r>
      <w:r>
        <w:rPr>
          <w:sz w:val="23"/>
          <w:szCs w:val="23"/>
        </w:rPr>
        <w:t>lické verze překladu jsou umístěn</w:t>
      </w:r>
      <w:r>
        <w:rPr>
          <w:spacing w:val="-5"/>
          <w:sz w:val="23"/>
          <w:szCs w:val="23"/>
        </w:rPr>
        <w:t>y</w:t>
      </w:r>
      <w:r>
        <w:rPr>
          <w:sz w:val="23"/>
          <w:szCs w:val="23"/>
        </w:rPr>
        <w:t xml:space="preserve"> na jedné straně</w:t>
      </w:r>
      <w:r w:rsidR="002941A5">
        <w:rPr>
          <w:sz w:val="23"/>
          <w:szCs w:val="23"/>
        </w:rPr>
        <w:t>.</w:t>
      </w:r>
    </w:p>
    <w:p w:rsidR="00682C68" w:rsidRDefault="00682C68" w:rsidP="005129DC">
      <w:pPr>
        <w:pStyle w:val="Nadpis2"/>
      </w:pPr>
      <w:bookmarkStart w:id="22" w:name="_Toc145265089"/>
      <w:bookmarkStart w:id="23" w:name="_Toc145265106"/>
      <w:bookmarkStart w:id="24" w:name="_Toc145265123"/>
      <w:bookmarkStart w:id="25" w:name="_Toc145265200"/>
      <w:bookmarkStart w:id="26" w:name="_Toc145265389"/>
      <w:bookmarkStart w:id="27" w:name="_Toc145265622"/>
      <w:bookmarkStart w:id="28" w:name="_Toc145265961"/>
      <w:bookmarkStart w:id="29" w:name="_Toc145266557"/>
      <w:bookmarkStart w:id="30" w:name="_Toc150627223"/>
      <w:r>
        <w:t>Poděkování a prohlášení</w:t>
      </w:r>
      <w:bookmarkEnd w:id="22"/>
      <w:bookmarkEnd w:id="23"/>
      <w:bookmarkEnd w:id="24"/>
      <w:bookmarkEnd w:id="25"/>
      <w:bookmarkEnd w:id="26"/>
      <w:bookmarkEnd w:id="27"/>
      <w:bookmarkEnd w:id="28"/>
      <w:bookmarkEnd w:id="29"/>
      <w:bookmarkEnd w:id="30"/>
    </w:p>
    <w:p w:rsidR="00682C68" w:rsidRPr="00B25B5A" w:rsidRDefault="00682C68" w:rsidP="005129DC">
      <w:r>
        <w:t>Poděkování se píše v horní části stránky a prohlášení v dolní části stejné stránky.</w:t>
      </w:r>
    </w:p>
    <w:p w:rsidR="00B25B5A" w:rsidRDefault="00B25B5A" w:rsidP="005129DC">
      <w:pPr>
        <w:pStyle w:val="Nadpis3"/>
      </w:pPr>
      <w:bookmarkStart w:id="31" w:name="_Toc144753395"/>
      <w:bookmarkStart w:id="32" w:name="_Toc144746924"/>
      <w:bookmarkStart w:id="33" w:name="_Toc515880887"/>
      <w:bookmarkStart w:id="34" w:name="_Toc145265090"/>
      <w:bookmarkStart w:id="35" w:name="_Toc145265107"/>
      <w:bookmarkStart w:id="36" w:name="_Toc145265124"/>
      <w:bookmarkStart w:id="37" w:name="_Toc145265201"/>
      <w:bookmarkStart w:id="38" w:name="_Toc145265390"/>
      <w:bookmarkStart w:id="39" w:name="_Toc145265623"/>
      <w:bookmarkStart w:id="40" w:name="_Toc145265962"/>
      <w:bookmarkStart w:id="41" w:name="_Toc145266558"/>
      <w:bookmarkStart w:id="42" w:name="_Toc150627224"/>
      <w:r w:rsidRPr="00E85D2D">
        <w:t>Poděkování</w:t>
      </w:r>
      <w:bookmarkEnd w:id="31"/>
      <w:bookmarkEnd w:id="32"/>
      <w:bookmarkEnd w:id="33"/>
      <w:bookmarkEnd w:id="34"/>
      <w:bookmarkEnd w:id="35"/>
      <w:bookmarkEnd w:id="36"/>
      <w:bookmarkEnd w:id="37"/>
      <w:bookmarkEnd w:id="38"/>
      <w:bookmarkEnd w:id="39"/>
      <w:bookmarkEnd w:id="40"/>
      <w:bookmarkEnd w:id="41"/>
      <w:bookmarkEnd w:id="42"/>
    </w:p>
    <w:p w:rsidR="00B25B5A" w:rsidRDefault="00B25B5A" w:rsidP="005129DC">
      <w:pPr>
        <w:rPr>
          <w:rFonts w:eastAsiaTheme="minorEastAsia"/>
        </w:rPr>
      </w:pPr>
      <w:r>
        <w:rPr>
          <w:rFonts w:eastAsiaTheme="minorEastAsia"/>
        </w:rPr>
        <w:t xml:space="preserve">Tato část není povinná (lze ji zcela odstranit), nicméně je doporučeno </w:t>
      </w:r>
      <w:r w:rsidR="00682C68">
        <w:rPr>
          <w:rFonts w:eastAsiaTheme="minorEastAsia"/>
        </w:rPr>
        <w:t>poděkovat vedoucímu práce</w:t>
      </w:r>
      <w:r>
        <w:rPr>
          <w:rFonts w:eastAsiaTheme="minorEastAsia"/>
        </w:rPr>
        <w:t>. Lze také uvést jména členů rodiny nebo obecně kohokoliv, kdo významným způsobem napomohl v řešení práce. Ručně psaný podpis je pouze v tištěné podobě.</w:t>
      </w:r>
    </w:p>
    <w:p w:rsidR="00B25B5A" w:rsidRDefault="00B25B5A" w:rsidP="005129DC">
      <w:pPr>
        <w:pStyle w:val="Nadpis3"/>
        <w:numPr>
          <w:ilvl w:val="2"/>
          <w:numId w:val="22"/>
        </w:numPr>
      </w:pPr>
      <w:bookmarkStart w:id="43" w:name="_Toc144753396"/>
      <w:bookmarkStart w:id="44" w:name="_Toc144746925"/>
      <w:bookmarkStart w:id="45" w:name="_Toc145265091"/>
      <w:bookmarkStart w:id="46" w:name="_Toc145265108"/>
      <w:bookmarkStart w:id="47" w:name="_Toc145265125"/>
      <w:bookmarkStart w:id="48" w:name="_Toc145265202"/>
      <w:bookmarkStart w:id="49" w:name="_Toc145265391"/>
      <w:bookmarkStart w:id="50" w:name="_Toc145265624"/>
      <w:bookmarkStart w:id="51" w:name="_Toc145265963"/>
      <w:bookmarkStart w:id="52" w:name="_Toc145266559"/>
      <w:bookmarkStart w:id="53" w:name="_Toc150627225"/>
      <w:r>
        <w:t>Prohlášení</w:t>
      </w:r>
      <w:bookmarkEnd w:id="43"/>
      <w:bookmarkEnd w:id="44"/>
      <w:bookmarkEnd w:id="45"/>
      <w:bookmarkEnd w:id="46"/>
      <w:bookmarkEnd w:id="47"/>
      <w:bookmarkEnd w:id="48"/>
      <w:bookmarkEnd w:id="49"/>
      <w:bookmarkEnd w:id="50"/>
      <w:bookmarkEnd w:id="51"/>
      <w:bookmarkEnd w:id="52"/>
      <w:bookmarkEnd w:id="53"/>
    </w:p>
    <w:p w:rsidR="00B25B5A" w:rsidRPr="00682C68" w:rsidRDefault="00682C68" w:rsidP="005129DC">
      <w:r>
        <w:rPr>
          <w:rFonts w:eastAsiaTheme="minorEastAsia"/>
        </w:rPr>
        <w:t>Tuto část není nutné upravovat</w:t>
      </w:r>
      <w:r w:rsidR="00B25B5A">
        <w:rPr>
          <w:rFonts w:eastAsiaTheme="minorEastAsia"/>
        </w:rPr>
        <w:t xml:space="preserve">. Pouze část </w:t>
      </w:r>
      <w:r w:rsidRPr="00682C68">
        <w:rPr>
          <w:i/>
        </w:rPr>
        <w:t>vypracoval/a, uvedl/a, použil/a</w:t>
      </w:r>
      <w:r w:rsidR="00B25B5A">
        <w:rPr>
          <w:rFonts w:eastAsiaTheme="minorEastAsia"/>
        </w:rPr>
        <w:t>může být autory upravena tak</w:t>
      </w:r>
      <w:r w:rsidR="009970CD">
        <w:rPr>
          <w:rFonts w:eastAsiaTheme="minorEastAsia"/>
        </w:rPr>
        <w:t>,</w:t>
      </w:r>
      <w:r w:rsidR="00B25B5A">
        <w:rPr>
          <w:rFonts w:eastAsiaTheme="minorEastAsia"/>
        </w:rPr>
        <w:t xml:space="preserve"> aby gramaticky korespondovala s jejich pohlavím.</w:t>
      </w:r>
    </w:p>
    <w:p w:rsidR="00682C68" w:rsidRPr="005129DC" w:rsidRDefault="00682C68" w:rsidP="005129DC">
      <w:pPr>
        <w:pStyle w:val="Nadpis1"/>
        <w:numPr>
          <w:ilvl w:val="0"/>
          <w:numId w:val="22"/>
        </w:numPr>
        <w:rPr>
          <w:rFonts w:eastAsiaTheme="minorEastAsia"/>
        </w:rPr>
      </w:pPr>
      <w:bookmarkStart w:id="54" w:name="_Toc144753398"/>
      <w:bookmarkStart w:id="55" w:name="_Toc144746927"/>
      <w:bookmarkStart w:id="56" w:name="_Toc515880889"/>
      <w:bookmarkStart w:id="57" w:name="_Toc145265092"/>
      <w:bookmarkStart w:id="58" w:name="_Toc145265109"/>
      <w:bookmarkStart w:id="59" w:name="_Toc145265126"/>
      <w:bookmarkStart w:id="60" w:name="_Toc145265203"/>
      <w:bookmarkStart w:id="61" w:name="_Toc145265392"/>
      <w:bookmarkStart w:id="62" w:name="_Toc145265625"/>
      <w:bookmarkStart w:id="63" w:name="_Toc145265964"/>
      <w:bookmarkStart w:id="64" w:name="_Toc145266560"/>
      <w:bookmarkStart w:id="65" w:name="_Toc150627226"/>
      <w:r w:rsidRPr="005129DC">
        <w:rPr>
          <w:rFonts w:eastAsiaTheme="minorEastAsia"/>
        </w:rPr>
        <w:lastRenderedPageBreak/>
        <w:t>Textová část</w:t>
      </w:r>
      <w:bookmarkEnd w:id="54"/>
      <w:bookmarkEnd w:id="55"/>
      <w:bookmarkEnd w:id="56"/>
      <w:bookmarkEnd w:id="57"/>
      <w:bookmarkEnd w:id="58"/>
      <w:bookmarkEnd w:id="59"/>
      <w:bookmarkEnd w:id="60"/>
      <w:bookmarkEnd w:id="61"/>
      <w:bookmarkEnd w:id="62"/>
      <w:bookmarkEnd w:id="63"/>
      <w:bookmarkEnd w:id="64"/>
      <w:bookmarkEnd w:id="65"/>
    </w:p>
    <w:p w:rsidR="00682C68" w:rsidRDefault="00F72FB9" w:rsidP="005129DC">
      <w:r>
        <w:t>C</w:t>
      </w:r>
      <w:r w:rsidR="00682C68">
        <w:t xml:space="preserve">elý text </w:t>
      </w:r>
      <w:r>
        <w:t xml:space="preserve">je </w:t>
      </w:r>
      <w:r w:rsidR="00682C68">
        <w:t>psán fontem Times New Roman. Použitá velikost písma je 12pt kromě nadpisů a je užito řádkování 1,5. K tomu je v této šabloně určen styl</w:t>
      </w:r>
      <w:r w:rsidR="00682C68">
        <w:rPr>
          <w:i/>
        </w:rPr>
        <w:t xml:space="preserve"> Normální</w:t>
      </w:r>
      <w:r w:rsidR="00682C68">
        <w:t>. Minimální rozsah maturitní práce (úvod, vlastní text práce a závěr) je 15 stran. Jednou stranou je myšlena jedna normostrana, jež má 1800 znaků včetně mezer (tj. přibližně 250 slov). Minimální rozsah maturitní práce je tedy přibližně 3750</w:t>
      </w:r>
      <w:r w:rsidR="00402088">
        <w:t xml:space="preserve"> slov</w:t>
      </w:r>
      <w:r w:rsidR="00682C68">
        <w:t>.</w:t>
      </w:r>
      <w:r w:rsidR="005F399C">
        <w:fldChar w:fldCharType="begin"/>
      </w:r>
      <w:r w:rsidR="00B352F6">
        <w:instrText xml:space="preserve"> REF _Ref147318297 \r \h </w:instrText>
      </w:r>
      <w:r w:rsidR="005F399C">
        <w:fldChar w:fldCharType="separate"/>
      </w:r>
      <w:r w:rsidR="006B4F05">
        <w:t>[2]</w:t>
      </w:r>
      <w:r w:rsidR="005F399C">
        <w:fldChar w:fldCharType="end"/>
      </w:r>
    </w:p>
    <w:p w:rsidR="00682C68" w:rsidRDefault="00682C68" w:rsidP="005129DC">
      <w:pPr>
        <w:pStyle w:val="Nadpis2"/>
        <w:numPr>
          <w:ilvl w:val="1"/>
          <w:numId w:val="22"/>
        </w:numPr>
      </w:pPr>
      <w:bookmarkStart w:id="66" w:name="_Toc145265093"/>
      <w:bookmarkStart w:id="67" w:name="_Toc145265110"/>
      <w:bookmarkStart w:id="68" w:name="_Toc145265127"/>
      <w:bookmarkStart w:id="69" w:name="_Toc145265204"/>
      <w:bookmarkStart w:id="70" w:name="_Toc145265393"/>
      <w:bookmarkStart w:id="71" w:name="_Toc145265626"/>
      <w:bookmarkStart w:id="72" w:name="_Toc145265965"/>
      <w:bookmarkStart w:id="73" w:name="_Toc145266561"/>
      <w:bookmarkStart w:id="74" w:name="_Toc150627227"/>
      <w:r>
        <w:t>Styly</w:t>
      </w:r>
      <w:bookmarkEnd w:id="66"/>
      <w:bookmarkEnd w:id="67"/>
      <w:bookmarkEnd w:id="68"/>
      <w:bookmarkEnd w:id="69"/>
      <w:bookmarkEnd w:id="70"/>
      <w:bookmarkEnd w:id="71"/>
      <w:bookmarkEnd w:id="72"/>
      <w:bookmarkEnd w:id="73"/>
      <w:bookmarkEnd w:id="74"/>
    </w:p>
    <w:p w:rsidR="00402088" w:rsidRDefault="00682C68" w:rsidP="005129DC">
      <w:pPr>
        <w:pStyle w:val="Pokraovn"/>
      </w:pPr>
      <w:r>
        <w:t xml:space="preserve">Normální </w:t>
      </w:r>
      <w:r>
        <w:tab/>
      </w:r>
      <w:r>
        <w:tab/>
      </w:r>
      <w:r w:rsidR="00402088">
        <w:tab/>
      </w:r>
      <w:r>
        <w:t>velikost 12</w:t>
      </w:r>
      <w:r w:rsidR="00402088">
        <w:t>pt</w:t>
      </w:r>
    </w:p>
    <w:p w:rsidR="00682C68" w:rsidRPr="00402088" w:rsidRDefault="00682C68" w:rsidP="005129DC">
      <w:pPr>
        <w:pStyle w:val="Pokraovn"/>
      </w:pPr>
      <w:r>
        <w:rPr>
          <w:sz w:val="23"/>
          <w:szCs w:val="23"/>
        </w:rPr>
        <w:t>Nadpis 1</w:t>
      </w:r>
      <w:r>
        <w:rPr>
          <w:sz w:val="19"/>
          <w:szCs w:val="19"/>
        </w:rPr>
        <w:tab/>
      </w:r>
      <w:r>
        <w:rPr>
          <w:sz w:val="19"/>
          <w:szCs w:val="19"/>
        </w:rPr>
        <w:tab/>
      </w:r>
      <w:r>
        <w:rPr>
          <w:sz w:val="19"/>
          <w:szCs w:val="19"/>
        </w:rPr>
        <w:tab/>
      </w:r>
      <w:r w:rsidRPr="00402088">
        <w:t>veli</w:t>
      </w:r>
      <w:r w:rsidRPr="00402088">
        <w:rPr>
          <w:spacing w:val="-3"/>
        </w:rPr>
        <w:t>k</w:t>
      </w:r>
      <w:r w:rsidRPr="00402088">
        <w:t xml:space="preserve">ost </w:t>
      </w:r>
      <w:r w:rsidR="00402088" w:rsidRPr="00402088">
        <w:t xml:space="preserve">20pt, </w:t>
      </w:r>
      <w:r w:rsidRPr="00402088">
        <w:t>tučn</w:t>
      </w:r>
      <w:r w:rsidR="00402088" w:rsidRPr="00402088">
        <w:t>ě</w:t>
      </w:r>
    </w:p>
    <w:p w:rsidR="00682C68" w:rsidRDefault="00682C68" w:rsidP="005129DC">
      <w:pPr>
        <w:rPr>
          <w:color w:val="010302"/>
        </w:rPr>
      </w:pPr>
      <w:r>
        <w:rPr>
          <w:sz w:val="23"/>
          <w:szCs w:val="23"/>
        </w:rPr>
        <w:t>Nadpis 2</w:t>
      </w:r>
      <w:r>
        <w:rPr>
          <w:sz w:val="23"/>
          <w:szCs w:val="23"/>
        </w:rPr>
        <w:tab/>
      </w:r>
      <w:r>
        <w:rPr>
          <w:sz w:val="23"/>
          <w:szCs w:val="23"/>
        </w:rPr>
        <w:tab/>
      </w:r>
      <w:r>
        <w:rPr>
          <w:sz w:val="23"/>
          <w:szCs w:val="23"/>
        </w:rPr>
        <w:tab/>
      </w:r>
      <w:r w:rsidRPr="00402088">
        <w:t>v</w:t>
      </w:r>
      <w:r w:rsidRPr="00402088">
        <w:rPr>
          <w:spacing w:val="-3"/>
        </w:rPr>
        <w:t>e</w:t>
      </w:r>
      <w:r w:rsidRPr="00402088">
        <w:t>li</w:t>
      </w:r>
      <w:r w:rsidRPr="00402088">
        <w:rPr>
          <w:spacing w:val="-5"/>
        </w:rPr>
        <w:t>k</w:t>
      </w:r>
      <w:r w:rsidRPr="00402088">
        <w:t>ost 1</w:t>
      </w:r>
      <w:r w:rsidR="00402088" w:rsidRPr="00402088">
        <w:t>6pt, tučně</w:t>
      </w:r>
    </w:p>
    <w:p w:rsidR="00682C68" w:rsidRDefault="00682C68" w:rsidP="005129DC">
      <w:pPr>
        <w:rPr>
          <w:sz w:val="25"/>
          <w:szCs w:val="25"/>
        </w:rPr>
      </w:pPr>
      <w:r>
        <w:rPr>
          <w:sz w:val="23"/>
          <w:szCs w:val="23"/>
        </w:rPr>
        <w:t xml:space="preserve">Nadpis 3 </w:t>
      </w:r>
      <w:r>
        <w:rPr>
          <w:sz w:val="23"/>
          <w:szCs w:val="23"/>
        </w:rPr>
        <w:tab/>
      </w:r>
      <w:r>
        <w:rPr>
          <w:sz w:val="23"/>
          <w:szCs w:val="23"/>
        </w:rPr>
        <w:tab/>
      </w:r>
      <w:r>
        <w:rPr>
          <w:sz w:val="23"/>
          <w:szCs w:val="23"/>
        </w:rPr>
        <w:tab/>
      </w:r>
      <w:r w:rsidRPr="00402088">
        <w:t>velikost 1</w:t>
      </w:r>
      <w:r w:rsidR="00402088" w:rsidRPr="00402088">
        <w:t>4pt, tučně</w:t>
      </w:r>
    </w:p>
    <w:p w:rsidR="00682C68" w:rsidRDefault="00682C68" w:rsidP="005129DC">
      <w:pPr>
        <w:pStyle w:val="Nadpis3"/>
      </w:pPr>
      <w:bookmarkStart w:id="75" w:name="_Toc150627228"/>
      <w:r w:rsidRPr="006972BE">
        <w:t>Řádkování</w:t>
      </w:r>
      <w:bookmarkEnd w:id="75"/>
    </w:p>
    <w:p w:rsidR="006972BE" w:rsidRDefault="00682C68" w:rsidP="005129DC">
      <w:r>
        <w:t>Provizuálnírozdělení</w:t>
      </w:r>
      <w:r>
        <w:rPr>
          <w:spacing w:val="-3"/>
        </w:rPr>
        <w:t>n</w:t>
      </w:r>
      <w:r>
        <w:t>adpisukapitolatextusedoporučuje</w:t>
      </w:r>
      <w:r w:rsidR="009970CD">
        <w:t>před</w:t>
      </w:r>
      <w:r>
        <w:t>nadpis</w:t>
      </w:r>
      <w:r>
        <w:rPr>
          <w:spacing w:val="-5"/>
        </w:rPr>
        <w:t>y</w:t>
      </w:r>
      <w:r>
        <w:t>kapitolvložit1</w:t>
      </w:r>
      <w:r>
        <w:rPr>
          <w:spacing w:val="-3"/>
        </w:rPr>
        <w:t>2</w:t>
      </w:r>
      <w:r>
        <w:t xml:space="preserve"> bodů</w:t>
      </w:r>
      <w:r w:rsidR="009970CD">
        <w:t>, za nadpisy kapitol 6 bodů</w:t>
      </w:r>
      <w:r>
        <w:t>, mezi jednotliv</w:t>
      </w:r>
      <w:r w:rsidR="009970CD">
        <w:rPr>
          <w:spacing w:val="-8"/>
        </w:rPr>
        <w:t>é</w:t>
      </w:r>
      <w:r>
        <w:t xml:space="preserve"> odstavc</w:t>
      </w:r>
      <w:r w:rsidR="009970CD">
        <w:t>e</w:t>
      </w:r>
      <w:r>
        <w:t xml:space="preserve"> v</w:t>
      </w:r>
      <w:r w:rsidR="009970CD">
        <w:t> </w:t>
      </w:r>
      <w:r>
        <w:t>textu</w:t>
      </w:r>
      <w:r w:rsidR="009970CD">
        <w:t xml:space="preserve"> se vkládá</w:t>
      </w:r>
      <w:r>
        <w:t xml:space="preserve"> 6 bodů.Meziodstavcesetedy nevkládáprázdn</w:t>
      </w:r>
      <w:r>
        <w:rPr>
          <w:spacing w:val="-5"/>
        </w:rPr>
        <w:t>ý</w:t>
      </w:r>
      <w:r>
        <w:t>řádekprostřednictvím ENTERu,aleprostřednictvímodsazeníodstavce.Řádkování</w:t>
      </w:r>
      <w:r w:rsidR="006972BE">
        <w:rPr>
          <w:spacing w:val="-19"/>
        </w:rPr>
        <w:t xml:space="preserve"> v z</w:t>
      </w:r>
      <w:r>
        <w:t>ákladnímtextu</w:t>
      </w:r>
      <w:r w:rsidR="006972BE">
        <w:t xml:space="preserve"> (styl normální)</w:t>
      </w:r>
      <w:r>
        <w:t xml:space="preserve">velikost 1,5bodů. </w:t>
      </w:r>
    </w:p>
    <w:p w:rsidR="00682C68" w:rsidRPr="00BC6841" w:rsidRDefault="00682C68" w:rsidP="005129DC">
      <w:pPr>
        <w:pStyle w:val="Nadpis3"/>
      </w:pPr>
      <w:bookmarkStart w:id="76" w:name="_Toc150627229"/>
      <w:r w:rsidRPr="00BC6841">
        <w:t>Zvýrazňování textu</w:t>
      </w:r>
      <w:bookmarkEnd w:id="76"/>
    </w:p>
    <w:p w:rsidR="00B64119" w:rsidRDefault="00B64119" w:rsidP="005129DC">
      <w:r>
        <w:t>Důležité myšlenky zvýra</w:t>
      </w:r>
      <w:r w:rsidR="0006437A">
        <w:t>z</w:t>
      </w:r>
      <w:r>
        <w:t xml:space="preserve">ňovat pomocí </w:t>
      </w:r>
      <w:r w:rsidRPr="0006437A">
        <w:rPr>
          <w:b/>
        </w:rPr>
        <w:t xml:space="preserve">tučného </w:t>
      </w:r>
      <w:r>
        <w:t xml:space="preserve">písma nebo </w:t>
      </w:r>
      <w:r w:rsidRPr="0006437A">
        <w:rPr>
          <w:i/>
        </w:rPr>
        <w:t>kurzívou</w:t>
      </w:r>
      <w:r>
        <w:t xml:space="preserve"> nepoužívat </w:t>
      </w:r>
      <w:r w:rsidRPr="00B72EA6">
        <w:rPr>
          <w:u w:val="single"/>
        </w:rPr>
        <w:t>podtržení</w:t>
      </w:r>
      <w:r w:rsidRPr="00B72EA6">
        <w:t>.</w:t>
      </w:r>
      <w:r w:rsidR="0006437A">
        <w:t>Používat jednotnou barvu písma, doporučuje se černá.</w:t>
      </w:r>
    </w:p>
    <w:p w:rsidR="00682C68" w:rsidRPr="00BC6841" w:rsidRDefault="00682C68" w:rsidP="005129DC">
      <w:pPr>
        <w:pStyle w:val="Nadpis3"/>
      </w:pPr>
      <w:bookmarkStart w:id="77" w:name="_Toc150627230"/>
      <w:r w:rsidRPr="00BC6841">
        <w:t>Členění textu</w:t>
      </w:r>
      <w:bookmarkEnd w:id="77"/>
    </w:p>
    <w:p w:rsidR="00682C68" w:rsidRPr="0006437A" w:rsidRDefault="00682C68" w:rsidP="005129DC">
      <w:r>
        <w:t>Z</w:t>
      </w:r>
      <w:r w:rsidRPr="0006437A">
        <w:t>arovnání textu do blo</w:t>
      </w:r>
      <w:r>
        <w:t>k</w:t>
      </w:r>
      <w:r w:rsidRPr="0006437A">
        <w:t>u (vpravo i vlevo). Nepoužívat odsazení textu. Číslování kapitol od čísla 1. Za nadpisy kapitol se neuvádí dvojtečka, ani tečka, ani zdroj. Hlavní kapitoly začínají na nové stránce. Ostatní podkapitoly se oddělují od konce předcházející kapitol</w:t>
      </w:r>
      <w:r>
        <w:t>y</w:t>
      </w:r>
      <w:r w:rsidRPr="0006437A">
        <w:t xml:space="preserve"> mezerou o velikosti 12 </w:t>
      </w:r>
      <w:r>
        <w:t>b</w:t>
      </w:r>
      <w:r w:rsidRPr="0006437A">
        <w:t>odů</w:t>
      </w:r>
      <w:r w:rsidR="009970CD">
        <w:t>.</w:t>
      </w:r>
    </w:p>
    <w:p w:rsidR="00682C68" w:rsidRPr="00BC6841" w:rsidRDefault="00682C68" w:rsidP="005129DC">
      <w:pPr>
        <w:pStyle w:val="Nadpis3"/>
      </w:pPr>
      <w:bookmarkStart w:id="78" w:name="_Toc150627231"/>
      <w:r w:rsidRPr="00BC6841">
        <w:lastRenderedPageBreak/>
        <w:t>Číslování stran</w:t>
      </w:r>
      <w:bookmarkEnd w:id="78"/>
    </w:p>
    <w:p w:rsidR="00682C68" w:rsidRDefault="00682C68" w:rsidP="005129DC">
      <w:pPr>
        <w:rPr>
          <w:color w:val="010302"/>
        </w:rPr>
      </w:pPr>
      <w:r>
        <w:t>Stran</w:t>
      </w:r>
      <w:r>
        <w:rPr>
          <w:spacing w:val="-5"/>
        </w:rPr>
        <w:t>y</w:t>
      </w:r>
      <w:r>
        <w:t>číslovatdoleuprostřed.Stran</w:t>
      </w:r>
      <w:r>
        <w:rPr>
          <w:spacing w:val="-5"/>
        </w:rPr>
        <w:t>y</w:t>
      </w:r>
      <w:r>
        <w:t>sepočítajíodtitulníholistu</w:t>
      </w:r>
      <w:r>
        <w:rPr>
          <w:spacing w:val="-3"/>
        </w:rPr>
        <w:t>,</w:t>
      </w:r>
      <w:r>
        <w:t>uvádějísevšakažod vlastního textu (počínaje úvodem) – ted</w:t>
      </w:r>
      <w:r>
        <w:rPr>
          <w:spacing w:val="-5"/>
        </w:rPr>
        <w:t>y</w:t>
      </w:r>
      <w:r>
        <w:t xml:space="preserve"> první uváděné číslo může b</w:t>
      </w:r>
      <w:r>
        <w:rPr>
          <w:spacing w:val="-8"/>
        </w:rPr>
        <w:t>ý</w:t>
      </w:r>
      <w:r>
        <w:t xml:space="preserve">t např. </w:t>
      </w:r>
      <w:r w:rsidR="0006437A">
        <w:t>6</w:t>
      </w:r>
      <w:r>
        <w:t>.</w:t>
      </w:r>
    </w:p>
    <w:p w:rsidR="00013CC8" w:rsidRDefault="00013CC8" w:rsidP="005129DC">
      <w:pPr>
        <w:pStyle w:val="Nadpis2"/>
      </w:pPr>
      <w:bookmarkStart w:id="79" w:name="_Toc144753399"/>
      <w:bookmarkStart w:id="80" w:name="_Toc144746928"/>
      <w:bookmarkStart w:id="81" w:name="_Toc515880890"/>
      <w:bookmarkStart w:id="82" w:name="_Toc150627232"/>
      <w:r>
        <w:t>Vytvoření obsahu</w:t>
      </w:r>
      <w:bookmarkEnd w:id="79"/>
      <w:bookmarkEnd w:id="80"/>
      <w:bookmarkEnd w:id="81"/>
      <w:bookmarkEnd w:id="82"/>
    </w:p>
    <w:p w:rsidR="00013CC8" w:rsidRDefault="00013CC8" w:rsidP="005129DC">
      <w:pPr>
        <w:rPr>
          <w:rFonts w:eastAsiaTheme="minorEastAsia"/>
        </w:rPr>
      </w:pPr>
      <w:r>
        <w:rPr>
          <w:rFonts w:eastAsiaTheme="minorEastAsia"/>
        </w:rPr>
        <w:t xml:space="preserve">Obsah se tvoří automaticky dle užitých stylů. Styly </w:t>
      </w:r>
      <w:r>
        <w:rPr>
          <w:rFonts w:eastAsiaTheme="minorEastAsia"/>
          <w:i/>
        </w:rPr>
        <w:t>Nadpis 1</w:t>
      </w:r>
      <w:r>
        <w:rPr>
          <w:rFonts w:eastAsiaTheme="minorEastAsia"/>
        </w:rPr>
        <w:t xml:space="preserve">, </w:t>
      </w:r>
      <w:r>
        <w:rPr>
          <w:rFonts w:eastAsiaTheme="minorEastAsia"/>
          <w:i/>
        </w:rPr>
        <w:t>Nadpis 2</w:t>
      </w:r>
      <w:r>
        <w:rPr>
          <w:rFonts w:eastAsiaTheme="minorEastAsia"/>
        </w:rPr>
        <w:t xml:space="preserve"> a </w:t>
      </w:r>
      <w:r>
        <w:rPr>
          <w:rFonts w:eastAsiaTheme="minorEastAsia"/>
          <w:i/>
        </w:rPr>
        <w:t xml:space="preserve">Nadpis 3 </w:t>
      </w:r>
      <w:r>
        <w:rPr>
          <w:rFonts w:eastAsiaTheme="minorEastAsia"/>
        </w:rPr>
        <w:t xml:space="preserve">slouží k víceúrovňovému vrstvení kapitol. Styl </w:t>
      </w:r>
      <w:r>
        <w:rPr>
          <w:rFonts w:eastAsiaTheme="minorEastAsia"/>
          <w:i/>
        </w:rPr>
        <w:t>NadpisBezObs</w:t>
      </w:r>
      <w:r>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rsidR="0073667A" w:rsidRDefault="004A01C5" w:rsidP="0073667A">
      <w:pPr>
        <w:keepNext/>
      </w:pPr>
      <w:r>
        <w:rPr>
          <w:noProof/>
        </w:rPr>
        <w:drawing>
          <wp:inline distT="0" distB="0" distL="0" distR="0">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rsidR="009C2D2D" w:rsidRPr="0073667A" w:rsidRDefault="0073667A" w:rsidP="0073667A">
      <w:pPr>
        <w:pStyle w:val="Titulek"/>
      </w:pPr>
      <w:bookmarkStart w:id="83" w:name="_Toc147493613"/>
      <w:bookmarkStart w:id="84" w:name="_Toc147493921"/>
      <w:r w:rsidRPr="0073667A">
        <w:t xml:space="preserve">Obr. </w:t>
      </w:r>
      <w:r w:rsidR="005F399C">
        <w:fldChar w:fldCharType="begin"/>
      </w:r>
      <w:r w:rsidR="000B5A63">
        <w:instrText xml:space="preserve"> STYLEREF 1 \s </w:instrText>
      </w:r>
      <w:r w:rsidR="005F399C">
        <w:fldChar w:fldCharType="separate"/>
      </w:r>
      <w:r w:rsidR="006B4F05">
        <w:rPr>
          <w:noProof/>
        </w:rPr>
        <w:t>2</w:t>
      </w:r>
      <w:r w:rsidR="005F399C">
        <w:rPr>
          <w:noProof/>
        </w:rPr>
        <w:fldChar w:fldCharType="end"/>
      </w:r>
      <w:r w:rsidRPr="0073667A">
        <w:t>.</w:t>
      </w:r>
      <w:r w:rsidR="005F399C">
        <w:fldChar w:fldCharType="begin"/>
      </w:r>
      <w:r w:rsidR="000B5A63">
        <w:instrText xml:space="preserve"> SEQ Obr. \* ARABIC \s 1 </w:instrText>
      </w:r>
      <w:r w:rsidR="005F399C">
        <w:fldChar w:fldCharType="separate"/>
      </w:r>
      <w:r w:rsidR="006B4F05">
        <w:rPr>
          <w:noProof/>
        </w:rPr>
        <w:t>1</w:t>
      </w:r>
      <w:r w:rsidR="005F399C">
        <w:rPr>
          <w:noProof/>
        </w:rPr>
        <w:fldChar w:fldCharType="end"/>
      </w:r>
      <w:r w:rsidRPr="0073667A">
        <w:t xml:space="preserve"> Obsah</w:t>
      </w:r>
      <w:bookmarkEnd w:id="83"/>
      <w:bookmarkEnd w:id="84"/>
    </w:p>
    <w:p w:rsidR="00561012" w:rsidRPr="00561012" w:rsidRDefault="00561012" w:rsidP="00561012">
      <w:r>
        <w:t>Text obsahu se píše od jednotné svislice (se zřetelem k nejdelšímu číselnému označení).</w:t>
      </w:r>
    </w:p>
    <w:p w:rsidR="00105ED7" w:rsidRDefault="00105ED7" w:rsidP="005129DC">
      <w:pPr>
        <w:pStyle w:val="Nadpis2"/>
      </w:pPr>
      <w:bookmarkStart w:id="85" w:name="_Toc144753400"/>
      <w:bookmarkStart w:id="86" w:name="_Toc144746929"/>
      <w:bookmarkStart w:id="87" w:name="_Toc515880891"/>
      <w:bookmarkStart w:id="88" w:name="_Toc150627233"/>
      <w:r>
        <w:rPr>
          <w:rFonts w:eastAsiaTheme="minorEastAsia"/>
        </w:rPr>
        <w:lastRenderedPageBreak/>
        <w:t>Psaní úvodu</w:t>
      </w:r>
      <w:bookmarkEnd w:id="85"/>
      <w:bookmarkEnd w:id="86"/>
      <w:bookmarkEnd w:id="87"/>
      <w:bookmarkEnd w:id="88"/>
    </w:p>
    <w:p w:rsidR="00105ED7" w:rsidRDefault="00105ED7" w:rsidP="005129DC">
      <w:pPr>
        <w:rPr>
          <w:rFonts w:eastAsiaTheme="minorEastAsia"/>
        </w:rPr>
      </w:pPr>
      <w:r>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rsidR="00105ED7" w:rsidRDefault="00105ED7" w:rsidP="005129DC">
      <w:pPr>
        <w:pStyle w:val="Nadpis2"/>
        <w:rPr>
          <w:rFonts w:eastAsiaTheme="minorEastAsia"/>
        </w:rPr>
      </w:pPr>
      <w:bookmarkStart w:id="89" w:name="_Toc144753401"/>
      <w:bookmarkStart w:id="90" w:name="_Toc144746930"/>
      <w:bookmarkStart w:id="91" w:name="_Toc515880892"/>
      <w:bookmarkStart w:id="92" w:name="_Toc150627234"/>
      <w:r>
        <w:rPr>
          <w:rFonts w:eastAsiaTheme="minorEastAsia"/>
        </w:rPr>
        <w:t>Struktura odstavců</w:t>
      </w:r>
      <w:bookmarkEnd w:id="89"/>
      <w:bookmarkEnd w:id="90"/>
      <w:bookmarkEnd w:id="91"/>
      <w:bookmarkEnd w:id="92"/>
    </w:p>
    <w:p w:rsidR="00105ED7" w:rsidRDefault="00105ED7" w:rsidP="005129DC">
      <w:r>
        <w:t>V případě, že věta vychází se spojkou na konci řádku, je spojka vždy přesunuta pomocí Shift + Enter na následující řádek. Hodnoty s jednotkami musí mít mezi číslem a</w:t>
      </w:r>
      <w:r w:rsidR="009970CD">
        <w:t> </w:t>
      </w:r>
      <w:r>
        <w:t>označením jednotky jednu mezeru. To lze uskutečnit pomocí Shift + Ctrl + Mezerník (tzv. pevná mezera).</w:t>
      </w:r>
    </w:p>
    <w:p w:rsidR="00105ED7" w:rsidRDefault="00105ED7" w:rsidP="005129DC">
      <w:pPr>
        <w:rPr>
          <w:rFonts w:eastAsiaTheme="minorEastAsia"/>
        </w:rPr>
      </w:pPr>
      <w:r>
        <w:rPr>
          <w:rFonts w:eastAsiaTheme="minorEastAsia"/>
        </w:rPr>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rsidR="00105ED7" w:rsidRPr="00105ED7" w:rsidRDefault="00105ED7" w:rsidP="005129DC">
      <w:r w:rsidRPr="00105ED7">
        <w:t>Forma textu:</w:t>
      </w:r>
    </w:p>
    <w:p w:rsidR="00105ED7" w:rsidRDefault="00105ED7" w:rsidP="005129DC">
      <w:pPr>
        <w:pStyle w:val="Odrky"/>
      </w:pPr>
      <w:r>
        <w:t>v neurčité formě (bylo zjištěno, navrhuje se…);</w:t>
      </w:r>
    </w:p>
    <w:p w:rsidR="00105ED7" w:rsidRDefault="00105ED7" w:rsidP="005129DC">
      <w:pPr>
        <w:pStyle w:val="Odrky"/>
      </w:pPr>
      <w:r>
        <w:t>v 1.  osobě jednotného čísla (zjistil jsem, navrhuji …) – zvláště vhodné v kapitolách, které jsou vlastní prací autora.</w:t>
      </w:r>
    </w:p>
    <w:p w:rsidR="00105ED7" w:rsidRDefault="00105ED7" w:rsidP="005129DC">
      <w:pPr>
        <w:pStyle w:val="Nadpis2"/>
        <w:rPr>
          <w:rFonts w:eastAsiaTheme="minorEastAsia"/>
        </w:rPr>
      </w:pPr>
      <w:bookmarkStart w:id="93" w:name="_Toc144753402"/>
      <w:bookmarkStart w:id="94" w:name="_Toc144746931"/>
      <w:bookmarkStart w:id="95" w:name="_Toc515880893"/>
      <w:bookmarkStart w:id="96" w:name="_Toc150627235"/>
      <w:r>
        <w:rPr>
          <w:rFonts w:eastAsiaTheme="minorEastAsia"/>
        </w:rPr>
        <w:t>Obrázky, tabulky a rovnice</w:t>
      </w:r>
      <w:bookmarkEnd w:id="93"/>
      <w:bookmarkEnd w:id="94"/>
      <w:bookmarkEnd w:id="95"/>
      <w:bookmarkEnd w:id="96"/>
    </w:p>
    <w:p w:rsidR="00561012" w:rsidRDefault="00105ED7" w:rsidP="005129DC">
      <w:r>
        <w:t>Popisek obrázku a tabulky se vkládá kliknutím pravého tlačítka myši na objekt a</w:t>
      </w:r>
      <w:r w:rsidR="009970CD">
        <w:t> </w:t>
      </w:r>
      <w:r>
        <w:t xml:space="preserve">výběrem možnosti </w:t>
      </w:r>
      <w:r>
        <w:rPr>
          <w:i/>
        </w:rPr>
        <w:t>Vložit titulek</w:t>
      </w:r>
      <w:r>
        <w:t>. Následně je vybrán typ objektu (</w:t>
      </w:r>
      <w:r>
        <w:rPr>
          <w:i/>
        </w:rPr>
        <w:t>Tab.</w:t>
      </w:r>
      <w:r>
        <w:t xml:space="preserve"> nebo </w:t>
      </w:r>
      <w:r>
        <w:rPr>
          <w:i/>
        </w:rPr>
        <w:t>Obr.</w:t>
      </w:r>
      <w:r>
        <w:t>) a</w:t>
      </w:r>
      <w:r w:rsidR="009970CD">
        <w:t> </w:t>
      </w:r>
      <w:r>
        <w:t xml:space="preserve">jeho poloha (obrázky pod objekt, tabulky nad objekt). Styl popisku je Times New Roman 11 kurzíva uprostřed. Seznamy obrázků a tabulek na konci dokumentu jsou automaticky vygenerovány. Obrázky a tabulky mají vždy i slovní popis a rovnice jsou bez slovního popisu. </w:t>
      </w:r>
      <w:r w:rsidR="00B352F6">
        <w:t xml:space="preserve">Za titulek obrázku nepatří tečka. </w:t>
      </w:r>
      <w:r w:rsidR="005F399C">
        <w:fldChar w:fldCharType="begin"/>
      </w:r>
      <w:r w:rsidR="00B352F6">
        <w:instrText xml:space="preserve"> REF _Ref147317991 \r \h </w:instrText>
      </w:r>
      <w:r w:rsidR="005F399C">
        <w:fldChar w:fldCharType="separate"/>
      </w:r>
      <w:r w:rsidR="006B4F05">
        <w:t>[3]</w:t>
      </w:r>
      <w:r w:rsidR="005F399C">
        <w:fldChar w:fldCharType="end"/>
      </w:r>
      <w:r>
        <w:t>Číslování obrázků, tabulek a</w:t>
      </w:r>
      <w:r w:rsidR="00B352F6">
        <w:t> </w:t>
      </w:r>
      <w:r>
        <w:t xml:space="preserve">rovnic je provedeno dle </w:t>
      </w:r>
      <w:r>
        <w:rPr>
          <w:b/>
        </w:rPr>
        <w:t>hlavní kapitoly</w:t>
      </w:r>
      <w:r>
        <w:t xml:space="preserve">, v níž se vyskytují a jejich pořadí v této kapitole. Nástroj </w:t>
      </w:r>
      <w:r>
        <w:rPr>
          <w:i/>
        </w:rPr>
        <w:t>Vložit Titulek</w:t>
      </w:r>
      <w:r>
        <w:t xml:space="preserve"> čísluje popisky obrázků a tabulek automaticky</w:t>
      </w:r>
      <w:r w:rsidR="00E6600F">
        <w:t xml:space="preserve">. </w:t>
      </w:r>
      <w:r>
        <w:t xml:space="preserve">V případě že dojde k editaci, odstranění nebo přesunu již existujícího popisku je nutné dokument aktualizovat. Pro samotné vkládání rovnic je užit nástroj </w:t>
      </w:r>
      <w:r>
        <w:rPr>
          <w:i/>
        </w:rPr>
        <w:t>Rovnice</w:t>
      </w:r>
      <w:r>
        <w:t xml:space="preserve"> v záložce </w:t>
      </w:r>
      <w:r>
        <w:rPr>
          <w:i/>
        </w:rPr>
        <w:t>Vložení</w:t>
      </w:r>
      <w:r>
        <w:t xml:space="preserve"> (rovnice jsou vždy psány kurzívou). </w:t>
      </w:r>
    </w:p>
    <w:p w:rsidR="00105ED7" w:rsidRDefault="00105ED7" w:rsidP="005129DC"/>
    <w:tbl>
      <w:tblPr>
        <w:tblStyle w:val="Mkatabulky"/>
        <w:tblW w:w="8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tblPr>
      <w:tblGrid>
        <w:gridCol w:w="6946"/>
        <w:gridCol w:w="1517"/>
      </w:tblGrid>
      <w:tr w:rsidR="00105ED7" w:rsidTr="00105ED7">
        <w:tc>
          <w:tcPr>
            <w:tcW w:w="6946" w:type="dxa"/>
            <w:hideMark/>
          </w:tcPr>
          <w:p w:rsidR="00105ED7" w:rsidRDefault="00105ED7" w:rsidP="005129DC">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rsidR="00561012" w:rsidRDefault="00561012" w:rsidP="001756A1">
            <w:pPr>
              <w:pStyle w:val="Rovnice"/>
              <w:ind w:firstLine="0"/>
            </w:pPr>
          </w:p>
          <w:p w:rsidR="00575458" w:rsidRPr="00575458" w:rsidRDefault="00575458" w:rsidP="00575458">
            <w:pPr>
              <w:pStyle w:val="Pokraovn"/>
            </w:pPr>
          </w:p>
        </w:tc>
      </w:tr>
    </w:tbl>
    <w:p w:rsidR="00561012" w:rsidRDefault="00561012" w:rsidP="005129DC">
      <w:pPr>
        <w:rPr>
          <w:noProof/>
        </w:rPr>
      </w:pPr>
      <w:r>
        <w:rPr>
          <w:noProof/>
        </w:rPr>
        <w:t>Vzorec pro měření entropie</w:t>
      </w:r>
      <w:r w:rsidR="00202F8A">
        <w:rPr>
          <w:noProof/>
        </w:rPr>
        <w:t>. Rovnice jsou bez slovního popisu.</w:t>
      </w:r>
    </w:p>
    <w:p w:rsidR="00575458" w:rsidRDefault="00105ED7" w:rsidP="00575458">
      <w:pPr>
        <w:keepNext/>
      </w:pPr>
      <w:r>
        <w:rPr>
          <w:noProof/>
        </w:rPr>
        <w:drawing>
          <wp:inline distT="0" distB="0" distL="0" distR="0">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rsidR="00105ED7" w:rsidRDefault="00575458" w:rsidP="0073667A">
      <w:pPr>
        <w:pStyle w:val="Titulek"/>
      </w:pPr>
      <w:bookmarkStart w:id="97" w:name="_Toc147493614"/>
      <w:bookmarkStart w:id="98" w:name="_Toc147493922"/>
      <w:r w:rsidRPr="00575458">
        <w:t xml:space="preserve">Obr. </w:t>
      </w:r>
      <w:r w:rsidR="005F399C">
        <w:fldChar w:fldCharType="begin"/>
      </w:r>
      <w:r w:rsidR="000B5A63">
        <w:instrText xml:space="preserve"> STYLEREF 1 \s </w:instrText>
      </w:r>
      <w:r w:rsidR="005F399C">
        <w:fldChar w:fldCharType="separate"/>
      </w:r>
      <w:r w:rsidR="006B4F05">
        <w:rPr>
          <w:noProof/>
        </w:rPr>
        <w:t>2</w:t>
      </w:r>
      <w:r w:rsidR="005F399C">
        <w:rPr>
          <w:noProof/>
        </w:rPr>
        <w:fldChar w:fldCharType="end"/>
      </w:r>
      <w:r w:rsidR="0073667A">
        <w:t>.</w:t>
      </w:r>
      <w:r w:rsidR="005F399C">
        <w:fldChar w:fldCharType="begin"/>
      </w:r>
      <w:r w:rsidR="000B5A63">
        <w:instrText xml:space="preserve"> SEQ Obr. \* ARABIC \s 1 </w:instrText>
      </w:r>
      <w:r w:rsidR="005F399C">
        <w:fldChar w:fldCharType="separate"/>
      </w:r>
      <w:r w:rsidR="006B4F05">
        <w:rPr>
          <w:noProof/>
        </w:rPr>
        <w:t>2</w:t>
      </w:r>
      <w:r w:rsidR="005F399C">
        <w:rPr>
          <w:noProof/>
        </w:rPr>
        <w:fldChar w:fldCharType="end"/>
      </w:r>
      <w:r w:rsidRPr="00575458">
        <w:t xml:space="preserve"> Příklad umístění legendy obrázku</w:t>
      </w:r>
      <w:bookmarkEnd w:id="97"/>
      <w:bookmarkEnd w:id="98"/>
    </w:p>
    <w:p w:rsidR="00561012" w:rsidRPr="00561012" w:rsidRDefault="00202F8A" w:rsidP="00561012">
      <w:r>
        <w:t>Titulek k</w:t>
      </w:r>
      <w:r w:rsidR="00D07CE8">
        <w:t>e</w:t>
      </w:r>
      <w:r>
        <w:t> grafu a obrázku se píše pod objekt.</w:t>
      </w:r>
    </w:p>
    <w:p w:rsidR="00D07CE8" w:rsidRDefault="00D07CE8" w:rsidP="0073667A">
      <w:pPr>
        <w:pStyle w:val="Titulek"/>
      </w:pPr>
      <w:bookmarkStart w:id="99" w:name="_Toc147493615"/>
      <w:r>
        <w:t xml:space="preserve">Tab. </w:t>
      </w:r>
      <w:r w:rsidR="005F399C">
        <w:fldChar w:fldCharType="begin"/>
      </w:r>
      <w:r w:rsidR="000B5A63">
        <w:instrText xml:space="preserve"> STYLEREF 1 \s </w:instrText>
      </w:r>
      <w:r w:rsidR="005F399C">
        <w:fldChar w:fldCharType="separate"/>
      </w:r>
      <w:r w:rsidR="006B4F05">
        <w:rPr>
          <w:noProof/>
        </w:rPr>
        <w:t>2</w:t>
      </w:r>
      <w:r w:rsidR="005F399C">
        <w:rPr>
          <w:noProof/>
        </w:rPr>
        <w:fldChar w:fldCharType="end"/>
      </w:r>
      <w:r>
        <w:t>.</w:t>
      </w:r>
      <w:r w:rsidR="005F399C">
        <w:fldChar w:fldCharType="begin"/>
      </w:r>
      <w:r w:rsidR="000B5A63">
        <w:instrText xml:space="preserve"> SEQ Tab. \* ARABIC \s 1 </w:instrText>
      </w:r>
      <w:r w:rsidR="005F399C">
        <w:fldChar w:fldCharType="separate"/>
      </w:r>
      <w:r w:rsidR="006B4F05">
        <w:rPr>
          <w:noProof/>
        </w:rPr>
        <w:t>1</w:t>
      </w:r>
      <w:r w:rsidR="005F399C">
        <w:rPr>
          <w:noProof/>
        </w:rPr>
        <w:fldChar w:fldCharType="end"/>
      </w:r>
      <w:r>
        <w:t xml:space="preserve"> Legenda k tabulce</w:t>
      </w:r>
      <w:bookmarkEnd w:id="99"/>
    </w:p>
    <w:tbl>
      <w:tblPr>
        <w:tblStyle w:val="GridTable1Light"/>
        <w:tblW w:w="0" w:type="auto"/>
        <w:jc w:val="center"/>
        <w:tblLook w:val="04A0"/>
      </w:tblPr>
      <w:tblGrid>
        <w:gridCol w:w="1642"/>
        <w:gridCol w:w="1642"/>
        <w:gridCol w:w="1642"/>
        <w:gridCol w:w="1642"/>
      </w:tblGrid>
      <w:tr w:rsidR="00A971E7" w:rsidTr="00A971E7">
        <w:trPr>
          <w:cnfStyle w:val="100000000000"/>
          <w:jc w:val="center"/>
        </w:trPr>
        <w:tc>
          <w:tcPr>
            <w:cnfStyle w:val="001000000000"/>
            <w:tcW w:w="1642" w:type="dxa"/>
          </w:tcPr>
          <w:p w:rsidR="00A971E7" w:rsidRDefault="00A971E7" w:rsidP="005129DC">
            <w:r>
              <w:t>Jméno</w:t>
            </w:r>
          </w:p>
        </w:tc>
        <w:tc>
          <w:tcPr>
            <w:tcW w:w="1642" w:type="dxa"/>
          </w:tcPr>
          <w:p w:rsidR="00A971E7" w:rsidRDefault="00A971E7" w:rsidP="005129DC">
            <w:pPr>
              <w:cnfStyle w:val="100000000000"/>
            </w:pPr>
            <w:r>
              <w:t>Příjmení</w:t>
            </w:r>
          </w:p>
        </w:tc>
        <w:tc>
          <w:tcPr>
            <w:tcW w:w="1642" w:type="dxa"/>
          </w:tcPr>
          <w:p w:rsidR="00A971E7" w:rsidRDefault="00A971E7" w:rsidP="005129DC">
            <w:pPr>
              <w:cnfStyle w:val="100000000000"/>
            </w:pPr>
            <w:r>
              <w:t>Body</w:t>
            </w:r>
          </w:p>
        </w:tc>
        <w:tc>
          <w:tcPr>
            <w:tcW w:w="1642" w:type="dxa"/>
          </w:tcPr>
          <w:p w:rsidR="00A971E7" w:rsidRDefault="00A971E7" w:rsidP="005129DC">
            <w:pPr>
              <w:cnfStyle w:val="100000000000"/>
            </w:pPr>
            <w:r>
              <w:t>Známka</w:t>
            </w:r>
          </w:p>
        </w:tc>
      </w:tr>
      <w:tr w:rsidR="00A971E7" w:rsidTr="00A971E7">
        <w:trPr>
          <w:jc w:val="center"/>
        </w:trPr>
        <w:tc>
          <w:tcPr>
            <w:cnfStyle w:val="001000000000"/>
            <w:tcW w:w="1642" w:type="dxa"/>
          </w:tcPr>
          <w:p w:rsidR="00A971E7" w:rsidRDefault="00A971E7" w:rsidP="005129DC">
            <w:r>
              <w:t>Petr</w:t>
            </w:r>
          </w:p>
        </w:tc>
        <w:tc>
          <w:tcPr>
            <w:tcW w:w="1642" w:type="dxa"/>
          </w:tcPr>
          <w:p w:rsidR="00A971E7" w:rsidRDefault="00A971E7" w:rsidP="005129DC">
            <w:pPr>
              <w:cnfStyle w:val="000000000000"/>
            </w:pPr>
            <w:r>
              <w:t>Novák</w:t>
            </w:r>
          </w:p>
        </w:tc>
        <w:tc>
          <w:tcPr>
            <w:tcW w:w="1642" w:type="dxa"/>
          </w:tcPr>
          <w:p w:rsidR="00A971E7" w:rsidRDefault="00A971E7" w:rsidP="005129DC">
            <w:pPr>
              <w:cnfStyle w:val="000000000000"/>
            </w:pPr>
            <w:r>
              <w:t>25</w:t>
            </w:r>
          </w:p>
        </w:tc>
        <w:tc>
          <w:tcPr>
            <w:tcW w:w="1642" w:type="dxa"/>
          </w:tcPr>
          <w:p w:rsidR="00A971E7" w:rsidRDefault="00A971E7" w:rsidP="005129DC">
            <w:pPr>
              <w:cnfStyle w:val="000000000000"/>
            </w:pPr>
            <w:r>
              <w:t>4</w:t>
            </w:r>
          </w:p>
        </w:tc>
      </w:tr>
      <w:tr w:rsidR="00A971E7" w:rsidTr="00A971E7">
        <w:trPr>
          <w:jc w:val="center"/>
        </w:trPr>
        <w:tc>
          <w:tcPr>
            <w:cnfStyle w:val="001000000000"/>
            <w:tcW w:w="1642" w:type="dxa"/>
          </w:tcPr>
          <w:p w:rsidR="00A971E7" w:rsidRDefault="00A971E7" w:rsidP="005129DC">
            <w:r>
              <w:t>Karel</w:t>
            </w:r>
          </w:p>
        </w:tc>
        <w:tc>
          <w:tcPr>
            <w:tcW w:w="1642" w:type="dxa"/>
          </w:tcPr>
          <w:p w:rsidR="00A971E7" w:rsidRDefault="00A971E7" w:rsidP="005129DC">
            <w:pPr>
              <w:cnfStyle w:val="000000000000"/>
            </w:pPr>
            <w:r>
              <w:t>Kolář</w:t>
            </w:r>
          </w:p>
        </w:tc>
        <w:tc>
          <w:tcPr>
            <w:tcW w:w="1642" w:type="dxa"/>
          </w:tcPr>
          <w:p w:rsidR="00A971E7" w:rsidRDefault="00A971E7" w:rsidP="005129DC">
            <w:pPr>
              <w:cnfStyle w:val="000000000000"/>
            </w:pPr>
            <w:r>
              <w:t>36</w:t>
            </w:r>
          </w:p>
        </w:tc>
        <w:tc>
          <w:tcPr>
            <w:tcW w:w="1642" w:type="dxa"/>
          </w:tcPr>
          <w:p w:rsidR="00A971E7" w:rsidRDefault="00A971E7" w:rsidP="005129DC">
            <w:pPr>
              <w:cnfStyle w:val="000000000000"/>
            </w:pPr>
            <w:r>
              <w:t>3</w:t>
            </w:r>
          </w:p>
        </w:tc>
      </w:tr>
      <w:tr w:rsidR="00A971E7" w:rsidTr="00A971E7">
        <w:trPr>
          <w:jc w:val="center"/>
        </w:trPr>
        <w:tc>
          <w:tcPr>
            <w:cnfStyle w:val="001000000000"/>
            <w:tcW w:w="1642" w:type="dxa"/>
          </w:tcPr>
          <w:p w:rsidR="00A971E7" w:rsidRDefault="00A971E7" w:rsidP="005129DC">
            <w:r>
              <w:t>Martin</w:t>
            </w:r>
          </w:p>
        </w:tc>
        <w:tc>
          <w:tcPr>
            <w:tcW w:w="1642" w:type="dxa"/>
          </w:tcPr>
          <w:p w:rsidR="00A971E7" w:rsidRDefault="00A971E7" w:rsidP="005129DC">
            <w:pPr>
              <w:cnfStyle w:val="000000000000"/>
            </w:pPr>
            <w:r>
              <w:t>Pokorný</w:t>
            </w:r>
          </w:p>
        </w:tc>
        <w:tc>
          <w:tcPr>
            <w:tcW w:w="1642" w:type="dxa"/>
          </w:tcPr>
          <w:p w:rsidR="00A971E7" w:rsidRDefault="00A971E7" w:rsidP="005129DC">
            <w:pPr>
              <w:cnfStyle w:val="000000000000"/>
            </w:pPr>
            <w:r>
              <w:t>89</w:t>
            </w:r>
          </w:p>
        </w:tc>
        <w:tc>
          <w:tcPr>
            <w:tcW w:w="1642" w:type="dxa"/>
          </w:tcPr>
          <w:p w:rsidR="00A971E7" w:rsidRDefault="00A971E7" w:rsidP="005129DC">
            <w:pPr>
              <w:cnfStyle w:val="000000000000"/>
            </w:pPr>
            <w:r>
              <w:t>1</w:t>
            </w:r>
          </w:p>
        </w:tc>
      </w:tr>
    </w:tbl>
    <w:p w:rsidR="00561012" w:rsidRDefault="00561012" w:rsidP="00561012">
      <w:bookmarkStart w:id="100" w:name="_Toc144746932"/>
      <w:bookmarkStart w:id="101" w:name="_Toc515880894"/>
      <w:r>
        <w:lastRenderedPageBreak/>
        <w:t>T</w:t>
      </w:r>
      <w:r w:rsidR="00202F8A">
        <w:t>itulek tabulky se píše nad tabulku.</w:t>
      </w:r>
    </w:p>
    <w:p w:rsidR="00561012" w:rsidRDefault="00561012" w:rsidP="00561012">
      <w:r>
        <w:t>Vložený objekt musí být vždy okomentován. Je nutné napsat před a za objekt alespoň jeden odstavec textu.</w:t>
      </w:r>
    </w:p>
    <w:p w:rsidR="00A971E7" w:rsidRPr="00A971E7" w:rsidRDefault="00A971E7" w:rsidP="005129DC">
      <w:pPr>
        <w:pStyle w:val="Nadpis2"/>
      </w:pPr>
      <w:bookmarkStart w:id="102" w:name="_Toc150627236"/>
      <w:r w:rsidRPr="00A971E7">
        <w:t>Řazení a struktura kapitol</w:t>
      </w:r>
      <w:bookmarkEnd w:id="100"/>
      <w:bookmarkEnd w:id="101"/>
      <w:bookmarkEnd w:id="102"/>
    </w:p>
    <w:p w:rsidR="00A971E7" w:rsidRDefault="00A971E7" w:rsidP="005129DC">
      <w:r>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rsidR="00A971E7" w:rsidRDefault="00A971E7" w:rsidP="005129DC">
      <w:pPr>
        <w:pStyle w:val="Nadpis2"/>
      </w:pPr>
      <w:bookmarkStart w:id="103" w:name="_Toc144753404"/>
      <w:bookmarkStart w:id="104" w:name="_Toc144746934"/>
      <w:bookmarkStart w:id="105" w:name="_Toc515880896"/>
      <w:bookmarkStart w:id="106" w:name="_Toc150627237"/>
      <w:r>
        <w:t>Závěr</w:t>
      </w:r>
      <w:bookmarkEnd w:id="103"/>
      <w:bookmarkEnd w:id="104"/>
      <w:bookmarkEnd w:id="105"/>
      <w:bookmarkEnd w:id="106"/>
    </w:p>
    <w:p w:rsidR="00A971E7" w:rsidRDefault="008E4F90" w:rsidP="005129DC">
      <w:r>
        <w:t>Závěr obsahuje stručné s</w:t>
      </w:r>
      <w:r w:rsidR="00A971E7">
        <w:t xml:space="preserve">hrnutí získaných poznatků, uvedení dalších možných postupů či řešení, hodnocení dostupné odborné literatury, ze které bylo čerpáno. </w:t>
      </w:r>
      <w:r w:rsidRPr="00D713CC">
        <w:t>Závěr by měl obsahovat kritick</w:t>
      </w:r>
      <w:r>
        <w:t>éporovnání</w:t>
      </w:r>
      <w:r w:rsidR="00A971E7">
        <w:t xml:space="preserve"> záměru </w:t>
      </w:r>
      <w:r w:rsidR="00A12A8F">
        <w:t xml:space="preserve">práce </w:t>
      </w:r>
      <w:r w:rsidR="00A971E7">
        <w:t>a</w:t>
      </w:r>
      <w:r w:rsidR="00E85D2D">
        <w:t> </w:t>
      </w:r>
      <w:r w:rsidR="00A971E7">
        <w:t xml:space="preserve">dosažených výsledků, </w:t>
      </w:r>
      <w:r>
        <w:t>s</w:t>
      </w:r>
      <w:r w:rsidR="00A971E7">
        <w:t xml:space="preserve">rovnání </w:t>
      </w:r>
      <w:r w:rsidR="00A12A8F">
        <w:t xml:space="preserve">dosažených výsledků </w:t>
      </w:r>
      <w:r w:rsidR="00A971E7">
        <w:t>s</w:t>
      </w:r>
      <w:r>
        <w:t> </w:t>
      </w:r>
      <w:r w:rsidR="00A971E7">
        <w:t>dosud známými poznatky</w:t>
      </w:r>
      <w:r w:rsidR="00A12A8F">
        <w:t xml:space="preserve"> apopis</w:t>
      </w:r>
      <w:r w:rsidR="00A971E7">
        <w:t xml:space="preserve"> odlišnost</w:t>
      </w:r>
      <w:r w:rsidR="00A12A8F">
        <w:t>í</w:t>
      </w:r>
      <w:r w:rsidR="00A971E7">
        <w:t xml:space="preserve"> od</w:t>
      </w:r>
      <w:r>
        <w:t> </w:t>
      </w:r>
      <w:r w:rsidR="00A971E7">
        <w:t>do</w:t>
      </w:r>
      <w:r w:rsidR="00A12A8F">
        <w:t>po</w:t>
      </w:r>
      <w:r w:rsidR="00A971E7">
        <w:t>sud znám</w:t>
      </w:r>
      <w:r w:rsidR="00A12A8F">
        <w:t>ých skutečností</w:t>
      </w:r>
      <w:r w:rsidR="00A971E7">
        <w:t xml:space="preserve">. </w:t>
      </w:r>
      <w:r w:rsidR="00A12A8F">
        <w:t>Závěr může naznačit praktické</w:t>
      </w:r>
      <w:r w:rsidR="00A971E7">
        <w:t xml:space="preserve"> uplatnění výsledků práce. </w:t>
      </w:r>
    </w:p>
    <w:p w:rsidR="00A971E7" w:rsidRDefault="00A971E7" w:rsidP="005129DC">
      <w:pPr>
        <w:pStyle w:val="Nadpis2"/>
      </w:pPr>
      <w:bookmarkStart w:id="107" w:name="_Toc144753405"/>
      <w:bookmarkStart w:id="108" w:name="_Toc144746935"/>
      <w:bookmarkStart w:id="109" w:name="_Toc515880897"/>
      <w:bookmarkStart w:id="110" w:name="_Toc150627238"/>
      <w:r>
        <w:rPr>
          <w:rFonts w:eastAsiaTheme="minorEastAsia"/>
        </w:rPr>
        <w:t xml:space="preserve">Seznam použitých </w:t>
      </w:r>
      <w:bookmarkEnd w:id="107"/>
      <w:bookmarkEnd w:id="108"/>
      <w:bookmarkEnd w:id="109"/>
      <w:r w:rsidR="009970CD">
        <w:rPr>
          <w:rFonts w:eastAsiaTheme="minorEastAsia"/>
        </w:rPr>
        <w:t>zdrojů</w:t>
      </w:r>
      <w:bookmarkEnd w:id="110"/>
    </w:p>
    <w:p w:rsidR="00A971E7" w:rsidRDefault="00A971E7" w:rsidP="005129DC">
      <w:r>
        <w:t xml:space="preserve">Účelem této části je zaznamenání publikací, jež byly využity v maturitní práci. </w:t>
      </w:r>
    </w:p>
    <w:p w:rsidR="00A971E7" w:rsidRDefault="00A971E7" w:rsidP="005129DC">
      <w:pPr>
        <w:rPr>
          <w:color w:val="010302"/>
        </w:rPr>
      </w:pPr>
      <w:r>
        <w:t>CitaceseřídínormouČSN</w:t>
      </w:r>
      <w:r>
        <w:rPr>
          <w:spacing w:val="-6"/>
        </w:rPr>
        <w:t>I</w:t>
      </w:r>
      <w:r>
        <w:t>SO690Biblio</w:t>
      </w:r>
      <w:r>
        <w:rPr>
          <w:spacing w:val="-3"/>
        </w:rPr>
        <w:t>g</w:t>
      </w:r>
      <w:r>
        <w:t>rafickécitace.</w:t>
      </w:r>
      <w:sdt>
        <w:sdtPr>
          <w:id w:val="-143280339"/>
          <w:citation/>
        </w:sdtPr>
        <w:sdtContent>
          <w:r w:rsidR="005F399C">
            <w:fldChar w:fldCharType="begin"/>
          </w:r>
          <w:r w:rsidR="00FB0303">
            <w:instrText xml:space="preserve"> CITATION tWAcH9ap8QHZOQkL </w:instrText>
          </w:r>
          <w:r w:rsidR="005F399C">
            <w:fldChar w:fldCharType="separate"/>
          </w:r>
          <w:r w:rsidR="00FB0303">
            <w:rPr>
              <w:noProof/>
            </w:rPr>
            <w:t xml:space="preserve"> [1]</w:t>
          </w:r>
          <w:r w:rsidR="005F399C">
            <w:fldChar w:fldCharType="end"/>
          </w:r>
        </w:sdtContent>
      </w:sdt>
      <w:r>
        <w:t>V případědoslovnécitaceje potřebné citovan</w:t>
      </w:r>
      <w:r>
        <w:rPr>
          <w:spacing w:val="-5"/>
        </w:rPr>
        <w:t>ý</w:t>
      </w:r>
      <w:r>
        <w:t xml:space="preserve"> text grafick</w:t>
      </w:r>
      <w:r>
        <w:rPr>
          <w:spacing w:val="-5"/>
        </w:rPr>
        <w:t>y</w:t>
      </w:r>
      <w:r>
        <w:t xml:space="preserve"> odlišit od ostatního textu, ohraničit apostrofem, případně ještěkurzívou.Odkaznacitovan</w:t>
      </w:r>
      <w:r>
        <w:rPr>
          <w:spacing w:val="-5"/>
        </w:rPr>
        <w:t>ý</w:t>
      </w:r>
      <w:r>
        <w:t>zdroj,jehožplnácitacebudeuvedenav soupisu literatur</w:t>
      </w:r>
      <w:r>
        <w:rPr>
          <w:spacing w:val="-5"/>
        </w:rPr>
        <w:t>y</w:t>
      </w:r>
      <w:r>
        <w:t xml:space="preserve"> na konci práce, se uvede přímo za doslovně citovan</w:t>
      </w:r>
      <w:r>
        <w:rPr>
          <w:spacing w:val="-5"/>
        </w:rPr>
        <w:t>ý</w:t>
      </w:r>
      <w:r>
        <w:t xml:space="preserve"> text.</w:t>
      </w:r>
    </w:p>
    <w:p w:rsidR="00A971E7" w:rsidRDefault="00A971E7" w:rsidP="005129DC">
      <w:r>
        <w:t>Citování zdrojů se provádí v hranatých závorkách, používá se metoda číselných odkazů. Tento seznam je vždy seřazen dle výskytu citací v textu práce. Necitování použité literatury je považováno za plagiátorství.</w:t>
      </w:r>
    </w:p>
    <w:p w:rsidR="00A971E7" w:rsidRDefault="00A971E7" w:rsidP="005129DC">
      <w:pPr>
        <w:pStyle w:val="Nadpis2"/>
      </w:pPr>
      <w:bookmarkStart w:id="111" w:name="_Toc144753406"/>
      <w:bookmarkStart w:id="112" w:name="_Toc144746936"/>
      <w:bookmarkStart w:id="113" w:name="_Toc515880898"/>
      <w:bookmarkStart w:id="114" w:name="_Toc150627239"/>
      <w:r>
        <w:t>Seznam použitých symbolů a zkratek</w:t>
      </w:r>
      <w:bookmarkEnd w:id="111"/>
      <w:bookmarkEnd w:id="112"/>
      <w:bookmarkEnd w:id="113"/>
      <w:bookmarkEnd w:id="114"/>
    </w:p>
    <w:p w:rsidR="00A971E7" w:rsidRDefault="00A971E7" w:rsidP="005129DC">
      <w:r>
        <w:t xml:space="preserve">Seznam symbolů a zkratech je vytvořen pomocí tabulky. Zkratky a názvy veličin jsou psány stylem </w:t>
      </w:r>
      <w:r>
        <w:rPr>
          <w:i/>
        </w:rPr>
        <w:t>Normální</w:t>
      </w:r>
      <w:r>
        <w:t xml:space="preserve"> a jednotky jsou vytvořeny pomocí nástroje </w:t>
      </w:r>
      <w:r>
        <w:rPr>
          <w:i/>
        </w:rPr>
        <w:t>rovnice</w:t>
      </w:r>
      <w:r>
        <w:t xml:space="preserve">. Pro přidání řádku je potřeba kliknout pravým tlačítkem myši do posledního řádku </w:t>
      </w:r>
      <w:r>
        <w:lastRenderedPageBreak/>
        <w:t>tabulky a</w:t>
      </w:r>
      <w:r w:rsidR="009970CD">
        <w:t> </w:t>
      </w:r>
      <w:r>
        <w:t>z</w:t>
      </w:r>
      <w:r w:rsidR="009970CD">
        <w:t> </w:t>
      </w:r>
      <w:r>
        <w:t>nabídky</w:t>
      </w:r>
      <w:r>
        <w:rPr>
          <w:i/>
        </w:rPr>
        <w:t xml:space="preserve"> vložit</w:t>
      </w:r>
      <w:r>
        <w:t xml:space="preserve"> vybrat možnost </w:t>
      </w:r>
      <w:r>
        <w:rPr>
          <w:i/>
        </w:rPr>
        <w:t>vložit pod</w:t>
      </w:r>
      <w:r>
        <w:t xml:space="preserve">. Pro odstranění pak obdobně vybrat možnost </w:t>
      </w:r>
      <w:r>
        <w:rPr>
          <w:i/>
        </w:rPr>
        <w:t>odstranit celý řádek</w:t>
      </w:r>
      <w:r>
        <w:t>.</w:t>
      </w:r>
    </w:p>
    <w:p w:rsidR="00A971E7" w:rsidRDefault="00A971E7" w:rsidP="005129DC">
      <w:pPr>
        <w:pStyle w:val="Nadpis2"/>
      </w:pPr>
      <w:bookmarkStart w:id="115" w:name="_Toc144753407"/>
      <w:bookmarkStart w:id="116" w:name="_Toc144746937"/>
      <w:bookmarkStart w:id="117" w:name="_Toc515880899"/>
      <w:bookmarkStart w:id="118" w:name="_Toc150627240"/>
      <w:r w:rsidRPr="00947651">
        <w:t>Seznamy</w:t>
      </w:r>
      <w:r>
        <w:t xml:space="preserve"> použitých obrázků a tabulek</w:t>
      </w:r>
      <w:bookmarkEnd w:id="115"/>
      <w:bookmarkEnd w:id="116"/>
      <w:bookmarkEnd w:id="117"/>
      <w:bookmarkEnd w:id="118"/>
    </w:p>
    <w:p w:rsidR="00A971E7" w:rsidRDefault="00A971E7" w:rsidP="005129DC">
      <w:r>
        <w:t>Tyto seznamy se vytvářejí automaticky dle použitých stylů. Seznamy je potřeba aktualizovat kliknutím pravého tlačítka myši na první položku seznamu a následným výběrem možnosti aktualizovat pole (nebo kliknutím na první položku seznamu a</w:t>
      </w:r>
      <w:r w:rsidR="00E85D2D">
        <w:t> </w:t>
      </w:r>
      <w:r>
        <w:t>stiskem F9).</w:t>
      </w:r>
    </w:p>
    <w:p w:rsidR="00A971E7" w:rsidRDefault="00A971E7" w:rsidP="005129DC">
      <w:pPr>
        <w:pStyle w:val="Nadpis2"/>
      </w:pPr>
      <w:bookmarkStart w:id="119" w:name="_Toc144753408"/>
      <w:bookmarkStart w:id="120" w:name="_Toc144746938"/>
      <w:bookmarkStart w:id="121" w:name="_Toc515880900"/>
      <w:bookmarkStart w:id="122" w:name="_Toc150627241"/>
      <w:r>
        <w:t>Seznam příloh</w:t>
      </w:r>
      <w:bookmarkEnd w:id="119"/>
      <w:bookmarkEnd w:id="120"/>
      <w:bookmarkEnd w:id="121"/>
      <w:bookmarkEnd w:id="122"/>
    </w:p>
    <w:p w:rsidR="00A971E7" w:rsidRDefault="00947651" w:rsidP="005129DC">
      <w:r>
        <w:t>Seznam příloh je nutné vyplnit ručně.</w:t>
      </w:r>
    </w:p>
    <w:p w:rsidR="00947651" w:rsidRDefault="00947651" w:rsidP="005129DC">
      <w:pPr>
        <w:pStyle w:val="uvodzaver"/>
      </w:pPr>
      <w:bookmarkStart w:id="123" w:name="_Toc144753409"/>
      <w:bookmarkStart w:id="124" w:name="_Toc144746940"/>
      <w:bookmarkStart w:id="125" w:name="_Toc515880902"/>
      <w:bookmarkStart w:id="126" w:name="_Toc150627242"/>
      <w:r>
        <w:lastRenderedPageBreak/>
        <w:t>Z</w:t>
      </w:r>
      <w:bookmarkEnd w:id="123"/>
      <w:bookmarkEnd w:id="124"/>
      <w:bookmarkEnd w:id="125"/>
      <w:r>
        <w:t>ávěr</w:t>
      </w:r>
      <w:bookmarkEnd w:id="126"/>
    </w:p>
    <w:p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rsidR="008E4F90" w:rsidRDefault="008E4F90" w:rsidP="005129DC"/>
    <w:p w:rsidR="00947651" w:rsidRDefault="00947651" w:rsidP="005129DC">
      <w:pPr>
        <w:pStyle w:val="uvodzaver"/>
      </w:pPr>
      <w:bookmarkStart w:id="127" w:name="_Toc144753410"/>
      <w:bookmarkStart w:id="128" w:name="_Toc144746941"/>
      <w:bookmarkStart w:id="129" w:name="_Toc515880903"/>
      <w:bookmarkStart w:id="130" w:name="_Toc150627243"/>
      <w:r>
        <w:lastRenderedPageBreak/>
        <w:t>S</w:t>
      </w:r>
      <w:bookmarkEnd w:id="127"/>
      <w:bookmarkEnd w:id="128"/>
      <w:bookmarkEnd w:id="129"/>
      <w:r>
        <w:t>eznam použitých zdrojů</w:t>
      </w:r>
      <w:bookmarkEnd w:id="130"/>
    </w:p>
    <w:p w:rsidR="008E4F90" w:rsidRPr="00A12A8F" w:rsidRDefault="008E4F90" w:rsidP="00A12A8F">
      <w:pPr>
        <w:pStyle w:val="Seznampouitliteratury"/>
      </w:pPr>
      <w:bookmarkStart w:id="131" w:name="_Ref147318269"/>
      <w:r w:rsidRPr="00B352F6">
        <w:rPr>
          <w:caps/>
        </w:rPr>
        <w:t>Citace</w:t>
      </w:r>
      <w:r w:rsidR="00233488">
        <w:rPr>
          <w:caps/>
        </w:rPr>
        <w:t>.com</w:t>
      </w:r>
      <w:r w:rsidRPr="00A12A8F">
        <w:t xml:space="preserve">. </w:t>
      </w:r>
      <w:r w:rsidRPr="00A12A8F">
        <w:rPr>
          <w:i/>
        </w:rPr>
        <w:t>Výklad normy ČSN ISO 690</w:t>
      </w:r>
      <w:r w:rsidRPr="00A12A8F">
        <w:t xml:space="preserve">. Online. </w:t>
      </w:r>
      <w:r w:rsidR="00524467">
        <w:t xml:space="preserve">Brno: Citace.com, 2023. </w:t>
      </w:r>
      <w:r w:rsidRPr="00A12A8F">
        <w:t xml:space="preserve">Dostupné z: </w:t>
      </w:r>
      <w:hyperlink r:id="rId14" w:history="1">
        <w:r w:rsidRPr="003C0BE0">
          <w:rPr>
            <w:rStyle w:val="Hypertextovodkaz"/>
            <w:color w:val="auto"/>
            <w:u w:val="none"/>
          </w:rPr>
          <w:t>https://www.citace.com/Vyklad-CSN-ISO-690-2022.pdf</w:t>
        </w:r>
      </w:hyperlink>
      <w:r w:rsidRPr="003C0BE0">
        <w:t xml:space="preserve">. </w:t>
      </w:r>
      <w:r w:rsidRPr="00A12A8F">
        <w:t>[cit. 2023-</w:t>
      </w:r>
      <w:r w:rsidR="003874F7">
        <w:t>10</w:t>
      </w:r>
      <w:r w:rsidRPr="00A12A8F">
        <w:t>-</w:t>
      </w:r>
      <w:r w:rsidR="003874F7">
        <w:t>04</w:t>
      </w:r>
      <w:r w:rsidRPr="00A12A8F">
        <w:t>].</w:t>
      </w:r>
      <w:bookmarkEnd w:id="131"/>
    </w:p>
    <w:p w:rsidR="008E4F90" w:rsidRPr="00A12A8F" w:rsidRDefault="008E4F90" w:rsidP="0073667A">
      <w:pPr>
        <w:pStyle w:val="Seznampouitliteratury"/>
      </w:pPr>
      <w:bookmarkStart w:id="132" w:name="_Ref147318297"/>
      <w:r w:rsidRPr="00524467">
        <w:rPr>
          <w:caps/>
        </w:rPr>
        <w:t>Didacticus</w:t>
      </w:r>
      <w:r w:rsidRPr="00A12A8F">
        <w:t xml:space="preserve">. </w:t>
      </w:r>
      <w:r w:rsidR="00524467" w:rsidRPr="00524467">
        <w:rPr>
          <w:i/>
        </w:rPr>
        <w:t>Normostrana: kolik má znaků, jak zjistit jejich počet a další důležité informace.</w:t>
      </w:r>
      <w:r w:rsidRPr="00A12A8F">
        <w:t xml:space="preserve"> Online. </w:t>
      </w:r>
      <w:r w:rsidR="00524467">
        <w:t xml:space="preserve">Praha: Didacticus, </w:t>
      </w:r>
      <w:r w:rsidR="00D20D11">
        <w:t xml:space="preserve">c2011-2020. </w:t>
      </w:r>
      <w:r w:rsidRPr="00A12A8F">
        <w:t xml:space="preserve">Dostupné z: </w:t>
      </w:r>
      <w:hyperlink r:id="rId15" w:history="1">
        <w:r w:rsidRPr="00524467">
          <w:rPr>
            <w:rStyle w:val="Hypertextovodkaz"/>
            <w:color w:val="auto"/>
            <w:u w:val="none"/>
          </w:rPr>
          <w:t>https://didacticus.cz/normostrana</w:t>
        </w:r>
      </w:hyperlink>
      <w:r w:rsidRPr="00A12A8F">
        <w:t>. [cit. 2023-09-11].</w:t>
      </w:r>
      <w:bookmarkEnd w:id="132"/>
    </w:p>
    <w:p w:rsidR="00A12A8F" w:rsidRDefault="00A12A8F" w:rsidP="00A12A8F">
      <w:pPr>
        <w:pStyle w:val="Seznampouitliteratury"/>
      </w:pPr>
      <w:bookmarkStart w:id="133" w:name="_Ref147317991"/>
      <w:r w:rsidRPr="00A12A8F">
        <w:rPr>
          <w:caps/>
        </w:rPr>
        <w:t>Ústav pro jazyk český</w:t>
      </w:r>
      <w:r w:rsidR="00B352F6">
        <w:rPr>
          <w:caps/>
        </w:rPr>
        <w:t xml:space="preserve"> AV ČR. </w:t>
      </w:r>
      <w:r w:rsidR="00CE3C22" w:rsidRPr="00CE3C22">
        <w:rPr>
          <w:i/>
        </w:rPr>
        <w:t>Tečka.</w:t>
      </w:r>
      <w:r w:rsidR="00CE3C22" w:rsidRPr="00A12A8F">
        <w:t>Online.</w:t>
      </w:r>
      <w:r w:rsidRPr="00CE3C22">
        <w:t>Internetová jazyková příručka</w:t>
      </w:r>
      <w:r>
        <w:t xml:space="preserve">. </w:t>
      </w:r>
      <w:r w:rsidR="00CE3C22" w:rsidRPr="00CE3C22">
        <w:t>Praha: Ústav pro jazyk český AV ČR</w:t>
      </w:r>
      <w:r w:rsidR="00524467">
        <w:t>,</w:t>
      </w:r>
      <w:r w:rsidR="00B352F6">
        <w:t> </w:t>
      </w:r>
      <w:r w:rsidR="00524467">
        <w:t xml:space="preserve">2008-2023. </w:t>
      </w:r>
      <w:r w:rsidRPr="00A12A8F">
        <w:t xml:space="preserve">Dostupné z: </w:t>
      </w:r>
      <w:hyperlink r:id="rId16" w:history="1">
        <w:r w:rsidR="00B352F6" w:rsidRPr="000C4D14">
          <w:rPr>
            <w:rStyle w:val="Hypertextovodkaz"/>
            <w:color w:val="auto"/>
            <w:u w:val="none"/>
          </w:rPr>
          <w:t>https://prirucka.ujc.cas.cz/</w:t>
        </w:r>
      </w:hyperlink>
      <w:r w:rsidR="00B352F6">
        <w:t xml:space="preserve">. </w:t>
      </w:r>
      <w:r w:rsidR="00B352F6" w:rsidRPr="00A12A8F">
        <w:t>[cit. 2023-</w:t>
      </w:r>
      <w:r w:rsidR="00B352F6">
        <w:t>10</w:t>
      </w:r>
      <w:r w:rsidR="00B352F6" w:rsidRPr="00A12A8F">
        <w:t>-</w:t>
      </w:r>
      <w:r w:rsidR="00B352F6">
        <w:t>04</w:t>
      </w:r>
      <w:r w:rsidR="00B352F6" w:rsidRPr="00A12A8F">
        <w:t>].</w:t>
      </w:r>
      <w:bookmarkEnd w:id="133"/>
    </w:p>
    <w:p w:rsidR="00CE3C22" w:rsidRDefault="00CE3C22" w:rsidP="00CE3C22">
      <w:pPr>
        <w:pStyle w:val="Seznampouitliteratury"/>
        <w:numPr>
          <w:ilvl w:val="0"/>
          <w:numId w:val="0"/>
        </w:numPr>
        <w:ind w:left="567" w:hanging="567"/>
      </w:pPr>
    </w:p>
    <w:p w:rsidR="00947651" w:rsidRDefault="00947651" w:rsidP="005129DC">
      <w:pPr>
        <w:pStyle w:val="uvodzaver"/>
      </w:pPr>
      <w:bookmarkStart w:id="134" w:name="_Toc144753411"/>
      <w:bookmarkStart w:id="135" w:name="_Toc144746942"/>
      <w:bookmarkStart w:id="136" w:name="_Toc515880904"/>
      <w:bookmarkStart w:id="137" w:name="_Toc150627244"/>
      <w:r>
        <w:lastRenderedPageBreak/>
        <w:t>S</w:t>
      </w:r>
      <w:bookmarkEnd w:id="134"/>
      <w:bookmarkEnd w:id="135"/>
      <w:bookmarkEnd w:id="136"/>
      <w:r>
        <w:t>eznam použitých symbolů a zkratek</w:t>
      </w:r>
      <w:bookmarkEnd w:id="137"/>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tblPr>
      <w:tblGrid>
        <w:gridCol w:w="1385"/>
        <w:gridCol w:w="5078"/>
        <w:gridCol w:w="1757"/>
      </w:tblGrid>
      <w:tr w:rsidR="00947651" w:rsidTr="00947651">
        <w:trPr>
          <w:trHeight w:val="306"/>
        </w:trPr>
        <w:tc>
          <w:tcPr>
            <w:tcW w:w="1385" w:type="dxa"/>
            <w:hideMark/>
          </w:tcPr>
          <w:p w:rsidR="00947651" w:rsidRDefault="00947651" w:rsidP="005129DC">
            <w:pPr>
              <w:spacing w:line="240" w:lineRule="auto"/>
            </w:pPr>
            <w:r>
              <w:t>Symbol</w:t>
            </w:r>
          </w:p>
        </w:tc>
        <w:tc>
          <w:tcPr>
            <w:tcW w:w="5078" w:type="dxa"/>
            <w:hideMark/>
          </w:tcPr>
          <w:p w:rsidR="00947651" w:rsidRDefault="00947651" w:rsidP="005129DC">
            <w:pPr>
              <w:spacing w:line="240" w:lineRule="auto"/>
            </w:pPr>
            <w:r>
              <w:t>Veličina</w:t>
            </w:r>
          </w:p>
        </w:tc>
        <w:tc>
          <w:tcPr>
            <w:tcW w:w="1757" w:type="dxa"/>
            <w:hideMark/>
          </w:tcPr>
          <w:p w:rsidR="00947651" w:rsidRDefault="00947651" w:rsidP="005129DC">
            <w:pPr>
              <w:spacing w:line="240" w:lineRule="auto"/>
              <w:ind w:firstLine="0"/>
            </w:pPr>
            <w:r>
              <w:t>Jednotka</w:t>
            </w:r>
          </w:p>
        </w:tc>
      </w:tr>
      <w:tr w:rsidR="00947651" w:rsidTr="00947651">
        <w:tc>
          <w:tcPr>
            <w:tcW w:w="1385" w:type="dxa"/>
            <w:vAlign w:val="center"/>
            <w:hideMark/>
          </w:tcPr>
          <w:p w:rsidR="00947651" w:rsidRDefault="00947651" w:rsidP="005129DC">
            <w:pPr>
              <w:spacing w:line="240" w:lineRule="auto"/>
            </w:pPr>
            <w:r>
              <w:t>S</w:t>
            </w:r>
          </w:p>
        </w:tc>
        <w:tc>
          <w:tcPr>
            <w:tcW w:w="5078" w:type="dxa"/>
            <w:vAlign w:val="center"/>
            <w:hideMark/>
          </w:tcPr>
          <w:p w:rsidR="00947651" w:rsidRDefault="00947651" w:rsidP="005129DC">
            <w:pPr>
              <w:spacing w:line="240" w:lineRule="auto"/>
            </w:pPr>
            <w:r>
              <w:t>Entropie</w:t>
            </w:r>
          </w:p>
        </w:tc>
        <w:tc>
          <w:tcPr>
            <w:tcW w:w="1757" w:type="dxa"/>
            <w:vAlign w:val="center"/>
            <w:hideMark/>
          </w:tcPr>
          <w:p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rsidTr="00947651">
        <w:tc>
          <w:tcPr>
            <w:tcW w:w="1385" w:type="dxa"/>
            <w:vAlign w:val="center"/>
            <w:hideMark/>
          </w:tcPr>
          <w:p w:rsidR="00947651" w:rsidRDefault="00947651" w:rsidP="005129DC">
            <w:pPr>
              <w:spacing w:line="240" w:lineRule="auto"/>
            </w:pPr>
            <w:r>
              <w:t>Q</w:t>
            </w:r>
          </w:p>
        </w:tc>
        <w:tc>
          <w:tcPr>
            <w:tcW w:w="5078" w:type="dxa"/>
            <w:vAlign w:val="center"/>
            <w:hideMark/>
          </w:tcPr>
          <w:p w:rsidR="00947651" w:rsidRDefault="00947651" w:rsidP="005129DC">
            <w:pPr>
              <w:spacing w:line="240" w:lineRule="auto"/>
            </w:pPr>
            <w:r>
              <w:t>Teplo</w:t>
            </w:r>
          </w:p>
        </w:tc>
        <w:tc>
          <w:tcPr>
            <w:tcW w:w="1757" w:type="dxa"/>
            <w:vAlign w:val="center"/>
            <w:hideMark/>
          </w:tcPr>
          <w:p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rsidTr="00947651">
        <w:tc>
          <w:tcPr>
            <w:tcW w:w="1385" w:type="dxa"/>
            <w:vAlign w:val="center"/>
            <w:hideMark/>
          </w:tcPr>
          <w:p w:rsidR="00947651" w:rsidRDefault="00947651" w:rsidP="005129DC">
            <w:pPr>
              <w:spacing w:line="240" w:lineRule="auto"/>
            </w:pPr>
            <w:r>
              <w:t>T</w:t>
            </w:r>
          </w:p>
        </w:tc>
        <w:tc>
          <w:tcPr>
            <w:tcW w:w="5078" w:type="dxa"/>
            <w:vAlign w:val="center"/>
            <w:hideMark/>
          </w:tcPr>
          <w:p w:rsidR="00947651" w:rsidRDefault="00947651" w:rsidP="005129DC">
            <w:pPr>
              <w:spacing w:line="240" w:lineRule="auto"/>
            </w:pPr>
            <w:r>
              <w:t>Termodynamická teplota</w:t>
            </w:r>
          </w:p>
        </w:tc>
        <w:tc>
          <w:tcPr>
            <w:tcW w:w="1757" w:type="dxa"/>
            <w:vAlign w:val="center"/>
            <w:hideMark/>
          </w:tcPr>
          <w:p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rsidTr="00947651">
        <w:tc>
          <w:tcPr>
            <w:tcW w:w="1385" w:type="dxa"/>
            <w:vAlign w:val="center"/>
            <w:hideMark/>
          </w:tcPr>
          <w:p w:rsidR="00947651" w:rsidRDefault="00947651" w:rsidP="005129DC">
            <w:pPr>
              <w:spacing w:line="240" w:lineRule="auto"/>
            </w:pPr>
            <w:r>
              <w:t>t</w:t>
            </w:r>
          </w:p>
        </w:tc>
        <w:tc>
          <w:tcPr>
            <w:tcW w:w="5078" w:type="dxa"/>
            <w:vAlign w:val="center"/>
            <w:hideMark/>
          </w:tcPr>
          <w:p w:rsidR="00947651" w:rsidRDefault="00947651" w:rsidP="005129DC">
            <w:pPr>
              <w:spacing w:line="240" w:lineRule="auto"/>
            </w:pPr>
            <w:r>
              <w:t>Čas</w:t>
            </w:r>
          </w:p>
        </w:tc>
        <w:tc>
          <w:tcPr>
            <w:tcW w:w="1757" w:type="dxa"/>
            <w:vAlign w:val="center"/>
            <w:hideMark/>
          </w:tcPr>
          <w:p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rsidTr="00947651">
        <w:tc>
          <w:tcPr>
            <w:tcW w:w="1385" w:type="dxa"/>
            <w:vAlign w:val="center"/>
          </w:tcPr>
          <w:p w:rsidR="00947651" w:rsidRDefault="00947651" w:rsidP="005129DC"/>
        </w:tc>
        <w:tc>
          <w:tcPr>
            <w:tcW w:w="5078" w:type="dxa"/>
            <w:vAlign w:val="center"/>
          </w:tcPr>
          <w:p w:rsidR="00947651" w:rsidRDefault="00947651" w:rsidP="005129DC"/>
        </w:tc>
        <w:tc>
          <w:tcPr>
            <w:tcW w:w="1757" w:type="dxa"/>
            <w:vAlign w:val="center"/>
          </w:tcPr>
          <w:p w:rsidR="00947651" w:rsidRDefault="00947651" w:rsidP="005129DC">
            <w:pPr>
              <w:rPr>
                <w:rFonts w:eastAsia="Calibri"/>
              </w:rPr>
            </w:pPr>
          </w:p>
        </w:tc>
      </w:tr>
    </w:tbl>
    <w:p w:rsidR="00947651" w:rsidRDefault="00947651" w:rsidP="005129DC">
      <w:pPr>
        <w:pStyle w:val="uvodzaver"/>
      </w:pPr>
      <w:bookmarkStart w:id="138" w:name="_Toc144753412"/>
      <w:bookmarkStart w:id="139" w:name="_Toc144746943"/>
      <w:bookmarkStart w:id="140" w:name="_Toc515880905"/>
      <w:bookmarkStart w:id="141" w:name="_Toc150627245"/>
      <w:r>
        <w:lastRenderedPageBreak/>
        <w:t>S</w:t>
      </w:r>
      <w:bookmarkEnd w:id="138"/>
      <w:bookmarkEnd w:id="139"/>
      <w:bookmarkEnd w:id="140"/>
      <w:r>
        <w:t>eznam obrázků</w:t>
      </w:r>
      <w:bookmarkEnd w:id="141"/>
    </w:p>
    <w:p w:rsidR="00A50288" w:rsidRDefault="005F399C">
      <w:pPr>
        <w:pStyle w:val="Seznamobrzk"/>
        <w:tabs>
          <w:tab w:val="right" w:leader="dot" w:pos="8210"/>
        </w:tabs>
        <w:rPr>
          <w:rFonts w:asciiTheme="minorHAnsi" w:eastAsiaTheme="minorEastAsia" w:hAnsiTheme="minorHAnsi" w:cstheme="minorBidi"/>
          <w:bCs w:val="0"/>
          <w:noProof/>
          <w:color w:val="auto"/>
          <w:sz w:val="22"/>
          <w:szCs w:val="22"/>
        </w:rPr>
      </w:pPr>
      <w:r w:rsidRPr="005F399C">
        <w:fldChar w:fldCharType="begin"/>
      </w:r>
      <w:r w:rsidR="0073667A">
        <w:instrText xml:space="preserve"> TOC \h \z \c "Obr." </w:instrText>
      </w:r>
      <w:r w:rsidRPr="005F399C">
        <w:fldChar w:fldCharType="separate"/>
      </w:r>
      <w:hyperlink w:anchor="_Toc147493921" w:history="1">
        <w:r w:rsidR="00A50288" w:rsidRPr="007F1E2B">
          <w:rPr>
            <w:rStyle w:val="Hypertextovodkaz"/>
            <w:noProof/>
          </w:rPr>
          <w:t>Obr. 2.1 Obsah</w:t>
        </w:r>
        <w:r w:rsidR="00A50288">
          <w:rPr>
            <w:noProof/>
            <w:webHidden/>
          </w:rPr>
          <w:tab/>
        </w:r>
        <w:r>
          <w:rPr>
            <w:noProof/>
            <w:webHidden/>
          </w:rPr>
          <w:fldChar w:fldCharType="begin"/>
        </w:r>
        <w:r w:rsidR="00A50288">
          <w:rPr>
            <w:noProof/>
            <w:webHidden/>
          </w:rPr>
          <w:instrText xml:space="preserve"> PAGEREF _Toc147493921 \h </w:instrText>
        </w:r>
        <w:r>
          <w:rPr>
            <w:noProof/>
            <w:webHidden/>
          </w:rPr>
        </w:r>
        <w:r>
          <w:rPr>
            <w:noProof/>
            <w:webHidden/>
          </w:rPr>
          <w:fldChar w:fldCharType="separate"/>
        </w:r>
        <w:r w:rsidR="006B4F05">
          <w:rPr>
            <w:noProof/>
            <w:webHidden/>
          </w:rPr>
          <w:t>10</w:t>
        </w:r>
        <w:r>
          <w:rPr>
            <w:noProof/>
            <w:webHidden/>
          </w:rPr>
          <w:fldChar w:fldCharType="end"/>
        </w:r>
      </w:hyperlink>
    </w:p>
    <w:p w:rsidR="00A50288" w:rsidRDefault="005F399C">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00A50288" w:rsidRPr="007F1E2B">
          <w:rPr>
            <w:rStyle w:val="Hypertextovodkaz"/>
            <w:noProof/>
          </w:rPr>
          <w:t>Obr. 2.2 Příklad umístění legendy obrázku</w:t>
        </w:r>
        <w:r w:rsidR="00A50288">
          <w:rPr>
            <w:noProof/>
            <w:webHidden/>
          </w:rPr>
          <w:tab/>
        </w:r>
        <w:r>
          <w:rPr>
            <w:noProof/>
            <w:webHidden/>
          </w:rPr>
          <w:fldChar w:fldCharType="begin"/>
        </w:r>
        <w:r w:rsidR="00A50288">
          <w:rPr>
            <w:noProof/>
            <w:webHidden/>
          </w:rPr>
          <w:instrText xml:space="preserve"> PAGEREF _Toc147493922 \h </w:instrText>
        </w:r>
        <w:r>
          <w:rPr>
            <w:noProof/>
            <w:webHidden/>
          </w:rPr>
        </w:r>
        <w:r>
          <w:rPr>
            <w:noProof/>
            <w:webHidden/>
          </w:rPr>
          <w:fldChar w:fldCharType="separate"/>
        </w:r>
        <w:r w:rsidR="006B4F05">
          <w:rPr>
            <w:noProof/>
            <w:webHidden/>
          </w:rPr>
          <w:t>12</w:t>
        </w:r>
        <w:r>
          <w:rPr>
            <w:noProof/>
            <w:webHidden/>
          </w:rPr>
          <w:fldChar w:fldCharType="end"/>
        </w:r>
      </w:hyperlink>
    </w:p>
    <w:p w:rsidR="0073667A" w:rsidRPr="0073667A" w:rsidRDefault="005F399C" w:rsidP="0073667A">
      <w:r>
        <w:fldChar w:fldCharType="end"/>
      </w:r>
    </w:p>
    <w:p w:rsidR="00947651" w:rsidRDefault="00947651" w:rsidP="005129DC">
      <w:pPr>
        <w:pStyle w:val="uvodzaver"/>
      </w:pPr>
      <w:bookmarkStart w:id="142" w:name="_Toc150627246"/>
      <w:r>
        <w:lastRenderedPageBreak/>
        <w:t>Seznam tabulek</w:t>
      </w:r>
      <w:bookmarkEnd w:id="142"/>
    </w:p>
    <w:p w:rsidR="0073667A" w:rsidRDefault="005F399C">
      <w:pPr>
        <w:pStyle w:val="Seznamobrzk"/>
        <w:tabs>
          <w:tab w:val="right" w:leader="dot" w:pos="8210"/>
        </w:tabs>
        <w:rPr>
          <w:rFonts w:asciiTheme="minorHAnsi" w:eastAsiaTheme="minorEastAsia" w:hAnsiTheme="minorHAnsi" w:cstheme="minorBidi"/>
          <w:bCs w:val="0"/>
          <w:noProof/>
          <w:color w:val="auto"/>
          <w:sz w:val="22"/>
          <w:szCs w:val="22"/>
        </w:rPr>
      </w:pPr>
      <w:r w:rsidRPr="005F399C">
        <w:rPr>
          <w:rFonts w:eastAsiaTheme="majorEastAsia"/>
        </w:rPr>
        <w:fldChar w:fldCharType="begin"/>
      </w:r>
      <w:r w:rsidR="0073667A">
        <w:rPr>
          <w:rFonts w:eastAsiaTheme="majorEastAsia"/>
        </w:rPr>
        <w:instrText xml:space="preserve"> TOC \h \z \c "Tab." </w:instrText>
      </w:r>
      <w:r w:rsidRPr="005F399C">
        <w:rPr>
          <w:rFonts w:eastAsiaTheme="majorEastAsia"/>
        </w:rPr>
        <w:fldChar w:fldCharType="separate"/>
      </w:r>
      <w:hyperlink w:anchor="_Toc147493615" w:history="1">
        <w:r w:rsidR="0073667A" w:rsidRPr="00270888">
          <w:rPr>
            <w:rStyle w:val="Hypertextovodkaz"/>
            <w:noProof/>
          </w:rPr>
          <w:t>Tab. 2.1 Legenda k tabulce</w:t>
        </w:r>
        <w:r w:rsidR="0073667A">
          <w:rPr>
            <w:noProof/>
            <w:webHidden/>
          </w:rPr>
          <w:tab/>
        </w:r>
        <w:r>
          <w:rPr>
            <w:noProof/>
            <w:webHidden/>
          </w:rPr>
          <w:fldChar w:fldCharType="begin"/>
        </w:r>
        <w:r w:rsidR="0073667A">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rsidR="00947651" w:rsidRDefault="005F399C" w:rsidP="005129DC">
      <w:pPr>
        <w:rPr>
          <w:rFonts w:eastAsiaTheme="majorEastAsia"/>
        </w:rPr>
      </w:pPr>
      <w:r>
        <w:rPr>
          <w:rFonts w:eastAsiaTheme="majorEastAsia"/>
        </w:rPr>
        <w:fldChar w:fldCharType="end"/>
      </w:r>
    </w:p>
    <w:p w:rsidR="00947651" w:rsidRDefault="00947651" w:rsidP="005129DC">
      <w:pPr>
        <w:pStyle w:val="uvodzaver"/>
      </w:pPr>
      <w:bookmarkStart w:id="143" w:name="_Toc144753414"/>
      <w:bookmarkStart w:id="144" w:name="_Toc144746945"/>
      <w:bookmarkStart w:id="145" w:name="_Toc515880907"/>
      <w:bookmarkStart w:id="146" w:name="_Toc150627247"/>
      <w:r>
        <w:lastRenderedPageBreak/>
        <w:t>S</w:t>
      </w:r>
      <w:bookmarkEnd w:id="143"/>
      <w:bookmarkEnd w:id="144"/>
      <w:bookmarkEnd w:id="145"/>
      <w:r w:rsidR="00BC6841">
        <w:t>eznam příloh</w:t>
      </w:r>
      <w:bookmarkEnd w:id="146"/>
    </w:p>
    <w:p w:rsidR="00947651" w:rsidRPr="00A971E7" w:rsidRDefault="00947651" w:rsidP="005129DC">
      <w:r>
        <w:t>Prázdná šablona maturitní práce</w:t>
      </w:r>
      <w:bookmarkStart w:id="147" w:name="_Toc144746946"/>
      <w:bookmarkEnd w:id="1"/>
      <w:bookmarkEnd w:id="147"/>
    </w:p>
    <w:sectPr w:rsidR="00947651" w:rsidRPr="00A971E7" w:rsidSect="00E1212D">
      <w:footerReference w:type="default" r:id="rId17"/>
      <w:pgSz w:w="11906" w:h="16838"/>
      <w:pgMar w:top="1701" w:right="1418"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3F8" w:rsidRDefault="009D33F8" w:rsidP="005129DC">
      <w:r>
        <w:separator/>
      </w:r>
    </w:p>
    <w:p w:rsidR="009D33F8" w:rsidRDefault="009D33F8" w:rsidP="005129DC"/>
    <w:p w:rsidR="009D33F8" w:rsidRDefault="009D33F8" w:rsidP="005129DC"/>
  </w:endnote>
  <w:endnote w:type="continuationSeparator" w:id="1">
    <w:p w:rsidR="009D33F8" w:rsidRDefault="009D33F8" w:rsidP="005129DC">
      <w:r>
        <w:continuationSeparator/>
      </w:r>
    </w:p>
    <w:p w:rsidR="009D33F8" w:rsidRDefault="009D33F8" w:rsidP="005129DC"/>
    <w:p w:rsidR="009D33F8" w:rsidRDefault="009D33F8" w:rsidP="005129D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A33" w:rsidRDefault="003C3A33" w:rsidP="005129DC">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111526"/>
      <w:docPartObj>
        <w:docPartGallery w:val="Page Numbers (Bottom of Page)"/>
        <w:docPartUnique/>
      </w:docPartObj>
    </w:sdtPr>
    <w:sdtEndPr>
      <w:rPr>
        <w:sz w:val="24"/>
        <w:szCs w:val="24"/>
      </w:rPr>
    </w:sdtEndPr>
    <w:sdtContent>
      <w:p w:rsidR="003C3A33" w:rsidRPr="005129DC" w:rsidRDefault="003C3A33"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55199F">
          <w:rPr>
            <w:noProof/>
            <w:sz w:val="24"/>
            <w:szCs w:val="24"/>
          </w:rPr>
          <w:t>9</w:t>
        </w:r>
        <w:r w:rsidRPr="005129DC">
          <w:rPr>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3F8" w:rsidRDefault="009D33F8" w:rsidP="005129DC">
      <w:r>
        <w:separator/>
      </w:r>
    </w:p>
    <w:p w:rsidR="009D33F8" w:rsidRDefault="009D33F8" w:rsidP="005129DC"/>
    <w:p w:rsidR="009D33F8" w:rsidRDefault="009D33F8" w:rsidP="005129DC"/>
  </w:footnote>
  <w:footnote w:type="continuationSeparator" w:id="1">
    <w:p w:rsidR="009D33F8" w:rsidRDefault="009D33F8" w:rsidP="005129DC">
      <w:r>
        <w:continuationSeparator/>
      </w:r>
    </w:p>
    <w:p w:rsidR="009D33F8" w:rsidRDefault="009D33F8" w:rsidP="005129DC"/>
    <w:p w:rsidR="009D33F8" w:rsidRDefault="009D33F8" w:rsidP="005129DC"/>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10061216"/>
    <w:lvl w:ilvl="0">
      <w:start w:val="1"/>
      <w:numFmt w:val="decimal"/>
      <w:lvlText w:val="%1."/>
      <w:lvlJc w:val="left"/>
      <w:pPr>
        <w:tabs>
          <w:tab w:val="num" w:pos="926"/>
        </w:tabs>
        <w:ind w:left="926" w:hanging="360"/>
      </w:pPr>
    </w:lvl>
  </w:abstractNum>
  <w:abstractNum w:abstractNumId="1">
    <w:nsid w:val="FFFFFF7F"/>
    <w:multiLevelType w:val="singleLevel"/>
    <w:tmpl w:val="BF280AF4"/>
    <w:lvl w:ilvl="0">
      <w:start w:val="1"/>
      <w:numFmt w:val="decimal"/>
      <w:lvlText w:val="%1."/>
      <w:lvlJc w:val="left"/>
      <w:pPr>
        <w:tabs>
          <w:tab w:val="num" w:pos="643"/>
        </w:tabs>
        <w:ind w:left="643" w:hanging="360"/>
      </w:pPr>
    </w:lvl>
  </w:abstractNum>
  <w:abstractNum w:abstractNumId="2">
    <w:nsid w:val="FFFFFF88"/>
    <w:multiLevelType w:val="singleLevel"/>
    <w:tmpl w:val="A71C7B56"/>
    <w:lvl w:ilvl="0">
      <w:start w:val="1"/>
      <w:numFmt w:val="decimal"/>
      <w:lvlText w:val="%1."/>
      <w:lvlJc w:val="left"/>
      <w:pPr>
        <w:tabs>
          <w:tab w:val="num" w:pos="360"/>
        </w:tabs>
        <w:ind w:left="360" w:hanging="360"/>
      </w:pPr>
    </w:lvl>
  </w:abstractNum>
  <w:abstractNum w:abstractNumId="3">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3"/>
  </w:num>
  <w:num w:numId="2">
    <w:abstractNumId w:val="20"/>
  </w:num>
  <w:num w:numId="3">
    <w:abstractNumId w:val="15"/>
  </w:num>
  <w:num w:numId="4">
    <w:abstractNumId w:val="17"/>
  </w:num>
  <w:num w:numId="5">
    <w:abstractNumId w:val="10"/>
  </w:num>
  <w:num w:numId="6">
    <w:abstractNumId w:val="4"/>
  </w:num>
  <w:num w:numId="7">
    <w:abstractNumId w:val="8"/>
  </w:num>
  <w:num w:numId="8">
    <w:abstractNumId w:val="6"/>
  </w:num>
  <w:num w:numId="9">
    <w:abstractNumId w:val="2"/>
  </w:num>
  <w:num w:numId="10">
    <w:abstractNumId w:val="1"/>
  </w:num>
  <w:num w:numId="11">
    <w:abstractNumId w:val="0"/>
  </w:num>
  <w:num w:numId="12">
    <w:abstractNumId w:val="21"/>
  </w:num>
  <w:num w:numId="13">
    <w:abstractNumId w:val="12"/>
  </w:num>
  <w:num w:numId="14">
    <w:abstractNumId w:val="5"/>
  </w:num>
  <w:num w:numId="15">
    <w:abstractNumId w:val="13"/>
  </w:num>
  <w:num w:numId="16">
    <w:abstractNumId w:val="14"/>
  </w:num>
  <w:num w:numId="17">
    <w:abstractNumId w:val="11"/>
  </w:num>
  <w:num w:numId="18">
    <w:abstractNumId w:val="18"/>
  </w:num>
  <w:num w:numId="19">
    <w:abstractNumId w:val="9"/>
  </w:num>
  <w:num w:numId="20">
    <w:abstractNumId w:val="22"/>
  </w:num>
  <w:num w:numId="21">
    <w:abstractNumId w:val="7"/>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22"/>
  </w:num>
  <w:num w:numId="26">
    <w:abstractNumId w:val="13"/>
  </w:num>
  <w:num w:numId="27">
    <w:abstractNumId w:val="22"/>
  </w:num>
  <w:num w:numId="28">
    <w:abstractNumId w:val="22"/>
  </w:num>
  <w:num w:numId="29">
    <w:abstractNumId w:val="22"/>
  </w:num>
  <w:num w:numId="30">
    <w:abstractNumId w:val="19"/>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9"/>
  <w:hyphenationZone w:val="425"/>
  <w:characterSpacingControl w:val="doNotCompress"/>
  <w:hdrShapeDefaults>
    <o:shapedefaults v:ext="edit" spidmax="14338"/>
  </w:hdrShapeDefaults>
  <w:footnotePr>
    <w:footnote w:id="0"/>
    <w:footnote w:id="1"/>
  </w:footnotePr>
  <w:endnotePr>
    <w:endnote w:id="0"/>
    <w:endnote w:id="1"/>
  </w:endnotePr>
  <w:compat/>
  <w:rsids>
    <w:rsidRoot w:val="00C359B0"/>
    <w:rsid w:val="000139AE"/>
    <w:rsid w:val="00013CC8"/>
    <w:rsid w:val="0004475C"/>
    <w:rsid w:val="000611AF"/>
    <w:rsid w:val="0006437A"/>
    <w:rsid w:val="00066F3E"/>
    <w:rsid w:val="0009244D"/>
    <w:rsid w:val="000944A5"/>
    <w:rsid w:val="000A5694"/>
    <w:rsid w:val="000B5A63"/>
    <w:rsid w:val="000C4D14"/>
    <w:rsid w:val="000C52AF"/>
    <w:rsid w:val="00105ED7"/>
    <w:rsid w:val="001146CF"/>
    <w:rsid w:val="00142503"/>
    <w:rsid w:val="00143374"/>
    <w:rsid w:val="001756A1"/>
    <w:rsid w:val="0017636B"/>
    <w:rsid w:val="0018620A"/>
    <w:rsid w:val="001A3FA6"/>
    <w:rsid w:val="001B5463"/>
    <w:rsid w:val="001E05B3"/>
    <w:rsid w:val="001E562A"/>
    <w:rsid w:val="00202F8A"/>
    <w:rsid w:val="00233488"/>
    <w:rsid w:val="00287ADC"/>
    <w:rsid w:val="002941A5"/>
    <w:rsid w:val="002A7EBF"/>
    <w:rsid w:val="002B7CCA"/>
    <w:rsid w:val="002D18E5"/>
    <w:rsid w:val="002D4990"/>
    <w:rsid w:val="003459AF"/>
    <w:rsid w:val="00357A4E"/>
    <w:rsid w:val="00366945"/>
    <w:rsid w:val="00380E04"/>
    <w:rsid w:val="00386066"/>
    <w:rsid w:val="003874F7"/>
    <w:rsid w:val="00392EF9"/>
    <w:rsid w:val="003943F1"/>
    <w:rsid w:val="003A03F3"/>
    <w:rsid w:val="003B42C8"/>
    <w:rsid w:val="003C0BE0"/>
    <w:rsid w:val="003C3A33"/>
    <w:rsid w:val="00402088"/>
    <w:rsid w:val="00406B1F"/>
    <w:rsid w:val="004670B8"/>
    <w:rsid w:val="00472D66"/>
    <w:rsid w:val="0048668C"/>
    <w:rsid w:val="00496898"/>
    <w:rsid w:val="004A01C5"/>
    <w:rsid w:val="004A3AB9"/>
    <w:rsid w:val="0051151B"/>
    <w:rsid w:val="005129DC"/>
    <w:rsid w:val="00515461"/>
    <w:rsid w:val="00521F5F"/>
    <w:rsid w:val="00524467"/>
    <w:rsid w:val="005517D2"/>
    <w:rsid w:val="0055199F"/>
    <w:rsid w:val="00561012"/>
    <w:rsid w:val="00566A53"/>
    <w:rsid w:val="00575458"/>
    <w:rsid w:val="005B5435"/>
    <w:rsid w:val="005B6FCD"/>
    <w:rsid w:val="005F399C"/>
    <w:rsid w:val="006024B7"/>
    <w:rsid w:val="00630E4B"/>
    <w:rsid w:val="00664695"/>
    <w:rsid w:val="00667754"/>
    <w:rsid w:val="00680F2B"/>
    <w:rsid w:val="0068221D"/>
    <w:rsid w:val="00682C68"/>
    <w:rsid w:val="00695404"/>
    <w:rsid w:val="006972BE"/>
    <w:rsid w:val="006B4F05"/>
    <w:rsid w:val="006D684F"/>
    <w:rsid w:val="00706433"/>
    <w:rsid w:val="0072688A"/>
    <w:rsid w:val="0073667A"/>
    <w:rsid w:val="00740B6E"/>
    <w:rsid w:val="00742346"/>
    <w:rsid w:val="00746EDC"/>
    <w:rsid w:val="00774E22"/>
    <w:rsid w:val="0078104A"/>
    <w:rsid w:val="00790054"/>
    <w:rsid w:val="00792937"/>
    <w:rsid w:val="007D7305"/>
    <w:rsid w:val="007E3F85"/>
    <w:rsid w:val="007F2EDE"/>
    <w:rsid w:val="007F625F"/>
    <w:rsid w:val="00860097"/>
    <w:rsid w:val="00873B18"/>
    <w:rsid w:val="00884156"/>
    <w:rsid w:val="0088764C"/>
    <w:rsid w:val="008A131C"/>
    <w:rsid w:val="008C661E"/>
    <w:rsid w:val="008D1C4A"/>
    <w:rsid w:val="008E323A"/>
    <w:rsid w:val="008E4F90"/>
    <w:rsid w:val="008F6E2E"/>
    <w:rsid w:val="009160BA"/>
    <w:rsid w:val="00947651"/>
    <w:rsid w:val="00987981"/>
    <w:rsid w:val="0099078C"/>
    <w:rsid w:val="009970CD"/>
    <w:rsid w:val="009A02B7"/>
    <w:rsid w:val="009C2D2D"/>
    <w:rsid w:val="009D090D"/>
    <w:rsid w:val="009D33F8"/>
    <w:rsid w:val="00A02D4D"/>
    <w:rsid w:val="00A12A8F"/>
    <w:rsid w:val="00A50288"/>
    <w:rsid w:val="00A51577"/>
    <w:rsid w:val="00A518F2"/>
    <w:rsid w:val="00A937F4"/>
    <w:rsid w:val="00A971E7"/>
    <w:rsid w:val="00AC79BB"/>
    <w:rsid w:val="00AF3315"/>
    <w:rsid w:val="00B15861"/>
    <w:rsid w:val="00B24DFF"/>
    <w:rsid w:val="00B25B5A"/>
    <w:rsid w:val="00B352F6"/>
    <w:rsid w:val="00B41B74"/>
    <w:rsid w:val="00B64119"/>
    <w:rsid w:val="00B72EA6"/>
    <w:rsid w:val="00B76EA7"/>
    <w:rsid w:val="00B81BD3"/>
    <w:rsid w:val="00BC6841"/>
    <w:rsid w:val="00BD1BD8"/>
    <w:rsid w:val="00BD38D9"/>
    <w:rsid w:val="00C359B0"/>
    <w:rsid w:val="00C960CA"/>
    <w:rsid w:val="00C972F0"/>
    <w:rsid w:val="00CE3C22"/>
    <w:rsid w:val="00CF653A"/>
    <w:rsid w:val="00D0356A"/>
    <w:rsid w:val="00D07CE8"/>
    <w:rsid w:val="00D20D11"/>
    <w:rsid w:val="00D21DB8"/>
    <w:rsid w:val="00D25A15"/>
    <w:rsid w:val="00D677F1"/>
    <w:rsid w:val="00D81BE2"/>
    <w:rsid w:val="00DA2D1B"/>
    <w:rsid w:val="00DB0BA1"/>
    <w:rsid w:val="00DB0EED"/>
    <w:rsid w:val="00DC13D3"/>
    <w:rsid w:val="00DD335A"/>
    <w:rsid w:val="00DF4F3F"/>
    <w:rsid w:val="00E1015D"/>
    <w:rsid w:val="00E1212D"/>
    <w:rsid w:val="00E130C1"/>
    <w:rsid w:val="00E22F5C"/>
    <w:rsid w:val="00E65AE5"/>
    <w:rsid w:val="00E6600F"/>
    <w:rsid w:val="00E712E5"/>
    <w:rsid w:val="00E85D2D"/>
    <w:rsid w:val="00EA357C"/>
    <w:rsid w:val="00EE77AD"/>
    <w:rsid w:val="00F011A7"/>
    <w:rsid w:val="00F46843"/>
    <w:rsid w:val="00F66B44"/>
    <w:rsid w:val="00F72FB9"/>
    <w:rsid w:val="00F93DDD"/>
    <w:rsid w:val="00FA58FE"/>
    <w:rsid w:val="00FB0303"/>
    <w:rsid w:val="00FC3BFF"/>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vrendokumentu">
    <w:name w:val="Document Map"/>
    <w:basedOn w:val="Normln"/>
    <w:link w:val="RozvrendokumentuChar"/>
    <w:rsid w:val="00774E22"/>
    <w:rPr>
      <w:rFonts w:ascii="Tahoma" w:hAnsi="Tahoma" w:cs="Tahoma"/>
      <w:sz w:val="16"/>
      <w:szCs w:val="16"/>
    </w:rPr>
  </w:style>
  <w:style w:type="character" w:customStyle="1" w:styleId="RozvrendokumentuChar">
    <w:name w:val="Rozvržení dokumentu Char"/>
    <w:basedOn w:val="Standardnpsmoodstavce"/>
    <w:link w:val="Rozvr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UnresolvedMention">
    <w:name w:val="Unresolved Mention"/>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Normlntabulka"/>
    <w:uiPriority w:val="46"/>
    <w:rsid w:val="00A971E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s>
</file>

<file path=word/webSettings.xml><?xml version="1.0" encoding="utf-8"?>
<w:webSettings xmlns:r="http://schemas.openxmlformats.org/officeDocument/2006/relationships" xmlns:w="http://schemas.openxmlformats.org/wordprocessingml/2006/main">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prirucka.ujc.cas.c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idacticus.cz/normostrana"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itace.com/Vyklad-CSN-ISO-690-2022.pdf"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1BCED3CA-327D-43B3-810A-60023DDF6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22</Pages>
  <Words>2732</Words>
  <Characters>16123</Characters>
  <Application>Microsoft Office Word</Application>
  <DocSecurity>0</DocSecurity>
  <Lines>134</Lines>
  <Paragraphs>37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Odehnalová Andrea</dc:creator>
  <cp:lastModifiedBy>Dell</cp:lastModifiedBy>
  <cp:revision>59</cp:revision>
  <dcterms:created xsi:type="dcterms:W3CDTF">2023-11-11T18:10:00Z</dcterms:created>
  <dcterms:modified xsi:type="dcterms:W3CDTF">2023-11-11T21:47:00Z</dcterms:modified>
</cp:coreProperties>
</file>