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74F0" w14:textId="77777777" w:rsidR="00D5142B" w:rsidRPr="00C9453F" w:rsidRDefault="002E22DF">
      <w:pPr>
        <w:spacing w:after="215" w:line="259" w:lineRule="auto"/>
        <w:ind w:left="0" w:right="5" w:firstLine="0"/>
        <w:jc w:val="center"/>
      </w:pPr>
      <w:r w:rsidRPr="00C9453F">
        <w:rPr>
          <w:b/>
        </w:rPr>
        <w:t xml:space="preserve">TECHNICKÁ UNIVERZITA V LIBERCI </w:t>
      </w:r>
    </w:p>
    <w:p w14:paraId="4BD10489" w14:textId="77777777" w:rsidR="00D5142B" w:rsidRPr="00C9453F" w:rsidRDefault="002E22DF">
      <w:pPr>
        <w:spacing w:after="237" w:line="259" w:lineRule="auto"/>
        <w:ind w:left="0" w:right="7" w:firstLine="0"/>
        <w:jc w:val="center"/>
      </w:pPr>
      <w:r w:rsidRPr="00C9453F">
        <w:t xml:space="preserve">Fakulta mechatroniky, informatiky a mezioborových studií </w:t>
      </w:r>
    </w:p>
    <w:p w14:paraId="2CA7E499" w14:textId="77777777" w:rsidR="00D5142B" w:rsidRPr="00C9453F" w:rsidRDefault="002E22DF">
      <w:pPr>
        <w:tabs>
          <w:tab w:val="center" w:pos="1416"/>
          <w:tab w:val="center" w:pos="2124"/>
          <w:tab w:val="center" w:pos="2833"/>
          <w:tab w:val="center" w:pos="3541"/>
          <w:tab w:val="center" w:pos="4249"/>
          <w:tab w:val="center" w:pos="4957"/>
          <w:tab w:val="center" w:pos="5665"/>
          <w:tab w:val="center" w:pos="6373"/>
          <w:tab w:val="right" w:pos="9074"/>
        </w:tabs>
        <w:spacing w:after="244"/>
        <w:ind w:left="0" w:firstLine="0"/>
      </w:pPr>
      <w:r w:rsidRPr="00C9453F">
        <w:t xml:space="preserve">Ústav NTI  </w:t>
      </w:r>
      <w:r w:rsidRPr="00C9453F">
        <w:tab/>
        <w:t xml:space="preserve"> </w:t>
      </w:r>
      <w:r w:rsidRPr="00C9453F">
        <w:tab/>
        <w:t xml:space="preserve"> </w:t>
      </w:r>
      <w:r w:rsidRPr="00C9453F">
        <w:tab/>
        <w:t xml:space="preserve"> </w:t>
      </w:r>
      <w:r w:rsidRPr="00C9453F">
        <w:tab/>
        <w:t xml:space="preserve"> </w:t>
      </w:r>
      <w:r w:rsidRPr="00C9453F">
        <w:tab/>
        <w:t xml:space="preserve"> </w:t>
      </w:r>
      <w:r w:rsidRPr="00C9453F">
        <w:tab/>
        <w:t xml:space="preserve"> </w:t>
      </w:r>
      <w:r w:rsidRPr="00C9453F">
        <w:tab/>
        <w:t xml:space="preserve"> </w:t>
      </w:r>
      <w:r w:rsidRPr="00C9453F">
        <w:tab/>
        <w:t xml:space="preserve"> </w:t>
      </w:r>
      <w:r w:rsidRPr="00C9453F">
        <w:tab/>
        <w:t xml:space="preserve"> Školní rok: 2025/26 </w:t>
      </w:r>
    </w:p>
    <w:p w14:paraId="3FF9797B" w14:textId="77777777" w:rsidR="00D5142B" w:rsidRPr="00C9453F" w:rsidRDefault="002E22DF">
      <w:pPr>
        <w:spacing w:after="189" w:line="259" w:lineRule="auto"/>
        <w:ind w:left="0" w:right="5" w:firstLine="0"/>
        <w:jc w:val="center"/>
      </w:pPr>
      <w:r w:rsidRPr="00C9453F">
        <w:rPr>
          <w:b/>
        </w:rPr>
        <w:t xml:space="preserve">ZADÁNÍ SEMESTRÁLNÍHO PROJEKTU </w:t>
      </w:r>
    </w:p>
    <w:p w14:paraId="60B62A7D" w14:textId="77777777" w:rsidR="00D5142B" w:rsidRPr="00C9453F" w:rsidRDefault="002E22DF">
      <w:pPr>
        <w:spacing w:after="84" w:line="399" w:lineRule="auto"/>
        <w:ind w:left="-5" w:right="386"/>
        <w:jc w:val="both"/>
      </w:pPr>
      <w:r w:rsidRPr="00C9453F">
        <w:rPr>
          <w:b/>
        </w:rPr>
        <w:t xml:space="preserve">Název projektu: </w:t>
      </w:r>
      <w:r w:rsidRPr="00C9453F">
        <w:rPr>
          <w:rFonts w:eastAsia="Calibri"/>
        </w:rPr>
        <w:t>Vývoj algoritmu zarovnávání optických elementů s využitím obrazových dat ze zaměřovací kamery interferometru</w:t>
      </w:r>
      <w:r w:rsidRPr="00C9453F">
        <w:rPr>
          <w:b/>
        </w:rPr>
        <w:t xml:space="preserve"> Řešitel(-é): Ondřej Donát </w:t>
      </w:r>
    </w:p>
    <w:p w14:paraId="4788F033" w14:textId="77777777" w:rsidR="00D5142B" w:rsidRPr="00C9453F" w:rsidRDefault="002E22DF">
      <w:pPr>
        <w:spacing w:after="0" w:line="476" w:lineRule="auto"/>
        <w:ind w:left="-5" w:right="4594"/>
        <w:jc w:val="both"/>
      </w:pPr>
      <w:r w:rsidRPr="00C9453F">
        <w:rPr>
          <w:b/>
        </w:rPr>
        <w:t xml:space="preserve">Studijní obor: </w:t>
      </w:r>
      <w:r w:rsidRPr="00C9453F">
        <w:rPr>
          <w:rFonts w:eastAsia="Calibri"/>
        </w:rPr>
        <w:t>Aplikovaná informatika</w:t>
      </w:r>
      <w:r w:rsidRPr="00C9453F">
        <w:rPr>
          <w:b/>
        </w:rPr>
        <w:t xml:space="preserve"> Vedoucí projektu: </w:t>
      </w:r>
      <w:r w:rsidRPr="00C9453F">
        <w:rPr>
          <w:rFonts w:eastAsia="Calibri"/>
        </w:rPr>
        <w:t>Ing. Marek Stašík, Ph.D.</w:t>
      </w:r>
      <w:r w:rsidRPr="00C9453F">
        <w:rPr>
          <w:b/>
        </w:rPr>
        <w:t xml:space="preserve"> </w:t>
      </w:r>
    </w:p>
    <w:p w14:paraId="6B73B8DB" w14:textId="77777777" w:rsidR="00D5142B" w:rsidRPr="00C9453F" w:rsidRDefault="002E22DF">
      <w:pPr>
        <w:spacing w:after="258" w:line="259" w:lineRule="auto"/>
        <w:ind w:left="-5"/>
      </w:pPr>
      <w:r w:rsidRPr="00C9453F">
        <w:rPr>
          <w:b/>
        </w:rPr>
        <w:t xml:space="preserve">Zadání: </w:t>
      </w:r>
    </w:p>
    <w:p w14:paraId="51878BB7" w14:textId="77777777" w:rsidR="00D5142B" w:rsidRPr="00C9453F" w:rsidRDefault="002E22DF">
      <w:pPr>
        <w:spacing w:after="54"/>
        <w:ind w:left="355"/>
      </w:pPr>
      <w:r w:rsidRPr="00C9453F">
        <w:t>1.</w:t>
      </w:r>
      <w:r w:rsidRPr="00C9453F">
        <w:rPr>
          <w:rFonts w:eastAsia="Arial"/>
        </w:rPr>
        <w:t xml:space="preserve"> </w:t>
      </w:r>
      <w:r w:rsidRPr="00C9453F">
        <w:t>Seznámení se se základními principy interferometrie a rešerše softwarových prostředků a algoritmů pro zpracování obrazu ze zarovnávací kamery interferometru.   2.</w:t>
      </w:r>
      <w:r w:rsidRPr="00C9453F">
        <w:rPr>
          <w:rFonts w:eastAsia="Arial"/>
        </w:rPr>
        <w:t xml:space="preserve"> </w:t>
      </w:r>
      <w:r w:rsidRPr="00C9453F">
        <w:t xml:space="preserve">Navrhnout architekturu softwaru v jazyce C# a zvolit vhodné softwarové prostředky a knihovny (např. OpenCV nebo Intel Integrated Performance Primitives) pro vyhodnocení obrazových dat ze zaměřovací kamery interferometru.  </w:t>
      </w:r>
    </w:p>
    <w:p w14:paraId="5807C385" w14:textId="77777777" w:rsidR="00D5142B" w:rsidRPr="00C9453F" w:rsidRDefault="002E22DF">
      <w:pPr>
        <w:numPr>
          <w:ilvl w:val="0"/>
          <w:numId w:val="1"/>
        </w:numPr>
        <w:spacing w:after="54"/>
        <w:ind w:hanging="348"/>
      </w:pPr>
      <w:r w:rsidRPr="00C9453F">
        <w:t xml:space="preserve">Implementace algoritmu pro segmentaci obrazu a detekci těžiště bodů. </w:t>
      </w:r>
    </w:p>
    <w:p w14:paraId="3CE4AF91" w14:textId="77777777" w:rsidR="00D5142B" w:rsidRPr="00C9453F" w:rsidRDefault="002E22DF">
      <w:pPr>
        <w:numPr>
          <w:ilvl w:val="0"/>
          <w:numId w:val="1"/>
        </w:numPr>
        <w:spacing w:after="263"/>
        <w:ind w:hanging="348"/>
      </w:pPr>
      <w:r w:rsidRPr="00C9453F">
        <w:t xml:space="preserve">Hodnocení dosažených výsledků. </w:t>
      </w:r>
    </w:p>
    <w:p w14:paraId="2C3016E2" w14:textId="77777777" w:rsidR="00D5142B" w:rsidRPr="00C9453F" w:rsidRDefault="002E22DF">
      <w:pPr>
        <w:spacing w:after="258" w:line="259" w:lineRule="auto"/>
        <w:ind w:left="-5"/>
      </w:pPr>
      <w:r w:rsidRPr="00C9453F">
        <w:rPr>
          <w:b/>
        </w:rPr>
        <w:t xml:space="preserve">Doporučená literatura: </w:t>
      </w:r>
    </w:p>
    <w:p w14:paraId="4BEAA156" w14:textId="77777777" w:rsidR="00D5142B" w:rsidRPr="00C9453F" w:rsidRDefault="002E22DF">
      <w:pPr>
        <w:numPr>
          <w:ilvl w:val="0"/>
          <w:numId w:val="2"/>
        </w:numPr>
        <w:spacing w:after="0" w:line="282" w:lineRule="auto"/>
        <w:ind w:hanging="348"/>
      </w:pPr>
      <w:r w:rsidRPr="00C9453F">
        <w:t xml:space="preserve">PLÍVA, Z., J. DRÁBKOVÁ, J. KOPRNICKÝ a L. PETRŽÍLKA. </w:t>
      </w:r>
      <w:r w:rsidRPr="00C9453F">
        <w:rPr>
          <w:i/>
        </w:rPr>
        <w:t>Metodika zpracování bakalářských a diplomových prací</w:t>
      </w:r>
      <w:r w:rsidRPr="00C9453F">
        <w:t xml:space="preserve">. 3. upravené vydání. Liberec: Technická univerzita v Liberci, FM, 2019. ISBN 978-80-7494-455-0. Dostupné z: doi:10.15240/tul/002/978-80-7494-455-0. </w:t>
      </w:r>
    </w:p>
    <w:p w14:paraId="033C33CB" w14:textId="77777777" w:rsidR="00D5142B" w:rsidRPr="00C9453F" w:rsidRDefault="002E22DF">
      <w:pPr>
        <w:numPr>
          <w:ilvl w:val="0"/>
          <w:numId w:val="2"/>
        </w:numPr>
        <w:ind w:hanging="348"/>
      </w:pPr>
      <w:bookmarkStart w:id="0" w:name="_Ref228194605"/>
      <w:r w:rsidRPr="00C9453F">
        <w:t>Optical shop testing. 3rd ed. Hoboken, N.J.: Wiley-Interscience, c2007. ISBN 978-0471-48404-2.</w:t>
      </w:r>
      <w:bookmarkEnd w:id="0"/>
      <w:r w:rsidRPr="00C9453F">
        <w:t xml:space="preserve"> </w:t>
      </w:r>
    </w:p>
    <w:p w14:paraId="379B942A" w14:textId="77777777" w:rsidR="00D5142B" w:rsidRPr="00C9453F" w:rsidRDefault="002E22DF">
      <w:pPr>
        <w:numPr>
          <w:ilvl w:val="0"/>
          <w:numId w:val="2"/>
        </w:numPr>
        <w:ind w:hanging="348"/>
      </w:pPr>
      <w:bookmarkStart w:id="1" w:name="_Ref229080938"/>
      <w:r w:rsidRPr="00C9453F">
        <w:t>WÜSTEFELD, Konstantin; EBBINGHAUS, Robin a WEICHERT, Frank. Learning to Segment Blob-like Objects by Image-Level Counting. Online. Applied Sciences.</w:t>
      </w:r>
      <w:bookmarkEnd w:id="1"/>
      <w:r w:rsidRPr="00C9453F">
        <w:t xml:space="preserve"> </w:t>
      </w:r>
    </w:p>
    <w:p w14:paraId="668FE98C" w14:textId="77777777" w:rsidR="00D5142B" w:rsidRPr="00C9453F" w:rsidRDefault="002E22DF">
      <w:pPr>
        <w:spacing w:after="55"/>
        <w:ind w:left="730"/>
      </w:pPr>
      <w:r w:rsidRPr="00C9453F">
        <w:t xml:space="preserve">2023, vol. 13, no. 22, s. 12219. ISSN 2076-3417. Dostupné z: https://doi.org/10.3390/app132212219. [cit. 2025-11-07]. </w:t>
      </w:r>
    </w:p>
    <w:p w14:paraId="39FF8BFB" w14:textId="77777777" w:rsidR="00D5142B" w:rsidRPr="00C9453F" w:rsidRDefault="002E22DF">
      <w:pPr>
        <w:numPr>
          <w:ilvl w:val="0"/>
          <w:numId w:val="2"/>
        </w:numPr>
        <w:ind w:hanging="348"/>
      </w:pPr>
      <w:bookmarkStart w:id="2" w:name="_Ref229080990"/>
      <w:r w:rsidRPr="00C9453F">
        <w:t>STAŠÍK, Marek; KREDBA, Jan; NEČÁSEK, Jakub; LÉDL, Vít; FUCHS, Ulrike et al. Aspheric surface measurement by absolute wavelength scanning interferometry with model-based retrace error correction. Online. Optics Express. 2023, vol. 31, no.</w:t>
      </w:r>
      <w:bookmarkEnd w:id="2"/>
      <w:r w:rsidRPr="00C9453F">
        <w:t xml:space="preserve"> </w:t>
      </w:r>
    </w:p>
    <w:p w14:paraId="1BA9FA25" w14:textId="77777777" w:rsidR="00D5142B" w:rsidRPr="00C9453F" w:rsidRDefault="002E22DF">
      <w:pPr>
        <w:spacing w:after="57"/>
        <w:ind w:left="730"/>
      </w:pPr>
      <w:r w:rsidRPr="00C9453F">
        <w:t xml:space="preserve">8, s. 12449-12449. ISSN 1094-4087. Dostupné z: https://doi.org/10.1364/oe.486133. [cit. 2025-11-07]. </w:t>
      </w:r>
    </w:p>
    <w:p w14:paraId="62EE2EBD" w14:textId="56EB0E43" w:rsidR="00D5142B" w:rsidRDefault="002E22DF">
      <w:pPr>
        <w:numPr>
          <w:ilvl w:val="0"/>
          <w:numId w:val="2"/>
        </w:numPr>
        <w:ind w:hanging="348"/>
      </w:pPr>
      <w:bookmarkStart w:id="3" w:name="_Ref229081028"/>
      <w:r w:rsidRPr="00C9453F">
        <w:t xml:space="preserve">STAŠÍK, Marek; PSOTA, Pavel; LÉDL, Vít a KREDBA, Jan. Subaperture stitching computation time optimization using a system of linear equations. Online. Applied </w:t>
      </w:r>
      <w:r w:rsidRPr="00C9453F">
        <w:lastRenderedPageBreak/>
        <w:t>Optics. 2021, vol. 60, no. 27, s. 8556-8556. ISSN 1559-128X. Dostupné z: https://doi.org/10.1364/ao.433312. [cit. 2025-11-07].</w:t>
      </w:r>
      <w:bookmarkEnd w:id="3"/>
      <w:r w:rsidRPr="00C9453F">
        <w:t xml:space="preserve"> </w:t>
      </w:r>
    </w:p>
    <w:p w14:paraId="5B9B9ED9" w14:textId="4277C943" w:rsidR="008301D6" w:rsidRPr="00C9453F" w:rsidRDefault="008301D6">
      <w:pPr>
        <w:numPr>
          <w:ilvl w:val="0"/>
          <w:numId w:val="2"/>
        </w:numPr>
        <w:ind w:hanging="348"/>
      </w:pPr>
      <w:bookmarkStart w:id="4" w:name="_Ref229080914"/>
      <w:r w:rsidRPr="008301D6">
        <w:t>OpenCV: OpenCV modules. n.d. https://docs.opencv.org/4.x/</w:t>
      </w:r>
      <w:bookmarkEnd w:id="4"/>
    </w:p>
    <w:p w14:paraId="6683E592" w14:textId="6A435947" w:rsidR="00D5142B" w:rsidRPr="00C9453F" w:rsidRDefault="002E22DF">
      <w:pPr>
        <w:spacing w:after="271" w:line="259" w:lineRule="auto"/>
        <w:ind w:left="720" w:firstLine="0"/>
      </w:pPr>
      <w:r w:rsidRPr="00C9453F">
        <w:t xml:space="preserve"> </w:t>
      </w:r>
    </w:p>
    <w:p w14:paraId="6D0AF4DE" w14:textId="1A21EB74" w:rsidR="00D5142B" w:rsidRPr="00C9453F" w:rsidRDefault="002E22DF">
      <w:pPr>
        <w:spacing w:after="211" w:line="259" w:lineRule="auto"/>
        <w:ind w:left="-5"/>
      </w:pPr>
      <w:r w:rsidRPr="00C9453F">
        <w:rPr>
          <w:b/>
        </w:rPr>
        <w:t xml:space="preserve">Požadované náležitosti:  </w:t>
      </w:r>
    </w:p>
    <w:p w14:paraId="5860D8E4" w14:textId="2B9EDE56" w:rsidR="00D5142B" w:rsidRPr="00C9453F" w:rsidRDefault="002E22DF">
      <w:pPr>
        <w:spacing w:after="174"/>
      </w:pPr>
      <w:r w:rsidRPr="00C9453F">
        <w:t xml:space="preserve">K obhajobě předložit zprávu o řešení projektu (15 stran, písmo 12 b) včetně anotace v českém a anglickém jazyce (viz [1]). Prezentace výsledků (max. 15 minut), ukázky realizovaného díla atp.  </w:t>
      </w:r>
    </w:p>
    <w:p w14:paraId="166D8091" w14:textId="792FA76D" w:rsidR="00D5142B" w:rsidRPr="00C9453F" w:rsidRDefault="002E22DF">
      <w:pPr>
        <w:spacing w:after="170" w:line="259" w:lineRule="auto"/>
        <w:ind w:left="-5"/>
      </w:pPr>
      <w:r w:rsidRPr="00C9453F">
        <w:rPr>
          <w:b/>
        </w:rPr>
        <w:t>Termíny:</w:t>
      </w:r>
      <w:r w:rsidRPr="00C9453F">
        <w:t xml:space="preserve">  </w:t>
      </w:r>
    </w:p>
    <w:p w14:paraId="01E9F712" w14:textId="6CCE21B6" w:rsidR="00D5142B" w:rsidRPr="00C9453F" w:rsidRDefault="007F50A8">
      <w:pPr>
        <w:spacing w:after="170"/>
      </w:pPr>
      <w:r w:rsidRPr="007F50A8">
        <w:rPr>
          <w:noProof/>
        </w:rPr>
        <w:drawing>
          <wp:anchor distT="0" distB="0" distL="114300" distR="114300" simplePos="0" relativeHeight="251658240" behindDoc="0" locked="0" layoutInCell="1" allowOverlap="1" wp14:anchorId="69BFB565" wp14:editId="624C09E1">
            <wp:simplePos x="0" y="0"/>
            <wp:positionH relativeFrom="column">
              <wp:posOffset>3073136</wp:posOffset>
            </wp:positionH>
            <wp:positionV relativeFrom="paragraph">
              <wp:posOffset>285437</wp:posOffset>
            </wp:positionV>
            <wp:extent cx="3364174" cy="1724595"/>
            <wp:effectExtent l="0" t="0" r="8255" b="9525"/>
            <wp:wrapNone/>
            <wp:docPr id="201137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74383" name=""/>
                    <pic:cNvPicPr/>
                  </pic:nvPicPr>
                  <pic:blipFill>
                    <a:blip r:embed="rId9">
                      <a:extLst>
                        <a:ext uri="{28A0092B-C50C-407E-A947-70E740481C1C}">
                          <a14:useLocalDpi xmlns:a14="http://schemas.microsoft.com/office/drawing/2010/main" val="0"/>
                        </a:ext>
                      </a:extLst>
                    </a:blip>
                    <a:stretch>
                      <a:fillRect/>
                    </a:stretch>
                  </pic:blipFill>
                  <pic:spPr>
                    <a:xfrm>
                      <a:off x="0" y="0"/>
                      <a:ext cx="3364174" cy="1724595"/>
                    </a:xfrm>
                    <a:prstGeom prst="rect">
                      <a:avLst/>
                    </a:prstGeom>
                  </pic:spPr>
                </pic:pic>
              </a:graphicData>
            </a:graphic>
            <wp14:sizeRelH relativeFrom="margin">
              <wp14:pctWidth>0</wp14:pctWidth>
            </wp14:sizeRelH>
            <wp14:sizeRelV relativeFrom="margin">
              <wp14:pctHeight>0</wp14:pctHeight>
            </wp14:sizeRelV>
          </wp:anchor>
        </w:drawing>
      </w:r>
      <w:r w:rsidRPr="00C9453F">
        <w:t xml:space="preserve">Odevzdání dokumentace a obhajoba podle harmonogramu výuky na FM.   </w:t>
      </w:r>
    </w:p>
    <w:p w14:paraId="07B83074" w14:textId="48E0A2B0" w:rsidR="00D5142B" w:rsidRPr="00C9453F" w:rsidRDefault="002E22DF">
      <w:pPr>
        <w:spacing w:after="175" w:line="259" w:lineRule="auto"/>
        <w:ind w:left="0" w:firstLine="0"/>
      </w:pPr>
      <w:r w:rsidRPr="00C9453F">
        <w:t xml:space="preserve">  </w:t>
      </w:r>
    </w:p>
    <w:p w14:paraId="40278D7D" w14:textId="57DA60AC" w:rsidR="00D5142B" w:rsidRPr="00C9453F" w:rsidRDefault="002E22DF">
      <w:pPr>
        <w:tabs>
          <w:tab w:val="center" w:pos="2833"/>
          <w:tab w:val="center" w:pos="3541"/>
          <w:tab w:val="center" w:pos="4249"/>
          <w:tab w:val="center" w:pos="6277"/>
        </w:tabs>
        <w:ind w:left="0" w:firstLine="0"/>
      </w:pPr>
      <w:r w:rsidRPr="00C9453F">
        <w:t xml:space="preserve">Datum zadání: 12.2.2026 </w:t>
      </w:r>
      <w:r w:rsidRPr="00C9453F">
        <w:tab/>
        <w:t xml:space="preserve"> </w:t>
      </w:r>
      <w:r w:rsidRPr="00C9453F">
        <w:tab/>
        <w:t xml:space="preserve"> </w:t>
      </w:r>
      <w:r w:rsidRPr="00C9453F">
        <w:tab/>
        <w:t xml:space="preserve"> </w:t>
      </w:r>
      <w:r w:rsidRPr="00C9453F">
        <w:tab/>
        <w:t xml:space="preserve">Podpis vedoucího projektu: </w:t>
      </w:r>
    </w:p>
    <w:p w14:paraId="06EFD6F2" w14:textId="77777777" w:rsidR="00C9453F" w:rsidRPr="00C9453F" w:rsidRDefault="00C9453F">
      <w:pPr>
        <w:tabs>
          <w:tab w:val="center" w:pos="2833"/>
          <w:tab w:val="center" w:pos="3541"/>
          <w:tab w:val="center" w:pos="4249"/>
          <w:tab w:val="center" w:pos="6277"/>
        </w:tabs>
        <w:ind w:left="0" w:firstLine="0"/>
      </w:pPr>
    </w:p>
    <w:p w14:paraId="6E9A4676" w14:textId="77777777" w:rsidR="00C9453F" w:rsidRPr="00C9453F" w:rsidRDefault="00C9453F">
      <w:pPr>
        <w:tabs>
          <w:tab w:val="center" w:pos="2833"/>
          <w:tab w:val="center" w:pos="3541"/>
          <w:tab w:val="center" w:pos="4249"/>
          <w:tab w:val="center" w:pos="6277"/>
        </w:tabs>
        <w:ind w:left="0" w:firstLine="0"/>
      </w:pPr>
    </w:p>
    <w:p w14:paraId="5A0F0DA9" w14:textId="77777777" w:rsidR="00C9453F" w:rsidRPr="00C9453F" w:rsidRDefault="00C9453F">
      <w:pPr>
        <w:tabs>
          <w:tab w:val="center" w:pos="2833"/>
          <w:tab w:val="center" w:pos="3541"/>
          <w:tab w:val="center" w:pos="4249"/>
          <w:tab w:val="center" w:pos="6277"/>
        </w:tabs>
        <w:ind w:left="0" w:firstLine="0"/>
      </w:pPr>
    </w:p>
    <w:p w14:paraId="2C08CF8F" w14:textId="77777777" w:rsidR="00C9453F" w:rsidRPr="00C9453F" w:rsidRDefault="00C9453F">
      <w:pPr>
        <w:tabs>
          <w:tab w:val="center" w:pos="2833"/>
          <w:tab w:val="center" w:pos="3541"/>
          <w:tab w:val="center" w:pos="4249"/>
          <w:tab w:val="center" w:pos="6277"/>
        </w:tabs>
        <w:ind w:left="0" w:firstLine="0"/>
      </w:pPr>
    </w:p>
    <w:p w14:paraId="110ED2C2" w14:textId="77777777" w:rsidR="00C9453F" w:rsidRPr="00C9453F" w:rsidRDefault="00C9453F">
      <w:pPr>
        <w:tabs>
          <w:tab w:val="center" w:pos="2833"/>
          <w:tab w:val="center" w:pos="3541"/>
          <w:tab w:val="center" w:pos="4249"/>
          <w:tab w:val="center" w:pos="6277"/>
        </w:tabs>
        <w:ind w:left="0" w:firstLine="0"/>
      </w:pPr>
    </w:p>
    <w:p w14:paraId="308AF257" w14:textId="77777777" w:rsidR="00C9453F" w:rsidRPr="00C9453F" w:rsidRDefault="00C9453F">
      <w:pPr>
        <w:tabs>
          <w:tab w:val="center" w:pos="2833"/>
          <w:tab w:val="center" w:pos="3541"/>
          <w:tab w:val="center" w:pos="4249"/>
          <w:tab w:val="center" w:pos="6277"/>
        </w:tabs>
        <w:ind w:left="0" w:firstLine="0"/>
      </w:pPr>
    </w:p>
    <w:p w14:paraId="08336B89" w14:textId="77777777" w:rsidR="00C9453F" w:rsidRPr="00C9453F" w:rsidRDefault="00C9453F">
      <w:pPr>
        <w:tabs>
          <w:tab w:val="center" w:pos="2833"/>
          <w:tab w:val="center" w:pos="3541"/>
          <w:tab w:val="center" w:pos="4249"/>
          <w:tab w:val="center" w:pos="6277"/>
        </w:tabs>
        <w:ind w:left="0" w:firstLine="0"/>
      </w:pPr>
    </w:p>
    <w:p w14:paraId="1FBBDAE6" w14:textId="77777777" w:rsidR="00C9453F" w:rsidRPr="00C9453F" w:rsidRDefault="00C9453F">
      <w:pPr>
        <w:tabs>
          <w:tab w:val="center" w:pos="2833"/>
          <w:tab w:val="center" w:pos="3541"/>
          <w:tab w:val="center" w:pos="4249"/>
          <w:tab w:val="center" w:pos="6277"/>
        </w:tabs>
        <w:ind w:left="0" w:firstLine="0"/>
      </w:pPr>
    </w:p>
    <w:p w14:paraId="3D759CE5" w14:textId="77777777" w:rsidR="00C9453F" w:rsidRPr="00C9453F" w:rsidRDefault="00C9453F">
      <w:pPr>
        <w:tabs>
          <w:tab w:val="center" w:pos="2833"/>
          <w:tab w:val="center" w:pos="3541"/>
          <w:tab w:val="center" w:pos="4249"/>
          <w:tab w:val="center" w:pos="6277"/>
        </w:tabs>
        <w:ind w:left="0" w:firstLine="0"/>
      </w:pPr>
    </w:p>
    <w:p w14:paraId="75D6B6E9" w14:textId="77777777" w:rsidR="00C9453F" w:rsidRPr="00C9453F" w:rsidRDefault="00C9453F">
      <w:pPr>
        <w:tabs>
          <w:tab w:val="center" w:pos="2833"/>
          <w:tab w:val="center" w:pos="3541"/>
          <w:tab w:val="center" w:pos="4249"/>
          <w:tab w:val="center" w:pos="6277"/>
        </w:tabs>
        <w:ind w:left="0" w:firstLine="0"/>
      </w:pPr>
    </w:p>
    <w:p w14:paraId="6B10AC57" w14:textId="77777777" w:rsidR="00C9453F" w:rsidRPr="00C9453F" w:rsidRDefault="00C9453F">
      <w:pPr>
        <w:tabs>
          <w:tab w:val="center" w:pos="2833"/>
          <w:tab w:val="center" w:pos="3541"/>
          <w:tab w:val="center" w:pos="4249"/>
          <w:tab w:val="center" w:pos="6277"/>
        </w:tabs>
        <w:ind w:left="0" w:firstLine="0"/>
      </w:pPr>
    </w:p>
    <w:p w14:paraId="01106A4C" w14:textId="77777777" w:rsidR="00C9453F" w:rsidRPr="00C9453F" w:rsidRDefault="00C9453F">
      <w:pPr>
        <w:tabs>
          <w:tab w:val="center" w:pos="2833"/>
          <w:tab w:val="center" w:pos="3541"/>
          <w:tab w:val="center" w:pos="4249"/>
          <w:tab w:val="center" w:pos="6277"/>
        </w:tabs>
        <w:ind w:left="0" w:firstLine="0"/>
      </w:pPr>
    </w:p>
    <w:p w14:paraId="0F573E91" w14:textId="77777777" w:rsidR="00C9453F" w:rsidRPr="00C9453F" w:rsidRDefault="00C9453F">
      <w:pPr>
        <w:tabs>
          <w:tab w:val="center" w:pos="2833"/>
          <w:tab w:val="center" w:pos="3541"/>
          <w:tab w:val="center" w:pos="4249"/>
          <w:tab w:val="center" w:pos="6277"/>
        </w:tabs>
        <w:ind w:left="0" w:firstLine="0"/>
      </w:pPr>
    </w:p>
    <w:p w14:paraId="4A2B4275" w14:textId="77777777" w:rsidR="00C9453F" w:rsidRPr="00C9453F" w:rsidRDefault="00C9453F">
      <w:pPr>
        <w:tabs>
          <w:tab w:val="center" w:pos="2833"/>
          <w:tab w:val="center" w:pos="3541"/>
          <w:tab w:val="center" w:pos="4249"/>
          <w:tab w:val="center" w:pos="6277"/>
        </w:tabs>
        <w:ind w:left="0" w:firstLine="0"/>
      </w:pPr>
    </w:p>
    <w:p w14:paraId="64740A34" w14:textId="77777777" w:rsidR="00C9453F" w:rsidRPr="00C9453F" w:rsidRDefault="00C9453F">
      <w:pPr>
        <w:tabs>
          <w:tab w:val="center" w:pos="2833"/>
          <w:tab w:val="center" w:pos="3541"/>
          <w:tab w:val="center" w:pos="4249"/>
          <w:tab w:val="center" w:pos="6277"/>
        </w:tabs>
        <w:ind w:left="0" w:firstLine="0"/>
      </w:pPr>
    </w:p>
    <w:p w14:paraId="05AEA0E1" w14:textId="77777777" w:rsidR="00C9453F" w:rsidRPr="00C9453F" w:rsidRDefault="00C9453F">
      <w:pPr>
        <w:tabs>
          <w:tab w:val="center" w:pos="2833"/>
          <w:tab w:val="center" w:pos="3541"/>
          <w:tab w:val="center" w:pos="4249"/>
          <w:tab w:val="center" w:pos="6277"/>
        </w:tabs>
        <w:ind w:left="0" w:firstLine="0"/>
      </w:pPr>
    </w:p>
    <w:p w14:paraId="23D2AED7" w14:textId="77777777" w:rsidR="00C9453F" w:rsidRPr="00C9453F" w:rsidRDefault="00C9453F">
      <w:pPr>
        <w:tabs>
          <w:tab w:val="center" w:pos="2833"/>
          <w:tab w:val="center" w:pos="3541"/>
          <w:tab w:val="center" w:pos="4249"/>
          <w:tab w:val="center" w:pos="6277"/>
        </w:tabs>
        <w:ind w:left="0" w:firstLine="0"/>
      </w:pPr>
    </w:p>
    <w:p w14:paraId="2572FD8F" w14:textId="77777777" w:rsidR="00C9453F" w:rsidRPr="00C9453F" w:rsidRDefault="00C9453F">
      <w:pPr>
        <w:tabs>
          <w:tab w:val="center" w:pos="2833"/>
          <w:tab w:val="center" w:pos="3541"/>
          <w:tab w:val="center" w:pos="4249"/>
          <w:tab w:val="center" w:pos="6277"/>
        </w:tabs>
        <w:ind w:left="0" w:firstLine="0"/>
      </w:pPr>
    </w:p>
    <w:p w14:paraId="16C585E9" w14:textId="77777777" w:rsidR="00C9453F" w:rsidRPr="00C9453F" w:rsidRDefault="00C9453F">
      <w:pPr>
        <w:tabs>
          <w:tab w:val="center" w:pos="2833"/>
          <w:tab w:val="center" w:pos="3541"/>
          <w:tab w:val="center" w:pos="4249"/>
          <w:tab w:val="center" w:pos="6277"/>
        </w:tabs>
        <w:ind w:left="0" w:firstLine="0"/>
      </w:pPr>
    </w:p>
    <w:p w14:paraId="7D37BCFF" w14:textId="77777777" w:rsidR="00C9453F" w:rsidRPr="00C9453F" w:rsidRDefault="00C9453F">
      <w:pPr>
        <w:tabs>
          <w:tab w:val="center" w:pos="2833"/>
          <w:tab w:val="center" w:pos="3541"/>
          <w:tab w:val="center" w:pos="4249"/>
          <w:tab w:val="center" w:pos="6277"/>
        </w:tabs>
        <w:ind w:left="0" w:firstLine="0"/>
      </w:pPr>
    </w:p>
    <w:p w14:paraId="52C4738E" w14:textId="77777777" w:rsidR="00C9453F" w:rsidRPr="00C9453F" w:rsidRDefault="00C9453F">
      <w:pPr>
        <w:tabs>
          <w:tab w:val="center" w:pos="2833"/>
          <w:tab w:val="center" w:pos="3541"/>
          <w:tab w:val="center" w:pos="4249"/>
          <w:tab w:val="center" w:pos="6277"/>
        </w:tabs>
        <w:ind w:left="0" w:firstLine="0"/>
      </w:pPr>
    </w:p>
    <w:p w14:paraId="5D34A53D" w14:textId="77777777" w:rsidR="00C9453F" w:rsidRPr="00C9453F" w:rsidRDefault="00C9453F">
      <w:pPr>
        <w:tabs>
          <w:tab w:val="center" w:pos="2833"/>
          <w:tab w:val="center" w:pos="3541"/>
          <w:tab w:val="center" w:pos="4249"/>
          <w:tab w:val="center" w:pos="6277"/>
        </w:tabs>
        <w:ind w:left="0" w:firstLine="0"/>
      </w:pPr>
    </w:p>
    <w:p w14:paraId="5D54BFA0" w14:textId="77777777" w:rsidR="00C9453F" w:rsidRPr="00C9453F" w:rsidRDefault="00C9453F">
      <w:pPr>
        <w:tabs>
          <w:tab w:val="center" w:pos="2833"/>
          <w:tab w:val="center" w:pos="3541"/>
          <w:tab w:val="center" w:pos="4249"/>
          <w:tab w:val="center" w:pos="6277"/>
        </w:tabs>
        <w:ind w:left="0" w:firstLine="0"/>
      </w:pPr>
    </w:p>
    <w:p w14:paraId="4D091E82" w14:textId="77777777" w:rsidR="00C9453F" w:rsidRPr="00C9453F" w:rsidRDefault="00C9453F">
      <w:pPr>
        <w:tabs>
          <w:tab w:val="center" w:pos="2833"/>
          <w:tab w:val="center" w:pos="3541"/>
          <w:tab w:val="center" w:pos="4249"/>
          <w:tab w:val="center" w:pos="6277"/>
        </w:tabs>
        <w:ind w:left="0" w:firstLine="0"/>
      </w:pPr>
    </w:p>
    <w:p w14:paraId="5C08695B" w14:textId="77777777" w:rsidR="00C9453F" w:rsidRPr="00C9453F" w:rsidRDefault="00C9453F">
      <w:pPr>
        <w:tabs>
          <w:tab w:val="center" w:pos="2833"/>
          <w:tab w:val="center" w:pos="3541"/>
          <w:tab w:val="center" w:pos="4249"/>
          <w:tab w:val="center" w:pos="6277"/>
        </w:tabs>
        <w:ind w:left="0" w:firstLine="0"/>
      </w:pPr>
    </w:p>
    <w:p w14:paraId="31DA0047" w14:textId="2C996882" w:rsidR="00C9453F" w:rsidRPr="00C9453F" w:rsidRDefault="00C9453F">
      <w:pPr>
        <w:tabs>
          <w:tab w:val="center" w:pos="2833"/>
          <w:tab w:val="center" w:pos="3541"/>
          <w:tab w:val="center" w:pos="4249"/>
          <w:tab w:val="center" w:pos="6277"/>
        </w:tabs>
        <w:ind w:left="0" w:firstLine="0"/>
      </w:pPr>
    </w:p>
    <w:p w14:paraId="175C98A9" w14:textId="6BC14FE6" w:rsidR="00C9453F" w:rsidRPr="00D84F74" w:rsidRDefault="00C9453F" w:rsidP="00C9453F">
      <w:pPr>
        <w:pStyle w:val="Title"/>
      </w:pPr>
    </w:p>
    <w:p w14:paraId="6A173517" w14:textId="29E904F7" w:rsidR="00C9453F" w:rsidRDefault="00C9453F" w:rsidP="00C9453F">
      <w:pPr>
        <w:pStyle w:val="Title"/>
        <w:rPr>
          <w:rFonts w:ascii="Times New Roman" w:hAnsi="Times New Roman" w:cs="Times New Roman"/>
          <w:color w:val="auto"/>
          <w:sz w:val="24"/>
          <w:szCs w:val="24"/>
        </w:rPr>
      </w:pPr>
      <w:r w:rsidRPr="00C9453F">
        <w:rPr>
          <w:rFonts w:ascii="Times New Roman" w:hAnsi="Times New Roman" w:cs="Times New Roman"/>
          <w:color w:val="auto"/>
          <w:sz w:val="24"/>
          <w:szCs w:val="24"/>
        </w:rPr>
        <w:t>Vývoj algoritmu zarovnávání optických elementů s využitím obrazových dat ze zaměřovací kamery interferometru</w:t>
      </w:r>
    </w:p>
    <w:p w14:paraId="0E6F62FC" w14:textId="77777777" w:rsidR="00C9453F" w:rsidRDefault="00C9453F" w:rsidP="00C9453F">
      <w:pPr>
        <w:pStyle w:val="Title"/>
        <w:rPr>
          <w:rFonts w:ascii="Times New Roman" w:hAnsi="Times New Roman" w:cs="Times New Roman"/>
          <w:color w:val="auto"/>
          <w:sz w:val="24"/>
          <w:szCs w:val="24"/>
        </w:rPr>
      </w:pPr>
    </w:p>
    <w:p w14:paraId="669EC4D3" w14:textId="0DB907DD" w:rsidR="00C9453F" w:rsidRPr="00C9453F" w:rsidRDefault="00C9453F" w:rsidP="00C9453F">
      <w:pPr>
        <w:pStyle w:val="Title"/>
        <w:rPr>
          <w:rFonts w:ascii="Times New Roman" w:hAnsi="Times New Roman" w:cs="Times New Roman"/>
          <w:color w:val="auto"/>
          <w:sz w:val="24"/>
          <w:szCs w:val="24"/>
        </w:rPr>
      </w:pPr>
      <w:r w:rsidRPr="00C9453F">
        <w:rPr>
          <w:rFonts w:ascii="Times New Roman" w:hAnsi="Times New Roman" w:cs="Times New Roman"/>
          <w:color w:val="auto"/>
          <w:sz w:val="24"/>
          <w:szCs w:val="24"/>
        </w:rPr>
        <w:t>Abstrakt</w:t>
      </w:r>
    </w:p>
    <w:p w14:paraId="059B8A1A" w14:textId="4861A71F" w:rsidR="00C9453F" w:rsidRDefault="00373257" w:rsidP="00373257">
      <w:pPr>
        <w:ind w:left="0" w:firstLine="0"/>
        <w:jc w:val="both"/>
      </w:pPr>
      <w:r w:rsidRPr="00373257">
        <w:t>Tato semestrální práce se zabývá návrhem a implementací algoritmu pro detekci a identifikaci bodů na snímcích pořízených kamerou optického interferometru v zobrazovacím režimu. Práce se zaměřuje na zpracování obrazu a analýzu deformovaných bodů vznikajících vlivem interferenčních a optických jevů, kdy mohou být jednotlivé body částečně rozděleny do více oblastí. Navržený algoritmus využívá metody binarizace, filtrace a analýzy obrazu za pomoci knihovny OpenCV pro lokalizaci a určení průměrů detekovaných bodů. Implementace je realizována převážně v jazyce C# v prostředí Visual Studio 2022, přičemž MATLAB je využit jako doplňkový nástroj pro vizualizaci a testování vybraných metod zpracování obrazu. Výsledkem práce je funkční algoritmus schopný identifikovat významné body interferometrických snímků v rozumném čase.</w:t>
      </w:r>
    </w:p>
    <w:p w14:paraId="0CA00784" w14:textId="77777777" w:rsidR="00373257" w:rsidRPr="00C9453F" w:rsidRDefault="00373257" w:rsidP="00373257">
      <w:pPr>
        <w:ind w:left="0" w:firstLine="0"/>
      </w:pPr>
    </w:p>
    <w:p w14:paraId="3B0DBFDF" w14:textId="77777777" w:rsidR="00C9453F" w:rsidRPr="00C9453F" w:rsidRDefault="00C9453F" w:rsidP="00C9453F">
      <w:pPr>
        <w:pStyle w:val="Subtitle"/>
        <w:rPr>
          <w:rStyle w:val="Emphasis"/>
          <w:rFonts w:ascii="Times New Roman" w:hAnsi="Times New Roman" w:cs="Times New Roman"/>
          <w:iCs w:val="0"/>
          <w:sz w:val="24"/>
          <w:szCs w:val="24"/>
        </w:rPr>
      </w:pPr>
      <w:r w:rsidRPr="00C9453F">
        <w:rPr>
          <w:rStyle w:val="Emphasis"/>
          <w:rFonts w:ascii="Times New Roman" w:hAnsi="Times New Roman" w:cs="Times New Roman"/>
          <w:iCs w:val="0"/>
          <w:sz w:val="24"/>
          <w:szCs w:val="24"/>
        </w:rPr>
        <w:t>Klíčová slova</w:t>
      </w:r>
    </w:p>
    <w:sdt>
      <w:sdtPr>
        <w:alias w:val="Klíčová slova"/>
        <w:tag w:val=""/>
        <w:id w:val="744844902"/>
        <w:placeholder>
          <w:docPart w:val="2E9F1385581741B499E8F72E1DF47565"/>
        </w:placeholder>
        <w:dataBinding w:prefixMappings="xmlns:ns0='http://purl.org/dc/elements/1.1/' xmlns:ns1='http://schemas.openxmlformats.org/package/2006/metadata/core-properties' " w:xpath="/ns1:coreProperties[1]/ns1:keywords[1]" w:storeItemID="{6C3C8BC8-F283-45AE-878A-BAB7291924A1}"/>
        <w:text w:multiLine="1"/>
      </w:sdtPr>
      <w:sdtContent>
        <w:p w14:paraId="5A49F53D" w14:textId="47F35ECE" w:rsidR="00C9453F" w:rsidRPr="00C9453F" w:rsidRDefault="00373257" w:rsidP="00373257">
          <w:pPr>
            <w:jc w:val="both"/>
          </w:pPr>
          <w:r w:rsidRPr="00373257">
            <w:t>optická interferometrie, interferometr, zobrazovací režim interferometru, zpracování obrazu, detekce bodů, parazitní odrazy, OpenCV, CLAHE, binarizace, morfologické operace, mediánová filtrace</w:t>
          </w:r>
        </w:p>
      </w:sdtContent>
    </w:sdt>
    <w:p w14:paraId="62520AD6" w14:textId="77777777" w:rsidR="00C9453F" w:rsidRPr="00C9453F" w:rsidRDefault="00C9453F" w:rsidP="00C9453F"/>
    <w:p w14:paraId="0076A03E" w14:textId="77777777" w:rsidR="00C9453F" w:rsidRPr="00C9453F" w:rsidRDefault="00C9453F" w:rsidP="00C9453F"/>
    <w:p w14:paraId="61EE1E99" w14:textId="77777777" w:rsidR="00C9453F" w:rsidRPr="00C9453F" w:rsidRDefault="00C9453F" w:rsidP="00C9453F"/>
    <w:p w14:paraId="0718B6A4" w14:textId="77777777" w:rsidR="00C9453F" w:rsidRPr="00C9453F" w:rsidRDefault="00C9453F" w:rsidP="00C9453F"/>
    <w:p w14:paraId="5A237576" w14:textId="77777777" w:rsidR="00C9453F" w:rsidRPr="00C9453F" w:rsidRDefault="00C9453F" w:rsidP="00C9453F"/>
    <w:p w14:paraId="1D5E1F70" w14:textId="77777777" w:rsidR="00C9453F" w:rsidRPr="00C9453F" w:rsidRDefault="00C9453F" w:rsidP="00C9453F"/>
    <w:p w14:paraId="3EE8D0EC" w14:textId="77777777" w:rsidR="00C9453F" w:rsidRPr="00C9453F" w:rsidRDefault="00C9453F" w:rsidP="00C9453F"/>
    <w:p w14:paraId="04A3C149" w14:textId="77777777" w:rsidR="00C9453F" w:rsidRPr="00C9453F" w:rsidRDefault="00C9453F" w:rsidP="00C9453F"/>
    <w:p w14:paraId="193AAEF1" w14:textId="77777777" w:rsidR="00C9453F" w:rsidRPr="00C9453F" w:rsidRDefault="00C9453F" w:rsidP="00C9453F"/>
    <w:p w14:paraId="7B560779" w14:textId="77777777" w:rsidR="00C9453F" w:rsidRPr="00C9453F" w:rsidRDefault="00C9453F" w:rsidP="00C9453F"/>
    <w:p w14:paraId="2E69A871" w14:textId="77777777" w:rsidR="00C9453F" w:rsidRDefault="00C9453F" w:rsidP="00C9453F"/>
    <w:p w14:paraId="4DC28D8C" w14:textId="77777777" w:rsidR="00C9453F" w:rsidRDefault="00C9453F" w:rsidP="00C9453F"/>
    <w:p w14:paraId="618C3DA0" w14:textId="77777777" w:rsidR="00C9453F" w:rsidRDefault="00C9453F" w:rsidP="00C9453F"/>
    <w:p w14:paraId="14090A63" w14:textId="77777777" w:rsidR="00C9453F" w:rsidRDefault="00C9453F" w:rsidP="00C9453F"/>
    <w:p w14:paraId="672BE884" w14:textId="77777777" w:rsidR="00C9453F" w:rsidRDefault="00C9453F" w:rsidP="00C9453F"/>
    <w:p w14:paraId="3D57A006" w14:textId="77777777" w:rsidR="00373257" w:rsidRPr="00C9453F" w:rsidRDefault="00373257" w:rsidP="00C9453F"/>
    <w:p w14:paraId="266FB7B7" w14:textId="77777777" w:rsidR="00C9453F" w:rsidRPr="00C9453F" w:rsidRDefault="00C9453F" w:rsidP="00C9453F"/>
    <w:sdt>
      <w:sdtPr>
        <w:rPr>
          <w:rFonts w:ascii="Times New Roman" w:hAnsi="Times New Roman" w:cs="Times New Roman"/>
          <w:color w:val="auto"/>
          <w:sz w:val="24"/>
          <w:szCs w:val="24"/>
        </w:rPr>
        <w:alias w:val="Title"/>
        <w:tag w:val="Title"/>
        <w:id w:val="357783452"/>
        <w:placeholder>
          <w:docPart w:val="29D8A94E3C0F40FFAACEA590F0CC31DB"/>
        </w:placeholder>
        <w:dataBinding w:xpath="/ns0:EnhancedDocProps[1]/ns0:Title[1]" w:storeItemID="{C05F2463-C7BC-4097-983F-068B7F02C9C6}"/>
        <w:text w:multiLine="1"/>
      </w:sdtPr>
      <w:sdtContent>
        <w:p w14:paraId="26E7B7F5" w14:textId="77777777" w:rsidR="00C9453F" w:rsidRPr="00C9453F" w:rsidRDefault="00C9453F" w:rsidP="00C9453F">
          <w:pPr>
            <w:pStyle w:val="Title"/>
            <w:rPr>
              <w:rStyle w:val="Emphasis"/>
              <w:rFonts w:ascii="Times New Roman" w:hAnsi="Times New Roman" w:cs="Times New Roman"/>
              <w:iCs w:val="0"/>
              <w:color w:val="auto"/>
              <w:sz w:val="24"/>
              <w:szCs w:val="24"/>
              <w:lang w:val="en-US"/>
            </w:rPr>
          </w:pPr>
          <w:r w:rsidRPr="00C9453F">
            <w:rPr>
              <w:rFonts w:ascii="Times New Roman" w:hAnsi="Times New Roman" w:cs="Times New Roman"/>
              <w:color w:val="auto"/>
              <w:sz w:val="24"/>
              <w:szCs w:val="24"/>
            </w:rPr>
            <w:t>Development of an algorithm for aligning optical elements using image data from an interferometer alignment camera</w:t>
          </w:r>
        </w:p>
      </w:sdtContent>
    </w:sdt>
    <w:p w14:paraId="535C0F05" w14:textId="77777777" w:rsidR="00C9453F" w:rsidRDefault="00C9453F" w:rsidP="00C9453F">
      <w:pPr>
        <w:pStyle w:val="Title"/>
        <w:rPr>
          <w:rStyle w:val="Emphasis"/>
          <w:rFonts w:ascii="Times New Roman" w:hAnsi="Times New Roman" w:cs="Times New Roman"/>
          <w:iCs w:val="0"/>
          <w:color w:val="auto"/>
          <w:sz w:val="24"/>
          <w:szCs w:val="24"/>
          <w:lang w:val="en-US"/>
        </w:rPr>
      </w:pPr>
    </w:p>
    <w:p w14:paraId="2288E8A1" w14:textId="1A83F509" w:rsidR="00C9453F" w:rsidRPr="00C9453F" w:rsidRDefault="00C9453F" w:rsidP="00C9453F">
      <w:pPr>
        <w:pStyle w:val="Title"/>
        <w:rPr>
          <w:rStyle w:val="Emphasis"/>
          <w:rFonts w:ascii="Times New Roman" w:hAnsi="Times New Roman" w:cs="Times New Roman"/>
          <w:iCs w:val="0"/>
          <w:color w:val="auto"/>
          <w:sz w:val="24"/>
          <w:szCs w:val="24"/>
          <w:lang w:val="en-US"/>
        </w:rPr>
      </w:pPr>
      <w:r w:rsidRPr="00C9453F">
        <w:rPr>
          <w:rStyle w:val="Emphasis"/>
          <w:rFonts w:ascii="Times New Roman" w:hAnsi="Times New Roman" w:cs="Times New Roman"/>
          <w:iCs w:val="0"/>
          <w:color w:val="auto"/>
          <w:sz w:val="24"/>
          <w:szCs w:val="24"/>
          <w:lang w:val="en-US"/>
        </w:rPr>
        <w:t>Abstract</w:t>
      </w:r>
    </w:p>
    <w:sdt>
      <w:sdtPr>
        <w:rPr>
          <w:lang w:val="en-US"/>
        </w:rPr>
        <w:alias w:val="Abstract"/>
        <w:tag w:val="Abstract"/>
        <w:id w:val="2092273836"/>
        <w:placeholder>
          <w:docPart w:val="8728318803264E5690B4A1A5B312F5A5"/>
        </w:placeholder>
        <w:dataBinding w:xpath="/ns0:EnhancedDocProps[1]/ns0:Abstract[1]" w:storeItemID="{C05F2463-C7BC-4097-983F-068B7F02C9C6}"/>
        <w:text w:multiLine="1"/>
      </w:sdtPr>
      <w:sdtContent>
        <w:p w14:paraId="79512BEC" w14:textId="411FB858" w:rsidR="00C9453F" w:rsidRPr="00C9453F" w:rsidRDefault="00373257" w:rsidP="00DD7689">
          <w:pPr>
            <w:jc w:val="both"/>
            <w:rPr>
              <w:lang w:val="en-US"/>
            </w:rPr>
          </w:pPr>
          <w:r w:rsidRPr="00373257">
            <w:rPr>
              <w:lang w:val="en-US"/>
            </w:rPr>
            <w:t>This semester project focuses on the design and implementation of an algorithm capable of</w:t>
          </w:r>
          <w:r w:rsidR="00A9680F">
            <w:rPr>
              <w:lang w:val="en-US"/>
            </w:rPr>
            <w:t> </w:t>
          </w:r>
          <w:r w:rsidRPr="00373257">
            <w:rPr>
              <w:lang w:val="en-US"/>
            </w:rPr>
            <w:t>detecting and correctly identifying points captured by a camera of an optical interferometer operating in imaging mode. The work is focused on image processing and analysis of deformed points caused by optical and interferometric phenomena, where individual points may appear partially split into multiple regions. The proposed algorithm utilizes methods such as binarization, filtering, and image analysis using the OpenCV library for localization and diameter estimation of detected points. The implementation is primarily developed in the C# programming language within the Visual Studio 2022 environment, while MATLAB is used as a supplementary tool for visualization and testing of selected image processing methods. The</w:t>
          </w:r>
          <w:r w:rsidR="00A9680F">
            <w:rPr>
              <w:lang w:val="en-US"/>
            </w:rPr>
            <w:t> </w:t>
          </w:r>
          <w:r w:rsidRPr="00373257">
            <w:rPr>
              <w:lang w:val="en-US"/>
            </w:rPr>
            <w:t>result of this work is a functional algorithm capable of identifying significant points in</w:t>
          </w:r>
          <w:r w:rsidR="00A9680F">
            <w:rPr>
              <w:lang w:val="en-US"/>
            </w:rPr>
            <w:t> </w:t>
          </w:r>
          <w:r w:rsidRPr="00373257">
            <w:rPr>
              <w:lang w:val="en-US"/>
            </w:rPr>
            <w:t>interferometric images within a reasonable processing time.</w:t>
          </w:r>
        </w:p>
      </w:sdtContent>
    </w:sdt>
    <w:p w14:paraId="3A0EE8DB" w14:textId="77777777" w:rsidR="00C9453F" w:rsidRPr="00C9453F" w:rsidRDefault="00C9453F" w:rsidP="00C9453F">
      <w:pPr>
        <w:rPr>
          <w:rStyle w:val="Emphasis"/>
          <w:rFonts w:ascii="Times New Roman" w:hAnsi="Times New Roman"/>
          <w:iCs w:val="0"/>
          <w:sz w:val="24"/>
        </w:rPr>
      </w:pPr>
    </w:p>
    <w:p w14:paraId="6907F797" w14:textId="77777777" w:rsidR="00C9453F" w:rsidRPr="00C9453F" w:rsidRDefault="00C9453F" w:rsidP="00C9453F">
      <w:pPr>
        <w:rPr>
          <w:rStyle w:val="Emphasis"/>
          <w:rFonts w:ascii="Times New Roman" w:hAnsi="Times New Roman"/>
          <w:iCs w:val="0"/>
          <w:sz w:val="24"/>
        </w:rPr>
      </w:pPr>
    </w:p>
    <w:p w14:paraId="71B25A7B" w14:textId="77777777" w:rsidR="00C9453F" w:rsidRPr="00C9453F" w:rsidRDefault="00C9453F" w:rsidP="00C9453F">
      <w:pPr>
        <w:rPr>
          <w:rStyle w:val="Emphasis"/>
          <w:rFonts w:ascii="Times New Roman" w:hAnsi="Times New Roman"/>
          <w:iCs w:val="0"/>
          <w:sz w:val="24"/>
        </w:rPr>
      </w:pPr>
    </w:p>
    <w:p w14:paraId="62461FD6" w14:textId="77777777" w:rsidR="00C9453F" w:rsidRPr="00C9453F" w:rsidRDefault="00C9453F" w:rsidP="00C9453F">
      <w:pPr>
        <w:pStyle w:val="Subtitle"/>
        <w:rPr>
          <w:rStyle w:val="Emphasis"/>
          <w:rFonts w:ascii="Times New Roman" w:hAnsi="Times New Roman" w:cs="Times New Roman"/>
          <w:iCs w:val="0"/>
          <w:sz w:val="24"/>
          <w:szCs w:val="24"/>
          <w:lang w:val="en-US"/>
        </w:rPr>
      </w:pPr>
      <w:r w:rsidRPr="00C9453F">
        <w:rPr>
          <w:rStyle w:val="Emphasis"/>
          <w:rFonts w:ascii="Times New Roman" w:hAnsi="Times New Roman" w:cs="Times New Roman"/>
          <w:iCs w:val="0"/>
          <w:sz w:val="24"/>
          <w:szCs w:val="24"/>
          <w:lang w:val="en-US"/>
        </w:rPr>
        <w:t>Keywords</w:t>
      </w:r>
    </w:p>
    <w:sdt>
      <w:sdtPr>
        <w:rPr>
          <w:lang w:val="en-US"/>
        </w:rPr>
        <w:alias w:val="Keywords"/>
        <w:tag w:val="Keywords"/>
        <w:id w:val="-678587002"/>
        <w:placeholder>
          <w:docPart w:val="ADA5121C4ACE4E65B3968809106B1F97"/>
        </w:placeholder>
        <w:dataBinding w:xpath="/ns0:EnhancedDocProps[1]/ns0:Keywords[1]" w:storeItemID="{C05F2463-C7BC-4097-983F-068B7F02C9C6}"/>
        <w:text w:multiLine="1"/>
      </w:sdtPr>
      <w:sdtContent>
        <w:p w14:paraId="37403806" w14:textId="5860440E" w:rsidR="00C9453F" w:rsidRPr="00C9453F" w:rsidRDefault="00373257" w:rsidP="00373257">
          <w:pPr>
            <w:jc w:val="both"/>
            <w:rPr>
              <w:lang w:val="en-US"/>
            </w:rPr>
          </w:pPr>
          <w:r w:rsidRPr="00373257">
            <w:rPr>
              <w:lang w:val="en-US"/>
            </w:rPr>
            <w:t>optical interferometry, interferometer, interferometer imaging mode, image processing, point detection, parasitic reflections, OpenCV, CLAHE, image binarization, morphological operations, median filtering</w:t>
          </w:r>
        </w:p>
      </w:sdtContent>
    </w:sdt>
    <w:p w14:paraId="79689402" w14:textId="77777777" w:rsidR="00C9453F" w:rsidRPr="00C9453F" w:rsidRDefault="00C9453F" w:rsidP="00C9453F">
      <w:pPr>
        <w:tabs>
          <w:tab w:val="center" w:pos="2833"/>
          <w:tab w:val="center" w:pos="3541"/>
          <w:tab w:val="center" w:pos="4249"/>
          <w:tab w:val="center" w:pos="6277"/>
        </w:tabs>
        <w:ind w:left="0" w:firstLine="0"/>
      </w:pPr>
    </w:p>
    <w:p w14:paraId="5B45FC72" w14:textId="77777777" w:rsidR="00C9453F" w:rsidRPr="00C9453F" w:rsidRDefault="00C9453F" w:rsidP="00C9453F">
      <w:pPr>
        <w:tabs>
          <w:tab w:val="center" w:pos="2833"/>
          <w:tab w:val="center" w:pos="3541"/>
          <w:tab w:val="center" w:pos="4249"/>
          <w:tab w:val="center" w:pos="6277"/>
        </w:tabs>
        <w:ind w:left="0" w:firstLine="0"/>
      </w:pPr>
    </w:p>
    <w:p w14:paraId="43EA2AAF" w14:textId="77777777" w:rsidR="00C9453F" w:rsidRPr="00C9453F" w:rsidRDefault="00C9453F" w:rsidP="00C9453F">
      <w:pPr>
        <w:tabs>
          <w:tab w:val="center" w:pos="2833"/>
          <w:tab w:val="center" w:pos="3541"/>
          <w:tab w:val="center" w:pos="4249"/>
          <w:tab w:val="center" w:pos="6277"/>
        </w:tabs>
        <w:ind w:left="0" w:firstLine="0"/>
      </w:pPr>
    </w:p>
    <w:p w14:paraId="4FB86CC6" w14:textId="77777777" w:rsidR="00C9453F" w:rsidRPr="00C9453F" w:rsidRDefault="00C9453F" w:rsidP="00C9453F">
      <w:pPr>
        <w:tabs>
          <w:tab w:val="center" w:pos="2833"/>
          <w:tab w:val="center" w:pos="3541"/>
          <w:tab w:val="center" w:pos="4249"/>
          <w:tab w:val="center" w:pos="6277"/>
        </w:tabs>
        <w:ind w:left="0" w:firstLine="0"/>
      </w:pPr>
    </w:p>
    <w:p w14:paraId="1CEC13DA" w14:textId="77777777" w:rsidR="00C9453F" w:rsidRPr="00C9453F" w:rsidRDefault="00C9453F" w:rsidP="00C9453F">
      <w:pPr>
        <w:tabs>
          <w:tab w:val="center" w:pos="2833"/>
          <w:tab w:val="center" w:pos="3541"/>
          <w:tab w:val="center" w:pos="4249"/>
          <w:tab w:val="center" w:pos="6277"/>
        </w:tabs>
        <w:ind w:left="0" w:firstLine="0"/>
      </w:pPr>
    </w:p>
    <w:p w14:paraId="66CEBCED" w14:textId="77777777" w:rsidR="00C9453F" w:rsidRPr="00C9453F" w:rsidRDefault="00C9453F" w:rsidP="00C9453F">
      <w:pPr>
        <w:tabs>
          <w:tab w:val="center" w:pos="2833"/>
          <w:tab w:val="center" w:pos="3541"/>
          <w:tab w:val="center" w:pos="4249"/>
          <w:tab w:val="center" w:pos="6277"/>
        </w:tabs>
        <w:ind w:left="0" w:firstLine="0"/>
      </w:pPr>
    </w:p>
    <w:p w14:paraId="481E1D4E" w14:textId="77777777" w:rsidR="00C9453F" w:rsidRPr="00C9453F" w:rsidRDefault="00C9453F" w:rsidP="00C9453F">
      <w:pPr>
        <w:tabs>
          <w:tab w:val="center" w:pos="2833"/>
          <w:tab w:val="center" w:pos="3541"/>
          <w:tab w:val="center" w:pos="4249"/>
          <w:tab w:val="center" w:pos="6277"/>
        </w:tabs>
        <w:ind w:left="0" w:firstLine="0"/>
      </w:pPr>
    </w:p>
    <w:p w14:paraId="16E6273F" w14:textId="77777777" w:rsidR="00C9453F" w:rsidRPr="00C9453F" w:rsidRDefault="00C9453F" w:rsidP="00C9453F">
      <w:pPr>
        <w:tabs>
          <w:tab w:val="center" w:pos="2833"/>
          <w:tab w:val="center" w:pos="3541"/>
          <w:tab w:val="center" w:pos="4249"/>
          <w:tab w:val="center" w:pos="6277"/>
        </w:tabs>
        <w:ind w:left="0" w:firstLine="0"/>
      </w:pPr>
    </w:p>
    <w:p w14:paraId="3950FC38" w14:textId="77777777" w:rsidR="00C9453F" w:rsidRPr="00C9453F" w:rsidRDefault="00C9453F" w:rsidP="00C9453F">
      <w:pPr>
        <w:tabs>
          <w:tab w:val="center" w:pos="2833"/>
          <w:tab w:val="center" w:pos="3541"/>
          <w:tab w:val="center" w:pos="4249"/>
          <w:tab w:val="center" w:pos="6277"/>
        </w:tabs>
        <w:ind w:left="0" w:firstLine="0"/>
      </w:pPr>
    </w:p>
    <w:p w14:paraId="645FA440" w14:textId="77777777" w:rsidR="00C9453F" w:rsidRPr="00C9453F" w:rsidRDefault="00C9453F" w:rsidP="00C9453F">
      <w:pPr>
        <w:tabs>
          <w:tab w:val="center" w:pos="2833"/>
          <w:tab w:val="center" w:pos="3541"/>
          <w:tab w:val="center" w:pos="4249"/>
          <w:tab w:val="center" w:pos="6277"/>
        </w:tabs>
        <w:ind w:left="0" w:firstLine="0"/>
      </w:pPr>
    </w:p>
    <w:p w14:paraId="0EF80BB8" w14:textId="77777777" w:rsidR="00C9453F" w:rsidRPr="00C9453F" w:rsidRDefault="00C9453F" w:rsidP="00C9453F">
      <w:pPr>
        <w:tabs>
          <w:tab w:val="center" w:pos="2833"/>
          <w:tab w:val="center" w:pos="3541"/>
          <w:tab w:val="center" w:pos="4249"/>
          <w:tab w:val="center" w:pos="6277"/>
        </w:tabs>
        <w:ind w:left="0" w:firstLine="0"/>
      </w:pPr>
    </w:p>
    <w:p w14:paraId="0A73DBA7" w14:textId="77777777" w:rsidR="00C9453F" w:rsidRPr="00C9453F" w:rsidRDefault="00C9453F" w:rsidP="00C9453F">
      <w:pPr>
        <w:tabs>
          <w:tab w:val="center" w:pos="2833"/>
          <w:tab w:val="center" w:pos="3541"/>
          <w:tab w:val="center" w:pos="4249"/>
          <w:tab w:val="center" w:pos="6277"/>
        </w:tabs>
        <w:ind w:left="0" w:firstLine="0"/>
      </w:pPr>
    </w:p>
    <w:p w14:paraId="342B6090" w14:textId="77777777" w:rsidR="00C9453F" w:rsidRPr="00C9453F" w:rsidRDefault="00C9453F" w:rsidP="00C9453F">
      <w:pPr>
        <w:tabs>
          <w:tab w:val="center" w:pos="2833"/>
          <w:tab w:val="center" w:pos="3541"/>
          <w:tab w:val="center" w:pos="4249"/>
          <w:tab w:val="center" w:pos="6277"/>
        </w:tabs>
        <w:ind w:left="0" w:firstLine="0"/>
      </w:pPr>
    </w:p>
    <w:p w14:paraId="5B1DBDC2" w14:textId="7904F150" w:rsidR="00C9453F" w:rsidRDefault="00C9453F" w:rsidP="009649DC">
      <w:pPr>
        <w:pStyle w:val="Heading1"/>
        <w:ind w:left="0" w:firstLine="0"/>
      </w:pPr>
    </w:p>
    <w:p w14:paraId="215C31E7" w14:textId="77777777" w:rsidR="009649DC" w:rsidRDefault="009649DC" w:rsidP="009649DC"/>
    <w:sdt>
      <w:sdtPr>
        <w:rPr>
          <w:rFonts w:ascii="Times New Roman" w:eastAsia="Times New Roman" w:hAnsi="Times New Roman" w:cs="Times New Roman"/>
          <w:color w:val="000000"/>
          <w:kern w:val="2"/>
          <w:sz w:val="24"/>
          <w:szCs w:val="24"/>
          <w:lang w:val="cs-CZ" w:eastAsia="cs-CZ"/>
          <w14:ligatures w14:val="standardContextual"/>
        </w:rPr>
        <w:id w:val="-1719046555"/>
        <w:docPartObj>
          <w:docPartGallery w:val="Table of Contents"/>
          <w:docPartUnique/>
        </w:docPartObj>
      </w:sdtPr>
      <w:sdtEndPr>
        <w:rPr>
          <w:b/>
          <w:bCs/>
          <w:noProof/>
        </w:rPr>
      </w:sdtEndPr>
      <w:sdtContent>
        <w:p w14:paraId="5C335D56" w14:textId="3643A178" w:rsidR="007450B3" w:rsidRDefault="0065793B">
          <w:pPr>
            <w:pStyle w:val="TOCHeading"/>
          </w:pPr>
          <w:r>
            <w:t>Obsah</w:t>
          </w:r>
        </w:p>
        <w:p w14:paraId="1C4C5675" w14:textId="2DB222E4" w:rsidR="00373257" w:rsidRDefault="007450B3">
          <w:pPr>
            <w:pStyle w:val="TOC1"/>
            <w:tabs>
              <w:tab w:val="right" w:leader="dot" w:pos="9065"/>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9075468" w:history="1">
            <w:r w:rsidR="00373257" w:rsidRPr="00421A55">
              <w:rPr>
                <w:rStyle w:val="Hyperlink"/>
                <w:noProof/>
              </w:rPr>
              <w:t>Úvod</w:t>
            </w:r>
            <w:r w:rsidR="00373257">
              <w:rPr>
                <w:noProof/>
                <w:webHidden/>
              </w:rPr>
              <w:tab/>
            </w:r>
            <w:r w:rsidR="00373257">
              <w:rPr>
                <w:noProof/>
                <w:webHidden/>
              </w:rPr>
              <w:fldChar w:fldCharType="begin"/>
            </w:r>
            <w:r w:rsidR="00373257">
              <w:rPr>
                <w:noProof/>
                <w:webHidden/>
              </w:rPr>
              <w:instrText xml:space="preserve"> PAGEREF _Toc229075468 \h </w:instrText>
            </w:r>
            <w:r w:rsidR="00373257">
              <w:rPr>
                <w:noProof/>
                <w:webHidden/>
              </w:rPr>
            </w:r>
            <w:r w:rsidR="00373257">
              <w:rPr>
                <w:noProof/>
                <w:webHidden/>
              </w:rPr>
              <w:fldChar w:fldCharType="separate"/>
            </w:r>
            <w:r w:rsidR="00BE580F">
              <w:rPr>
                <w:noProof/>
                <w:webHidden/>
              </w:rPr>
              <w:t>6</w:t>
            </w:r>
            <w:r w:rsidR="00373257">
              <w:rPr>
                <w:noProof/>
                <w:webHidden/>
              </w:rPr>
              <w:fldChar w:fldCharType="end"/>
            </w:r>
          </w:hyperlink>
        </w:p>
        <w:p w14:paraId="379D7ACE" w14:textId="5BAABF93" w:rsidR="00373257" w:rsidRDefault="00373257">
          <w:pPr>
            <w:pStyle w:val="TOC1"/>
            <w:tabs>
              <w:tab w:val="right" w:leader="dot" w:pos="9065"/>
            </w:tabs>
            <w:rPr>
              <w:rFonts w:asciiTheme="minorHAnsi" w:eastAsiaTheme="minorEastAsia" w:hAnsiTheme="minorHAnsi" w:cstheme="minorBidi"/>
              <w:noProof/>
              <w:color w:val="auto"/>
            </w:rPr>
          </w:pPr>
          <w:hyperlink w:anchor="_Toc229075469" w:history="1">
            <w:r w:rsidRPr="00421A55">
              <w:rPr>
                <w:rStyle w:val="Hyperlink"/>
                <w:noProof/>
              </w:rPr>
              <w:t>Teoretický základ</w:t>
            </w:r>
            <w:r>
              <w:rPr>
                <w:noProof/>
                <w:webHidden/>
              </w:rPr>
              <w:tab/>
            </w:r>
            <w:r>
              <w:rPr>
                <w:noProof/>
                <w:webHidden/>
              </w:rPr>
              <w:fldChar w:fldCharType="begin"/>
            </w:r>
            <w:r>
              <w:rPr>
                <w:noProof/>
                <w:webHidden/>
              </w:rPr>
              <w:instrText xml:space="preserve"> PAGEREF _Toc229075469 \h </w:instrText>
            </w:r>
            <w:r>
              <w:rPr>
                <w:noProof/>
                <w:webHidden/>
              </w:rPr>
            </w:r>
            <w:r>
              <w:rPr>
                <w:noProof/>
                <w:webHidden/>
              </w:rPr>
              <w:fldChar w:fldCharType="separate"/>
            </w:r>
            <w:r w:rsidR="00BE580F">
              <w:rPr>
                <w:noProof/>
                <w:webHidden/>
              </w:rPr>
              <w:t>7</w:t>
            </w:r>
            <w:r>
              <w:rPr>
                <w:noProof/>
                <w:webHidden/>
              </w:rPr>
              <w:fldChar w:fldCharType="end"/>
            </w:r>
          </w:hyperlink>
        </w:p>
        <w:p w14:paraId="2F7D026F" w14:textId="7B3F7E6E" w:rsidR="00373257" w:rsidRDefault="00373257">
          <w:pPr>
            <w:pStyle w:val="TOC2"/>
            <w:tabs>
              <w:tab w:val="right" w:leader="dot" w:pos="9065"/>
            </w:tabs>
            <w:rPr>
              <w:rFonts w:asciiTheme="minorHAnsi" w:eastAsiaTheme="minorEastAsia" w:hAnsiTheme="minorHAnsi" w:cstheme="minorBidi"/>
              <w:noProof/>
              <w:color w:val="auto"/>
            </w:rPr>
          </w:pPr>
          <w:hyperlink w:anchor="_Toc229075470" w:history="1">
            <w:r w:rsidRPr="00421A55">
              <w:rPr>
                <w:rStyle w:val="Hyperlink"/>
                <w:noProof/>
              </w:rPr>
              <w:t>Interferometrie</w:t>
            </w:r>
            <w:r>
              <w:rPr>
                <w:noProof/>
                <w:webHidden/>
              </w:rPr>
              <w:tab/>
            </w:r>
            <w:r>
              <w:rPr>
                <w:noProof/>
                <w:webHidden/>
              </w:rPr>
              <w:fldChar w:fldCharType="begin"/>
            </w:r>
            <w:r>
              <w:rPr>
                <w:noProof/>
                <w:webHidden/>
              </w:rPr>
              <w:instrText xml:space="preserve"> PAGEREF _Toc229075470 \h </w:instrText>
            </w:r>
            <w:r>
              <w:rPr>
                <w:noProof/>
                <w:webHidden/>
              </w:rPr>
            </w:r>
            <w:r>
              <w:rPr>
                <w:noProof/>
                <w:webHidden/>
              </w:rPr>
              <w:fldChar w:fldCharType="separate"/>
            </w:r>
            <w:r w:rsidR="00BE580F">
              <w:rPr>
                <w:noProof/>
                <w:webHidden/>
              </w:rPr>
              <w:t>7</w:t>
            </w:r>
            <w:r>
              <w:rPr>
                <w:noProof/>
                <w:webHidden/>
              </w:rPr>
              <w:fldChar w:fldCharType="end"/>
            </w:r>
          </w:hyperlink>
        </w:p>
        <w:p w14:paraId="69D32EBE" w14:textId="7B9FE456" w:rsidR="00373257" w:rsidRDefault="00373257">
          <w:pPr>
            <w:pStyle w:val="TOC2"/>
            <w:tabs>
              <w:tab w:val="right" w:leader="dot" w:pos="9065"/>
            </w:tabs>
            <w:rPr>
              <w:rFonts w:asciiTheme="minorHAnsi" w:eastAsiaTheme="minorEastAsia" w:hAnsiTheme="minorHAnsi" w:cstheme="minorBidi"/>
              <w:noProof/>
              <w:color w:val="auto"/>
            </w:rPr>
          </w:pPr>
          <w:hyperlink w:anchor="_Toc229075471" w:history="1">
            <w:r w:rsidRPr="00421A55">
              <w:rPr>
                <w:rStyle w:val="Hyperlink"/>
                <w:noProof/>
              </w:rPr>
              <w:t>Princip Fizeauova interferometru</w:t>
            </w:r>
            <w:r>
              <w:rPr>
                <w:noProof/>
                <w:webHidden/>
              </w:rPr>
              <w:tab/>
            </w:r>
            <w:r>
              <w:rPr>
                <w:noProof/>
                <w:webHidden/>
              </w:rPr>
              <w:fldChar w:fldCharType="begin"/>
            </w:r>
            <w:r>
              <w:rPr>
                <w:noProof/>
                <w:webHidden/>
              </w:rPr>
              <w:instrText xml:space="preserve"> PAGEREF _Toc229075471 \h </w:instrText>
            </w:r>
            <w:r>
              <w:rPr>
                <w:noProof/>
                <w:webHidden/>
              </w:rPr>
            </w:r>
            <w:r>
              <w:rPr>
                <w:noProof/>
                <w:webHidden/>
              </w:rPr>
              <w:fldChar w:fldCharType="separate"/>
            </w:r>
            <w:r w:rsidR="00BE580F">
              <w:rPr>
                <w:noProof/>
                <w:webHidden/>
              </w:rPr>
              <w:t>7</w:t>
            </w:r>
            <w:r>
              <w:rPr>
                <w:noProof/>
                <w:webHidden/>
              </w:rPr>
              <w:fldChar w:fldCharType="end"/>
            </w:r>
          </w:hyperlink>
        </w:p>
        <w:p w14:paraId="65B527BB" w14:textId="24128B88" w:rsidR="00373257" w:rsidRDefault="00373257">
          <w:pPr>
            <w:pStyle w:val="TOC2"/>
            <w:tabs>
              <w:tab w:val="right" w:leader="dot" w:pos="9065"/>
            </w:tabs>
            <w:rPr>
              <w:rFonts w:asciiTheme="minorHAnsi" w:eastAsiaTheme="minorEastAsia" w:hAnsiTheme="minorHAnsi" w:cstheme="minorBidi"/>
              <w:noProof/>
              <w:color w:val="auto"/>
            </w:rPr>
          </w:pPr>
          <w:hyperlink w:anchor="_Toc229075472" w:history="1">
            <w:r w:rsidRPr="00421A55">
              <w:rPr>
                <w:rStyle w:val="Hyperlink"/>
                <w:noProof/>
              </w:rPr>
              <w:t>Měření tvaru povrchu (interferenční režim)</w:t>
            </w:r>
            <w:r>
              <w:rPr>
                <w:noProof/>
                <w:webHidden/>
              </w:rPr>
              <w:tab/>
            </w:r>
            <w:r>
              <w:rPr>
                <w:noProof/>
                <w:webHidden/>
              </w:rPr>
              <w:fldChar w:fldCharType="begin"/>
            </w:r>
            <w:r>
              <w:rPr>
                <w:noProof/>
                <w:webHidden/>
              </w:rPr>
              <w:instrText xml:space="preserve"> PAGEREF _Toc229075472 \h </w:instrText>
            </w:r>
            <w:r>
              <w:rPr>
                <w:noProof/>
                <w:webHidden/>
              </w:rPr>
            </w:r>
            <w:r>
              <w:rPr>
                <w:noProof/>
                <w:webHidden/>
              </w:rPr>
              <w:fldChar w:fldCharType="separate"/>
            </w:r>
            <w:r w:rsidR="00BE580F">
              <w:rPr>
                <w:noProof/>
                <w:webHidden/>
              </w:rPr>
              <w:t>7</w:t>
            </w:r>
            <w:r>
              <w:rPr>
                <w:noProof/>
                <w:webHidden/>
              </w:rPr>
              <w:fldChar w:fldCharType="end"/>
            </w:r>
          </w:hyperlink>
        </w:p>
        <w:p w14:paraId="71C222AC" w14:textId="130BC999" w:rsidR="00373257" w:rsidRDefault="00373257">
          <w:pPr>
            <w:pStyle w:val="TOC2"/>
            <w:tabs>
              <w:tab w:val="right" w:leader="dot" w:pos="9065"/>
            </w:tabs>
            <w:rPr>
              <w:rFonts w:asciiTheme="minorHAnsi" w:eastAsiaTheme="minorEastAsia" w:hAnsiTheme="minorHAnsi" w:cstheme="minorBidi"/>
              <w:noProof/>
              <w:color w:val="auto"/>
            </w:rPr>
          </w:pPr>
          <w:hyperlink w:anchor="_Toc229075473" w:history="1">
            <w:r w:rsidRPr="00421A55">
              <w:rPr>
                <w:rStyle w:val="Hyperlink"/>
                <w:noProof/>
              </w:rPr>
              <w:t>Měření vzdálenosti vzorku (zobrazovací režim)</w:t>
            </w:r>
            <w:r>
              <w:rPr>
                <w:noProof/>
                <w:webHidden/>
              </w:rPr>
              <w:tab/>
            </w:r>
            <w:r>
              <w:rPr>
                <w:noProof/>
                <w:webHidden/>
              </w:rPr>
              <w:fldChar w:fldCharType="begin"/>
            </w:r>
            <w:r>
              <w:rPr>
                <w:noProof/>
                <w:webHidden/>
              </w:rPr>
              <w:instrText xml:space="preserve"> PAGEREF _Toc229075473 \h </w:instrText>
            </w:r>
            <w:r>
              <w:rPr>
                <w:noProof/>
                <w:webHidden/>
              </w:rPr>
            </w:r>
            <w:r>
              <w:rPr>
                <w:noProof/>
                <w:webHidden/>
              </w:rPr>
              <w:fldChar w:fldCharType="separate"/>
            </w:r>
            <w:r w:rsidR="00BE580F">
              <w:rPr>
                <w:noProof/>
                <w:webHidden/>
              </w:rPr>
              <w:t>8</w:t>
            </w:r>
            <w:r>
              <w:rPr>
                <w:noProof/>
                <w:webHidden/>
              </w:rPr>
              <w:fldChar w:fldCharType="end"/>
            </w:r>
          </w:hyperlink>
        </w:p>
        <w:p w14:paraId="3FB91659" w14:textId="00453050" w:rsidR="00373257" w:rsidRDefault="00373257">
          <w:pPr>
            <w:pStyle w:val="TOC1"/>
            <w:tabs>
              <w:tab w:val="right" w:leader="dot" w:pos="9065"/>
            </w:tabs>
            <w:rPr>
              <w:rFonts w:asciiTheme="minorHAnsi" w:eastAsiaTheme="minorEastAsia" w:hAnsiTheme="minorHAnsi" w:cstheme="minorBidi"/>
              <w:noProof/>
              <w:color w:val="auto"/>
            </w:rPr>
          </w:pPr>
          <w:hyperlink w:anchor="_Toc229075474" w:history="1">
            <w:r w:rsidRPr="00421A55">
              <w:rPr>
                <w:rStyle w:val="Hyperlink"/>
                <w:noProof/>
              </w:rPr>
              <w:t>Návrh řešení</w:t>
            </w:r>
            <w:r>
              <w:rPr>
                <w:noProof/>
                <w:webHidden/>
              </w:rPr>
              <w:tab/>
            </w:r>
            <w:r>
              <w:rPr>
                <w:noProof/>
                <w:webHidden/>
              </w:rPr>
              <w:fldChar w:fldCharType="begin"/>
            </w:r>
            <w:r>
              <w:rPr>
                <w:noProof/>
                <w:webHidden/>
              </w:rPr>
              <w:instrText xml:space="preserve"> PAGEREF _Toc229075474 \h </w:instrText>
            </w:r>
            <w:r>
              <w:rPr>
                <w:noProof/>
                <w:webHidden/>
              </w:rPr>
            </w:r>
            <w:r>
              <w:rPr>
                <w:noProof/>
                <w:webHidden/>
              </w:rPr>
              <w:fldChar w:fldCharType="separate"/>
            </w:r>
            <w:r w:rsidR="00BE580F">
              <w:rPr>
                <w:noProof/>
                <w:webHidden/>
              </w:rPr>
              <w:t>9</w:t>
            </w:r>
            <w:r>
              <w:rPr>
                <w:noProof/>
                <w:webHidden/>
              </w:rPr>
              <w:fldChar w:fldCharType="end"/>
            </w:r>
          </w:hyperlink>
        </w:p>
        <w:p w14:paraId="3A9B2388" w14:textId="4B68A745" w:rsidR="00373257" w:rsidRDefault="00373257">
          <w:pPr>
            <w:pStyle w:val="TOC2"/>
            <w:tabs>
              <w:tab w:val="right" w:leader="dot" w:pos="9065"/>
            </w:tabs>
            <w:rPr>
              <w:rFonts w:asciiTheme="minorHAnsi" w:eastAsiaTheme="minorEastAsia" w:hAnsiTheme="minorHAnsi" w:cstheme="minorBidi"/>
              <w:noProof/>
              <w:color w:val="auto"/>
            </w:rPr>
          </w:pPr>
          <w:hyperlink w:anchor="_Toc229075475" w:history="1">
            <w:r w:rsidRPr="00421A55">
              <w:rPr>
                <w:rStyle w:val="Hyperlink"/>
                <w:noProof/>
              </w:rPr>
              <w:t>Návrh řešení algoritmu</w:t>
            </w:r>
            <w:r>
              <w:rPr>
                <w:noProof/>
                <w:webHidden/>
              </w:rPr>
              <w:tab/>
            </w:r>
            <w:r>
              <w:rPr>
                <w:noProof/>
                <w:webHidden/>
              </w:rPr>
              <w:fldChar w:fldCharType="begin"/>
            </w:r>
            <w:r>
              <w:rPr>
                <w:noProof/>
                <w:webHidden/>
              </w:rPr>
              <w:instrText xml:space="preserve"> PAGEREF _Toc229075475 \h </w:instrText>
            </w:r>
            <w:r>
              <w:rPr>
                <w:noProof/>
                <w:webHidden/>
              </w:rPr>
            </w:r>
            <w:r>
              <w:rPr>
                <w:noProof/>
                <w:webHidden/>
              </w:rPr>
              <w:fldChar w:fldCharType="separate"/>
            </w:r>
            <w:r w:rsidR="00BE580F">
              <w:rPr>
                <w:noProof/>
                <w:webHidden/>
              </w:rPr>
              <w:t>9</w:t>
            </w:r>
            <w:r>
              <w:rPr>
                <w:noProof/>
                <w:webHidden/>
              </w:rPr>
              <w:fldChar w:fldCharType="end"/>
            </w:r>
          </w:hyperlink>
        </w:p>
        <w:p w14:paraId="6CAEF205" w14:textId="12DD5439" w:rsidR="00373257" w:rsidRDefault="00373257">
          <w:pPr>
            <w:pStyle w:val="TOC2"/>
            <w:tabs>
              <w:tab w:val="right" w:leader="dot" w:pos="9065"/>
            </w:tabs>
            <w:rPr>
              <w:rFonts w:asciiTheme="minorHAnsi" w:eastAsiaTheme="minorEastAsia" w:hAnsiTheme="minorHAnsi" w:cstheme="minorBidi"/>
              <w:noProof/>
              <w:color w:val="auto"/>
            </w:rPr>
          </w:pPr>
          <w:hyperlink w:anchor="_Toc229075476" w:history="1">
            <w:r w:rsidRPr="00421A55">
              <w:rPr>
                <w:rStyle w:val="Hyperlink"/>
                <w:noProof/>
              </w:rPr>
              <w:t>Realizace řešení</w:t>
            </w:r>
            <w:r>
              <w:rPr>
                <w:noProof/>
                <w:webHidden/>
              </w:rPr>
              <w:tab/>
            </w:r>
            <w:r>
              <w:rPr>
                <w:noProof/>
                <w:webHidden/>
              </w:rPr>
              <w:fldChar w:fldCharType="begin"/>
            </w:r>
            <w:r>
              <w:rPr>
                <w:noProof/>
                <w:webHidden/>
              </w:rPr>
              <w:instrText xml:space="preserve"> PAGEREF _Toc229075476 \h </w:instrText>
            </w:r>
            <w:r>
              <w:rPr>
                <w:noProof/>
                <w:webHidden/>
              </w:rPr>
            </w:r>
            <w:r>
              <w:rPr>
                <w:noProof/>
                <w:webHidden/>
              </w:rPr>
              <w:fldChar w:fldCharType="separate"/>
            </w:r>
            <w:r w:rsidR="00BE580F">
              <w:rPr>
                <w:noProof/>
                <w:webHidden/>
              </w:rPr>
              <w:t>9</w:t>
            </w:r>
            <w:r>
              <w:rPr>
                <w:noProof/>
                <w:webHidden/>
              </w:rPr>
              <w:fldChar w:fldCharType="end"/>
            </w:r>
          </w:hyperlink>
        </w:p>
        <w:p w14:paraId="0E878CF3" w14:textId="3DE09BBC" w:rsidR="00373257" w:rsidRDefault="00373257">
          <w:pPr>
            <w:pStyle w:val="TOC1"/>
            <w:tabs>
              <w:tab w:val="right" w:leader="dot" w:pos="9065"/>
            </w:tabs>
            <w:rPr>
              <w:rFonts w:asciiTheme="minorHAnsi" w:eastAsiaTheme="minorEastAsia" w:hAnsiTheme="minorHAnsi" w:cstheme="minorBidi"/>
              <w:noProof/>
              <w:color w:val="auto"/>
            </w:rPr>
          </w:pPr>
          <w:hyperlink w:anchor="_Toc229075477" w:history="1">
            <w:r w:rsidRPr="00421A55">
              <w:rPr>
                <w:rStyle w:val="Hyperlink"/>
                <w:noProof/>
              </w:rPr>
              <w:t>Zpracovávání snímku</w:t>
            </w:r>
            <w:r>
              <w:rPr>
                <w:noProof/>
                <w:webHidden/>
              </w:rPr>
              <w:tab/>
            </w:r>
            <w:r>
              <w:rPr>
                <w:noProof/>
                <w:webHidden/>
              </w:rPr>
              <w:fldChar w:fldCharType="begin"/>
            </w:r>
            <w:r>
              <w:rPr>
                <w:noProof/>
                <w:webHidden/>
              </w:rPr>
              <w:instrText xml:space="preserve"> PAGEREF _Toc229075477 \h </w:instrText>
            </w:r>
            <w:r>
              <w:rPr>
                <w:noProof/>
                <w:webHidden/>
              </w:rPr>
            </w:r>
            <w:r>
              <w:rPr>
                <w:noProof/>
                <w:webHidden/>
              </w:rPr>
              <w:fldChar w:fldCharType="separate"/>
            </w:r>
            <w:r w:rsidR="00BE580F">
              <w:rPr>
                <w:noProof/>
                <w:webHidden/>
              </w:rPr>
              <w:t>10</w:t>
            </w:r>
            <w:r>
              <w:rPr>
                <w:noProof/>
                <w:webHidden/>
              </w:rPr>
              <w:fldChar w:fldCharType="end"/>
            </w:r>
          </w:hyperlink>
        </w:p>
        <w:p w14:paraId="013705BF" w14:textId="721B1DFB" w:rsidR="00373257" w:rsidRDefault="00373257">
          <w:pPr>
            <w:pStyle w:val="TOC2"/>
            <w:tabs>
              <w:tab w:val="right" w:leader="dot" w:pos="9065"/>
            </w:tabs>
            <w:rPr>
              <w:rFonts w:asciiTheme="minorHAnsi" w:eastAsiaTheme="minorEastAsia" w:hAnsiTheme="minorHAnsi" w:cstheme="minorBidi"/>
              <w:noProof/>
              <w:color w:val="auto"/>
            </w:rPr>
          </w:pPr>
          <w:hyperlink w:anchor="_Toc229075478" w:history="1">
            <w:r w:rsidRPr="00421A55">
              <w:rPr>
                <w:rStyle w:val="Hyperlink"/>
                <w:noProof/>
              </w:rPr>
              <w:t>Jednokanálový převod</w:t>
            </w:r>
            <w:r>
              <w:rPr>
                <w:noProof/>
                <w:webHidden/>
              </w:rPr>
              <w:tab/>
            </w:r>
            <w:r>
              <w:rPr>
                <w:noProof/>
                <w:webHidden/>
              </w:rPr>
              <w:fldChar w:fldCharType="begin"/>
            </w:r>
            <w:r>
              <w:rPr>
                <w:noProof/>
                <w:webHidden/>
              </w:rPr>
              <w:instrText xml:space="preserve"> PAGEREF _Toc229075478 \h </w:instrText>
            </w:r>
            <w:r>
              <w:rPr>
                <w:noProof/>
                <w:webHidden/>
              </w:rPr>
            </w:r>
            <w:r>
              <w:rPr>
                <w:noProof/>
                <w:webHidden/>
              </w:rPr>
              <w:fldChar w:fldCharType="separate"/>
            </w:r>
            <w:r w:rsidR="00BE580F">
              <w:rPr>
                <w:noProof/>
                <w:webHidden/>
              </w:rPr>
              <w:t>10</w:t>
            </w:r>
            <w:r>
              <w:rPr>
                <w:noProof/>
                <w:webHidden/>
              </w:rPr>
              <w:fldChar w:fldCharType="end"/>
            </w:r>
          </w:hyperlink>
        </w:p>
        <w:p w14:paraId="36E41E18" w14:textId="467DB3B1" w:rsidR="00373257" w:rsidRDefault="00373257">
          <w:pPr>
            <w:pStyle w:val="TOC2"/>
            <w:tabs>
              <w:tab w:val="right" w:leader="dot" w:pos="9065"/>
            </w:tabs>
            <w:rPr>
              <w:rFonts w:asciiTheme="minorHAnsi" w:eastAsiaTheme="minorEastAsia" w:hAnsiTheme="minorHAnsi" w:cstheme="minorBidi"/>
              <w:noProof/>
              <w:color w:val="auto"/>
            </w:rPr>
          </w:pPr>
          <w:hyperlink w:anchor="_Toc229075479" w:history="1">
            <w:r w:rsidRPr="00421A55">
              <w:rPr>
                <w:rStyle w:val="Hyperlink"/>
                <w:noProof/>
              </w:rPr>
              <w:t>Redukce šumu a zvýšení kontrastu</w:t>
            </w:r>
            <w:r>
              <w:rPr>
                <w:noProof/>
                <w:webHidden/>
              </w:rPr>
              <w:tab/>
            </w:r>
            <w:r>
              <w:rPr>
                <w:noProof/>
                <w:webHidden/>
              </w:rPr>
              <w:fldChar w:fldCharType="begin"/>
            </w:r>
            <w:r>
              <w:rPr>
                <w:noProof/>
                <w:webHidden/>
              </w:rPr>
              <w:instrText xml:space="preserve"> PAGEREF _Toc229075479 \h </w:instrText>
            </w:r>
            <w:r>
              <w:rPr>
                <w:noProof/>
                <w:webHidden/>
              </w:rPr>
            </w:r>
            <w:r>
              <w:rPr>
                <w:noProof/>
                <w:webHidden/>
              </w:rPr>
              <w:fldChar w:fldCharType="separate"/>
            </w:r>
            <w:r w:rsidR="00BE580F">
              <w:rPr>
                <w:noProof/>
                <w:webHidden/>
              </w:rPr>
              <w:t>10</w:t>
            </w:r>
            <w:r>
              <w:rPr>
                <w:noProof/>
                <w:webHidden/>
              </w:rPr>
              <w:fldChar w:fldCharType="end"/>
            </w:r>
          </w:hyperlink>
        </w:p>
        <w:p w14:paraId="686350EA" w14:textId="60D2345F" w:rsidR="00373257" w:rsidRDefault="00373257">
          <w:pPr>
            <w:pStyle w:val="TOC2"/>
            <w:tabs>
              <w:tab w:val="right" w:leader="dot" w:pos="9065"/>
            </w:tabs>
            <w:rPr>
              <w:rFonts w:asciiTheme="minorHAnsi" w:eastAsiaTheme="minorEastAsia" w:hAnsiTheme="minorHAnsi" w:cstheme="minorBidi"/>
              <w:noProof/>
              <w:color w:val="auto"/>
            </w:rPr>
          </w:pPr>
          <w:hyperlink w:anchor="_Toc229075480" w:history="1">
            <w:r w:rsidRPr="00421A55">
              <w:rPr>
                <w:rStyle w:val="Hyperlink"/>
                <w:noProof/>
              </w:rPr>
              <w:t>Prahování</w:t>
            </w:r>
            <w:r>
              <w:rPr>
                <w:noProof/>
                <w:webHidden/>
              </w:rPr>
              <w:tab/>
            </w:r>
            <w:r>
              <w:rPr>
                <w:noProof/>
                <w:webHidden/>
              </w:rPr>
              <w:fldChar w:fldCharType="begin"/>
            </w:r>
            <w:r>
              <w:rPr>
                <w:noProof/>
                <w:webHidden/>
              </w:rPr>
              <w:instrText xml:space="preserve"> PAGEREF _Toc229075480 \h </w:instrText>
            </w:r>
            <w:r>
              <w:rPr>
                <w:noProof/>
                <w:webHidden/>
              </w:rPr>
            </w:r>
            <w:r>
              <w:rPr>
                <w:noProof/>
                <w:webHidden/>
              </w:rPr>
              <w:fldChar w:fldCharType="separate"/>
            </w:r>
            <w:r w:rsidR="00BE580F">
              <w:rPr>
                <w:noProof/>
                <w:webHidden/>
              </w:rPr>
              <w:t>12</w:t>
            </w:r>
            <w:r>
              <w:rPr>
                <w:noProof/>
                <w:webHidden/>
              </w:rPr>
              <w:fldChar w:fldCharType="end"/>
            </w:r>
          </w:hyperlink>
        </w:p>
        <w:p w14:paraId="45241047" w14:textId="04768263" w:rsidR="00373257" w:rsidRDefault="00373257">
          <w:pPr>
            <w:pStyle w:val="TOC2"/>
            <w:tabs>
              <w:tab w:val="right" w:leader="dot" w:pos="9065"/>
            </w:tabs>
            <w:rPr>
              <w:rFonts w:asciiTheme="minorHAnsi" w:eastAsiaTheme="minorEastAsia" w:hAnsiTheme="minorHAnsi" w:cstheme="minorBidi"/>
              <w:noProof/>
              <w:color w:val="auto"/>
            </w:rPr>
          </w:pPr>
          <w:hyperlink w:anchor="_Toc229075481" w:history="1">
            <w:r w:rsidRPr="00421A55">
              <w:rPr>
                <w:rStyle w:val="Hyperlink"/>
                <w:noProof/>
              </w:rPr>
              <w:t>Morfologické uzavření</w:t>
            </w:r>
            <w:r>
              <w:rPr>
                <w:noProof/>
                <w:webHidden/>
              </w:rPr>
              <w:tab/>
            </w:r>
            <w:r>
              <w:rPr>
                <w:noProof/>
                <w:webHidden/>
              </w:rPr>
              <w:fldChar w:fldCharType="begin"/>
            </w:r>
            <w:r>
              <w:rPr>
                <w:noProof/>
                <w:webHidden/>
              </w:rPr>
              <w:instrText xml:space="preserve"> PAGEREF _Toc229075481 \h </w:instrText>
            </w:r>
            <w:r>
              <w:rPr>
                <w:noProof/>
                <w:webHidden/>
              </w:rPr>
            </w:r>
            <w:r>
              <w:rPr>
                <w:noProof/>
                <w:webHidden/>
              </w:rPr>
              <w:fldChar w:fldCharType="separate"/>
            </w:r>
            <w:r w:rsidR="00BE580F">
              <w:rPr>
                <w:noProof/>
                <w:webHidden/>
              </w:rPr>
              <w:t>13</w:t>
            </w:r>
            <w:r>
              <w:rPr>
                <w:noProof/>
                <w:webHidden/>
              </w:rPr>
              <w:fldChar w:fldCharType="end"/>
            </w:r>
          </w:hyperlink>
        </w:p>
        <w:p w14:paraId="13914385" w14:textId="62C072C2" w:rsidR="00373257" w:rsidRDefault="00373257">
          <w:pPr>
            <w:pStyle w:val="TOC2"/>
            <w:tabs>
              <w:tab w:val="right" w:leader="dot" w:pos="9065"/>
            </w:tabs>
            <w:rPr>
              <w:rFonts w:asciiTheme="minorHAnsi" w:eastAsiaTheme="minorEastAsia" w:hAnsiTheme="minorHAnsi" w:cstheme="minorBidi"/>
              <w:noProof/>
              <w:color w:val="auto"/>
            </w:rPr>
          </w:pPr>
          <w:hyperlink w:anchor="_Toc229075482" w:history="1">
            <w:r w:rsidRPr="00421A55">
              <w:rPr>
                <w:rStyle w:val="Hyperlink"/>
                <w:noProof/>
              </w:rPr>
              <w:t>Odstranění nežádoucích teček</w:t>
            </w:r>
            <w:r>
              <w:rPr>
                <w:noProof/>
                <w:webHidden/>
              </w:rPr>
              <w:tab/>
            </w:r>
            <w:r>
              <w:rPr>
                <w:noProof/>
                <w:webHidden/>
              </w:rPr>
              <w:fldChar w:fldCharType="begin"/>
            </w:r>
            <w:r>
              <w:rPr>
                <w:noProof/>
                <w:webHidden/>
              </w:rPr>
              <w:instrText xml:space="preserve"> PAGEREF _Toc229075482 \h </w:instrText>
            </w:r>
            <w:r>
              <w:rPr>
                <w:noProof/>
                <w:webHidden/>
              </w:rPr>
            </w:r>
            <w:r>
              <w:rPr>
                <w:noProof/>
                <w:webHidden/>
              </w:rPr>
              <w:fldChar w:fldCharType="separate"/>
            </w:r>
            <w:r w:rsidR="00BE580F">
              <w:rPr>
                <w:noProof/>
                <w:webHidden/>
              </w:rPr>
              <w:t>15</w:t>
            </w:r>
            <w:r>
              <w:rPr>
                <w:noProof/>
                <w:webHidden/>
              </w:rPr>
              <w:fldChar w:fldCharType="end"/>
            </w:r>
          </w:hyperlink>
        </w:p>
        <w:p w14:paraId="46D802FB" w14:textId="49E0F685" w:rsidR="00373257" w:rsidRDefault="00373257">
          <w:pPr>
            <w:pStyle w:val="TOC1"/>
            <w:tabs>
              <w:tab w:val="right" w:leader="dot" w:pos="9065"/>
            </w:tabs>
            <w:rPr>
              <w:rFonts w:asciiTheme="minorHAnsi" w:eastAsiaTheme="minorEastAsia" w:hAnsiTheme="minorHAnsi" w:cstheme="minorBidi"/>
              <w:noProof/>
              <w:color w:val="auto"/>
            </w:rPr>
          </w:pPr>
          <w:hyperlink w:anchor="_Toc229075483" w:history="1">
            <w:r w:rsidRPr="00421A55">
              <w:rPr>
                <w:rStyle w:val="Hyperlink"/>
                <w:noProof/>
              </w:rPr>
              <w:t>Analýza bodů</w:t>
            </w:r>
            <w:r>
              <w:rPr>
                <w:noProof/>
                <w:webHidden/>
              </w:rPr>
              <w:tab/>
            </w:r>
            <w:r>
              <w:rPr>
                <w:noProof/>
                <w:webHidden/>
              </w:rPr>
              <w:fldChar w:fldCharType="begin"/>
            </w:r>
            <w:r>
              <w:rPr>
                <w:noProof/>
                <w:webHidden/>
              </w:rPr>
              <w:instrText xml:space="preserve"> PAGEREF _Toc229075483 \h </w:instrText>
            </w:r>
            <w:r>
              <w:rPr>
                <w:noProof/>
                <w:webHidden/>
              </w:rPr>
            </w:r>
            <w:r>
              <w:rPr>
                <w:noProof/>
                <w:webHidden/>
              </w:rPr>
              <w:fldChar w:fldCharType="separate"/>
            </w:r>
            <w:r w:rsidR="00BE580F">
              <w:rPr>
                <w:noProof/>
                <w:webHidden/>
              </w:rPr>
              <w:t>16</w:t>
            </w:r>
            <w:r>
              <w:rPr>
                <w:noProof/>
                <w:webHidden/>
              </w:rPr>
              <w:fldChar w:fldCharType="end"/>
            </w:r>
          </w:hyperlink>
        </w:p>
        <w:p w14:paraId="67F743D4" w14:textId="452FE072" w:rsidR="00373257" w:rsidRDefault="00373257">
          <w:pPr>
            <w:pStyle w:val="TOC2"/>
            <w:tabs>
              <w:tab w:val="right" w:leader="dot" w:pos="9065"/>
            </w:tabs>
            <w:rPr>
              <w:rFonts w:asciiTheme="minorHAnsi" w:eastAsiaTheme="minorEastAsia" w:hAnsiTheme="minorHAnsi" w:cstheme="minorBidi"/>
              <w:noProof/>
              <w:color w:val="auto"/>
            </w:rPr>
          </w:pPr>
          <w:hyperlink w:anchor="_Toc229075484" w:history="1">
            <w:r w:rsidRPr="00421A55">
              <w:rPr>
                <w:rStyle w:val="Hyperlink"/>
                <w:noProof/>
              </w:rPr>
              <w:t>Nalezení bodů</w:t>
            </w:r>
            <w:r>
              <w:rPr>
                <w:noProof/>
                <w:webHidden/>
              </w:rPr>
              <w:tab/>
            </w:r>
            <w:r>
              <w:rPr>
                <w:noProof/>
                <w:webHidden/>
              </w:rPr>
              <w:fldChar w:fldCharType="begin"/>
            </w:r>
            <w:r>
              <w:rPr>
                <w:noProof/>
                <w:webHidden/>
              </w:rPr>
              <w:instrText xml:space="preserve"> PAGEREF _Toc229075484 \h </w:instrText>
            </w:r>
            <w:r>
              <w:rPr>
                <w:noProof/>
                <w:webHidden/>
              </w:rPr>
            </w:r>
            <w:r>
              <w:rPr>
                <w:noProof/>
                <w:webHidden/>
              </w:rPr>
              <w:fldChar w:fldCharType="separate"/>
            </w:r>
            <w:r w:rsidR="00BE580F">
              <w:rPr>
                <w:noProof/>
                <w:webHidden/>
              </w:rPr>
              <w:t>16</w:t>
            </w:r>
            <w:r>
              <w:rPr>
                <w:noProof/>
                <w:webHidden/>
              </w:rPr>
              <w:fldChar w:fldCharType="end"/>
            </w:r>
          </w:hyperlink>
        </w:p>
        <w:p w14:paraId="13F20465" w14:textId="1B6F8D75" w:rsidR="00373257" w:rsidRDefault="00373257">
          <w:pPr>
            <w:pStyle w:val="TOC2"/>
            <w:tabs>
              <w:tab w:val="right" w:leader="dot" w:pos="9065"/>
            </w:tabs>
            <w:rPr>
              <w:rFonts w:asciiTheme="minorHAnsi" w:eastAsiaTheme="minorEastAsia" w:hAnsiTheme="minorHAnsi" w:cstheme="minorBidi"/>
              <w:noProof/>
              <w:color w:val="auto"/>
            </w:rPr>
          </w:pPr>
          <w:hyperlink w:anchor="_Toc229075485" w:history="1">
            <w:r w:rsidRPr="00421A55">
              <w:rPr>
                <w:rStyle w:val="Hyperlink"/>
                <w:noProof/>
              </w:rPr>
              <w:t>Výpočet radiusu</w:t>
            </w:r>
            <w:r>
              <w:rPr>
                <w:noProof/>
                <w:webHidden/>
              </w:rPr>
              <w:tab/>
            </w:r>
            <w:r>
              <w:rPr>
                <w:noProof/>
                <w:webHidden/>
              </w:rPr>
              <w:fldChar w:fldCharType="begin"/>
            </w:r>
            <w:r>
              <w:rPr>
                <w:noProof/>
                <w:webHidden/>
              </w:rPr>
              <w:instrText xml:space="preserve"> PAGEREF _Toc229075485 \h </w:instrText>
            </w:r>
            <w:r>
              <w:rPr>
                <w:noProof/>
                <w:webHidden/>
              </w:rPr>
            </w:r>
            <w:r>
              <w:rPr>
                <w:noProof/>
                <w:webHidden/>
              </w:rPr>
              <w:fldChar w:fldCharType="separate"/>
            </w:r>
            <w:r w:rsidR="00BE580F">
              <w:rPr>
                <w:noProof/>
                <w:webHidden/>
              </w:rPr>
              <w:t>17</w:t>
            </w:r>
            <w:r>
              <w:rPr>
                <w:noProof/>
                <w:webHidden/>
              </w:rPr>
              <w:fldChar w:fldCharType="end"/>
            </w:r>
          </w:hyperlink>
        </w:p>
        <w:p w14:paraId="469F4B24" w14:textId="46EFFE96" w:rsidR="00373257" w:rsidRDefault="00373257">
          <w:pPr>
            <w:pStyle w:val="TOC2"/>
            <w:tabs>
              <w:tab w:val="right" w:leader="dot" w:pos="9065"/>
            </w:tabs>
            <w:rPr>
              <w:rFonts w:asciiTheme="minorHAnsi" w:eastAsiaTheme="minorEastAsia" w:hAnsiTheme="minorHAnsi" w:cstheme="minorBidi"/>
              <w:noProof/>
              <w:color w:val="auto"/>
            </w:rPr>
          </w:pPr>
          <w:hyperlink w:anchor="_Toc229075486" w:history="1">
            <w:r w:rsidRPr="00421A55">
              <w:rPr>
                <w:rStyle w:val="Hyperlink"/>
                <w:noProof/>
              </w:rPr>
              <w:t>Výpočet souřadnic</w:t>
            </w:r>
            <w:r>
              <w:rPr>
                <w:noProof/>
                <w:webHidden/>
              </w:rPr>
              <w:tab/>
            </w:r>
            <w:r>
              <w:rPr>
                <w:noProof/>
                <w:webHidden/>
              </w:rPr>
              <w:fldChar w:fldCharType="begin"/>
            </w:r>
            <w:r>
              <w:rPr>
                <w:noProof/>
                <w:webHidden/>
              </w:rPr>
              <w:instrText xml:space="preserve"> PAGEREF _Toc229075486 \h </w:instrText>
            </w:r>
            <w:r>
              <w:rPr>
                <w:noProof/>
                <w:webHidden/>
              </w:rPr>
            </w:r>
            <w:r>
              <w:rPr>
                <w:noProof/>
                <w:webHidden/>
              </w:rPr>
              <w:fldChar w:fldCharType="separate"/>
            </w:r>
            <w:r w:rsidR="00BE580F">
              <w:rPr>
                <w:noProof/>
                <w:webHidden/>
              </w:rPr>
              <w:t>17</w:t>
            </w:r>
            <w:r>
              <w:rPr>
                <w:noProof/>
                <w:webHidden/>
              </w:rPr>
              <w:fldChar w:fldCharType="end"/>
            </w:r>
          </w:hyperlink>
        </w:p>
        <w:p w14:paraId="6812839C" w14:textId="69AD20A8" w:rsidR="00373257" w:rsidRDefault="00373257">
          <w:pPr>
            <w:pStyle w:val="TOC1"/>
            <w:tabs>
              <w:tab w:val="right" w:leader="dot" w:pos="9065"/>
            </w:tabs>
            <w:rPr>
              <w:rFonts w:asciiTheme="minorHAnsi" w:eastAsiaTheme="minorEastAsia" w:hAnsiTheme="minorHAnsi" w:cstheme="minorBidi"/>
              <w:noProof/>
              <w:color w:val="auto"/>
            </w:rPr>
          </w:pPr>
          <w:hyperlink w:anchor="_Toc229075487" w:history="1">
            <w:r w:rsidRPr="00421A55">
              <w:rPr>
                <w:rStyle w:val="Hyperlink"/>
                <w:noProof/>
              </w:rPr>
              <w:t>Výsledky a testování</w:t>
            </w:r>
            <w:r>
              <w:rPr>
                <w:noProof/>
                <w:webHidden/>
              </w:rPr>
              <w:tab/>
            </w:r>
            <w:r>
              <w:rPr>
                <w:noProof/>
                <w:webHidden/>
              </w:rPr>
              <w:fldChar w:fldCharType="begin"/>
            </w:r>
            <w:r>
              <w:rPr>
                <w:noProof/>
                <w:webHidden/>
              </w:rPr>
              <w:instrText xml:space="preserve"> PAGEREF _Toc229075487 \h </w:instrText>
            </w:r>
            <w:r>
              <w:rPr>
                <w:noProof/>
                <w:webHidden/>
              </w:rPr>
            </w:r>
            <w:r>
              <w:rPr>
                <w:noProof/>
                <w:webHidden/>
              </w:rPr>
              <w:fldChar w:fldCharType="separate"/>
            </w:r>
            <w:r w:rsidR="00BE580F">
              <w:rPr>
                <w:noProof/>
                <w:webHidden/>
              </w:rPr>
              <w:t>18</w:t>
            </w:r>
            <w:r>
              <w:rPr>
                <w:noProof/>
                <w:webHidden/>
              </w:rPr>
              <w:fldChar w:fldCharType="end"/>
            </w:r>
          </w:hyperlink>
        </w:p>
        <w:p w14:paraId="294FE837" w14:textId="6118C159" w:rsidR="00373257" w:rsidRDefault="00373257">
          <w:pPr>
            <w:pStyle w:val="TOC1"/>
            <w:tabs>
              <w:tab w:val="right" w:leader="dot" w:pos="9065"/>
            </w:tabs>
            <w:rPr>
              <w:rFonts w:asciiTheme="minorHAnsi" w:eastAsiaTheme="minorEastAsia" w:hAnsiTheme="minorHAnsi" w:cstheme="minorBidi"/>
              <w:noProof/>
              <w:color w:val="auto"/>
            </w:rPr>
          </w:pPr>
          <w:hyperlink w:anchor="_Toc229075488" w:history="1">
            <w:r w:rsidRPr="00421A55">
              <w:rPr>
                <w:rStyle w:val="Hyperlink"/>
                <w:noProof/>
              </w:rPr>
              <w:t>Závěr</w:t>
            </w:r>
            <w:r>
              <w:rPr>
                <w:noProof/>
                <w:webHidden/>
              </w:rPr>
              <w:tab/>
            </w:r>
            <w:r>
              <w:rPr>
                <w:noProof/>
                <w:webHidden/>
              </w:rPr>
              <w:fldChar w:fldCharType="begin"/>
            </w:r>
            <w:r>
              <w:rPr>
                <w:noProof/>
                <w:webHidden/>
              </w:rPr>
              <w:instrText xml:space="preserve"> PAGEREF _Toc229075488 \h </w:instrText>
            </w:r>
            <w:r>
              <w:rPr>
                <w:noProof/>
                <w:webHidden/>
              </w:rPr>
            </w:r>
            <w:r>
              <w:rPr>
                <w:noProof/>
                <w:webHidden/>
              </w:rPr>
              <w:fldChar w:fldCharType="separate"/>
            </w:r>
            <w:r w:rsidR="00BE580F">
              <w:rPr>
                <w:noProof/>
                <w:webHidden/>
              </w:rPr>
              <w:t>19</w:t>
            </w:r>
            <w:r>
              <w:rPr>
                <w:noProof/>
                <w:webHidden/>
              </w:rPr>
              <w:fldChar w:fldCharType="end"/>
            </w:r>
          </w:hyperlink>
        </w:p>
        <w:p w14:paraId="798C5913" w14:textId="5EA93C3E" w:rsidR="00373257" w:rsidRDefault="00373257">
          <w:pPr>
            <w:pStyle w:val="TOC1"/>
            <w:tabs>
              <w:tab w:val="right" w:leader="dot" w:pos="9065"/>
            </w:tabs>
            <w:rPr>
              <w:rFonts w:asciiTheme="minorHAnsi" w:eastAsiaTheme="minorEastAsia" w:hAnsiTheme="minorHAnsi" w:cstheme="minorBidi"/>
              <w:noProof/>
              <w:color w:val="auto"/>
            </w:rPr>
          </w:pPr>
          <w:hyperlink w:anchor="_Toc229075489" w:history="1">
            <w:r w:rsidRPr="00421A55">
              <w:rPr>
                <w:rStyle w:val="Hyperlink"/>
                <w:noProof/>
              </w:rPr>
              <w:t>Literatura</w:t>
            </w:r>
            <w:r>
              <w:rPr>
                <w:noProof/>
                <w:webHidden/>
              </w:rPr>
              <w:tab/>
            </w:r>
            <w:r>
              <w:rPr>
                <w:noProof/>
                <w:webHidden/>
              </w:rPr>
              <w:fldChar w:fldCharType="begin"/>
            </w:r>
            <w:r>
              <w:rPr>
                <w:noProof/>
                <w:webHidden/>
              </w:rPr>
              <w:instrText xml:space="preserve"> PAGEREF _Toc229075489 \h </w:instrText>
            </w:r>
            <w:r>
              <w:rPr>
                <w:noProof/>
                <w:webHidden/>
              </w:rPr>
            </w:r>
            <w:r>
              <w:rPr>
                <w:noProof/>
                <w:webHidden/>
              </w:rPr>
              <w:fldChar w:fldCharType="separate"/>
            </w:r>
            <w:r w:rsidR="00BE580F">
              <w:rPr>
                <w:noProof/>
                <w:webHidden/>
              </w:rPr>
              <w:t>20</w:t>
            </w:r>
            <w:r>
              <w:rPr>
                <w:noProof/>
                <w:webHidden/>
              </w:rPr>
              <w:fldChar w:fldCharType="end"/>
            </w:r>
          </w:hyperlink>
        </w:p>
        <w:p w14:paraId="39909BF6" w14:textId="1842189A" w:rsidR="007450B3" w:rsidRDefault="007450B3">
          <w:r>
            <w:rPr>
              <w:b/>
              <w:bCs/>
              <w:noProof/>
            </w:rPr>
            <w:fldChar w:fldCharType="end"/>
          </w:r>
        </w:p>
      </w:sdtContent>
    </w:sdt>
    <w:p w14:paraId="23AFB9C4" w14:textId="77777777" w:rsidR="0065793B" w:rsidRDefault="0065793B" w:rsidP="008859C2">
      <w:pPr>
        <w:pStyle w:val="Heading1"/>
        <w:ind w:left="0" w:firstLine="0"/>
      </w:pPr>
    </w:p>
    <w:p w14:paraId="61C3E53B" w14:textId="77777777" w:rsidR="008859C2" w:rsidRDefault="008859C2" w:rsidP="008859C2"/>
    <w:p w14:paraId="6CE6F202" w14:textId="77777777" w:rsidR="008859C2" w:rsidRDefault="008859C2" w:rsidP="008859C2"/>
    <w:p w14:paraId="73D8CD6B" w14:textId="77777777" w:rsidR="008859C2" w:rsidRDefault="008859C2" w:rsidP="008859C2"/>
    <w:p w14:paraId="39DA77CA" w14:textId="77777777" w:rsidR="008859C2" w:rsidRDefault="008859C2" w:rsidP="008859C2"/>
    <w:p w14:paraId="6020A9DA" w14:textId="77777777" w:rsidR="008859C2" w:rsidRDefault="008859C2" w:rsidP="008859C2"/>
    <w:p w14:paraId="6B0F7DCF" w14:textId="77777777" w:rsidR="008859C2" w:rsidRDefault="008859C2" w:rsidP="008859C2"/>
    <w:p w14:paraId="40F47DA6" w14:textId="77777777" w:rsidR="008859C2" w:rsidRDefault="008859C2" w:rsidP="008859C2"/>
    <w:p w14:paraId="561AA32C" w14:textId="77777777" w:rsidR="008859C2" w:rsidRDefault="008859C2" w:rsidP="008859C2"/>
    <w:p w14:paraId="35CABDC2" w14:textId="77777777" w:rsidR="008859C2" w:rsidRPr="008859C2" w:rsidRDefault="008859C2" w:rsidP="008859C2"/>
    <w:p w14:paraId="5407785F" w14:textId="26083396" w:rsidR="0065793B" w:rsidRDefault="00C9453F" w:rsidP="0065793B">
      <w:pPr>
        <w:pStyle w:val="Heading1"/>
      </w:pPr>
      <w:bookmarkStart w:id="5" w:name="_Toc229075468"/>
      <w:r w:rsidRPr="00C9453F">
        <w:lastRenderedPageBreak/>
        <w:t>Úvod</w:t>
      </w:r>
      <w:bookmarkEnd w:id="5"/>
    </w:p>
    <w:p w14:paraId="31FCE469" w14:textId="77777777" w:rsidR="0065793B" w:rsidRPr="005407FA" w:rsidRDefault="0065793B" w:rsidP="00BD564F">
      <w:pPr>
        <w:spacing w:after="0" w:line="266" w:lineRule="auto"/>
        <w:ind w:left="11" w:hanging="11"/>
        <w:jc w:val="both"/>
      </w:pPr>
      <w:r w:rsidRPr="005407FA">
        <w:t>Optické interferometry se používají pro velmi přesná měření povrchů a optických prvků. Aby měření dávalo správné výsledky, je nutné, aby byly jednotlivé části optické soustavy správně zarovnány. Pokud není vzorek nebo jiný optický element ve správné poloze, projeví se to na výsledném obrazu a může dojít ke zkreslení měření. Zarovnání je proto důležitou součástí práce s interferometrem.</w:t>
      </w:r>
    </w:p>
    <w:p w14:paraId="4DD36D81" w14:textId="77777777" w:rsidR="0065793B" w:rsidRPr="005407FA" w:rsidRDefault="0065793B" w:rsidP="00BD564F">
      <w:pPr>
        <w:spacing w:after="0" w:line="266" w:lineRule="auto"/>
        <w:ind w:left="11" w:hanging="11"/>
        <w:jc w:val="both"/>
      </w:pPr>
      <w:r w:rsidRPr="005407FA">
        <w:t>V praxi se zarovnávání často provádí ručně podle obrazu ze zaměřovací kamery. Obsluha sleduje referenční body a odrazy a podle toho upravuje polohu vzorku. Tento postup je ale do určité míry subjektivní a závisí na zkušenosti konkrétní osoby. Zároveň může být časově náročný, zejména pokud je potřeba dosáhnout vyšší přesnosti. Z tohoto důvodu dává smysl pokusit se tento proces alespoň částečně automatizovat.</w:t>
      </w:r>
    </w:p>
    <w:p w14:paraId="431CD424" w14:textId="77777777" w:rsidR="0065793B" w:rsidRPr="005407FA" w:rsidRDefault="0065793B" w:rsidP="00BD564F">
      <w:pPr>
        <w:spacing w:after="0" w:line="266" w:lineRule="auto"/>
        <w:ind w:left="11" w:hanging="11"/>
        <w:jc w:val="both"/>
      </w:pPr>
      <w:r w:rsidRPr="005407FA">
        <w:t>Tato práce se zabývá návrhem algoritmu, který dokáže zpracovávat obrazová data ze zaměřovací kamery interferometru a na jejich základě vyhodnotit polohu optických prvků. Konkrétně se zaměřuje na detekci referenčních a parazitních bodů v obraze a na rozpoznání odrazu od transparentního vzorku, například rovinného skla nebo čočky. Cílem je určit polohu a poloměr tohoto odrazu a následně vyhodnotit, jakým směrem a o jakou vzdálenost je potřeba vzorek posunout, aby došlo k jeho správnému zarovnání.</w:t>
      </w:r>
    </w:p>
    <w:p w14:paraId="44034098" w14:textId="5254DAE8" w:rsidR="0065793B" w:rsidRPr="005407FA" w:rsidRDefault="0065793B" w:rsidP="00BD564F">
      <w:pPr>
        <w:spacing w:after="0" w:line="266" w:lineRule="auto"/>
        <w:ind w:left="11" w:hanging="11"/>
        <w:jc w:val="both"/>
      </w:pPr>
      <w:r w:rsidRPr="005407FA">
        <w:t>Algoritmus je implementován převážně v jazyce C# s využitím knihovny OpenCV v prostředí Visual Studio 2022. MATLAB je použit jako podpůrný nástroj pro zobrazení snímků a</w:t>
      </w:r>
      <w:r>
        <w:t> </w:t>
      </w:r>
      <w:r w:rsidRPr="005407FA">
        <w:t>testování různých filtračních metod. Pro ověření funkčnosti jsou použity reálné snímky získané z</w:t>
      </w:r>
      <w:r w:rsidR="00A9680F">
        <w:t> </w:t>
      </w:r>
      <w:r w:rsidRPr="005407FA">
        <w:t>interferometru, které jsou mezi sebou porovnávány a analyzovány.</w:t>
      </w:r>
    </w:p>
    <w:p w14:paraId="4BD1E70D" w14:textId="77777777" w:rsidR="0065793B" w:rsidRDefault="0065793B" w:rsidP="00BD564F">
      <w:pPr>
        <w:spacing w:after="0" w:line="266" w:lineRule="auto"/>
        <w:ind w:left="11" w:hanging="11"/>
        <w:jc w:val="both"/>
      </w:pPr>
      <w:r w:rsidRPr="005407FA">
        <w:t>V závěrečné části práce je věnována pozornost optimalizaci navrženého řešení, zejména z</w:t>
      </w:r>
      <w:r>
        <w:t> </w:t>
      </w:r>
      <w:r w:rsidRPr="005407FA">
        <w:t>hlediska výpočetní náročnosti a odolnosti vůči šumu a parazitním jevům v obraze. Cílem je vytvořit algoritmus, který bude dostatečně spolehlivý a použitelný v reálných podmínkách měření.</w:t>
      </w:r>
    </w:p>
    <w:p w14:paraId="3711A335" w14:textId="03E6F413" w:rsidR="0065793B" w:rsidRDefault="0065793B" w:rsidP="008859C2"/>
    <w:p w14:paraId="655516E2" w14:textId="77777777" w:rsidR="0065793B" w:rsidRDefault="0065793B" w:rsidP="0065793B">
      <w:pPr>
        <w:pStyle w:val="Heading1"/>
      </w:pPr>
    </w:p>
    <w:p w14:paraId="37623913" w14:textId="77777777" w:rsidR="0065793B" w:rsidRDefault="0065793B" w:rsidP="0065793B">
      <w:pPr>
        <w:pStyle w:val="Heading1"/>
      </w:pPr>
    </w:p>
    <w:p w14:paraId="4A1B259A" w14:textId="77777777" w:rsidR="0065793B" w:rsidRDefault="0065793B" w:rsidP="0065793B">
      <w:pPr>
        <w:pStyle w:val="Heading1"/>
      </w:pPr>
    </w:p>
    <w:p w14:paraId="222F295F" w14:textId="77777777" w:rsidR="0065793B" w:rsidRDefault="0065793B" w:rsidP="0065793B">
      <w:pPr>
        <w:pStyle w:val="Heading1"/>
      </w:pPr>
    </w:p>
    <w:p w14:paraId="79FA6150" w14:textId="77777777" w:rsidR="00376162" w:rsidRDefault="00376162" w:rsidP="00376162"/>
    <w:p w14:paraId="7A5881DA" w14:textId="77777777" w:rsidR="00BD564F" w:rsidRDefault="00BD564F" w:rsidP="00376162"/>
    <w:p w14:paraId="6573DDF5" w14:textId="77777777" w:rsidR="00BD564F" w:rsidRDefault="00BD564F" w:rsidP="00376162"/>
    <w:p w14:paraId="26D235B1" w14:textId="77777777" w:rsidR="00376162" w:rsidRPr="00376162" w:rsidRDefault="00376162" w:rsidP="00376162"/>
    <w:p w14:paraId="53E76886" w14:textId="64E0DE19" w:rsidR="00C9453F" w:rsidRPr="00C9453F" w:rsidRDefault="00C9453F" w:rsidP="00376162">
      <w:pPr>
        <w:pStyle w:val="Heading1"/>
        <w:ind w:left="0" w:firstLine="0"/>
      </w:pPr>
      <w:bookmarkStart w:id="6" w:name="_Toc229075469"/>
      <w:r w:rsidRPr="00C9453F">
        <w:lastRenderedPageBreak/>
        <w:t>Teoretický základ</w:t>
      </w:r>
      <w:bookmarkEnd w:id="6"/>
    </w:p>
    <w:p w14:paraId="6FA1B4A5" w14:textId="126DD092" w:rsidR="00C9453F" w:rsidRDefault="00C9453F" w:rsidP="009649DC">
      <w:pPr>
        <w:pStyle w:val="Heading2"/>
      </w:pPr>
      <w:bookmarkStart w:id="7" w:name="_Toc229075470"/>
      <w:r w:rsidRPr="00C9453F">
        <w:t>Interferometrie</w:t>
      </w:r>
      <w:bookmarkEnd w:id="7"/>
    </w:p>
    <w:p w14:paraId="41DEC4F2" w14:textId="4B7BEB11" w:rsidR="008859C2" w:rsidRDefault="008859C2" w:rsidP="008859C2">
      <w:r w:rsidRPr="008859C2">
        <w:t>Interferometrie je vysoce přesná měřicí metoda využívající jevu interference světelných (nebo jiných) vln k měření délek, tvarů, indexů lomu či malých posunů. Princip spočívá v rozdělení koherentního svazku na dva, které urazí různé dráhy a následně spolu interferují, čímž vznikají interferenční proužky</w:t>
      </w:r>
      <w:r>
        <w:t>.</w:t>
      </w:r>
    </w:p>
    <w:p w14:paraId="2DBD634B" w14:textId="77777777" w:rsidR="007F50A8" w:rsidRDefault="007F50A8" w:rsidP="008859C2"/>
    <w:p w14:paraId="43C7C008" w14:textId="066C7C08" w:rsidR="0040527D" w:rsidRDefault="0040527D" w:rsidP="0040527D">
      <w:pPr>
        <w:pStyle w:val="Heading2"/>
      </w:pPr>
      <w:bookmarkStart w:id="8" w:name="_Toc229075471"/>
      <w:r>
        <w:t>Princip Fizeauova interferometru</w:t>
      </w:r>
      <w:bookmarkEnd w:id="8"/>
    </w:p>
    <w:p w14:paraId="3A078B35" w14:textId="77777777" w:rsidR="00E54F78" w:rsidRPr="00DF1ABA" w:rsidRDefault="00E54F78" w:rsidP="00E54F78">
      <w:pPr>
        <w:jc w:val="both"/>
      </w:pPr>
      <w:r w:rsidRPr="00DF1ABA">
        <w:t xml:space="preserve">Princip </w:t>
      </w:r>
      <w:r w:rsidRPr="00DF1ABA">
        <w:rPr>
          <w:bCs/>
        </w:rPr>
        <w:t>Fizeauova interferometru (FI)</w:t>
      </w:r>
      <w:r w:rsidRPr="00DF1ABA">
        <w:t xml:space="preserve"> se skládá ze sedmi částí. Infračervené světlo generované laserem (</w:t>
      </w:r>
      <w:r w:rsidRPr="00DF1ABA">
        <w:rPr>
          <w:i/>
          <w:iCs/>
        </w:rPr>
        <w:t>monochromatic point light source</w:t>
      </w:r>
      <w:r w:rsidRPr="00DF1ABA">
        <w:t>) dopadá na transparentní dělič paprsku (</w:t>
      </w:r>
      <w:r w:rsidRPr="00DF1ABA">
        <w:rPr>
          <w:i/>
          <w:iCs/>
        </w:rPr>
        <w:t>beam splitter</w:t>
      </w:r>
      <w:r w:rsidRPr="00DF1ABA">
        <w:t>), který rozdělí světlo směrem do kolimátoru (</w:t>
      </w:r>
      <w:r w:rsidRPr="00DF1ABA">
        <w:rPr>
          <w:i/>
          <w:iCs/>
        </w:rPr>
        <w:t>collimator</w:t>
      </w:r>
      <w:r w:rsidRPr="00DF1ABA">
        <w:t>) a do zobrazovací soustavy (</w:t>
      </w:r>
      <w:r w:rsidRPr="00DF1ABA">
        <w:rPr>
          <w:i/>
          <w:iCs/>
        </w:rPr>
        <w:t>eye or imaging system</w:t>
      </w:r>
      <w:r w:rsidRPr="00DF1ABA">
        <w:t>).</w:t>
      </w:r>
    </w:p>
    <w:p w14:paraId="4E743D81" w14:textId="77777777" w:rsidR="00E54F78" w:rsidRPr="00DF1ABA" w:rsidRDefault="00E54F78" w:rsidP="00E54F78">
      <w:pPr>
        <w:jc w:val="both"/>
      </w:pPr>
      <w:r w:rsidRPr="00DF1ABA">
        <w:t>Kolimátor upraví svazek tak, aby byl rovnoběžný a dopadal kolmo na referenční destičku (</w:t>
      </w:r>
      <w:r w:rsidRPr="00DF1ABA">
        <w:rPr>
          <w:i/>
          <w:iCs/>
        </w:rPr>
        <w:t>reference flat</w:t>
      </w:r>
      <w:r w:rsidRPr="00DF1ABA">
        <w:t>). Na této destičce se část paprsku odrazí a část projde dále k testovanému povrchu (</w:t>
      </w:r>
      <w:r w:rsidRPr="00DF1ABA">
        <w:rPr>
          <w:i/>
          <w:iCs/>
        </w:rPr>
        <w:t>surface under test</w:t>
      </w:r>
      <w:r w:rsidRPr="00DF1ABA">
        <w:t>), od kterého se odrazí zpět.</w:t>
      </w:r>
    </w:p>
    <w:p w14:paraId="1909B40C" w14:textId="4008CC01" w:rsidR="00E54F78" w:rsidRPr="00E54F78" w:rsidRDefault="00E54F78" w:rsidP="00E54F78">
      <w:pPr>
        <w:jc w:val="both"/>
      </w:pPr>
      <w:r w:rsidRPr="00DF1ABA">
        <w:t>Oba odražené paprsky (z referenční plochy i z testovaného povrchu) se vracejí zpět přes kolimátor, přičemž si zachovávají svůj směr, a na děliči paprsku jsou odkloněny do zobrazovací soustavy. V prostoru, kde se tyto paprsky překrývají, dochází k jejich interferenci a zobrazovací soustava zaznamenává vzniklý interferogram.</w:t>
      </w:r>
    </w:p>
    <w:p w14:paraId="467D2182" w14:textId="497B6120" w:rsidR="00DD7689" w:rsidRDefault="008859C2" w:rsidP="00DD7689">
      <w:pPr>
        <w:keepNext/>
        <w:jc w:val="center"/>
      </w:pPr>
      <w:r w:rsidRPr="008859C2">
        <w:rPr>
          <w:noProof/>
        </w:rPr>
        <w:drawing>
          <wp:inline distT="0" distB="0" distL="0" distR="0" wp14:anchorId="3D00BB84" wp14:editId="484334AD">
            <wp:extent cx="5762625" cy="3074670"/>
            <wp:effectExtent l="0" t="0" r="9525" b="0"/>
            <wp:docPr id="60056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61409" name=""/>
                    <pic:cNvPicPr/>
                  </pic:nvPicPr>
                  <pic:blipFill>
                    <a:blip r:embed="rId10"/>
                    <a:stretch>
                      <a:fillRect/>
                    </a:stretch>
                  </pic:blipFill>
                  <pic:spPr>
                    <a:xfrm>
                      <a:off x="0" y="0"/>
                      <a:ext cx="5762625" cy="3074670"/>
                    </a:xfrm>
                    <a:prstGeom prst="rect">
                      <a:avLst/>
                    </a:prstGeom>
                  </pic:spPr>
                </pic:pic>
              </a:graphicData>
            </a:graphic>
          </wp:inline>
        </w:drawing>
      </w:r>
    </w:p>
    <w:p w14:paraId="4FCA6E28" w14:textId="441E9850" w:rsidR="008859C2" w:rsidRPr="006001FE" w:rsidRDefault="008859C2" w:rsidP="006001FE">
      <w:pPr>
        <w:pStyle w:val="Caption"/>
        <w:jc w:val="center"/>
      </w:pPr>
      <w:r w:rsidRPr="006001FE">
        <w:t xml:space="preserve">Obrázek </w:t>
      </w:r>
      <w:fldSimple w:instr=" SEQ Obrázek \* ARABIC ">
        <w:r w:rsidR="006E4B43">
          <w:rPr>
            <w:noProof/>
          </w:rPr>
          <w:t>1</w:t>
        </w:r>
      </w:fldSimple>
      <w:r w:rsidR="00881342" w:rsidRPr="006001FE">
        <w:t>.1</w:t>
      </w:r>
      <w:r w:rsidRPr="006001FE">
        <w:t>: Schéma Fizeauova interferometr</w:t>
      </w:r>
      <w:r w:rsidR="006001FE">
        <w:t>u</w:t>
      </w:r>
      <w:r w:rsidR="00BD564F">
        <w:fldChar w:fldCharType="begin"/>
      </w:r>
      <w:r w:rsidR="00BD564F">
        <w:instrText xml:space="preserve"> REF _Ref228194605 \r \h </w:instrText>
      </w:r>
      <w:r w:rsidR="00BD564F">
        <w:fldChar w:fldCharType="separate"/>
      </w:r>
      <w:r w:rsidR="00BD564F">
        <w:t>[2]</w:t>
      </w:r>
      <w:r w:rsidR="00BD564F">
        <w:fldChar w:fldCharType="end"/>
      </w:r>
    </w:p>
    <w:p w14:paraId="69B1267A" w14:textId="21EF0B50" w:rsidR="00DD7689" w:rsidRPr="00DD7689" w:rsidRDefault="006D4070" w:rsidP="006D4070">
      <w:pPr>
        <w:pStyle w:val="Heading2"/>
      </w:pPr>
      <w:bookmarkStart w:id="9" w:name="_Toc229075472"/>
      <w:r>
        <w:t>Měření tvaru povrchu (</w:t>
      </w:r>
      <w:r w:rsidR="003D504C">
        <w:t>interferenční</w:t>
      </w:r>
      <w:r>
        <w:t xml:space="preserve"> režim)</w:t>
      </w:r>
      <w:bookmarkEnd w:id="9"/>
    </w:p>
    <w:p w14:paraId="65A3F2EF" w14:textId="2950CA3C" w:rsidR="00DD7689" w:rsidRPr="00DF1ABA" w:rsidRDefault="00DD7689" w:rsidP="00DD7689">
      <w:pPr>
        <w:jc w:val="both"/>
      </w:pPr>
      <w:r w:rsidRPr="00DF1ABA">
        <w:t>Na interferogramu jsou při správném nastavení viditelné interferenční proužk</w:t>
      </w:r>
      <w:r w:rsidR="006D4070">
        <w:t>y</w:t>
      </w:r>
      <w:r>
        <w:fldChar w:fldCharType="begin"/>
      </w:r>
      <w:r>
        <w:instrText xml:space="preserve"> REF _Ref228194605 \r \h </w:instrText>
      </w:r>
      <w:r>
        <w:fldChar w:fldCharType="separate"/>
      </w:r>
      <w:r>
        <w:t>[2]</w:t>
      </w:r>
      <w:r>
        <w:fldChar w:fldCharType="end"/>
      </w:r>
      <w:r w:rsidRPr="00DF1ABA">
        <w:t xml:space="preserve">. Pokud je soustava </w:t>
      </w:r>
      <w:r w:rsidR="00BD564F">
        <w:t>správně</w:t>
      </w:r>
      <w:r w:rsidRPr="00DF1ABA">
        <w:t xml:space="preserve"> zkalibrována a testovaný povrch ideálně rovinný, jsou proužky rovné a</w:t>
      </w:r>
      <w:r w:rsidR="00A9680F">
        <w:t> </w:t>
      </w:r>
      <w:r w:rsidRPr="00DF1ABA">
        <w:t>pravidelné. Odchylky od rovinnosti se projeví jejich deformací. Důležitým parametrem je kontrast proužků, tedy rozdíl mezi maximy a minimy intenzity.</w:t>
      </w:r>
    </w:p>
    <w:p w14:paraId="5DABBAF3" w14:textId="77777777" w:rsidR="00DD7689" w:rsidRPr="00DF1ABA" w:rsidRDefault="00DD7689" w:rsidP="00DD7689">
      <w:pPr>
        <w:jc w:val="both"/>
      </w:pPr>
      <w:r w:rsidRPr="00DF1ABA">
        <w:lastRenderedPageBreak/>
        <w:t xml:space="preserve">Interference vzniká superpozicí elektrických polí obou paprsků podle vztahu </w:t>
      </w:r>
      <w:r w:rsidRPr="00DF1ABA">
        <w:rPr>
          <w:b/>
          <w:bCs/>
        </w:rPr>
        <w:t>E = E₁ + E₂</w:t>
      </w:r>
      <w:r w:rsidRPr="00DF1ABA">
        <w:t>. Protože oba paprsky pocházejí ze stejného zdroje, jsou koherentní a mají stabilní fázový rozdíl, který závisí na rozdílu optických drah. Právě tento rozdíl způsobuje vznik interferenčního obrazce.</w:t>
      </w:r>
    </w:p>
    <w:p w14:paraId="52F03EBE" w14:textId="77777777" w:rsidR="00DD7689" w:rsidRPr="00DD7689" w:rsidRDefault="00DD7689" w:rsidP="00DD7689"/>
    <w:p w14:paraId="26298351" w14:textId="66A5E970" w:rsidR="004D5C4D" w:rsidRDefault="004D5C4D" w:rsidP="004D5C4D">
      <w:pPr>
        <w:keepNext/>
        <w:jc w:val="center"/>
      </w:pPr>
    </w:p>
    <w:p w14:paraId="77365EBA" w14:textId="0BCFEAFB" w:rsidR="004D5C4D" w:rsidRDefault="004D5C4D" w:rsidP="004D5C4D">
      <w:pPr>
        <w:keepNext/>
        <w:jc w:val="center"/>
      </w:pPr>
      <w:r w:rsidRPr="004D5C4D">
        <w:rPr>
          <w:noProof/>
        </w:rPr>
        <w:drawing>
          <wp:inline distT="0" distB="0" distL="0" distR="0" wp14:anchorId="4276520F" wp14:editId="5036F01A">
            <wp:extent cx="3896269" cy="3820058"/>
            <wp:effectExtent l="0" t="0" r="9525" b="9525"/>
            <wp:docPr id="14278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0848" name=""/>
                    <pic:cNvPicPr/>
                  </pic:nvPicPr>
                  <pic:blipFill>
                    <a:blip r:embed="rId11"/>
                    <a:stretch>
                      <a:fillRect/>
                    </a:stretch>
                  </pic:blipFill>
                  <pic:spPr>
                    <a:xfrm>
                      <a:off x="0" y="0"/>
                      <a:ext cx="3896269" cy="3820058"/>
                    </a:xfrm>
                    <a:prstGeom prst="rect">
                      <a:avLst/>
                    </a:prstGeom>
                  </pic:spPr>
                </pic:pic>
              </a:graphicData>
            </a:graphic>
          </wp:inline>
        </w:drawing>
      </w:r>
    </w:p>
    <w:p w14:paraId="06D56547" w14:textId="5A858756" w:rsidR="003D504C" w:rsidRPr="006001FE" w:rsidRDefault="004D5C4D" w:rsidP="006001FE">
      <w:pPr>
        <w:pStyle w:val="Caption"/>
        <w:jc w:val="center"/>
      </w:pPr>
      <w:r w:rsidRPr="006001FE">
        <w:t>Obrázek</w:t>
      </w:r>
      <w:r w:rsidR="00881342" w:rsidRPr="006001FE">
        <w:t xml:space="preserve"> 1.2</w:t>
      </w:r>
      <w:r w:rsidRPr="006001FE">
        <w:t xml:space="preserve">: </w:t>
      </w:r>
      <w:r w:rsidR="006D4070" w:rsidRPr="006001FE">
        <w:t>Snímek z interferogramu pro měření tvaru povrchu vzorku (proužkový režim)</w:t>
      </w:r>
      <w:r w:rsidR="003A5642">
        <w:fldChar w:fldCharType="begin"/>
      </w:r>
      <w:r w:rsidR="003A5642">
        <w:instrText xml:space="preserve"> REF _Ref228194605 \r \h </w:instrText>
      </w:r>
      <w:r w:rsidR="003A5642">
        <w:fldChar w:fldCharType="separate"/>
      </w:r>
      <w:r w:rsidR="003A5642">
        <w:t>[2]</w:t>
      </w:r>
      <w:r w:rsidR="003A5642">
        <w:fldChar w:fldCharType="end"/>
      </w:r>
      <w:r w:rsidR="006F6970" w:rsidRPr="006001FE">
        <w:t xml:space="preserve"> </w:t>
      </w:r>
    </w:p>
    <w:p w14:paraId="2A7C7100" w14:textId="0307E6EB" w:rsidR="008D65B9" w:rsidRDefault="006D4070" w:rsidP="008D65B9">
      <w:pPr>
        <w:pStyle w:val="Heading2"/>
      </w:pPr>
      <w:bookmarkStart w:id="10" w:name="_Toc229075473"/>
      <w:r>
        <w:t>Měření vzdálenosti vzorku (</w:t>
      </w:r>
      <w:r w:rsidR="003D504C">
        <w:t>zobrazovací</w:t>
      </w:r>
      <w:r>
        <w:t xml:space="preserve"> režim)</w:t>
      </w:r>
      <w:bookmarkEnd w:id="10"/>
    </w:p>
    <w:p w14:paraId="25267BB2" w14:textId="77777777" w:rsidR="008D65B9" w:rsidRPr="008D65B9" w:rsidRDefault="008D65B9" w:rsidP="008D65B9"/>
    <w:p w14:paraId="6824F093" w14:textId="4CB60F60" w:rsidR="008D65B9" w:rsidRDefault="008D65B9" w:rsidP="008D65B9">
      <w:pPr>
        <w:jc w:val="center"/>
      </w:pPr>
      <w:r w:rsidRPr="003D504C">
        <w:rPr>
          <w:noProof/>
        </w:rPr>
        <w:drawing>
          <wp:inline distT="0" distB="0" distL="0" distR="0" wp14:anchorId="7F78A8F8" wp14:editId="52F71CCA">
            <wp:extent cx="2686425" cy="2438740"/>
            <wp:effectExtent l="0" t="0" r="0" b="0"/>
            <wp:docPr id="141961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17960" name=""/>
                    <pic:cNvPicPr/>
                  </pic:nvPicPr>
                  <pic:blipFill>
                    <a:blip r:embed="rId12"/>
                    <a:stretch>
                      <a:fillRect/>
                    </a:stretch>
                  </pic:blipFill>
                  <pic:spPr>
                    <a:xfrm>
                      <a:off x="0" y="0"/>
                      <a:ext cx="2686425" cy="2438740"/>
                    </a:xfrm>
                    <a:prstGeom prst="rect">
                      <a:avLst/>
                    </a:prstGeom>
                  </pic:spPr>
                </pic:pic>
              </a:graphicData>
            </a:graphic>
          </wp:inline>
        </w:drawing>
      </w:r>
    </w:p>
    <w:p w14:paraId="005E20C9" w14:textId="37BABF56" w:rsidR="008D65B9" w:rsidRPr="006001FE" w:rsidRDefault="008D65B9" w:rsidP="006001FE">
      <w:pPr>
        <w:pStyle w:val="Caption"/>
        <w:jc w:val="center"/>
      </w:pPr>
      <w:r w:rsidRPr="006001FE">
        <w:t>Obrázek 1.3: CF_B+0.02(snímek pořízen v laboratoři)</w:t>
      </w:r>
      <w:r w:rsidR="006F6970">
        <w:fldChar w:fldCharType="begin"/>
      </w:r>
      <w:r w:rsidR="006F6970">
        <w:instrText xml:space="preserve"> REF _Ref228194605 \r \h </w:instrText>
      </w:r>
      <w:r w:rsidR="006F6970">
        <w:fldChar w:fldCharType="separate"/>
      </w:r>
      <w:r w:rsidR="006F6970">
        <w:t>[2]</w:t>
      </w:r>
      <w:r w:rsidR="006F6970">
        <w:fldChar w:fldCharType="end"/>
      </w:r>
    </w:p>
    <w:p w14:paraId="5CFAA0CF" w14:textId="1CF040B7" w:rsidR="003D504C" w:rsidRDefault="003D504C" w:rsidP="003D504C">
      <w:pPr>
        <w:ind w:left="0" w:firstLine="0"/>
        <w:jc w:val="both"/>
      </w:pPr>
      <w:r w:rsidRPr="003D504C">
        <w:lastRenderedPageBreak/>
        <w:t>Pro měření v bodovém režimu je potřeba nastavit interferometr jako zobrazovací režim. Výsledkem je snímek, který zobrazuje jednotlivé odrazy světla v optické soustavě jako bodové obrazy (PSF). Tyto body odpovídají referenčnímu paprsku, parazitním odrazům a odrazu od měřeného vzorku. Poloha těchto bodů v obraze je dána geometrickým uspořádáním soustavy a</w:t>
      </w:r>
      <w:r w:rsidR="00A9680F">
        <w:t> </w:t>
      </w:r>
      <w:r w:rsidRPr="003D504C">
        <w:t>umožňuje identifikaci a určení polohy vzorku.</w:t>
      </w:r>
    </w:p>
    <w:p w14:paraId="0DBBFECB" w14:textId="0ED8F434" w:rsidR="00881342" w:rsidRPr="00881342" w:rsidRDefault="00881342" w:rsidP="00881342">
      <w:pPr>
        <w:ind w:left="0" w:firstLine="0"/>
        <w:jc w:val="both"/>
      </w:pPr>
      <w:r w:rsidRPr="00881342">
        <w:t>Na obrázku</w:t>
      </w:r>
      <w:r>
        <w:t xml:space="preserve"> 2.1</w:t>
      </w:r>
      <w:r w:rsidRPr="00881342">
        <w:t xml:space="preserve"> je zachycen snímek pořízený v zobrazovacím režimu interferometru. Místo klasického interferogramu s proužky jsou zde patrné tři jasné bodové útvary, které odpovídají jednotlivým odrazům světla v optické soustavě. Každý bod představuje obraz jednoho koherentního paprsku – referenčního, parazitního a paprsku odraženého od měřeného vzorku.</w:t>
      </w:r>
    </w:p>
    <w:p w14:paraId="002A5B0A" w14:textId="77777777" w:rsidR="00881342" w:rsidRPr="00881342" w:rsidRDefault="00881342" w:rsidP="00881342">
      <w:pPr>
        <w:ind w:left="0" w:firstLine="0"/>
        <w:jc w:val="both"/>
      </w:pPr>
      <w:r w:rsidRPr="00881342">
        <w:t>Body mají konečnou velikost v důsledku omezeného rozlišení optické soustavy a odpovídají bodové rozptylové funkci (PSF). Jejich poloha v obraze je dána geometrickým uspořádáním interferometru a umožňuje identifikaci jednotlivých složek signálu. Pro účely měření je klíčové určit bod odpovídající vzorku, což lze provést například sledováním jeho změny polohy při pohybu vzorku.</w:t>
      </w:r>
    </w:p>
    <w:p w14:paraId="2E847E3E" w14:textId="77777777" w:rsidR="00881342" w:rsidRDefault="00881342" w:rsidP="003D504C">
      <w:pPr>
        <w:ind w:left="0" w:firstLine="0"/>
        <w:jc w:val="both"/>
      </w:pPr>
    </w:p>
    <w:p w14:paraId="277B35F3" w14:textId="70E73A84" w:rsidR="00C9453F" w:rsidRDefault="00C9453F" w:rsidP="00881342">
      <w:pPr>
        <w:pStyle w:val="Heading1"/>
        <w:ind w:left="0" w:firstLine="0"/>
      </w:pPr>
      <w:bookmarkStart w:id="11" w:name="_Toc229075474"/>
      <w:r w:rsidRPr="00C9453F">
        <w:t>Návrh řešení</w:t>
      </w:r>
      <w:bookmarkEnd w:id="11"/>
    </w:p>
    <w:p w14:paraId="3CD161AD" w14:textId="16FDB725" w:rsidR="00C9453F" w:rsidRDefault="00881342" w:rsidP="00881342">
      <w:pPr>
        <w:pStyle w:val="Heading2"/>
        <w:ind w:left="0" w:firstLine="0"/>
      </w:pPr>
      <w:bookmarkStart w:id="12" w:name="_Toc229075475"/>
      <w:r>
        <w:t>Návrh</w:t>
      </w:r>
      <w:r w:rsidR="00C9453F" w:rsidRPr="00C9453F">
        <w:t xml:space="preserve"> řešení</w:t>
      </w:r>
      <w:r>
        <w:t xml:space="preserve"> algoritmu</w:t>
      </w:r>
      <w:bookmarkEnd w:id="12"/>
    </w:p>
    <w:p w14:paraId="15F9859F" w14:textId="6B8CEA7F" w:rsidR="00FE3687" w:rsidRDefault="00A9680F" w:rsidP="00A9680F">
      <w:pPr>
        <w:jc w:val="both"/>
      </w:pPr>
      <w:r w:rsidRPr="00A9680F">
        <w:t>Cílem práce je identifikace bodů ze snímků získaných kamerou interferometru nastaveného v</w:t>
      </w:r>
      <w:r>
        <w:t> </w:t>
      </w:r>
      <w:r w:rsidRPr="00A9680F">
        <w:t>zobrazovacím režimu. Hlavním výsledkem je analytické a grafické znázornění všech významných bodů nalezených ve snímku bez předem poskytnuté informace o jejich významu. Algoritmus je navržen tak, aby na základě analýzy poskytnutého snímku dokázal úspěšně lokalizovat jednotlivé body a určit jejich přibližný průměr v rozumném čase.</w:t>
      </w:r>
    </w:p>
    <w:p w14:paraId="7EF15FF2" w14:textId="77777777" w:rsidR="00A9680F" w:rsidRPr="00881342" w:rsidRDefault="00A9680F" w:rsidP="00881342"/>
    <w:p w14:paraId="479CFEBE" w14:textId="6453313C" w:rsidR="00C9453F" w:rsidRDefault="00056F8E" w:rsidP="009649DC">
      <w:pPr>
        <w:pStyle w:val="Heading2"/>
      </w:pPr>
      <w:bookmarkStart w:id="13" w:name="_Toc229075476"/>
      <w:r>
        <w:t>Realizace řešení</w:t>
      </w:r>
      <w:bookmarkEnd w:id="13"/>
    </w:p>
    <w:p w14:paraId="1CC8DBFC" w14:textId="77777777" w:rsidR="008D65B9" w:rsidRPr="008D65B9" w:rsidRDefault="008D65B9" w:rsidP="008D65B9"/>
    <w:p w14:paraId="56387E97" w14:textId="77777777" w:rsidR="008D65B9" w:rsidRDefault="008D65B9" w:rsidP="008D65B9">
      <w:pPr>
        <w:keepNext/>
        <w:jc w:val="center"/>
      </w:pPr>
      <w:r w:rsidRPr="00FE3687">
        <w:rPr>
          <w:noProof/>
        </w:rPr>
        <w:drawing>
          <wp:inline distT="0" distB="0" distL="0" distR="0" wp14:anchorId="6F23E879" wp14:editId="39AED5DE">
            <wp:extent cx="3945178" cy="2809875"/>
            <wp:effectExtent l="0" t="0" r="0" b="0"/>
            <wp:docPr id="12945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46642" name=""/>
                    <pic:cNvPicPr/>
                  </pic:nvPicPr>
                  <pic:blipFill>
                    <a:blip r:embed="rId13"/>
                    <a:stretch>
                      <a:fillRect/>
                    </a:stretch>
                  </pic:blipFill>
                  <pic:spPr>
                    <a:xfrm>
                      <a:off x="0" y="0"/>
                      <a:ext cx="3982400" cy="2836386"/>
                    </a:xfrm>
                    <a:prstGeom prst="rect">
                      <a:avLst/>
                    </a:prstGeom>
                  </pic:spPr>
                </pic:pic>
              </a:graphicData>
            </a:graphic>
          </wp:inline>
        </w:drawing>
      </w:r>
    </w:p>
    <w:p w14:paraId="72E17C60" w14:textId="7C717E19" w:rsidR="008D65B9" w:rsidRPr="006001FE" w:rsidRDefault="008D65B9" w:rsidP="006001FE">
      <w:pPr>
        <w:pStyle w:val="Caption"/>
        <w:jc w:val="center"/>
      </w:pPr>
      <w:r w:rsidRPr="006001FE">
        <w:t xml:space="preserve">Obrázek </w:t>
      </w:r>
      <w:fldSimple w:instr=" SEQ Obrázek \* ARABIC ">
        <w:r w:rsidR="006E4B43">
          <w:rPr>
            <w:noProof/>
          </w:rPr>
          <w:t>2</w:t>
        </w:r>
      </w:fldSimple>
      <w:r w:rsidR="0037717C" w:rsidRPr="006001FE">
        <w:t>.1</w:t>
      </w:r>
      <w:r w:rsidRPr="006001FE">
        <w:t>: Návrh kódu pro zpracovávání snímku</w:t>
      </w:r>
    </w:p>
    <w:p w14:paraId="6A3C3F3E" w14:textId="5B527F16" w:rsidR="008D65B9" w:rsidRDefault="00A9680F" w:rsidP="00A9680F">
      <w:pPr>
        <w:jc w:val="both"/>
      </w:pPr>
      <w:r>
        <w:lastRenderedPageBreak/>
        <w:t>R</w:t>
      </w:r>
      <w:r w:rsidRPr="00A9680F">
        <w:t xml:space="preserve">ealizace řešení je provedena ve vývojovém prostředí Visual Studio 2022 od společnosti Microsoft v konzolové aplikaci v jazyce C#. Pro zpracování obrazu je využita knihovna OpenCV (Open Source Computer Vision Library). </w:t>
      </w:r>
      <w:r>
        <w:t xml:space="preserve">Kód na obrázku 2.1 představuje chronologické uspořádání modifikácí obrazu. </w:t>
      </w:r>
      <w:r w:rsidRPr="00A9680F">
        <w:t>Algoritmus zpracovává snímek v následujících krocích:</w:t>
      </w:r>
    </w:p>
    <w:p w14:paraId="12B16601" w14:textId="77777777" w:rsidR="00A9680F" w:rsidRDefault="00A9680F" w:rsidP="00056F8E"/>
    <w:p w14:paraId="1D3DDBB6" w14:textId="511D9C0C" w:rsidR="001D0D99" w:rsidRDefault="001D0D99" w:rsidP="001D0D99">
      <w:pPr>
        <w:pStyle w:val="ListParagraph"/>
        <w:numPr>
          <w:ilvl w:val="0"/>
          <w:numId w:val="3"/>
        </w:numPr>
      </w:pPr>
      <w:r>
        <w:t>Načtení snímku</w:t>
      </w:r>
      <w:r w:rsidR="008D65B9">
        <w:t>.</w:t>
      </w:r>
    </w:p>
    <w:p w14:paraId="0129F795" w14:textId="016314B2" w:rsidR="001D0D99" w:rsidRDefault="00FE3687" w:rsidP="001D0D99">
      <w:pPr>
        <w:pStyle w:val="ListParagraph"/>
        <w:numPr>
          <w:ilvl w:val="0"/>
          <w:numId w:val="3"/>
        </w:numPr>
      </w:pPr>
      <w:r>
        <w:t>Převod snímku na jednokanálový černobílý obraz</w:t>
      </w:r>
      <w:r w:rsidR="008D65B9">
        <w:t>.</w:t>
      </w:r>
    </w:p>
    <w:p w14:paraId="0FF3D6C9" w14:textId="297BF431" w:rsidR="001D0D99" w:rsidRDefault="00714566" w:rsidP="001D0D99">
      <w:pPr>
        <w:pStyle w:val="ListParagraph"/>
        <w:numPr>
          <w:ilvl w:val="0"/>
          <w:numId w:val="3"/>
        </w:numPr>
      </w:pPr>
      <w:r>
        <w:t>Redukce šumu a zvýšení kontrastu</w:t>
      </w:r>
      <w:r w:rsidR="00FE3687">
        <w:t xml:space="preserve"> obrazu</w:t>
      </w:r>
      <w:r w:rsidR="008D65B9">
        <w:t>.</w:t>
      </w:r>
    </w:p>
    <w:p w14:paraId="218473D1" w14:textId="5EC5E58D" w:rsidR="00FE3687" w:rsidRDefault="00FE3687" w:rsidP="001D0D99">
      <w:pPr>
        <w:pStyle w:val="ListParagraph"/>
        <w:numPr>
          <w:ilvl w:val="0"/>
          <w:numId w:val="3"/>
        </w:numPr>
      </w:pPr>
      <w:r>
        <w:t xml:space="preserve">Převod obrazu na binární pomocí </w:t>
      </w:r>
      <w:r w:rsidR="00E8530E" w:rsidRPr="00E8530E">
        <w:t>adaptivní</w:t>
      </w:r>
      <w:r w:rsidR="00E8530E">
        <w:t>ho</w:t>
      </w:r>
      <w:r>
        <w:t xml:space="preserve"> prahování</w:t>
      </w:r>
      <w:r w:rsidR="008D65B9">
        <w:t>.</w:t>
      </w:r>
    </w:p>
    <w:p w14:paraId="6FF58D74" w14:textId="6E6BC93B" w:rsidR="00056F8E" w:rsidRDefault="00FE3687" w:rsidP="001D0D99">
      <w:pPr>
        <w:pStyle w:val="ListParagraph"/>
        <w:numPr>
          <w:ilvl w:val="0"/>
          <w:numId w:val="3"/>
        </w:numPr>
      </w:pPr>
      <w:r>
        <w:t>Výplň bodů pomocí m</w:t>
      </w:r>
      <w:r w:rsidRPr="00FE3687">
        <w:t>orfologické</w:t>
      </w:r>
      <w:r>
        <w:t>ho</w:t>
      </w:r>
      <w:r w:rsidRPr="00FE3687">
        <w:t xml:space="preserve"> uzavření</w:t>
      </w:r>
      <w:r w:rsidR="008D65B9">
        <w:t>.</w:t>
      </w:r>
    </w:p>
    <w:p w14:paraId="733FD1C9" w14:textId="7E22F9ED" w:rsidR="00FE3687" w:rsidRDefault="00A9680F" w:rsidP="001D0D99">
      <w:pPr>
        <w:pStyle w:val="ListParagraph"/>
        <w:numPr>
          <w:ilvl w:val="0"/>
          <w:numId w:val="3"/>
        </w:numPr>
      </w:pPr>
      <w:r w:rsidRPr="00A9680F">
        <w:t>Odstranění nežádoucích teček a šumu.</w:t>
      </w:r>
    </w:p>
    <w:p w14:paraId="4315ED37" w14:textId="3C75F986" w:rsidR="008D65B9" w:rsidRDefault="00A9680F" w:rsidP="001D0D99">
      <w:pPr>
        <w:pStyle w:val="ListParagraph"/>
        <w:numPr>
          <w:ilvl w:val="0"/>
          <w:numId w:val="3"/>
        </w:numPr>
      </w:pPr>
      <w:r w:rsidRPr="00A9680F">
        <w:t>Výpočet souřadnic x, y a přibližného poloměru všech nalezených bodů.</w:t>
      </w:r>
    </w:p>
    <w:p w14:paraId="78BB3C55" w14:textId="7B3391E2" w:rsidR="00367878" w:rsidRDefault="00A9680F" w:rsidP="00367878">
      <w:pPr>
        <w:pStyle w:val="ListParagraph"/>
        <w:numPr>
          <w:ilvl w:val="0"/>
          <w:numId w:val="3"/>
        </w:numPr>
      </w:pPr>
      <w:r w:rsidRPr="00A9680F">
        <w:t>Grafické zobrazení výsledků.</w:t>
      </w:r>
    </w:p>
    <w:p w14:paraId="4CFD43B1" w14:textId="435AADAD" w:rsidR="00367878" w:rsidRDefault="00367878" w:rsidP="00367878">
      <w:pPr>
        <w:keepNext/>
        <w:jc w:val="center"/>
      </w:pPr>
    </w:p>
    <w:p w14:paraId="60867491" w14:textId="50533402" w:rsidR="00A840BE" w:rsidRPr="00A840BE" w:rsidRDefault="00A840BE" w:rsidP="00F777DB">
      <w:pPr>
        <w:pStyle w:val="Heading1"/>
      </w:pPr>
      <w:bookmarkStart w:id="14" w:name="_Toc229075477"/>
      <w:r>
        <w:t>Zpracovávání snímku</w:t>
      </w:r>
      <w:bookmarkEnd w:id="14"/>
    </w:p>
    <w:p w14:paraId="6A21A09A" w14:textId="2132D703" w:rsidR="000C5C15" w:rsidRDefault="00A840BE" w:rsidP="00A840BE">
      <w:pPr>
        <w:pStyle w:val="Heading2"/>
      </w:pPr>
      <w:bookmarkStart w:id="15" w:name="_Toc229075478"/>
      <w:r>
        <w:t>Jednokanálový převod</w:t>
      </w:r>
      <w:bookmarkEnd w:id="15"/>
    </w:p>
    <w:p w14:paraId="77E040F1" w14:textId="034F6651" w:rsidR="000C5C15" w:rsidRDefault="000C5C15" w:rsidP="00C9453F">
      <w:pPr>
        <w:tabs>
          <w:tab w:val="center" w:pos="2833"/>
          <w:tab w:val="center" w:pos="3541"/>
          <w:tab w:val="center" w:pos="4249"/>
          <w:tab w:val="center" w:pos="6277"/>
        </w:tabs>
        <w:ind w:left="0" w:firstLine="0"/>
      </w:pPr>
    </w:p>
    <w:p w14:paraId="56430007" w14:textId="77777777" w:rsidR="0037717C" w:rsidRDefault="003E1AC0" w:rsidP="0037717C">
      <w:pPr>
        <w:keepNext/>
        <w:tabs>
          <w:tab w:val="center" w:pos="2833"/>
          <w:tab w:val="center" w:pos="3541"/>
          <w:tab w:val="center" w:pos="4249"/>
          <w:tab w:val="center" w:pos="6277"/>
        </w:tabs>
        <w:ind w:left="0" w:firstLine="0"/>
        <w:jc w:val="center"/>
      </w:pPr>
      <w:r w:rsidRPr="003E1AC0">
        <w:rPr>
          <w:noProof/>
        </w:rPr>
        <w:drawing>
          <wp:inline distT="0" distB="0" distL="0" distR="0" wp14:anchorId="36652677" wp14:editId="7CAB42DE">
            <wp:extent cx="4400550" cy="1716578"/>
            <wp:effectExtent l="0" t="0" r="0" b="0"/>
            <wp:docPr id="9449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1153" name=""/>
                    <pic:cNvPicPr/>
                  </pic:nvPicPr>
                  <pic:blipFill>
                    <a:blip r:embed="rId14"/>
                    <a:stretch>
                      <a:fillRect/>
                    </a:stretch>
                  </pic:blipFill>
                  <pic:spPr>
                    <a:xfrm>
                      <a:off x="0" y="0"/>
                      <a:ext cx="4412423" cy="1721209"/>
                    </a:xfrm>
                    <a:prstGeom prst="rect">
                      <a:avLst/>
                    </a:prstGeom>
                  </pic:spPr>
                </pic:pic>
              </a:graphicData>
            </a:graphic>
          </wp:inline>
        </w:drawing>
      </w:r>
    </w:p>
    <w:p w14:paraId="09F68E0D" w14:textId="2EEDF3CB" w:rsidR="003E1AC0" w:rsidRDefault="0037717C" w:rsidP="0037717C">
      <w:pPr>
        <w:pStyle w:val="Caption"/>
        <w:jc w:val="center"/>
      </w:pPr>
      <w:r>
        <w:t xml:space="preserve">Obrázek </w:t>
      </w:r>
      <w:fldSimple w:instr=" SEQ Obrázek \* ARABIC ">
        <w:r w:rsidR="006E4B43">
          <w:rPr>
            <w:noProof/>
          </w:rPr>
          <w:t>3</w:t>
        </w:r>
      </w:fldSimple>
      <w:r>
        <w:t>.1: Návrh kódu pro převod snímklu na jednokanálový</w:t>
      </w:r>
    </w:p>
    <w:p w14:paraId="29C93B37" w14:textId="49726643" w:rsidR="006C5B11" w:rsidRDefault="00A9680F" w:rsidP="00A9680F">
      <w:pPr>
        <w:tabs>
          <w:tab w:val="center" w:pos="2833"/>
          <w:tab w:val="center" w:pos="3541"/>
          <w:tab w:val="center" w:pos="4249"/>
          <w:tab w:val="center" w:pos="6277"/>
        </w:tabs>
        <w:ind w:left="0" w:firstLine="0"/>
        <w:jc w:val="both"/>
      </w:pPr>
      <w:r w:rsidRPr="00A9680F">
        <w:t xml:space="preserve">Převod snímku na jednokanálový šedotónový obraz pomocí funkce </w:t>
      </w:r>
      <w:r w:rsidRPr="00BD564F">
        <w:rPr>
          <w:i/>
          <w:iCs/>
        </w:rPr>
        <w:t>CvtColor</w:t>
      </w:r>
      <w:r w:rsidRPr="00A9680F">
        <w:t xml:space="preserve"> (Obrázek 3.1) snižuje následnou výpočetní náročnost a zjednodušuje další zpracování obrazu, jelikož jednotlivé pixely jsou reprezentovány pouze jasovou hodnotou v rozsahu 0 až 255, kde hodnota 0 představuje černou barvu a hodnota 255 bílou barvu. Následné algoritmy tak pracují pouze s</w:t>
      </w:r>
      <w:r>
        <w:t> </w:t>
      </w:r>
      <w:r w:rsidRPr="00A9680F">
        <w:t>jasovou složkou obrazu.</w:t>
      </w:r>
    </w:p>
    <w:p w14:paraId="5759B3E0" w14:textId="77777777" w:rsidR="00714566" w:rsidRDefault="00714566" w:rsidP="006C5B11">
      <w:pPr>
        <w:tabs>
          <w:tab w:val="center" w:pos="2833"/>
          <w:tab w:val="center" w:pos="3541"/>
          <w:tab w:val="center" w:pos="4249"/>
          <w:tab w:val="center" w:pos="6277"/>
        </w:tabs>
        <w:ind w:left="0" w:firstLine="0"/>
      </w:pPr>
    </w:p>
    <w:p w14:paraId="3C4E43CC" w14:textId="77777777" w:rsidR="00714566" w:rsidRDefault="00714566" w:rsidP="006C5B11">
      <w:pPr>
        <w:tabs>
          <w:tab w:val="center" w:pos="2833"/>
          <w:tab w:val="center" w:pos="3541"/>
          <w:tab w:val="center" w:pos="4249"/>
          <w:tab w:val="center" w:pos="6277"/>
        </w:tabs>
        <w:ind w:left="0" w:firstLine="0"/>
      </w:pPr>
    </w:p>
    <w:p w14:paraId="08CE60F2" w14:textId="77777777" w:rsidR="00714566" w:rsidRDefault="00714566" w:rsidP="006C5B11">
      <w:pPr>
        <w:tabs>
          <w:tab w:val="center" w:pos="2833"/>
          <w:tab w:val="center" w:pos="3541"/>
          <w:tab w:val="center" w:pos="4249"/>
          <w:tab w:val="center" w:pos="6277"/>
        </w:tabs>
        <w:ind w:left="0" w:firstLine="0"/>
      </w:pPr>
    </w:p>
    <w:p w14:paraId="2828411D" w14:textId="77777777" w:rsidR="00714566" w:rsidRDefault="00714566" w:rsidP="006C5B11">
      <w:pPr>
        <w:tabs>
          <w:tab w:val="center" w:pos="2833"/>
          <w:tab w:val="center" w:pos="3541"/>
          <w:tab w:val="center" w:pos="4249"/>
          <w:tab w:val="center" w:pos="6277"/>
        </w:tabs>
        <w:ind w:left="0" w:firstLine="0"/>
      </w:pPr>
    </w:p>
    <w:p w14:paraId="39228CCB" w14:textId="77777777" w:rsidR="00714566" w:rsidRDefault="00714566" w:rsidP="006C5B11">
      <w:pPr>
        <w:tabs>
          <w:tab w:val="center" w:pos="2833"/>
          <w:tab w:val="center" w:pos="3541"/>
          <w:tab w:val="center" w:pos="4249"/>
          <w:tab w:val="center" w:pos="6277"/>
        </w:tabs>
        <w:ind w:left="0" w:firstLine="0"/>
      </w:pPr>
    </w:p>
    <w:p w14:paraId="37280E14" w14:textId="77777777" w:rsidR="00714566" w:rsidRDefault="00714566" w:rsidP="006C5B11">
      <w:pPr>
        <w:tabs>
          <w:tab w:val="center" w:pos="2833"/>
          <w:tab w:val="center" w:pos="3541"/>
          <w:tab w:val="center" w:pos="4249"/>
          <w:tab w:val="center" w:pos="6277"/>
        </w:tabs>
        <w:ind w:left="0" w:firstLine="0"/>
      </w:pPr>
    </w:p>
    <w:p w14:paraId="70E034E6" w14:textId="77777777" w:rsidR="00BD564F" w:rsidRDefault="00BD564F" w:rsidP="006C5B11">
      <w:pPr>
        <w:tabs>
          <w:tab w:val="center" w:pos="2833"/>
          <w:tab w:val="center" w:pos="3541"/>
          <w:tab w:val="center" w:pos="4249"/>
          <w:tab w:val="center" w:pos="6277"/>
        </w:tabs>
        <w:ind w:left="0" w:firstLine="0"/>
      </w:pPr>
    </w:p>
    <w:p w14:paraId="5F3075A5" w14:textId="473842F2" w:rsidR="00A840BE" w:rsidRDefault="00714566" w:rsidP="006C5B11">
      <w:pPr>
        <w:pStyle w:val="Heading2"/>
      </w:pPr>
      <w:bookmarkStart w:id="16" w:name="_Toc229075479"/>
      <w:r>
        <w:lastRenderedPageBreak/>
        <w:t>Redukce šumu a zvýšení kontrastu</w:t>
      </w:r>
      <w:bookmarkEnd w:id="16"/>
    </w:p>
    <w:p w14:paraId="4BE278A4" w14:textId="77777777" w:rsidR="00714566" w:rsidRPr="00714566" w:rsidRDefault="00714566" w:rsidP="00714566"/>
    <w:p w14:paraId="0DE540C1" w14:textId="57873699" w:rsidR="0037717C" w:rsidRDefault="00714566" w:rsidP="0037717C">
      <w:pPr>
        <w:keepNext/>
        <w:tabs>
          <w:tab w:val="center" w:pos="2833"/>
          <w:tab w:val="center" w:pos="3541"/>
          <w:tab w:val="center" w:pos="4249"/>
          <w:tab w:val="center" w:pos="6277"/>
        </w:tabs>
        <w:ind w:left="0" w:firstLine="0"/>
        <w:jc w:val="center"/>
      </w:pPr>
      <w:r w:rsidRPr="00714566">
        <w:rPr>
          <w:noProof/>
        </w:rPr>
        <w:drawing>
          <wp:inline distT="0" distB="0" distL="0" distR="0" wp14:anchorId="79467A3F" wp14:editId="6188D0A1">
            <wp:extent cx="3333750" cy="3326308"/>
            <wp:effectExtent l="0" t="0" r="0" b="7620"/>
            <wp:docPr id="105382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20369" name=""/>
                    <pic:cNvPicPr/>
                  </pic:nvPicPr>
                  <pic:blipFill>
                    <a:blip r:embed="rId15"/>
                    <a:stretch>
                      <a:fillRect/>
                    </a:stretch>
                  </pic:blipFill>
                  <pic:spPr>
                    <a:xfrm>
                      <a:off x="0" y="0"/>
                      <a:ext cx="3342745" cy="3335282"/>
                    </a:xfrm>
                    <a:prstGeom prst="rect">
                      <a:avLst/>
                    </a:prstGeom>
                  </pic:spPr>
                </pic:pic>
              </a:graphicData>
            </a:graphic>
          </wp:inline>
        </w:drawing>
      </w:r>
    </w:p>
    <w:p w14:paraId="5B718DDB" w14:textId="7B1C675A" w:rsidR="003E1AC0" w:rsidRDefault="0037717C" w:rsidP="0037717C">
      <w:pPr>
        <w:pStyle w:val="Caption"/>
        <w:jc w:val="center"/>
      </w:pPr>
      <w:r>
        <w:t xml:space="preserve">Obrázek 3.2: </w:t>
      </w:r>
      <w:r w:rsidRPr="00C12E77">
        <w:t xml:space="preserve">Návrh kódu </w:t>
      </w:r>
      <w:r>
        <w:t>pro ůpravu kontrastu snímku</w:t>
      </w:r>
    </w:p>
    <w:p w14:paraId="3877AFA4" w14:textId="77777777" w:rsidR="006C5B11" w:rsidRPr="006C5B11" w:rsidRDefault="006C5B11" w:rsidP="006C5B11"/>
    <w:p w14:paraId="1B916758" w14:textId="77777777" w:rsidR="00A9680F" w:rsidRDefault="00A9680F" w:rsidP="00A9680F">
      <w:pPr>
        <w:tabs>
          <w:tab w:val="center" w:pos="2833"/>
          <w:tab w:val="center" w:pos="3541"/>
          <w:tab w:val="center" w:pos="4249"/>
          <w:tab w:val="center" w:pos="6277"/>
        </w:tabs>
        <w:ind w:left="0" w:firstLine="0"/>
        <w:jc w:val="both"/>
      </w:pPr>
      <w:r w:rsidRPr="00A9680F">
        <w:t>Kontrast obrazu vyjadřuje rozdíl jasových hodnot mezi okolními pixely, přičemž vyšší kontrast zvýrazňuje jasnější pixely a potlačuje tmavší oblasti obrazu pomocí různých transformačních funkcí.</w:t>
      </w:r>
    </w:p>
    <w:p w14:paraId="20629164" w14:textId="7C907B5B" w:rsidR="00A9680F" w:rsidRPr="00A9680F" w:rsidRDefault="00A9680F" w:rsidP="00A9680F">
      <w:pPr>
        <w:tabs>
          <w:tab w:val="center" w:pos="2833"/>
          <w:tab w:val="center" w:pos="3541"/>
          <w:tab w:val="center" w:pos="4249"/>
          <w:tab w:val="center" w:pos="6277"/>
        </w:tabs>
        <w:ind w:left="0" w:firstLine="0"/>
        <w:jc w:val="both"/>
      </w:pPr>
      <w:r w:rsidRPr="00A9680F">
        <w:t xml:space="preserve">Pro zvýšení kontrastu byla použita transformační metoda </w:t>
      </w:r>
      <w:r w:rsidRPr="00BD564F">
        <w:rPr>
          <w:i/>
          <w:iCs/>
        </w:rPr>
        <w:t>CLAHE (Contrast Limited Adaptive Histogram Equalization)</w:t>
      </w:r>
      <w:r w:rsidRPr="00A9680F">
        <w:t>. Tato metoda je založena na principu adaptivní úpravy kontrastu na základě hodnot získaných z histogramu obrazu. Tím dochází k lokálním úpravám kontrastu v</w:t>
      </w:r>
      <w:r>
        <w:t> </w:t>
      </w:r>
      <w:r w:rsidRPr="00A9680F">
        <w:t xml:space="preserve">jednotlivých částech obrazu namísto globální úpravy celého snímku. Implementaci této metody umožňuje funkce </w:t>
      </w:r>
      <w:r w:rsidRPr="00BD564F">
        <w:rPr>
          <w:i/>
          <w:iCs/>
        </w:rPr>
        <w:t>CreateCLAHE(míra omezení kontrastu, rozdělení obrazu podle mřížky)</w:t>
      </w:r>
      <w:r w:rsidRPr="00A9680F">
        <w:t xml:space="preserve">. Funkce </w:t>
      </w:r>
      <w:r w:rsidRPr="00BD564F">
        <w:rPr>
          <w:i/>
          <w:iCs/>
        </w:rPr>
        <w:t>clahe.Apply(vstup, výstup)</w:t>
      </w:r>
      <w:r w:rsidRPr="00A9680F">
        <w:t xml:space="preserve"> aplikuje </w:t>
      </w:r>
      <w:r w:rsidRPr="00BD564F">
        <w:rPr>
          <w:i/>
          <w:iCs/>
        </w:rPr>
        <w:t>CLAHE</w:t>
      </w:r>
      <w:r w:rsidRPr="00A9680F">
        <w:t>, provádí lokální vyrovnávání histogramu a zajišťuje plynulé přechody mezi jednotlivými oblastmi interpolace.</w:t>
      </w:r>
      <w:r w:rsidR="008301D6">
        <w:fldChar w:fldCharType="begin"/>
      </w:r>
      <w:r w:rsidR="008301D6">
        <w:instrText xml:space="preserve"> REF _Ref229080914 \r \h </w:instrText>
      </w:r>
      <w:r w:rsidR="008301D6">
        <w:fldChar w:fldCharType="separate"/>
      </w:r>
      <w:r w:rsidR="008301D6">
        <w:t>[6]</w:t>
      </w:r>
      <w:r w:rsidR="008301D6">
        <w:fldChar w:fldCharType="end"/>
      </w:r>
    </w:p>
    <w:p w14:paraId="00707F0D" w14:textId="050932AF" w:rsidR="00A9680F" w:rsidRPr="00A9680F" w:rsidRDefault="00A9680F" w:rsidP="00A9680F">
      <w:pPr>
        <w:tabs>
          <w:tab w:val="center" w:pos="2833"/>
          <w:tab w:val="center" w:pos="3541"/>
          <w:tab w:val="center" w:pos="4249"/>
          <w:tab w:val="center" w:pos="6277"/>
        </w:tabs>
        <w:ind w:left="0" w:firstLine="0"/>
        <w:jc w:val="both"/>
      </w:pPr>
      <w:r w:rsidRPr="00A9680F">
        <w:t xml:space="preserve">Redukce šumu je realizována pomocí mediánového filtru za použití funkce </w:t>
      </w:r>
      <w:r w:rsidRPr="00BD564F">
        <w:rPr>
          <w:i/>
          <w:iCs/>
        </w:rPr>
        <w:t>MedianBlur(vstup, výstup, velikost matice).</w:t>
      </w:r>
      <w:r w:rsidRPr="00A9680F">
        <w:t xml:space="preserve"> Princip spočívá v tom, že hodnota prostředního pixelu je nahrazena mediánem hodnot okolních pixelů v dané oblasti. Velikost masky byla zvolena na 3x3 pro jemné vyhlazení obrazu a částečné odstranění šumu.</w:t>
      </w:r>
      <w:r w:rsidR="008301D6">
        <w:fldChar w:fldCharType="begin"/>
      </w:r>
      <w:r w:rsidR="008301D6">
        <w:instrText xml:space="preserve"> REF _Ref229080914 \r \h </w:instrText>
      </w:r>
      <w:r w:rsidR="008301D6">
        <w:fldChar w:fldCharType="separate"/>
      </w:r>
      <w:r w:rsidR="008301D6">
        <w:t>[6]</w:t>
      </w:r>
      <w:r w:rsidR="008301D6">
        <w:fldChar w:fldCharType="end"/>
      </w:r>
    </w:p>
    <w:p w14:paraId="56988FB1" w14:textId="77777777" w:rsidR="00D45E77" w:rsidRDefault="00D45E77" w:rsidP="00C9453F">
      <w:pPr>
        <w:tabs>
          <w:tab w:val="center" w:pos="2833"/>
          <w:tab w:val="center" w:pos="3541"/>
          <w:tab w:val="center" w:pos="4249"/>
          <w:tab w:val="center" w:pos="6277"/>
        </w:tabs>
        <w:ind w:left="0" w:firstLine="0"/>
      </w:pPr>
    </w:p>
    <w:p w14:paraId="7C720D5D" w14:textId="77777777" w:rsidR="00F418EC" w:rsidRDefault="00F418EC" w:rsidP="00C9453F">
      <w:pPr>
        <w:tabs>
          <w:tab w:val="center" w:pos="2833"/>
          <w:tab w:val="center" w:pos="3541"/>
          <w:tab w:val="center" w:pos="4249"/>
          <w:tab w:val="center" w:pos="6277"/>
        </w:tabs>
        <w:ind w:left="0" w:firstLine="0"/>
      </w:pPr>
    </w:p>
    <w:p w14:paraId="75E5F857" w14:textId="05C95B78" w:rsidR="003444EC" w:rsidRDefault="00F418EC" w:rsidP="00F418EC">
      <w:pPr>
        <w:tabs>
          <w:tab w:val="center" w:pos="2833"/>
          <w:tab w:val="center" w:pos="3541"/>
          <w:tab w:val="center" w:pos="4249"/>
          <w:tab w:val="center" w:pos="6277"/>
        </w:tabs>
        <w:ind w:left="0" w:firstLine="0"/>
      </w:pPr>
      <w:r>
        <w:rPr>
          <w:noProof/>
        </w:rPr>
        <w:lastRenderedPageBreak/>
        <w:drawing>
          <wp:inline distT="0" distB="0" distL="0" distR="0" wp14:anchorId="45F8DFC5" wp14:editId="5370D36D">
            <wp:extent cx="5762625" cy="1752600"/>
            <wp:effectExtent l="0" t="0" r="9525" b="0"/>
            <wp:docPr id="513267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2625" cy="1752600"/>
                    </a:xfrm>
                    <a:prstGeom prst="rect">
                      <a:avLst/>
                    </a:prstGeom>
                    <a:noFill/>
                    <a:ln>
                      <a:noFill/>
                    </a:ln>
                  </pic:spPr>
                </pic:pic>
              </a:graphicData>
            </a:graphic>
          </wp:inline>
        </w:drawing>
      </w:r>
    </w:p>
    <w:p w14:paraId="0CDC0811" w14:textId="68FFA930" w:rsidR="00A840BE" w:rsidRDefault="003444EC" w:rsidP="00F418EC">
      <w:pPr>
        <w:pStyle w:val="Caption"/>
        <w:jc w:val="center"/>
      </w:pPr>
      <w:r>
        <w:t>Obrázek</w:t>
      </w:r>
      <w:r w:rsidR="00D45E77">
        <w:t xml:space="preserve"> 3.3</w:t>
      </w:r>
      <w:r>
        <w:t>: Ukázka modifikovaných snímků po</w:t>
      </w:r>
      <w:r w:rsidR="00D45E77">
        <w:t xml:space="preserve"> zvýšením kontrastu</w:t>
      </w:r>
      <w:r>
        <w:t xml:space="preserve"> odstranění šumu</w:t>
      </w:r>
    </w:p>
    <w:p w14:paraId="657F8DA0" w14:textId="7C996F8A" w:rsidR="0008233A" w:rsidRDefault="00A9680F" w:rsidP="00A9680F">
      <w:pPr>
        <w:tabs>
          <w:tab w:val="center" w:pos="2833"/>
          <w:tab w:val="center" w:pos="3541"/>
          <w:tab w:val="center" w:pos="4249"/>
          <w:tab w:val="center" w:pos="6277"/>
        </w:tabs>
        <w:ind w:left="0" w:firstLine="0"/>
        <w:jc w:val="both"/>
      </w:pPr>
      <w:r w:rsidRPr="00A9680F">
        <w:t>Na obrázku 3.3 jsou v horní řadě zobrazeny jednokanálové snímky a ve spodní řadě snímky po aplikaci zvýšení kontrastu a mediánové filtrace. Body jsou na upravených snímcích výraznější, ovšem v obrazu se stále nachází šum, jelikož použitý mediánový filtr nedokáže šum zcela odstranit bez ovlivnění viditelnosti zkoumaného vzorku (snímky B2, B3 a B7 – pravé body), jejichž viditelnost závisí na posunu po ose Z v interferometru.</w:t>
      </w:r>
      <w:r w:rsidR="008301D6">
        <w:fldChar w:fldCharType="begin"/>
      </w:r>
      <w:r w:rsidR="008301D6">
        <w:instrText xml:space="preserve"> REF _Ref229080938 \r \h </w:instrText>
      </w:r>
      <w:r w:rsidR="008301D6">
        <w:fldChar w:fldCharType="separate"/>
      </w:r>
      <w:r w:rsidR="008301D6">
        <w:t>[3]</w:t>
      </w:r>
      <w:r w:rsidR="008301D6">
        <w:fldChar w:fldCharType="end"/>
      </w:r>
    </w:p>
    <w:p w14:paraId="5512E11F" w14:textId="77777777" w:rsidR="00F777DB" w:rsidRDefault="00F777DB" w:rsidP="00A9680F">
      <w:pPr>
        <w:tabs>
          <w:tab w:val="center" w:pos="2833"/>
          <w:tab w:val="center" w:pos="3541"/>
          <w:tab w:val="center" w:pos="4249"/>
          <w:tab w:val="center" w:pos="6277"/>
        </w:tabs>
        <w:ind w:left="0" w:firstLine="0"/>
        <w:jc w:val="both"/>
      </w:pPr>
    </w:p>
    <w:p w14:paraId="38AAE133" w14:textId="0170EB76" w:rsidR="00A840BE" w:rsidRDefault="00A840BE" w:rsidP="00A840BE">
      <w:pPr>
        <w:pStyle w:val="Heading2"/>
      </w:pPr>
      <w:bookmarkStart w:id="17" w:name="_Toc229075480"/>
      <w:r>
        <w:t>Prahování</w:t>
      </w:r>
      <w:bookmarkEnd w:id="17"/>
    </w:p>
    <w:p w14:paraId="7020BCC2" w14:textId="5951FE2C" w:rsidR="003E1AC0" w:rsidRDefault="003E1AC0" w:rsidP="0037717C">
      <w:pPr>
        <w:tabs>
          <w:tab w:val="center" w:pos="2833"/>
          <w:tab w:val="center" w:pos="3541"/>
          <w:tab w:val="center" w:pos="4249"/>
          <w:tab w:val="center" w:pos="6277"/>
        </w:tabs>
        <w:ind w:left="0" w:firstLine="0"/>
        <w:jc w:val="center"/>
      </w:pPr>
      <w:r w:rsidRPr="003E1AC0">
        <w:rPr>
          <w:noProof/>
        </w:rPr>
        <w:drawing>
          <wp:inline distT="0" distB="0" distL="0" distR="0" wp14:anchorId="3990B0B5" wp14:editId="7F3FD997">
            <wp:extent cx="4830468" cy="4248150"/>
            <wp:effectExtent l="0" t="0" r="8255" b="0"/>
            <wp:docPr id="137764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44247" name=""/>
                    <pic:cNvPicPr/>
                  </pic:nvPicPr>
                  <pic:blipFill>
                    <a:blip r:embed="rId17"/>
                    <a:stretch>
                      <a:fillRect/>
                    </a:stretch>
                  </pic:blipFill>
                  <pic:spPr>
                    <a:xfrm>
                      <a:off x="0" y="0"/>
                      <a:ext cx="4830468" cy="4248150"/>
                    </a:xfrm>
                    <a:prstGeom prst="rect">
                      <a:avLst/>
                    </a:prstGeom>
                  </pic:spPr>
                </pic:pic>
              </a:graphicData>
            </a:graphic>
          </wp:inline>
        </w:drawing>
      </w:r>
    </w:p>
    <w:p w14:paraId="2AC3B20D" w14:textId="77777777" w:rsidR="00A840BE" w:rsidRDefault="00A840BE" w:rsidP="00C9453F">
      <w:pPr>
        <w:tabs>
          <w:tab w:val="center" w:pos="2833"/>
          <w:tab w:val="center" w:pos="3541"/>
          <w:tab w:val="center" w:pos="4249"/>
          <w:tab w:val="center" w:pos="6277"/>
        </w:tabs>
        <w:ind w:left="0" w:firstLine="0"/>
      </w:pPr>
    </w:p>
    <w:p w14:paraId="6E42CACE" w14:textId="77777777" w:rsidR="00A840BE" w:rsidRDefault="00A840BE" w:rsidP="00C9453F">
      <w:pPr>
        <w:tabs>
          <w:tab w:val="center" w:pos="2833"/>
          <w:tab w:val="center" w:pos="3541"/>
          <w:tab w:val="center" w:pos="4249"/>
          <w:tab w:val="center" w:pos="6277"/>
        </w:tabs>
        <w:ind w:left="0" w:firstLine="0"/>
      </w:pPr>
    </w:p>
    <w:p w14:paraId="071E27F2" w14:textId="77777777" w:rsidR="00B56228" w:rsidRDefault="003E1AC0" w:rsidP="00B56228">
      <w:pPr>
        <w:keepNext/>
        <w:tabs>
          <w:tab w:val="center" w:pos="2833"/>
          <w:tab w:val="center" w:pos="3541"/>
          <w:tab w:val="center" w:pos="4249"/>
          <w:tab w:val="center" w:pos="6277"/>
        </w:tabs>
        <w:ind w:left="0" w:firstLine="0"/>
        <w:jc w:val="center"/>
      </w:pPr>
      <w:r w:rsidRPr="003E1AC0">
        <w:rPr>
          <w:noProof/>
        </w:rPr>
        <w:lastRenderedPageBreak/>
        <w:drawing>
          <wp:inline distT="0" distB="0" distL="0" distR="0" wp14:anchorId="0F27B387" wp14:editId="4F8B75FB">
            <wp:extent cx="4739603" cy="3286125"/>
            <wp:effectExtent l="0" t="0" r="0" b="0"/>
            <wp:docPr id="131034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47511" name=""/>
                    <pic:cNvPicPr/>
                  </pic:nvPicPr>
                  <pic:blipFill>
                    <a:blip r:embed="rId18"/>
                    <a:stretch>
                      <a:fillRect/>
                    </a:stretch>
                  </pic:blipFill>
                  <pic:spPr>
                    <a:xfrm>
                      <a:off x="0" y="0"/>
                      <a:ext cx="4739603" cy="3286125"/>
                    </a:xfrm>
                    <a:prstGeom prst="rect">
                      <a:avLst/>
                    </a:prstGeom>
                  </pic:spPr>
                </pic:pic>
              </a:graphicData>
            </a:graphic>
          </wp:inline>
        </w:drawing>
      </w:r>
    </w:p>
    <w:p w14:paraId="2279E1C2" w14:textId="43E288F1" w:rsidR="003E1AC0" w:rsidRDefault="00B56228" w:rsidP="00B56228">
      <w:pPr>
        <w:pStyle w:val="Caption"/>
        <w:jc w:val="center"/>
      </w:pPr>
      <w:r>
        <w:t>Obrázek 3.</w:t>
      </w:r>
      <w:r w:rsidR="00640625">
        <w:t>4</w:t>
      </w:r>
      <w:r>
        <w:t xml:space="preserve">: </w:t>
      </w:r>
      <w:r w:rsidRPr="00E54DB4">
        <w:t xml:space="preserve">Návrh kódu </w:t>
      </w:r>
      <w:r w:rsidR="00E8530E">
        <w:t>adabtivního</w:t>
      </w:r>
      <w:r>
        <w:t xml:space="preserve"> prahování</w:t>
      </w:r>
    </w:p>
    <w:p w14:paraId="05130E2F" w14:textId="5FEC52BA" w:rsidR="00640625" w:rsidRDefault="00A9680F" w:rsidP="00A9680F">
      <w:pPr>
        <w:tabs>
          <w:tab w:val="center" w:pos="2833"/>
          <w:tab w:val="center" w:pos="3541"/>
          <w:tab w:val="center" w:pos="4249"/>
          <w:tab w:val="center" w:pos="6277"/>
        </w:tabs>
        <w:ind w:left="0" w:firstLine="0"/>
        <w:jc w:val="both"/>
      </w:pPr>
      <w:r w:rsidRPr="00A9680F">
        <w:t xml:space="preserve">Adaptivní prahování je realizováno kombinací funkce </w:t>
      </w:r>
      <w:r w:rsidRPr="00BD564F">
        <w:rPr>
          <w:i/>
          <w:iCs/>
        </w:rPr>
        <w:t>Cv2.Threshold(vstup, výstup, hodnota prahu, maximální hodnota prahu, typ binarizace)</w:t>
      </w:r>
      <w:r w:rsidRPr="00A9680F">
        <w:t xml:space="preserve"> a for cyklů. Princip prvního for cyklu spočívá v postupné změně hodnoty prahu tak, aby počet bílých pixelů odpovídal přibližně 0,05 % z</w:t>
      </w:r>
      <w:r>
        <w:t> </w:t>
      </w:r>
      <w:r w:rsidRPr="00A9680F">
        <w:t>celkového počtu pixelů snímku (prahování minima). Princip druhého for cyklu spočívá v</w:t>
      </w:r>
      <w:r>
        <w:t> </w:t>
      </w:r>
      <w:r w:rsidRPr="00A9680F">
        <w:t>postupné změně hodnoty prahu tak, aby počet bílých pixelů aktuálního snímku nepřekročil počet bílých pixelů o více než 0,01 % z celkového počtu pixelů snímku (prahování maxima).</w:t>
      </w:r>
      <w:r w:rsidR="008301D6">
        <w:fldChar w:fldCharType="begin"/>
      </w:r>
      <w:r w:rsidR="008301D6">
        <w:instrText xml:space="preserve"> REF _Ref229080914 \r \h </w:instrText>
      </w:r>
      <w:r w:rsidR="008301D6">
        <w:fldChar w:fldCharType="separate"/>
      </w:r>
      <w:r w:rsidR="008301D6">
        <w:t>[6]</w:t>
      </w:r>
      <w:r w:rsidR="008301D6">
        <w:fldChar w:fldCharType="end"/>
      </w:r>
    </w:p>
    <w:p w14:paraId="426F9AA4" w14:textId="77777777" w:rsidR="006001FE" w:rsidRDefault="006001FE" w:rsidP="00A9680F">
      <w:pPr>
        <w:tabs>
          <w:tab w:val="center" w:pos="2833"/>
          <w:tab w:val="center" w:pos="3541"/>
          <w:tab w:val="center" w:pos="4249"/>
          <w:tab w:val="center" w:pos="6277"/>
        </w:tabs>
        <w:ind w:left="0" w:firstLine="0"/>
        <w:jc w:val="both"/>
      </w:pPr>
    </w:p>
    <w:p w14:paraId="2E7C6B07" w14:textId="7B7BBBA9" w:rsidR="00640625" w:rsidRDefault="00CC29DD" w:rsidP="00640625">
      <w:pPr>
        <w:keepNext/>
        <w:tabs>
          <w:tab w:val="center" w:pos="2833"/>
          <w:tab w:val="center" w:pos="3541"/>
          <w:tab w:val="center" w:pos="4249"/>
          <w:tab w:val="center" w:pos="6277"/>
        </w:tabs>
        <w:ind w:left="0" w:firstLine="0"/>
        <w:jc w:val="center"/>
      </w:pPr>
      <w:r>
        <w:rPr>
          <w:noProof/>
        </w:rPr>
        <w:drawing>
          <wp:inline distT="0" distB="0" distL="0" distR="0" wp14:anchorId="1297217B" wp14:editId="33B680E6">
            <wp:extent cx="5762625" cy="1752600"/>
            <wp:effectExtent l="0" t="0" r="9525" b="0"/>
            <wp:docPr id="923803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1752600"/>
                    </a:xfrm>
                    <a:prstGeom prst="rect">
                      <a:avLst/>
                    </a:prstGeom>
                    <a:noFill/>
                    <a:ln>
                      <a:noFill/>
                    </a:ln>
                  </pic:spPr>
                </pic:pic>
              </a:graphicData>
            </a:graphic>
          </wp:inline>
        </w:drawing>
      </w:r>
    </w:p>
    <w:p w14:paraId="14D8FE4A" w14:textId="0CC8FE07" w:rsidR="00640625" w:rsidRDefault="00640625" w:rsidP="00640625">
      <w:pPr>
        <w:pStyle w:val="Caption"/>
        <w:jc w:val="center"/>
      </w:pPr>
      <w:r>
        <w:t xml:space="preserve">Obrázek 3.5: </w:t>
      </w:r>
      <w:r w:rsidRPr="00B70A00">
        <w:t>Ukázka modifikovaných snímků</w:t>
      </w:r>
      <w:r w:rsidR="00A64161">
        <w:t xml:space="preserve"> </w:t>
      </w:r>
      <w:r w:rsidRPr="00B70A00">
        <w:t>po</w:t>
      </w:r>
      <w:r>
        <w:t xml:space="preserve"> binarizaci a prahování</w:t>
      </w:r>
    </w:p>
    <w:p w14:paraId="5DD6C204" w14:textId="77777777" w:rsidR="00640625" w:rsidRDefault="00640625" w:rsidP="00C9453F">
      <w:pPr>
        <w:tabs>
          <w:tab w:val="center" w:pos="2833"/>
          <w:tab w:val="center" w:pos="3541"/>
          <w:tab w:val="center" w:pos="4249"/>
          <w:tab w:val="center" w:pos="6277"/>
        </w:tabs>
        <w:ind w:left="0" w:firstLine="0"/>
      </w:pPr>
    </w:p>
    <w:p w14:paraId="12E142F4" w14:textId="208A25DE" w:rsidR="00A9680F" w:rsidRDefault="00A9680F" w:rsidP="00A9680F">
      <w:pPr>
        <w:pStyle w:val="Heading2"/>
        <w:jc w:val="both"/>
        <w:rPr>
          <w:rFonts w:ascii="Times New Roman" w:eastAsia="Times New Roman" w:hAnsi="Times New Roman" w:cs="Times New Roman"/>
          <w:color w:val="000000"/>
          <w:sz w:val="24"/>
          <w:szCs w:val="24"/>
        </w:rPr>
      </w:pPr>
      <w:bookmarkStart w:id="18" w:name="_Toc229075481"/>
      <w:r w:rsidRPr="00A9680F">
        <w:rPr>
          <w:rFonts w:ascii="Times New Roman" w:eastAsia="Times New Roman" w:hAnsi="Times New Roman" w:cs="Times New Roman"/>
          <w:color w:val="000000"/>
          <w:sz w:val="24"/>
          <w:szCs w:val="24"/>
        </w:rPr>
        <w:t>Na obrázku 3.5 jsou v horní řadě zobrazeny snímky po aplikaci zvýšení kontrastu a mediánové filtrace a ve spodní řadě snímky po aplikaci prahování a binarizace. Pokud je vzorek příliš vzdálený, může se jeho bodový obraz na snímku zobrazit nespojitě nebo částečně rozděleně (snímek B3 – pravý bod). Ve snímcích se stále nacházejí drobné bílé artefakty, které je potřeba odfiltrovat (například v horní části snímku B4).</w:t>
      </w:r>
      <w:r w:rsidR="008301D6">
        <w:rPr>
          <w:rFonts w:ascii="Times New Roman" w:eastAsia="Times New Roman" w:hAnsi="Times New Roman" w:cs="Times New Roman"/>
          <w:color w:val="000000"/>
          <w:sz w:val="24"/>
          <w:szCs w:val="24"/>
        </w:rPr>
        <w:fldChar w:fldCharType="begin"/>
      </w:r>
      <w:r w:rsidR="008301D6">
        <w:rPr>
          <w:rFonts w:ascii="Times New Roman" w:eastAsia="Times New Roman" w:hAnsi="Times New Roman" w:cs="Times New Roman"/>
          <w:color w:val="000000"/>
          <w:sz w:val="24"/>
          <w:szCs w:val="24"/>
        </w:rPr>
        <w:instrText xml:space="preserve"> REF _Ref229080990 \r \h </w:instrText>
      </w:r>
      <w:r w:rsidR="008301D6">
        <w:rPr>
          <w:rFonts w:ascii="Times New Roman" w:eastAsia="Times New Roman" w:hAnsi="Times New Roman" w:cs="Times New Roman"/>
          <w:color w:val="000000"/>
          <w:sz w:val="24"/>
          <w:szCs w:val="24"/>
        </w:rPr>
      </w:r>
      <w:r w:rsidR="008301D6">
        <w:rPr>
          <w:rFonts w:ascii="Times New Roman" w:eastAsia="Times New Roman" w:hAnsi="Times New Roman" w:cs="Times New Roman"/>
          <w:color w:val="000000"/>
          <w:sz w:val="24"/>
          <w:szCs w:val="24"/>
        </w:rPr>
        <w:fldChar w:fldCharType="separate"/>
      </w:r>
      <w:r w:rsidR="008301D6">
        <w:rPr>
          <w:rFonts w:ascii="Times New Roman" w:eastAsia="Times New Roman" w:hAnsi="Times New Roman" w:cs="Times New Roman"/>
          <w:color w:val="000000"/>
          <w:sz w:val="24"/>
          <w:szCs w:val="24"/>
        </w:rPr>
        <w:t>[4]</w:t>
      </w:r>
      <w:r w:rsidR="008301D6">
        <w:rPr>
          <w:rFonts w:ascii="Times New Roman" w:eastAsia="Times New Roman" w:hAnsi="Times New Roman" w:cs="Times New Roman"/>
          <w:color w:val="000000"/>
          <w:sz w:val="24"/>
          <w:szCs w:val="24"/>
        </w:rPr>
        <w:fldChar w:fldCharType="end"/>
      </w:r>
    </w:p>
    <w:p w14:paraId="29894360" w14:textId="77777777" w:rsidR="00A9680F" w:rsidRPr="00A9680F" w:rsidRDefault="00A9680F" w:rsidP="00A9680F"/>
    <w:p w14:paraId="25EDF239" w14:textId="62452D21" w:rsidR="00A840BE" w:rsidRDefault="00A840BE" w:rsidP="00A840BE">
      <w:pPr>
        <w:pStyle w:val="Heading2"/>
      </w:pPr>
      <w:r>
        <w:lastRenderedPageBreak/>
        <w:t>Morfologické uzavření</w:t>
      </w:r>
      <w:bookmarkEnd w:id="18"/>
    </w:p>
    <w:p w14:paraId="1465F17D" w14:textId="77777777" w:rsidR="00A840BE" w:rsidRDefault="00A840BE" w:rsidP="00C9453F">
      <w:pPr>
        <w:tabs>
          <w:tab w:val="center" w:pos="2833"/>
          <w:tab w:val="center" w:pos="3541"/>
          <w:tab w:val="center" w:pos="4249"/>
          <w:tab w:val="center" w:pos="6277"/>
        </w:tabs>
        <w:ind w:left="0" w:firstLine="0"/>
      </w:pPr>
    </w:p>
    <w:p w14:paraId="62ADB19D" w14:textId="77777777" w:rsidR="00B56228" w:rsidRDefault="003E1AC0" w:rsidP="00B56228">
      <w:pPr>
        <w:keepNext/>
        <w:tabs>
          <w:tab w:val="center" w:pos="2833"/>
          <w:tab w:val="center" w:pos="3541"/>
          <w:tab w:val="center" w:pos="4249"/>
          <w:tab w:val="center" w:pos="6277"/>
        </w:tabs>
        <w:ind w:left="0" w:firstLine="0"/>
        <w:jc w:val="center"/>
      </w:pPr>
      <w:r w:rsidRPr="003E1AC0">
        <w:rPr>
          <w:noProof/>
        </w:rPr>
        <w:drawing>
          <wp:inline distT="0" distB="0" distL="0" distR="0" wp14:anchorId="52D9F899" wp14:editId="1C7A82DE">
            <wp:extent cx="5762625" cy="1300480"/>
            <wp:effectExtent l="0" t="0" r="9525" b="0"/>
            <wp:docPr id="13335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0884" name=""/>
                    <pic:cNvPicPr/>
                  </pic:nvPicPr>
                  <pic:blipFill>
                    <a:blip r:embed="rId20"/>
                    <a:stretch>
                      <a:fillRect/>
                    </a:stretch>
                  </pic:blipFill>
                  <pic:spPr>
                    <a:xfrm>
                      <a:off x="0" y="0"/>
                      <a:ext cx="5762625" cy="1300480"/>
                    </a:xfrm>
                    <a:prstGeom prst="rect">
                      <a:avLst/>
                    </a:prstGeom>
                  </pic:spPr>
                </pic:pic>
              </a:graphicData>
            </a:graphic>
          </wp:inline>
        </w:drawing>
      </w:r>
    </w:p>
    <w:p w14:paraId="200329FB" w14:textId="7881F114" w:rsidR="003E1AC0" w:rsidRDefault="00B56228" w:rsidP="00B56228">
      <w:pPr>
        <w:pStyle w:val="Caption"/>
        <w:jc w:val="center"/>
      </w:pPr>
      <w:r>
        <w:t>Obrázek 3.</w:t>
      </w:r>
      <w:r w:rsidR="00483AFD">
        <w:t>6</w:t>
      </w:r>
      <w:r>
        <w:t xml:space="preserve">: </w:t>
      </w:r>
      <w:r w:rsidRPr="00CA0BE5">
        <w:t xml:space="preserve">Návrh kódu </w:t>
      </w:r>
      <w:r>
        <w:t>morfologického uzavření</w:t>
      </w:r>
    </w:p>
    <w:p w14:paraId="16375E96" w14:textId="23EFEE7C" w:rsidR="00A64161" w:rsidRDefault="00154A1F" w:rsidP="00154A1F">
      <w:pPr>
        <w:tabs>
          <w:tab w:val="center" w:pos="2833"/>
          <w:tab w:val="center" w:pos="3541"/>
          <w:tab w:val="center" w:pos="4249"/>
          <w:tab w:val="center" w:pos="6277"/>
        </w:tabs>
        <w:ind w:left="0" w:firstLine="0"/>
        <w:jc w:val="both"/>
      </w:pPr>
      <w:r w:rsidRPr="00154A1F">
        <w:t>Morfologické uzavření je metoda používaná pro vyhlazení a vyplnění objektů v binárním obrazu. Operace se skládá z dilatace následované erozí se stejnou maskou (kernel). Dilatace je proces využívající matici s lichým počtem řádků a sloupců, která postupně prochází obrazem a</w:t>
      </w:r>
      <w:r>
        <w:t> </w:t>
      </w:r>
      <w:r w:rsidRPr="00154A1F">
        <w:t>rozšiřuje bílé oblasti do okolních pixelů. Tím dochází k vyplnění menších mezer a částečnému spojení nespojitých oblastí objektu. Následná eroze omezuje nadměrné rozšíření objektů a</w:t>
      </w:r>
      <w:r>
        <w:t> </w:t>
      </w:r>
      <w:r w:rsidRPr="00154A1F">
        <w:t xml:space="preserve">obnovuje jejich přibližný původní tvar. Pokud po operaci dilatace následuje eroze se stejnou maskou, jedná se o morfologické uzavření. V implementaci byla použita funkce </w:t>
      </w:r>
      <w:r w:rsidRPr="00BD564F">
        <w:rPr>
          <w:i/>
          <w:iCs/>
        </w:rPr>
        <w:t>Cv2.MorphologyEx(vstup, výstup, metoda morfologie, maska (kernel))</w:t>
      </w:r>
      <w:r w:rsidRPr="00154A1F">
        <w:t>.</w:t>
      </w:r>
      <w:r w:rsidR="008301D6">
        <w:fldChar w:fldCharType="begin"/>
      </w:r>
      <w:r w:rsidR="008301D6">
        <w:instrText xml:space="preserve"> REF _Ref229080914 \r \h </w:instrText>
      </w:r>
      <w:r w:rsidR="008301D6">
        <w:fldChar w:fldCharType="separate"/>
      </w:r>
      <w:r w:rsidR="008301D6">
        <w:t>[6]</w:t>
      </w:r>
      <w:r w:rsidR="008301D6">
        <w:fldChar w:fldCharType="end"/>
      </w:r>
    </w:p>
    <w:p w14:paraId="5DFB6ABE" w14:textId="77777777" w:rsidR="006001FE" w:rsidRDefault="006001FE" w:rsidP="00154A1F">
      <w:pPr>
        <w:tabs>
          <w:tab w:val="center" w:pos="2833"/>
          <w:tab w:val="center" w:pos="3541"/>
          <w:tab w:val="center" w:pos="4249"/>
          <w:tab w:val="center" w:pos="6277"/>
        </w:tabs>
        <w:ind w:left="0" w:firstLine="0"/>
        <w:jc w:val="both"/>
      </w:pPr>
    </w:p>
    <w:p w14:paraId="36CAC16C" w14:textId="2050A344" w:rsidR="00A840BE" w:rsidRDefault="00A64161" w:rsidP="00A64161">
      <w:pPr>
        <w:tabs>
          <w:tab w:val="center" w:pos="2833"/>
          <w:tab w:val="center" w:pos="3541"/>
          <w:tab w:val="center" w:pos="4249"/>
          <w:tab w:val="center" w:pos="6277"/>
        </w:tabs>
        <w:ind w:left="0" w:firstLine="0"/>
        <w:jc w:val="center"/>
      </w:pPr>
      <w:r>
        <w:rPr>
          <w:noProof/>
        </w:rPr>
        <w:drawing>
          <wp:inline distT="0" distB="0" distL="0" distR="0" wp14:anchorId="1AC87D04" wp14:editId="042C4CC1">
            <wp:extent cx="5764530" cy="1806575"/>
            <wp:effectExtent l="0" t="0" r="7620" b="3175"/>
            <wp:docPr id="1619867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4530" cy="1806575"/>
                    </a:xfrm>
                    <a:prstGeom prst="rect">
                      <a:avLst/>
                    </a:prstGeom>
                    <a:noFill/>
                    <a:ln>
                      <a:noFill/>
                    </a:ln>
                  </pic:spPr>
                </pic:pic>
              </a:graphicData>
            </a:graphic>
          </wp:inline>
        </w:drawing>
      </w:r>
    </w:p>
    <w:p w14:paraId="5C64C118" w14:textId="27449A9F" w:rsidR="00A64161" w:rsidRDefault="00A64161" w:rsidP="00A64161">
      <w:pPr>
        <w:pStyle w:val="Caption"/>
        <w:jc w:val="center"/>
      </w:pPr>
      <w:r>
        <w:t xml:space="preserve">Obrázek 3.7: </w:t>
      </w:r>
      <w:r w:rsidRPr="00B70A00">
        <w:t>Ukázka modifikovaných snímků po</w:t>
      </w:r>
      <w:r>
        <w:t xml:space="preserve"> operaci morfologického uzavření</w:t>
      </w:r>
    </w:p>
    <w:p w14:paraId="194710FC" w14:textId="77777777" w:rsidR="006001FE" w:rsidRPr="006001FE" w:rsidRDefault="006001FE" w:rsidP="006001FE"/>
    <w:p w14:paraId="3A8E7880" w14:textId="67E44AF1" w:rsidR="009E33D3" w:rsidRDefault="00154A1F" w:rsidP="00154A1F">
      <w:pPr>
        <w:jc w:val="both"/>
      </w:pPr>
      <w:r w:rsidRPr="00154A1F">
        <w:t>Na obrázku 3.7 jsou v horní řadě zobrazeny snímky po binarizaci a ve spodní řadě snímky po aplikaci morfologického uzavření. Rozdíly jsou patrné především u snímků B3, B4 a B7, kde došlo k vyplnění menších mezer a spojení nespojitých oblastí bodů. Na snímku A4 je v okolí bodu patrný drobný šum vzniklý v důsledku použité zaměřovací metody „cat’s eye“. Pro ostatní snímky byla použita zaměřovací metoda confocal.</w:t>
      </w:r>
      <w:r w:rsidR="008301D6">
        <w:fldChar w:fldCharType="begin"/>
      </w:r>
      <w:r w:rsidR="008301D6">
        <w:instrText xml:space="preserve"> REF _Ref229081028 \r \h </w:instrText>
      </w:r>
      <w:r w:rsidR="008301D6">
        <w:fldChar w:fldCharType="separate"/>
      </w:r>
      <w:r w:rsidR="008301D6">
        <w:t>[5]</w:t>
      </w:r>
      <w:r w:rsidR="008301D6">
        <w:fldChar w:fldCharType="end"/>
      </w:r>
    </w:p>
    <w:p w14:paraId="652D94A0" w14:textId="77777777" w:rsidR="009E33D3" w:rsidRDefault="009E33D3" w:rsidP="00A64161"/>
    <w:p w14:paraId="7230ED8E" w14:textId="77777777" w:rsidR="009E33D3" w:rsidRDefault="009E33D3" w:rsidP="00A64161"/>
    <w:p w14:paraId="25640FF6" w14:textId="77777777" w:rsidR="009E33D3" w:rsidRDefault="009E33D3" w:rsidP="00A64161"/>
    <w:p w14:paraId="47C33281" w14:textId="77777777" w:rsidR="009E33D3" w:rsidRDefault="009E33D3" w:rsidP="00A64161"/>
    <w:p w14:paraId="3CA24095" w14:textId="77777777" w:rsidR="006001FE" w:rsidRDefault="006001FE" w:rsidP="00A64161"/>
    <w:p w14:paraId="518B5473" w14:textId="77777777" w:rsidR="006001FE" w:rsidRPr="00A64161" w:rsidRDefault="006001FE" w:rsidP="00A64161"/>
    <w:p w14:paraId="78333D7C" w14:textId="466708D2" w:rsidR="00A840BE" w:rsidRDefault="00A840BE" w:rsidP="00A840BE">
      <w:pPr>
        <w:pStyle w:val="Heading2"/>
      </w:pPr>
      <w:bookmarkStart w:id="19" w:name="_Toc229075482"/>
      <w:r>
        <w:lastRenderedPageBreak/>
        <w:t xml:space="preserve">Odstranění </w:t>
      </w:r>
      <w:r w:rsidR="00B56228">
        <w:t xml:space="preserve">nežádoucích </w:t>
      </w:r>
      <w:r>
        <w:t>teček</w:t>
      </w:r>
      <w:bookmarkEnd w:id="19"/>
    </w:p>
    <w:p w14:paraId="676636B0" w14:textId="77777777" w:rsidR="009E33D3" w:rsidRPr="009E33D3" w:rsidRDefault="009E33D3" w:rsidP="009E33D3"/>
    <w:p w14:paraId="54DB3EB4" w14:textId="77777777" w:rsidR="00B56228" w:rsidRDefault="003E1AC0" w:rsidP="00B56228">
      <w:pPr>
        <w:keepNext/>
        <w:tabs>
          <w:tab w:val="center" w:pos="2833"/>
          <w:tab w:val="center" w:pos="3541"/>
          <w:tab w:val="center" w:pos="4249"/>
          <w:tab w:val="center" w:pos="6277"/>
        </w:tabs>
        <w:ind w:left="0" w:firstLine="0"/>
        <w:jc w:val="center"/>
      </w:pPr>
      <w:r w:rsidRPr="003E1AC0">
        <w:rPr>
          <w:noProof/>
        </w:rPr>
        <w:drawing>
          <wp:inline distT="0" distB="0" distL="0" distR="0" wp14:anchorId="499C7AB6" wp14:editId="03125A98">
            <wp:extent cx="5069434" cy="4310275"/>
            <wp:effectExtent l="0" t="0" r="0" b="0"/>
            <wp:docPr id="121856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68580" name=""/>
                    <pic:cNvPicPr/>
                  </pic:nvPicPr>
                  <pic:blipFill>
                    <a:blip r:embed="rId22"/>
                    <a:stretch>
                      <a:fillRect/>
                    </a:stretch>
                  </pic:blipFill>
                  <pic:spPr>
                    <a:xfrm>
                      <a:off x="0" y="0"/>
                      <a:ext cx="5126995" cy="4359216"/>
                    </a:xfrm>
                    <a:prstGeom prst="rect">
                      <a:avLst/>
                    </a:prstGeom>
                  </pic:spPr>
                </pic:pic>
              </a:graphicData>
            </a:graphic>
          </wp:inline>
        </w:drawing>
      </w:r>
    </w:p>
    <w:p w14:paraId="1A724509" w14:textId="77777777" w:rsidR="006001FE" w:rsidRDefault="006001FE" w:rsidP="00B56228">
      <w:pPr>
        <w:keepNext/>
        <w:tabs>
          <w:tab w:val="center" w:pos="2833"/>
          <w:tab w:val="center" w:pos="3541"/>
          <w:tab w:val="center" w:pos="4249"/>
          <w:tab w:val="center" w:pos="6277"/>
        </w:tabs>
        <w:ind w:left="0" w:firstLine="0"/>
        <w:jc w:val="center"/>
      </w:pPr>
    </w:p>
    <w:p w14:paraId="198549E3" w14:textId="71B3CEDE" w:rsidR="003E1AC0" w:rsidRDefault="00B56228" w:rsidP="00B56228">
      <w:pPr>
        <w:pStyle w:val="Caption"/>
        <w:jc w:val="center"/>
      </w:pPr>
      <w:r>
        <w:t>Obrázek 3.</w:t>
      </w:r>
      <w:r w:rsidR="00FD7804">
        <w:t>8</w:t>
      </w:r>
      <w:r>
        <w:t xml:space="preserve">: </w:t>
      </w:r>
      <w:r w:rsidRPr="00EB7D4A">
        <w:t xml:space="preserve">Návrh kódu </w:t>
      </w:r>
      <w:r>
        <w:t>pro odstranění nežádoucích teček</w:t>
      </w:r>
    </w:p>
    <w:p w14:paraId="18C1DBA3" w14:textId="0D25E92A" w:rsidR="006001FE" w:rsidRDefault="006001FE" w:rsidP="006001FE">
      <w:pPr>
        <w:jc w:val="both"/>
      </w:pPr>
      <w:r w:rsidRPr="006001FE">
        <w:t xml:space="preserve">Na ukázce kódu je implementována metoda pro odstranění malých bodů a šumu z binárního obrazu pomocí analýzy propojených komponent. Nejprve jsou pomocí funkce </w:t>
      </w:r>
      <w:r w:rsidRPr="00BD564F">
        <w:rPr>
          <w:i/>
          <w:iCs/>
        </w:rPr>
        <w:t>ConnectedComponentsWithStats</w:t>
      </w:r>
      <w:r w:rsidRPr="006001FE">
        <w:t xml:space="preserve"> nalezeny všechny souvislé oblasti v obrazu, přičemž se pro každou oblast určí její plocha. Následně program prochází jednotlivé komponenty a zachovává pouze ty, jejichž plocha je větší nebo rovna hodnotě 20 pixelů. Menší oblasti jsou považovány za nežádoucí šum, a proto nejsou zahrnuty do výsledného obrazu. Výsledkem je vyčištěný binární obraz, ve kterém zůstávají pouze významné objekty a drobné artefakty jsou odstraněny.</w:t>
      </w:r>
      <w:r w:rsidR="008301D6">
        <w:fldChar w:fldCharType="begin"/>
      </w:r>
      <w:r w:rsidR="008301D6">
        <w:instrText xml:space="preserve"> REF _Ref229080914 \r \h </w:instrText>
      </w:r>
      <w:r w:rsidR="008301D6">
        <w:fldChar w:fldCharType="separate"/>
      </w:r>
      <w:r w:rsidR="008301D6">
        <w:t>[6]</w:t>
      </w:r>
      <w:r w:rsidR="008301D6">
        <w:fldChar w:fldCharType="end"/>
      </w:r>
    </w:p>
    <w:p w14:paraId="0E2304C6" w14:textId="77777777" w:rsidR="00980309" w:rsidRPr="006001FE" w:rsidRDefault="00980309" w:rsidP="006001FE">
      <w:pPr>
        <w:jc w:val="both"/>
      </w:pPr>
    </w:p>
    <w:p w14:paraId="5E478D04" w14:textId="432F1ED4" w:rsidR="009E33D3" w:rsidRDefault="00980309" w:rsidP="00373257">
      <w:pPr>
        <w:jc w:val="center"/>
      </w:pPr>
      <w:r>
        <w:rPr>
          <w:noProof/>
        </w:rPr>
        <w:drawing>
          <wp:inline distT="0" distB="0" distL="0" distR="0" wp14:anchorId="457F61A8" wp14:editId="655D3109">
            <wp:extent cx="3079750" cy="1397000"/>
            <wp:effectExtent l="0" t="0" r="6350" b="0"/>
            <wp:docPr id="86246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9750" cy="1397000"/>
                    </a:xfrm>
                    <a:prstGeom prst="rect">
                      <a:avLst/>
                    </a:prstGeom>
                    <a:noFill/>
                    <a:ln>
                      <a:noFill/>
                    </a:ln>
                  </pic:spPr>
                </pic:pic>
              </a:graphicData>
            </a:graphic>
          </wp:inline>
        </w:drawing>
      </w:r>
    </w:p>
    <w:p w14:paraId="3DC16C7B" w14:textId="0DFB4A1B" w:rsidR="00B56228" w:rsidRDefault="009E33D3" w:rsidP="009E33D3">
      <w:pPr>
        <w:pStyle w:val="Caption"/>
        <w:jc w:val="center"/>
      </w:pPr>
      <w:r>
        <w:t xml:space="preserve">Obrázek </w:t>
      </w:r>
      <w:r w:rsidR="00FD7804">
        <w:t>3.9</w:t>
      </w:r>
      <w:r>
        <w:t>: Ukázka modifikovan</w:t>
      </w:r>
      <w:r w:rsidR="00FD7804">
        <w:t>ého</w:t>
      </w:r>
      <w:r>
        <w:t xml:space="preserve"> snímk</w:t>
      </w:r>
      <w:r w:rsidR="00FD7804">
        <w:t>u</w:t>
      </w:r>
      <w:r>
        <w:t xml:space="preserve"> po odstranění nežádoucích bodů</w:t>
      </w:r>
    </w:p>
    <w:p w14:paraId="6EA2E866" w14:textId="77777777" w:rsidR="006001FE" w:rsidRDefault="006001FE" w:rsidP="006001FE">
      <w:pPr>
        <w:pStyle w:val="Heading1"/>
        <w:jc w:val="both"/>
        <w:rPr>
          <w:rFonts w:ascii="Times New Roman" w:eastAsia="Times New Roman" w:hAnsi="Times New Roman" w:cs="Times New Roman"/>
          <w:color w:val="000000"/>
          <w:sz w:val="24"/>
          <w:szCs w:val="24"/>
        </w:rPr>
      </w:pPr>
      <w:bookmarkStart w:id="20" w:name="_Toc229075483"/>
      <w:r w:rsidRPr="006001FE">
        <w:rPr>
          <w:rFonts w:ascii="Times New Roman" w:eastAsia="Times New Roman" w:hAnsi="Times New Roman" w:cs="Times New Roman"/>
          <w:color w:val="000000"/>
          <w:sz w:val="24"/>
          <w:szCs w:val="24"/>
        </w:rPr>
        <w:lastRenderedPageBreak/>
        <w:t>Na obrázku 3.9 je náhled toho, jak se projeví změny snímku modifikovaného pomocí metody removeDots uvedené na obrázku 3.8. Okolní tečky jsou zcela odfiltrovány a snímek je připraven k další analýze.</w:t>
      </w:r>
    </w:p>
    <w:p w14:paraId="5EDBDAB6" w14:textId="07309A7A" w:rsidR="00A840BE" w:rsidRDefault="00A840BE" w:rsidP="00A840BE">
      <w:pPr>
        <w:pStyle w:val="Heading1"/>
      </w:pPr>
      <w:r>
        <w:t>Analýza bodů</w:t>
      </w:r>
      <w:bookmarkEnd w:id="20"/>
    </w:p>
    <w:p w14:paraId="7E094020" w14:textId="722C6548" w:rsidR="00A840BE" w:rsidRDefault="00A840BE" w:rsidP="00A840BE">
      <w:pPr>
        <w:pStyle w:val="Heading2"/>
      </w:pPr>
      <w:bookmarkStart w:id="21" w:name="_Toc229075484"/>
      <w:r>
        <w:t>Nalezení bodů</w:t>
      </w:r>
      <w:bookmarkEnd w:id="21"/>
    </w:p>
    <w:p w14:paraId="69CAD09A" w14:textId="77777777" w:rsidR="008803A8" w:rsidRDefault="008803A8" w:rsidP="008803A8">
      <w:pPr>
        <w:keepNext/>
        <w:jc w:val="center"/>
      </w:pPr>
      <w:r w:rsidRPr="008803A8">
        <w:rPr>
          <w:noProof/>
        </w:rPr>
        <w:drawing>
          <wp:inline distT="0" distB="0" distL="0" distR="0" wp14:anchorId="767D824F" wp14:editId="1314087D">
            <wp:extent cx="3229341" cy="1155802"/>
            <wp:effectExtent l="0" t="0" r="9525" b="6350"/>
            <wp:docPr id="89557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76669" name=""/>
                    <pic:cNvPicPr/>
                  </pic:nvPicPr>
                  <pic:blipFill>
                    <a:blip r:embed="rId24"/>
                    <a:stretch>
                      <a:fillRect/>
                    </a:stretch>
                  </pic:blipFill>
                  <pic:spPr>
                    <a:xfrm>
                      <a:off x="0" y="0"/>
                      <a:ext cx="3274106" cy="1171824"/>
                    </a:xfrm>
                    <a:prstGeom prst="rect">
                      <a:avLst/>
                    </a:prstGeom>
                  </pic:spPr>
                </pic:pic>
              </a:graphicData>
            </a:graphic>
          </wp:inline>
        </w:drawing>
      </w:r>
    </w:p>
    <w:p w14:paraId="7505FB68" w14:textId="201095EC" w:rsidR="00FD7804" w:rsidRDefault="008803A8" w:rsidP="008803A8">
      <w:pPr>
        <w:pStyle w:val="Caption"/>
        <w:jc w:val="center"/>
      </w:pPr>
      <w:r>
        <w:t xml:space="preserve">Obrázek </w:t>
      </w:r>
      <w:fldSimple w:instr=" SEQ Obrázek \* ARABIC ">
        <w:r w:rsidR="006E4B43">
          <w:rPr>
            <w:noProof/>
          </w:rPr>
          <w:t>4</w:t>
        </w:r>
      </w:fldSimple>
      <w:r w:rsidR="003D6E69">
        <w:t>.1</w:t>
      </w:r>
      <w:r>
        <w:t>: Metoda pro nalezení spojitých bodů</w:t>
      </w:r>
    </w:p>
    <w:p w14:paraId="3676762E" w14:textId="77777777" w:rsidR="00980309" w:rsidRPr="00980309" w:rsidRDefault="00980309" w:rsidP="00980309"/>
    <w:p w14:paraId="24E84B2A" w14:textId="6444AD3F" w:rsidR="003D6E69" w:rsidRDefault="00FE3110" w:rsidP="003D6E69">
      <w:pPr>
        <w:keepNext/>
        <w:jc w:val="center"/>
      </w:pPr>
      <w:r w:rsidRPr="00FE3110">
        <w:rPr>
          <w:noProof/>
        </w:rPr>
        <w:drawing>
          <wp:inline distT="0" distB="0" distL="0" distR="0" wp14:anchorId="39B7266D" wp14:editId="27C1CA70">
            <wp:extent cx="4068734" cy="5414838"/>
            <wp:effectExtent l="0" t="0" r="8255" b="0"/>
            <wp:docPr id="187841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10395" name=""/>
                    <pic:cNvPicPr/>
                  </pic:nvPicPr>
                  <pic:blipFill>
                    <a:blip r:embed="rId25"/>
                    <a:stretch>
                      <a:fillRect/>
                    </a:stretch>
                  </pic:blipFill>
                  <pic:spPr>
                    <a:xfrm>
                      <a:off x="0" y="0"/>
                      <a:ext cx="4086953" cy="5439085"/>
                    </a:xfrm>
                    <a:prstGeom prst="rect">
                      <a:avLst/>
                    </a:prstGeom>
                  </pic:spPr>
                </pic:pic>
              </a:graphicData>
            </a:graphic>
          </wp:inline>
        </w:drawing>
      </w:r>
    </w:p>
    <w:p w14:paraId="7E9860F2" w14:textId="7762D6CD" w:rsidR="003D6E69" w:rsidRDefault="003D6E69" w:rsidP="003D6E69">
      <w:pPr>
        <w:pStyle w:val="Caption"/>
        <w:jc w:val="center"/>
      </w:pPr>
      <w:r>
        <w:t>Obrázek 4.2: Analýza lokalizace a poloměru bodu</w:t>
      </w:r>
    </w:p>
    <w:p w14:paraId="7321C087" w14:textId="739B390B" w:rsidR="00FD7804" w:rsidRDefault="003D6E69" w:rsidP="00980309">
      <w:pPr>
        <w:jc w:val="both"/>
      </w:pPr>
      <w:r>
        <w:lastRenderedPageBreak/>
        <w:t>´</w:t>
      </w:r>
    </w:p>
    <w:p w14:paraId="7B4958DF" w14:textId="73E88C7A" w:rsidR="00DF1EF9" w:rsidRDefault="00980309" w:rsidP="00980309">
      <w:pPr>
        <w:jc w:val="both"/>
      </w:pPr>
      <w:r w:rsidRPr="00980309">
        <w:t xml:space="preserve">Tato kapitola se zabývá analytickou analýzou všech bodů v upraveném snímku. Na obrázku 4.1 je zobrazena </w:t>
      </w:r>
      <w:r w:rsidRPr="00BD564F">
        <w:rPr>
          <w:i/>
          <w:iCs/>
        </w:rPr>
        <w:t>metoda Cv2.FindContours(vstup, nalezené kontury (výstup</w:t>
      </w:r>
      <w:r w:rsidRPr="00BD564F">
        <w:t xml:space="preserve">), </w:t>
      </w:r>
      <w:r w:rsidRPr="00BD564F">
        <w:rPr>
          <w:i/>
          <w:iCs/>
        </w:rPr>
        <w:t>hierarchie kontur (výstup), typ kontur, metoda aproximace kontur)</w:t>
      </w:r>
      <w:r w:rsidRPr="00980309">
        <w:t>, která slouží k nalezení obrysů objektů v</w:t>
      </w:r>
      <w:r>
        <w:t> </w:t>
      </w:r>
      <w:r w:rsidRPr="00980309">
        <w:t>binárním obrazu. Funkce prochází vstupní obraz a vyhledává souvislé oblasti tvořené bílými pixely, ze kterých následně vytváří seznam kontur reprezentujících hranice jednotlivých objektů. Výsledkem jsou pole bodů definující nalezené obrysy a informace o jejich hierarchii.</w:t>
      </w:r>
    </w:p>
    <w:p w14:paraId="3F1D1AA2" w14:textId="77777777" w:rsidR="00980309" w:rsidRPr="00FD7804" w:rsidRDefault="00980309" w:rsidP="00980309">
      <w:pPr>
        <w:jc w:val="both"/>
      </w:pPr>
    </w:p>
    <w:p w14:paraId="675325CB" w14:textId="4546099A" w:rsidR="00980309" w:rsidRPr="00495AEE" w:rsidRDefault="00A840BE" w:rsidP="00980309">
      <w:pPr>
        <w:pStyle w:val="Heading2"/>
      </w:pPr>
      <w:bookmarkStart w:id="22" w:name="_Toc229075485"/>
      <w:r>
        <w:t xml:space="preserve">Výpočet </w:t>
      </w:r>
      <w:bookmarkEnd w:id="22"/>
      <w:r w:rsidR="004519A5">
        <w:t>průměru</w:t>
      </w:r>
    </w:p>
    <w:p w14:paraId="36BB7189" w14:textId="77777777" w:rsidR="006F6970" w:rsidRDefault="003A5642" w:rsidP="006F6970">
      <w:pPr>
        <w:jc w:val="both"/>
      </w:pPr>
      <w:r w:rsidRPr="003A5642">
        <w:t>Průměr bodů je určen ze dvou nejvzdálenějších pixelů konkrétního bodu po ose Y. V prvním for cyklu na obrázku 4.2 jsou získány nejnižší a nejvyšší hodnoty souřadnice Y ze všech pixelů nalezené kontury. Výpočet je prováděn po ose Y z důvodu častého horizontálního rozdělení bodových obrazů, kdy mohou být body vlivem optických a interferenčních jevů deformovány do více oblastí vedle sebe. Vertikální rozměr bodu tak poskytuje stabilnější aproximaci jeho průměru než výpočet po ose X.</w:t>
      </w:r>
      <w:r w:rsidR="006F6970">
        <w:fldChar w:fldCharType="begin"/>
      </w:r>
      <w:r w:rsidR="006F6970">
        <w:instrText xml:space="preserve"> REF _Ref228194605 \r \h </w:instrText>
      </w:r>
      <w:r w:rsidR="006F6970">
        <w:fldChar w:fldCharType="separate"/>
      </w:r>
      <w:r w:rsidR="006F6970">
        <w:t>[2]</w:t>
      </w:r>
      <w:r w:rsidR="006F6970">
        <w:fldChar w:fldCharType="end"/>
      </w:r>
    </w:p>
    <w:p w14:paraId="4491A9BF" w14:textId="4F602818" w:rsidR="003A5642" w:rsidRPr="00DF1EF9" w:rsidRDefault="006F6970" w:rsidP="006C7582">
      <w:pPr>
        <w:jc w:val="both"/>
      </w:pPr>
      <w:r>
        <w:t xml:space="preserve"> </w:t>
      </w:r>
    </w:p>
    <w:p w14:paraId="22AE3D0A" w14:textId="7AAB6F6A" w:rsidR="00A840BE" w:rsidRDefault="00A840BE" w:rsidP="00A840BE">
      <w:pPr>
        <w:pStyle w:val="Heading2"/>
      </w:pPr>
      <w:bookmarkStart w:id="23" w:name="_Toc229075486"/>
      <w:r>
        <w:t>Výpočet souřadnic</w:t>
      </w:r>
      <w:bookmarkEnd w:id="23"/>
      <w:r w:rsidR="004519A5">
        <w:t xml:space="preserve"> a korekce průměru</w:t>
      </w:r>
    </w:p>
    <w:p w14:paraId="0CA0666B" w14:textId="5E792DA9" w:rsidR="004519A5" w:rsidRDefault="004519A5" w:rsidP="004519A5">
      <w:pPr>
        <w:jc w:val="both"/>
      </w:pPr>
      <w:r w:rsidRPr="004519A5">
        <w:t>Výpočet souřadnic bodu</w:t>
      </w:r>
      <w:r>
        <w:t xml:space="preserve"> X, Y </w:t>
      </w:r>
      <w:r w:rsidRPr="004519A5">
        <w:t>je určen na základě těžiště detekované kontury pomocí obrazových momentů podle vztahů</w:t>
      </w:r>
    </w:p>
    <w:p w14:paraId="18DCD12C" w14:textId="0085E16E" w:rsidR="00B90BC8" w:rsidRDefault="00000000" w:rsidP="004519A5">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10</m:t>
                  </m:r>
                </m:sub>
              </m:sSub>
            </m:num>
            <m:den>
              <m:sSub>
                <m:sSubPr>
                  <m:ctrlPr>
                    <w:rPr>
                      <w:rFonts w:ascii="Cambria Math" w:hAnsi="Cambria Math"/>
                      <w:i/>
                    </w:rPr>
                  </m:ctrlPr>
                </m:sSubPr>
                <m:e>
                  <m:r>
                    <w:rPr>
                      <w:rFonts w:ascii="Cambria Math" w:hAnsi="Cambria Math"/>
                    </w:rPr>
                    <m:t>M</m:t>
                  </m:r>
                </m:e>
                <m:sub>
                  <m:r>
                    <w:rPr>
                      <w:rFonts w:ascii="Cambria Math" w:hAnsi="Cambria Math"/>
                    </w:rPr>
                    <m:t>00</m:t>
                  </m:r>
                </m:sub>
              </m:sSub>
            </m:den>
          </m:f>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01</m:t>
                  </m:r>
                </m:sub>
              </m:sSub>
            </m:num>
            <m:den>
              <m:sSub>
                <m:sSubPr>
                  <m:ctrlPr>
                    <w:rPr>
                      <w:rFonts w:ascii="Cambria Math" w:hAnsi="Cambria Math"/>
                      <w:i/>
                    </w:rPr>
                  </m:ctrlPr>
                </m:sSubPr>
                <m:e>
                  <m:r>
                    <w:rPr>
                      <w:rFonts w:ascii="Cambria Math" w:hAnsi="Cambria Math"/>
                    </w:rPr>
                    <m:t>M</m:t>
                  </m:r>
                </m:e>
                <m:sub>
                  <m:r>
                    <w:rPr>
                      <w:rFonts w:ascii="Cambria Math" w:hAnsi="Cambria Math"/>
                    </w:rPr>
                    <m:t>00</m:t>
                  </m:r>
                </m:sub>
              </m:sSub>
            </m:den>
          </m:f>
        </m:oMath>
      </m:oMathPara>
    </w:p>
    <w:p w14:paraId="4F7FCE52" w14:textId="77777777" w:rsidR="006E4B43" w:rsidRDefault="004519A5" w:rsidP="004519A5">
      <w:pPr>
        <w:tabs>
          <w:tab w:val="center" w:pos="2833"/>
          <w:tab w:val="center" w:pos="3541"/>
          <w:tab w:val="center" w:pos="4249"/>
          <w:tab w:val="center" w:pos="6277"/>
        </w:tabs>
        <w:ind w:left="0" w:firstLine="0"/>
        <w:jc w:val="both"/>
      </w:pPr>
      <w:r w:rsidRPr="004519A5">
        <w:t xml:space="preserve">Kvůli interferenčním jevům může docházet k deformaci detekovaného bodu. Z tohoto důvodu je provedena dodatečná korekce polohy a velikosti bodu. Nejprve se z kontury určí její rozměry ve směru os </w:t>
      </w:r>
      <w:r>
        <w:t xml:space="preserve">X </w:t>
      </w:r>
      <w:r w:rsidRPr="004519A5">
        <w:t xml:space="preserve">a </w:t>
      </w:r>
      <w:r>
        <w:t>Y</w:t>
      </w:r>
      <w:r w:rsidRPr="004519A5">
        <w:t xml:space="preserve">, tedy rozdíl mezi maximální a minimální souřadnicí kontury. Pokud je výška kontury výrazně větší než její šířka, je poloha těžiště v ose </w:t>
      </w:r>
      <w:r>
        <w:t xml:space="preserve">X </w:t>
      </w:r>
      <w:r w:rsidRPr="004519A5">
        <w:t>posunuta a hodnota průměru je upravena. Tato korekce je v kódu provedena v p</w:t>
      </w:r>
      <w:r w:rsidR="006E4B43">
        <w:t>ředposlední</w:t>
      </w:r>
      <w:r w:rsidRPr="004519A5">
        <w:t xml:space="preserve"> podmínce if.</w:t>
      </w:r>
      <w:r w:rsidR="006E4B43">
        <w:t xml:space="preserve"> </w:t>
      </w:r>
    </w:p>
    <w:p w14:paraId="27CD5CD1" w14:textId="77777777" w:rsidR="006E4B43" w:rsidRDefault="006E4B43" w:rsidP="004519A5">
      <w:pPr>
        <w:tabs>
          <w:tab w:val="center" w:pos="2833"/>
          <w:tab w:val="center" w:pos="3541"/>
          <w:tab w:val="center" w:pos="4249"/>
          <w:tab w:val="center" w:pos="6277"/>
        </w:tabs>
        <w:ind w:left="0" w:firstLine="0"/>
        <w:jc w:val="both"/>
      </w:pPr>
    </w:p>
    <w:p w14:paraId="3A83475B" w14:textId="77777777" w:rsidR="006E4B43" w:rsidRDefault="006E4B43" w:rsidP="006E4B43">
      <w:pPr>
        <w:keepNext/>
        <w:tabs>
          <w:tab w:val="center" w:pos="2833"/>
          <w:tab w:val="center" w:pos="3541"/>
          <w:tab w:val="center" w:pos="4249"/>
          <w:tab w:val="center" w:pos="6277"/>
        </w:tabs>
        <w:ind w:left="0" w:firstLine="0"/>
        <w:jc w:val="center"/>
      </w:pPr>
      <w:r w:rsidRPr="006E4B43">
        <w:rPr>
          <w:noProof/>
        </w:rPr>
        <w:drawing>
          <wp:inline distT="0" distB="0" distL="0" distR="0" wp14:anchorId="5BB8B814" wp14:editId="0A35B3A4">
            <wp:extent cx="4380680" cy="2209190"/>
            <wp:effectExtent l="0" t="0" r="1270" b="635"/>
            <wp:docPr id="105783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37830" name=""/>
                    <pic:cNvPicPr/>
                  </pic:nvPicPr>
                  <pic:blipFill>
                    <a:blip r:embed="rId26"/>
                    <a:stretch>
                      <a:fillRect/>
                    </a:stretch>
                  </pic:blipFill>
                  <pic:spPr>
                    <a:xfrm>
                      <a:off x="0" y="0"/>
                      <a:ext cx="4389471" cy="2213623"/>
                    </a:xfrm>
                    <a:prstGeom prst="rect">
                      <a:avLst/>
                    </a:prstGeom>
                  </pic:spPr>
                </pic:pic>
              </a:graphicData>
            </a:graphic>
          </wp:inline>
        </w:drawing>
      </w:r>
    </w:p>
    <w:p w14:paraId="0F6B4356" w14:textId="50E4BC52" w:rsidR="006E4B43" w:rsidRDefault="006E4B43" w:rsidP="006E4B43">
      <w:pPr>
        <w:pStyle w:val="Caption"/>
        <w:jc w:val="center"/>
      </w:pPr>
      <w:r>
        <w:t>Obrázek 4.3: Objekt bodu</w:t>
      </w:r>
    </w:p>
    <w:p w14:paraId="326D7344" w14:textId="77777777" w:rsidR="006E4B43" w:rsidRDefault="006E4B43" w:rsidP="004519A5">
      <w:pPr>
        <w:tabs>
          <w:tab w:val="center" w:pos="2833"/>
          <w:tab w:val="center" w:pos="3541"/>
          <w:tab w:val="center" w:pos="4249"/>
          <w:tab w:val="center" w:pos="6277"/>
        </w:tabs>
        <w:ind w:left="0" w:firstLine="0"/>
        <w:jc w:val="both"/>
      </w:pPr>
    </w:p>
    <w:p w14:paraId="0B899A5D" w14:textId="5741F996" w:rsidR="00C9453F" w:rsidRPr="00C9453F" w:rsidRDefault="006E4B43" w:rsidP="004519A5">
      <w:pPr>
        <w:tabs>
          <w:tab w:val="center" w:pos="2833"/>
          <w:tab w:val="center" w:pos="3541"/>
          <w:tab w:val="center" w:pos="4249"/>
          <w:tab w:val="center" w:pos="6277"/>
        </w:tabs>
        <w:ind w:left="0" w:firstLine="0"/>
        <w:jc w:val="both"/>
      </w:pPr>
      <w:r>
        <w:t>Poslední podmínka if na obrázku 4.2 ukládá analytycká data do listu objektů, který je znazorněn na obrázku 4.3.</w:t>
      </w:r>
    </w:p>
    <w:p w14:paraId="5E28B77D" w14:textId="1DAF682C" w:rsidR="009649DC" w:rsidRDefault="00C9453F" w:rsidP="009649DC">
      <w:pPr>
        <w:pStyle w:val="Heading1"/>
      </w:pPr>
      <w:bookmarkStart w:id="24" w:name="_Toc229075487"/>
      <w:r w:rsidRPr="00C9453F">
        <w:lastRenderedPageBreak/>
        <w:t>Výsledky a testování</w:t>
      </w:r>
      <w:bookmarkEnd w:id="24"/>
    </w:p>
    <w:p w14:paraId="7F4F3D52" w14:textId="2017573F" w:rsidR="00C9453F" w:rsidRDefault="00E42B35" w:rsidP="00C9453F">
      <w:pPr>
        <w:tabs>
          <w:tab w:val="center" w:pos="2833"/>
          <w:tab w:val="center" w:pos="3541"/>
          <w:tab w:val="center" w:pos="4249"/>
          <w:tab w:val="center" w:pos="6277"/>
        </w:tabs>
        <w:ind w:left="0" w:firstLine="0"/>
      </w:pPr>
      <w:r>
        <w:rPr>
          <w:noProof/>
        </w:rPr>
        <w:drawing>
          <wp:inline distT="0" distB="0" distL="0" distR="0" wp14:anchorId="2C4B791F" wp14:editId="2FA322DD">
            <wp:extent cx="4263609" cy="8134184"/>
            <wp:effectExtent l="0" t="0" r="3810" b="635"/>
            <wp:docPr id="2236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67924" cy="8142415"/>
                    </a:xfrm>
                    <a:prstGeom prst="rect">
                      <a:avLst/>
                    </a:prstGeom>
                    <a:noFill/>
                    <a:ln>
                      <a:noFill/>
                    </a:ln>
                  </pic:spPr>
                </pic:pic>
              </a:graphicData>
            </a:graphic>
          </wp:inline>
        </w:drawing>
      </w:r>
    </w:p>
    <w:p w14:paraId="282F1B58" w14:textId="5720BD38" w:rsidR="00BE580F" w:rsidRPr="00BE580F" w:rsidRDefault="00BE580F" w:rsidP="00BE580F">
      <w:pPr>
        <w:tabs>
          <w:tab w:val="center" w:pos="2833"/>
          <w:tab w:val="center" w:pos="3541"/>
          <w:tab w:val="center" w:pos="4249"/>
          <w:tab w:val="center" w:pos="6277"/>
        </w:tabs>
        <w:ind w:left="0" w:firstLine="0"/>
        <w:jc w:val="both"/>
      </w:pPr>
      <w:r w:rsidRPr="00BE580F">
        <w:lastRenderedPageBreak/>
        <w:t>Navržený algoritmus byl testován na sadě snímků pořízených ze zaměřovací kamery interferometru. Testovací snímky obsahovaly různé počty bodů, rozdílnou intenzitu osvětlení</w:t>
      </w:r>
      <w:r>
        <w:t xml:space="preserve"> (jasu) </w:t>
      </w:r>
      <w:r w:rsidRPr="00BE580F">
        <w:t>a</w:t>
      </w:r>
      <w:r>
        <w:t> </w:t>
      </w:r>
      <w:r w:rsidRPr="00BE580F">
        <w:t xml:space="preserve">odlišnou míru deformace bodových obrazů. U každého snímku byly detekovány významné body, pro které byla určena poloha ve směru os </w:t>
      </w:r>
      <m:oMath>
        <m:r>
          <w:rPr>
            <w:rFonts w:ascii="Cambria Math" w:hAnsi="Cambria Math"/>
          </w:rPr>
          <m:t>X</m:t>
        </m:r>
      </m:oMath>
      <w:r w:rsidRPr="00BE580F">
        <w:t xml:space="preserve">a </w:t>
      </w:r>
      <m:oMath>
        <m:r>
          <w:rPr>
            <w:rFonts w:ascii="Cambria Math" w:hAnsi="Cambria Math"/>
          </w:rPr>
          <m:t>Y</m:t>
        </m:r>
      </m:oMath>
      <w:r w:rsidRPr="00BE580F">
        <w:t>a jejich přibližný poloměr.</w:t>
      </w:r>
    </w:p>
    <w:p w14:paraId="3238B8D1" w14:textId="77777777" w:rsidR="00BE580F" w:rsidRPr="00BE580F" w:rsidRDefault="00BE580F" w:rsidP="00BE580F">
      <w:pPr>
        <w:tabs>
          <w:tab w:val="center" w:pos="2833"/>
          <w:tab w:val="center" w:pos="3541"/>
          <w:tab w:val="center" w:pos="4249"/>
          <w:tab w:val="center" w:pos="6277"/>
        </w:tabs>
        <w:ind w:left="0" w:firstLine="0"/>
        <w:jc w:val="both"/>
      </w:pPr>
      <w:r w:rsidRPr="00BE580F">
        <w:t>Výsledky detekce jsou znázorněny pomocí červených kružnic vykreslených do původního obrazu. Střed kružnice odpovídá vypočítanému těžišti detekované kontury a její poloměr odpovídá odhadnuté velikosti bodu. Z výsledků je patrné, že algoritmus je schopen detekovat body i v případech, kdy nejsou dokonale kruhové nebo jsou částečně deformované vlivem interferenčních jevů.</w:t>
      </w:r>
    </w:p>
    <w:p w14:paraId="4516E618" w14:textId="77777777" w:rsidR="00BE580F" w:rsidRPr="00BE580F" w:rsidRDefault="00BE580F" w:rsidP="00BE580F">
      <w:pPr>
        <w:tabs>
          <w:tab w:val="center" w:pos="2833"/>
          <w:tab w:val="center" w:pos="3541"/>
          <w:tab w:val="center" w:pos="4249"/>
          <w:tab w:val="center" w:pos="6277"/>
        </w:tabs>
        <w:ind w:left="0" w:firstLine="0"/>
        <w:jc w:val="both"/>
      </w:pPr>
      <w:r w:rsidRPr="00BE580F">
        <w:t>Horší výsledky mohou nastat u velmi slabě viditelných bodů nebo u bodů, které jsou výrazně rozděleny do více částí. V těchto případech může dojít k nepřesnému určení těžiště nebo poloměru. Přesto je navržený postup pro testované snímky použitelný a umožňuje automatizovaně určit základní parametry bodů potřebné pro další vyhodnocení zarovnání optických elementů.</w:t>
      </w:r>
    </w:p>
    <w:p w14:paraId="44BDE50B" w14:textId="77777777" w:rsidR="00BE580F" w:rsidRPr="00C9453F" w:rsidRDefault="00BE580F" w:rsidP="00C9453F">
      <w:pPr>
        <w:tabs>
          <w:tab w:val="center" w:pos="2833"/>
          <w:tab w:val="center" w:pos="3541"/>
          <w:tab w:val="center" w:pos="4249"/>
          <w:tab w:val="center" w:pos="6277"/>
        </w:tabs>
        <w:ind w:left="0" w:firstLine="0"/>
      </w:pPr>
    </w:p>
    <w:p w14:paraId="3DA55527" w14:textId="18FFA376" w:rsidR="00F777DB" w:rsidRPr="00F777DB" w:rsidRDefault="00C9453F" w:rsidP="00F777DB">
      <w:pPr>
        <w:pStyle w:val="Heading1"/>
        <w:ind w:left="0" w:firstLine="0"/>
      </w:pPr>
      <w:bookmarkStart w:id="25" w:name="_Toc229075488"/>
      <w:r w:rsidRPr="00C9453F">
        <w:t>Závěr</w:t>
      </w:r>
      <w:bookmarkEnd w:id="25"/>
    </w:p>
    <w:p w14:paraId="398D9EBA" w14:textId="36786DD0" w:rsidR="00F777DB" w:rsidRPr="00F777DB" w:rsidRDefault="00F777DB" w:rsidP="00F777DB">
      <w:pPr>
        <w:tabs>
          <w:tab w:val="center" w:pos="2833"/>
          <w:tab w:val="center" w:pos="3541"/>
          <w:tab w:val="center" w:pos="4249"/>
          <w:tab w:val="center" w:pos="6277"/>
        </w:tabs>
        <w:ind w:left="0" w:firstLine="0"/>
        <w:jc w:val="both"/>
      </w:pPr>
      <w:r w:rsidRPr="00F777DB">
        <w:t xml:space="preserve">Cílem </w:t>
      </w:r>
      <w:r w:rsidR="00BE580F">
        <w:t>semestrální</w:t>
      </w:r>
      <w:r w:rsidRPr="00F777DB">
        <w:t xml:space="preserve"> práce bylo vytvoření systému pro detekci optických bodů ze snímků získaných kamerovým systémem při ustavování optických prvků. Pro dosažení tohoto cíle bylo nutné navrhnout vhodný postup zpracování obrazu a implementovat algoritmy pro detekci polohy a velikosti jednotlivých bodů.</w:t>
      </w:r>
    </w:p>
    <w:p w14:paraId="090F26D5" w14:textId="78CE74DA" w:rsidR="00F777DB" w:rsidRPr="00F777DB" w:rsidRDefault="00F777DB" w:rsidP="00F777DB">
      <w:pPr>
        <w:tabs>
          <w:tab w:val="center" w:pos="2833"/>
          <w:tab w:val="center" w:pos="3541"/>
          <w:tab w:val="center" w:pos="4249"/>
          <w:tab w:val="center" w:pos="6277"/>
        </w:tabs>
        <w:ind w:left="0" w:firstLine="0"/>
        <w:jc w:val="both"/>
      </w:pPr>
      <w:r w:rsidRPr="00F777DB">
        <w:t>V první části práce byly použity metody předzpracování obrazu. Snímky byly převedeny do odstín</w:t>
      </w:r>
      <w:r>
        <w:t>u</w:t>
      </w:r>
      <w:r w:rsidRPr="00F777DB">
        <w:t xml:space="preserve"> šedi, následně byl zvýšen kontrast pomocí metody </w:t>
      </w:r>
      <w:r w:rsidRPr="00BD564F">
        <w:rPr>
          <w:i/>
          <w:iCs/>
        </w:rPr>
        <w:t>CLAHE</w:t>
      </w:r>
      <w:r w:rsidRPr="00F777DB">
        <w:t xml:space="preserve"> a odstraněn šum mediánovým filtrem. Poté bylo provedeno binární prahování a morfologické operace, které umožnily lepší detekci kontur objektů.</w:t>
      </w:r>
    </w:p>
    <w:p w14:paraId="25516404" w14:textId="77777777" w:rsidR="00F777DB" w:rsidRPr="00F777DB" w:rsidRDefault="00F777DB" w:rsidP="00F777DB">
      <w:pPr>
        <w:tabs>
          <w:tab w:val="center" w:pos="2833"/>
          <w:tab w:val="center" w:pos="3541"/>
          <w:tab w:val="center" w:pos="4249"/>
          <w:tab w:val="center" w:pos="6277"/>
        </w:tabs>
        <w:ind w:left="0" w:firstLine="0"/>
        <w:jc w:val="both"/>
      </w:pPr>
      <w:r w:rsidRPr="00F777DB">
        <w:t>Pro určení polohy bodů byly využity obrazové momenty, pomocí kterých bylo vypočítáno těžiště jednotlivých kontur. Z důvodu deformací způsobených interferenčními jevy byla implementována také korekce polohy a velikosti detekovaných bodů. Tato úprava zlepšila přesnost výsledné lokalizace.</w:t>
      </w:r>
    </w:p>
    <w:p w14:paraId="3E76AE7E" w14:textId="77777777" w:rsidR="00F777DB" w:rsidRPr="00F777DB" w:rsidRDefault="00F777DB" w:rsidP="00F777DB">
      <w:pPr>
        <w:tabs>
          <w:tab w:val="center" w:pos="2833"/>
          <w:tab w:val="center" w:pos="3541"/>
          <w:tab w:val="center" w:pos="4249"/>
          <w:tab w:val="center" w:pos="6277"/>
        </w:tabs>
        <w:ind w:left="0" w:firstLine="0"/>
        <w:jc w:val="both"/>
      </w:pPr>
      <w:r w:rsidRPr="00F777DB">
        <w:t>Algoritmus byl testován na různých typech snímků obsahujících jeden i více optických bodů. Výsledky ukázaly, že navržené řešení je schopné spolehlivě určit polohu bodů i v případě deformovaných nebo méně kontrastních obrazů.</w:t>
      </w:r>
    </w:p>
    <w:p w14:paraId="6A10E4B9" w14:textId="77777777" w:rsidR="00F777DB" w:rsidRPr="00F777DB" w:rsidRDefault="00F777DB" w:rsidP="00F777DB">
      <w:pPr>
        <w:tabs>
          <w:tab w:val="center" w:pos="2833"/>
          <w:tab w:val="center" w:pos="3541"/>
          <w:tab w:val="center" w:pos="4249"/>
          <w:tab w:val="center" w:pos="6277"/>
        </w:tabs>
        <w:ind w:left="0" w:firstLine="0"/>
        <w:jc w:val="both"/>
      </w:pPr>
      <w:r w:rsidRPr="00F777DB">
        <w:t>Výsledkem práce je aplikace implementovaná v jazyce C# s využitím knihovny OpenCV, která umožňuje automatické zpracování snímků a vizualizaci detekovaných bodů.</w:t>
      </w:r>
    </w:p>
    <w:p w14:paraId="25237BF4" w14:textId="77777777" w:rsidR="00F777DB" w:rsidRPr="00F777DB" w:rsidRDefault="00F777DB" w:rsidP="00F777DB">
      <w:pPr>
        <w:tabs>
          <w:tab w:val="center" w:pos="2833"/>
          <w:tab w:val="center" w:pos="3541"/>
          <w:tab w:val="center" w:pos="4249"/>
          <w:tab w:val="center" w:pos="6277"/>
        </w:tabs>
        <w:ind w:left="0" w:firstLine="0"/>
        <w:jc w:val="both"/>
      </w:pPr>
      <w:r w:rsidRPr="00F777DB">
        <w:t>V budoucnu by bylo možné práci rozšířit například o přesnější subpixelovou lokalizaci bodů, podporu online zpracování obrazu nebo využití GPU akcelerace pro rychlejší výpočty.</w:t>
      </w:r>
    </w:p>
    <w:p w14:paraId="2CDA07A0" w14:textId="77777777" w:rsidR="00C9453F" w:rsidRDefault="00C9453F" w:rsidP="00C9453F">
      <w:pPr>
        <w:tabs>
          <w:tab w:val="center" w:pos="2833"/>
          <w:tab w:val="center" w:pos="3541"/>
          <w:tab w:val="center" w:pos="4249"/>
          <w:tab w:val="center" w:pos="6277"/>
        </w:tabs>
        <w:ind w:left="0" w:firstLine="0"/>
      </w:pPr>
    </w:p>
    <w:p w14:paraId="5F93259F" w14:textId="77777777" w:rsidR="00B0632A" w:rsidRDefault="00B0632A" w:rsidP="00C9453F">
      <w:pPr>
        <w:tabs>
          <w:tab w:val="center" w:pos="2833"/>
          <w:tab w:val="center" w:pos="3541"/>
          <w:tab w:val="center" w:pos="4249"/>
          <w:tab w:val="center" w:pos="6277"/>
        </w:tabs>
        <w:ind w:left="0" w:firstLine="0"/>
      </w:pPr>
    </w:p>
    <w:p w14:paraId="32C3F72F" w14:textId="77777777" w:rsidR="00B0632A" w:rsidRDefault="00B0632A" w:rsidP="00C9453F">
      <w:pPr>
        <w:tabs>
          <w:tab w:val="center" w:pos="2833"/>
          <w:tab w:val="center" w:pos="3541"/>
          <w:tab w:val="center" w:pos="4249"/>
          <w:tab w:val="center" w:pos="6277"/>
        </w:tabs>
        <w:ind w:left="0" w:firstLine="0"/>
      </w:pPr>
    </w:p>
    <w:p w14:paraId="2259E8FD" w14:textId="77777777" w:rsidR="00B0632A" w:rsidRDefault="00B0632A" w:rsidP="00C9453F">
      <w:pPr>
        <w:tabs>
          <w:tab w:val="center" w:pos="2833"/>
          <w:tab w:val="center" w:pos="3541"/>
          <w:tab w:val="center" w:pos="4249"/>
          <w:tab w:val="center" w:pos="6277"/>
        </w:tabs>
        <w:ind w:left="0" w:firstLine="0"/>
      </w:pPr>
    </w:p>
    <w:p w14:paraId="729D68B6" w14:textId="77777777" w:rsidR="00B0632A" w:rsidRDefault="00B0632A" w:rsidP="00C9453F">
      <w:pPr>
        <w:tabs>
          <w:tab w:val="center" w:pos="2833"/>
          <w:tab w:val="center" w:pos="3541"/>
          <w:tab w:val="center" w:pos="4249"/>
          <w:tab w:val="center" w:pos="6277"/>
        </w:tabs>
        <w:ind w:left="0" w:firstLine="0"/>
      </w:pPr>
    </w:p>
    <w:p w14:paraId="5543AB68" w14:textId="77777777" w:rsidR="00F777DB" w:rsidRDefault="00F777DB" w:rsidP="00C9453F">
      <w:pPr>
        <w:tabs>
          <w:tab w:val="center" w:pos="2833"/>
          <w:tab w:val="center" w:pos="3541"/>
          <w:tab w:val="center" w:pos="4249"/>
          <w:tab w:val="center" w:pos="6277"/>
        </w:tabs>
        <w:ind w:left="0" w:firstLine="0"/>
      </w:pPr>
    </w:p>
    <w:p w14:paraId="7E4E2C34" w14:textId="0AC09422" w:rsidR="00F777DB" w:rsidRPr="00F777DB" w:rsidRDefault="00D70D8D" w:rsidP="00F777DB">
      <w:pPr>
        <w:pStyle w:val="Heading1"/>
        <w:ind w:left="0" w:firstLine="0"/>
      </w:pPr>
      <w:bookmarkStart w:id="26" w:name="_Toc229075489"/>
      <w:r>
        <w:lastRenderedPageBreak/>
        <w:t>Použitá l</w:t>
      </w:r>
      <w:r w:rsidR="00C9453F" w:rsidRPr="00C9453F">
        <w:t>iteratura</w:t>
      </w:r>
      <w:bookmarkEnd w:id="26"/>
    </w:p>
    <w:p w14:paraId="77C5404F" w14:textId="7B74022A" w:rsidR="00D70D8D" w:rsidRDefault="00D70D8D" w:rsidP="00D70D8D">
      <w:pPr>
        <w:numPr>
          <w:ilvl w:val="0"/>
          <w:numId w:val="4"/>
        </w:numPr>
        <w:spacing w:after="0" w:line="282" w:lineRule="auto"/>
        <w:ind w:left="20"/>
      </w:pPr>
      <w:r w:rsidRPr="00C9453F">
        <w:t xml:space="preserve">PLÍVA, Z., J. DRÁBKOVÁ, J. KOPRNICKÝ a L. PETRŽÍLKA. </w:t>
      </w:r>
      <w:r w:rsidRPr="00C9453F">
        <w:rPr>
          <w:i/>
        </w:rPr>
        <w:t>Metodika zpracování bakalářských a diplomových prací</w:t>
      </w:r>
      <w:r w:rsidRPr="00C9453F">
        <w:t>. 3. upravené vydání. Liberec: Technická univerzita v Liberci, FM, 2019. ISBN 978-80-7494-455-0. Dostupné z: doi:10.15240/tul/002/978-80-7494-455-0.</w:t>
      </w:r>
    </w:p>
    <w:p w14:paraId="49519055" w14:textId="77777777" w:rsidR="00D70D8D" w:rsidRPr="00C9453F" w:rsidRDefault="00D70D8D" w:rsidP="00D70D8D">
      <w:pPr>
        <w:spacing w:after="0" w:line="282" w:lineRule="auto"/>
        <w:ind w:left="20" w:firstLine="0"/>
      </w:pPr>
    </w:p>
    <w:p w14:paraId="6541152D" w14:textId="2C83EDEF" w:rsidR="00D70D8D" w:rsidRDefault="00D70D8D" w:rsidP="00D70D8D">
      <w:pPr>
        <w:numPr>
          <w:ilvl w:val="0"/>
          <w:numId w:val="4"/>
        </w:numPr>
        <w:ind w:left="20"/>
      </w:pPr>
      <w:r w:rsidRPr="00C9453F">
        <w:t>Optical shop testing. 3rd ed. Hoboken, N.J.: Wiley-Interscience, c2007. ISBN 978-0471-48404-2.</w:t>
      </w:r>
    </w:p>
    <w:p w14:paraId="0F1CBC3F" w14:textId="77777777" w:rsidR="00D70D8D" w:rsidRDefault="00D70D8D" w:rsidP="00D70D8D">
      <w:pPr>
        <w:pStyle w:val="ListParagraph"/>
      </w:pPr>
    </w:p>
    <w:p w14:paraId="76BEC1C6" w14:textId="77777777" w:rsidR="00D70D8D" w:rsidRPr="00C9453F" w:rsidRDefault="00D70D8D" w:rsidP="00D70D8D">
      <w:pPr>
        <w:ind w:left="20" w:firstLine="0"/>
      </w:pPr>
    </w:p>
    <w:p w14:paraId="0CD65091" w14:textId="5C4BBA39" w:rsidR="00D70D8D" w:rsidRPr="00C9453F" w:rsidRDefault="00D70D8D" w:rsidP="00D70D8D">
      <w:pPr>
        <w:numPr>
          <w:ilvl w:val="0"/>
          <w:numId w:val="4"/>
        </w:numPr>
        <w:ind w:left="20"/>
      </w:pPr>
      <w:r w:rsidRPr="00C9453F">
        <w:t>WÜSTEFELD, Konstantin; EBBINGHAUS, Robin a WEICHERT, Frank. Learning to Segment Blob-like Objects by Image-Level Counting. Online. Applied Sciences.</w:t>
      </w:r>
    </w:p>
    <w:p w14:paraId="14DD8FC3" w14:textId="6033F2B9" w:rsidR="00D70D8D" w:rsidRDefault="00D70D8D" w:rsidP="00D70D8D">
      <w:pPr>
        <w:spacing w:after="55"/>
        <w:ind w:left="57"/>
      </w:pPr>
      <w:r w:rsidRPr="00C9453F">
        <w:t>2023, vol. 13, no. 22, s. 12219. ISSN 2076-3417. Dostupné z: https://doi.org/10.3390/app132212219. [cit. 2025-11-07].</w:t>
      </w:r>
    </w:p>
    <w:p w14:paraId="16FE4D40" w14:textId="77777777" w:rsidR="00D70D8D" w:rsidRPr="00C9453F" w:rsidRDefault="00D70D8D" w:rsidP="00D70D8D">
      <w:pPr>
        <w:spacing w:after="55"/>
        <w:ind w:left="57"/>
      </w:pPr>
    </w:p>
    <w:p w14:paraId="12E0F174" w14:textId="43F39120" w:rsidR="00D70D8D" w:rsidRPr="00C9453F" w:rsidRDefault="00D70D8D" w:rsidP="00D70D8D">
      <w:pPr>
        <w:numPr>
          <w:ilvl w:val="0"/>
          <w:numId w:val="4"/>
        </w:numPr>
        <w:ind w:left="20"/>
      </w:pPr>
      <w:r w:rsidRPr="00C9453F">
        <w:t>STAŠÍK, Marek; KREDBA, Jan; NEČÁSEK, Jakub; LÉDL, Vít; FUCHS, Ulrike et al. Aspheric surface measurement by absolute wavelength scanning interferometry with model-based retrace error correction. Online. Optics Express. 2023, vol. 31, no.</w:t>
      </w:r>
    </w:p>
    <w:p w14:paraId="5A9B98CD" w14:textId="7213645F" w:rsidR="00D70D8D" w:rsidRDefault="00D70D8D" w:rsidP="00D70D8D">
      <w:pPr>
        <w:spacing w:after="57"/>
        <w:ind w:left="57"/>
      </w:pPr>
      <w:r w:rsidRPr="00C9453F">
        <w:t>8, s. 12449-12449. ISSN 1094-4087. Dostupné z: https://doi.org/10.1364/oe.486133. [cit. 2025-11-07].</w:t>
      </w:r>
    </w:p>
    <w:p w14:paraId="003CCE32" w14:textId="77777777" w:rsidR="00D70D8D" w:rsidRPr="00C9453F" w:rsidRDefault="00D70D8D" w:rsidP="00D70D8D">
      <w:pPr>
        <w:spacing w:after="57"/>
        <w:ind w:left="57"/>
      </w:pPr>
    </w:p>
    <w:p w14:paraId="1E41CA04" w14:textId="6CFE71FE" w:rsidR="00D70D8D" w:rsidRDefault="00D70D8D" w:rsidP="00D70D8D">
      <w:pPr>
        <w:numPr>
          <w:ilvl w:val="0"/>
          <w:numId w:val="4"/>
        </w:numPr>
        <w:ind w:left="20"/>
      </w:pPr>
      <w:r w:rsidRPr="00C9453F">
        <w:t>STAŠÍK, Marek; PSOTA, Pavel; LÉDL, Vít a KREDBA, Jan. Subaperture stitching computation time optimization using a system of linear equations. Online. Applied Optics. 2021, vol. 60, no. 27, s. 8556-8556. ISSN 1559-128X. Dostupné z: https://doi.org/10.1364/ao.433312. [cit. 2025-11-07].</w:t>
      </w:r>
    </w:p>
    <w:p w14:paraId="362D74E8" w14:textId="77777777" w:rsidR="00D70D8D" w:rsidRDefault="00D70D8D" w:rsidP="00D70D8D">
      <w:pPr>
        <w:ind w:left="20" w:firstLine="0"/>
      </w:pPr>
    </w:p>
    <w:p w14:paraId="5CEFB140" w14:textId="77777777" w:rsidR="00D70D8D" w:rsidRPr="00C9453F" w:rsidRDefault="00D70D8D" w:rsidP="00D70D8D">
      <w:pPr>
        <w:numPr>
          <w:ilvl w:val="0"/>
          <w:numId w:val="4"/>
        </w:numPr>
        <w:ind w:left="20"/>
      </w:pPr>
      <w:r w:rsidRPr="008301D6">
        <w:t>OpenCV: OpenCV modules. n.d. https://docs.opencv.org/4.x/</w:t>
      </w:r>
    </w:p>
    <w:p w14:paraId="3A38A850" w14:textId="726FCE1F" w:rsidR="00C9453F" w:rsidRPr="00C9453F" w:rsidRDefault="00C9453F" w:rsidP="00D70D8D">
      <w:pPr>
        <w:tabs>
          <w:tab w:val="center" w:pos="2833"/>
          <w:tab w:val="center" w:pos="3541"/>
          <w:tab w:val="center" w:pos="4249"/>
          <w:tab w:val="center" w:pos="6277"/>
        </w:tabs>
        <w:ind w:left="0" w:firstLine="0"/>
      </w:pPr>
    </w:p>
    <w:p w14:paraId="024CBA53" w14:textId="77777777" w:rsidR="00C9453F" w:rsidRPr="00C9453F" w:rsidRDefault="00C9453F">
      <w:pPr>
        <w:tabs>
          <w:tab w:val="center" w:pos="2833"/>
          <w:tab w:val="center" w:pos="3541"/>
          <w:tab w:val="center" w:pos="4249"/>
          <w:tab w:val="center" w:pos="6277"/>
        </w:tabs>
        <w:ind w:left="0" w:firstLine="0"/>
      </w:pPr>
    </w:p>
    <w:p w14:paraId="65231487" w14:textId="77777777" w:rsidR="00C9453F" w:rsidRPr="00C9453F" w:rsidRDefault="00C9453F">
      <w:pPr>
        <w:tabs>
          <w:tab w:val="center" w:pos="2833"/>
          <w:tab w:val="center" w:pos="3541"/>
          <w:tab w:val="center" w:pos="4249"/>
          <w:tab w:val="center" w:pos="6277"/>
        </w:tabs>
        <w:ind w:left="0" w:firstLine="0"/>
      </w:pPr>
    </w:p>
    <w:p w14:paraId="1B3733BB" w14:textId="77777777" w:rsidR="00C9453F" w:rsidRPr="00C9453F" w:rsidRDefault="00C9453F">
      <w:pPr>
        <w:tabs>
          <w:tab w:val="center" w:pos="2833"/>
          <w:tab w:val="center" w:pos="3541"/>
          <w:tab w:val="center" w:pos="4249"/>
          <w:tab w:val="center" w:pos="6277"/>
        </w:tabs>
        <w:ind w:left="0" w:firstLine="0"/>
      </w:pPr>
    </w:p>
    <w:p w14:paraId="324D1772" w14:textId="77777777" w:rsidR="00C9453F" w:rsidRPr="00C9453F" w:rsidRDefault="00C9453F">
      <w:pPr>
        <w:tabs>
          <w:tab w:val="center" w:pos="2833"/>
          <w:tab w:val="center" w:pos="3541"/>
          <w:tab w:val="center" w:pos="4249"/>
          <w:tab w:val="center" w:pos="6277"/>
        </w:tabs>
        <w:ind w:left="0" w:firstLine="0"/>
      </w:pPr>
    </w:p>
    <w:sectPr w:rsidR="00C9453F" w:rsidRPr="00C9453F">
      <w:pgSz w:w="11906" w:h="16838"/>
      <w:pgMar w:top="1421" w:right="1415" w:bottom="1933" w:left="1416"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31B62" w14:textId="77777777" w:rsidR="009E0F37" w:rsidRDefault="009E0F37" w:rsidP="00C9453F">
      <w:pPr>
        <w:spacing w:after="0" w:line="240" w:lineRule="auto"/>
      </w:pPr>
      <w:r>
        <w:separator/>
      </w:r>
    </w:p>
  </w:endnote>
  <w:endnote w:type="continuationSeparator" w:id="0">
    <w:p w14:paraId="405BD5E1" w14:textId="77777777" w:rsidR="009E0F37" w:rsidRDefault="009E0F37" w:rsidP="00C94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altName w:val="Calibri"/>
    <w:charset w:val="EE"/>
    <w:family w:val="auto"/>
    <w:pitch w:val="variable"/>
    <w:sig w:usb0="E0000AFF" w:usb1="5200A1FF" w:usb2="00000021" w:usb3="00000000" w:csb0="0000019F" w:csb1="00000000"/>
  </w:font>
  <w:font w:name="Arial Unicode MS">
    <w:panose1 w:val="020B0604020202020204"/>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BFF25" w14:textId="77777777" w:rsidR="009E0F37" w:rsidRDefault="009E0F37" w:rsidP="00C9453F">
      <w:pPr>
        <w:spacing w:after="0" w:line="240" w:lineRule="auto"/>
      </w:pPr>
      <w:r>
        <w:separator/>
      </w:r>
    </w:p>
  </w:footnote>
  <w:footnote w:type="continuationSeparator" w:id="0">
    <w:p w14:paraId="385B0CBC" w14:textId="77777777" w:rsidR="009E0F37" w:rsidRDefault="009E0F37" w:rsidP="00C945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26E"/>
    <w:multiLevelType w:val="hybridMultilevel"/>
    <w:tmpl w:val="61020CB6"/>
    <w:lvl w:ilvl="0" w:tplc="EE024D6C">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63C4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A4E8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416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E22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3A91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16AD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D226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D430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2A4F45"/>
    <w:multiLevelType w:val="hybridMultilevel"/>
    <w:tmpl w:val="CAE692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335A3736"/>
    <w:multiLevelType w:val="hybridMultilevel"/>
    <w:tmpl w:val="AA4C8F42"/>
    <w:lvl w:ilvl="0" w:tplc="5D48EB20">
      <w:start w:val="3"/>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9046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FED8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9CD29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2AFB6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3AAE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D2509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AEBC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AFE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2D35DB3"/>
    <w:multiLevelType w:val="hybridMultilevel"/>
    <w:tmpl w:val="61020CB6"/>
    <w:lvl w:ilvl="0" w:tplc="FFFFFFFF">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74962564">
    <w:abstractNumId w:val="2"/>
  </w:num>
  <w:num w:numId="2" w16cid:durableId="1582135767">
    <w:abstractNumId w:val="0"/>
  </w:num>
  <w:num w:numId="3" w16cid:durableId="1384985572">
    <w:abstractNumId w:val="1"/>
  </w:num>
  <w:num w:numId="4" w16cid:durableId="1441531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42B"/>
    <w:rsid w:val="00056F8E"/>
    <w:rsid w:val="0008233A"/>
    <w:rsid w:val="00093E56"/>
    <w:rsid w:val="000C5C15"/>
    <w:rsid w:val="000F01B8"/>
    <w:rsid w:val="00154A1F"/>
    <w:rsid w:val="001609CC"/>
    <w:rsid w:val="001742AE"/>
    <w:rsid w:val="001D0D99"/>
    <w:rsid w:val="002D2BA4"/>
    <w:rsid w:val="002E22DF"/>
    <w:rsid w:val="003040B6"/>
    <w:rsid w:val="0032202C"/>
    <w:rsid w:val="003444EC"/>
    <w:rsid w:val="003600DB"/>
    <w:rsid w:val="00367878"/>
    <w:rsid w:val="00373257"/>
    <w:rsid w:val="00376162"/>
    <w:rsid w:val="0037717C"/>
    <w:rsid w:val="003A5642"/>
    <w:rsid w:val="003D504C"/>
    <w:rsid w:val="003D6E69"/>
    <w:rsid w:val="003E0CA6"/>
    <w:rsid w:val="003E1AC0"/>
    <w:rsid w:val="00405106"/>
    <w:rsid w:val="0040527D"/>
    <w:rsid w:val="00437663"/>
    <w:rsid w:val="004519A5"/>
    <w:rsid w:val="004547E8"/>
    <w:rsid w:val="00483AFD"/>
    <w:rsid w:val="00495346"/>
    <w:rsid w:val="00495AEE"/>
    <w:rsid w:val="004A3B0A"/>
    <w:rsid w:val="004D5C4D"/>
    <w:rsid w:val="00523A46"/>
    <w:rsid w:val="006001FE"/>
    <w:rsid w:val="00640625"/>
    <w:rsid w:val="00647470"/>
    <w:rsid w:val="0065793B"/>
    <w:rsid w:val="00660C78"/>
    <w:rsid w:val="006C5B11"/>
    <w:rsid w:val="006C7582"/>
    <w:rsid w:val="006D4070"/>
    <w:rsid w:val="006E2C42"/>
    <w:rsid w:val="006E4B43"/>
    <w:rsid w:val="006F6970"/>
    <w:rsid w:val="00714566"/>
    <w:rsid w:val="00733ECC"/>
    <w:rsid w:val="007413DF"/>
    <w:rsid w:val="00741DD3"/>
    <w:rsid w:val="00742D27"/>
    <w:rsid w:val="007450B3"/>
    <w:rsid w:val="00777AE9"/>
    <w:rsid w:val="00786519"/>
    <w:rsid w:val="007F50A8"/>
    <w:rsid w:val="00823894"/>
    <w:rsid w:val="008301D6"/>
    <w:rsid w:val="00835F08"/>
    <w:rsid w:val="008803A8"/>
    <w:rsid w:val="00881342"/>
    <w:rsid w:val="008859C2"/>
    <w:rsid w:val="00894D00"/>
    <w:rsid w:val="008D65B9"/>
    <w:rsid w:val="008E4EC7"/>
    <w:rsid w:val="009649DC"/>
    <w:rsid w:val="00980309"/>
    <w:rsid w:val="009E0F37"/>
    <w:rsid w:val="009E33D3"/>
    <w:rsid w:val="00A53D09"/>
    <w:rsid w:val="00A57745"/>
    <w:rsid w:val="00A64161"/>
    <w:rsid w:val="00A840BE"/>
    <w:rsid w:val="00A9680F"/>
    <w:rsid w:val="00AB50F0"/>
    <w:rsid w:val="00AF08FD"/>
    <w:rsid w:val="00B05D66"/>
    <w:rsid w:val="00B0632A"/>
    <w:rsid w:val="00B43884"/>
    <w:rsid w:val="00B45F60"/>
    <w:rsid w:val="00B56228"/>
    <w:rsid w:val="00B90BC8"/>
    <w:rsid w:val="00B95989"/>
    <w:rsid w:val="00BA2A14"/>
    <w:rsid w:val="00BB1C36"/>
    <w:rsid w:val="00BD564F"/>
    <w:rsid w:val="00BE580F"/>
    <w:rsid w:val="00C44ACC"/>
    <w:rsid w:val="00C93505"/>
    <w:rsid w:val="00C9453F"/>
    <w:rsid w:val="00CB0435"/>
    <w:rsid w:val="00CC29DD"/>
    <w:rsid w:val="00D45E77"/>
    <w:rsid w:val="00D5142B"/>
    <w:rsid w:val="00D636D2"/>
    <w:rsid w:val="00D70D8D"/>
    <w:rsid w:val="00DB1FBE"/>
    <w:rsid w:val="00DD7689"/>
    <w:rsid w:val="00DF1ABA"/>
    <w:rsid w:val="00DF1EF9"/>
    <w:rsid w:val="00E057B3"/>
    <w:rsid w:val="00E42B35"/>
    <w:rsid w:val="00E4763A"/>
    <w:rsid w:val="00E54F78"/>
    <w:rsid w:val="00E8530E"/>
    <w:rsid w:val="00EF07D1"/>
    <w:rsid w:val="00F15DB0"/>
    <w:rsid w:val="00F3557C"/>
    <w:rsid w:val="00F418EC"/>
    <w:rsid w:val="00F5780F"/>
    <w:rsid w:val="00F777DB"/>
    <w:rsid w:val="00FB561A"/>
    <w:rsid w:val="00FD7804"/>
    <w:rsid w:val="00FE3110"/>
    <w:rsid w:val="00FE3687"/>
    <w:rsid w:val="00FF6C7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388F2"/>
  <w15:docId w15:val="{58A637E4-1D6C-453F-8756-23D67F8C7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7" w:lineRule="auto"/>
      <w:ind w:left="10"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EF07D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649D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Normal"/>
    <w:link w:val="TitleChar"/>
    <w:uiPriority w:val="10"/>
    <w:rsid w:val="00C9453F"/>
    <w:pPr>
      <w:keepLines/>
      <w:spacing w:before="320" w:after="400" w:line="240" w:lineRule="auto"/>
    </w:pPr>
    <w:rPr>
      <w:rFonts w:ascii="Inter" w:eastAsiaTheme="majorEastAsia" w:hAnsi="Inter" w:cstheme="majorBidi"/>
      <w:b/>
      <w:color w:val="EA7603"/>
      <w:kern w:val="36"/>
      <w:sz w:val="36"/>
      <w:szCs w:val="56"/>
      <w:lang w:eastAsia="en-US"/>
      <w14:ligatures w14:val="none"/>
    </w:rPr>
  </w:style>
  <w:style w:type="character" w:customStyle="1" w:styleId="TitleChar">
    <w:name w:val="Title Char"/>
    <w:basedOn w:val="DefaultParagraphFont"/>
    <w:link w:val="Title"/>
    <w:uiPriority w:val="10"/>
    <w:rsid w:val="00C9453F"/>
    <w:rPr>
      <w:rFonts w:ascii="Inter" w:eastAsiaTheme="majorEastAsia" w:hAnsi="Inter" w:cstheme="majorBidi"/>
      <w:b/>
      <w:color w:val="EA7603"/>
      <w:kern w:val="36"/>
      <w:sz w:val="36"/>
      <w:szCs w:val="56"/>
      <w:lang w:eastAsia="en-US"/>
      <w14:ligatures w14:val="none"/>
    </w:rPr>
  </w:style>
  <w:style w:type="paragraph" w:styleId="Subtitle">
    <w:name w:val="Subtitle"/>
    <w:basedOn w:val="Normal"/>
    <w:next w:val="Normal"/>
    <w:link w:val="SubtitleChar"/>
    <w:uiPriority w:val="11"/>
    <w:rsid w:val="00C9453F"/>
    <w:pPr>
      <w:keepLines/>
      <w:spacing w:before="160" w:after="240" w:line="259" w:lineRule="auto"/>
      <w:ind w:left="0" w:firstLine="0"/>
      <w:jc w:val="both"/>
    </w:pPr>
    <w:rPr>
      <w:rFonts w:ascii="Inter" w:eastAsiaTheme="minorHAnsi" w:hAnsi="Inter" w:cstheme="minorBidi"/>
      <w:b/>
      <w:color w:val="auto"/>
      <w:kern w:val="28"/>
      <w:sz w:val="28"/>
      <w:szCs w:val="22"/>
      <w:lang w:eastAsia="en-US"/>
      <w14:ligatures w14:val="none"/>
    </w:rPr>
  </w:style>
  <w:style w:type="character" w:customStyle="1" w:styleId="SubtitleChar">
    <w:name w:val="Subtitle Char"/>
    <w:basedOn w:val="DefaultParagraphFont"/>
    <w:link w:val="Subtitle"/>
    <w:uiPriority w:val="11"/>
    <w:rsid w:val="00C9453F"/>
    <w:rPr>
      <w:rFonts w:ascii="Inter" w:eastAsiaTheme="minorHAnsi" w:hAnsi="Inter"/>
      <w:b/>
      <w:kern w:val="28"/>
      <w:sz w:val="28"/>
      <w:szCs w:val="22"/>
      <w:lang w:eastAsia="en-US"/>
      <w14:ligatures w14:val="none"/>
    </w:rPr>
  </w:style>
  <w:style w:type="character" w:styleId="Emphasis">
    <w:name w:val="Emphasis"/>
    <w:basedOn w:val="DefaultParagraphFont"/>
    <w:uiPriority w:val="20"/>
    <w:qFormat/>
    <w:rsid w:val="00C9453F"/>
    <w:rPr>
      <w:rFonts w:ascii="Inter" w:hAnsi="Inter"/>
      <w:i w:val="0"/>
      <w:iCs/>
      <w:sz w:val="22"/>
    </w:rPr>
  </w:style>
  <w:style w:type="paragraph" w:styleId="BodyText">
    <w:name w:val="Body Text"/>
    <w:basedOn w:val="Normal"/>
    <w:link w:val="BodyTextChar"/>
    <w:rsid w:val="00C9453F"/>
    <w:pPr>
      <w:widowControl w:val="0"/>
      <w:suppressAutoHyphens/>
      <w:spacing w:after="283" w:line="240" w:lineRule="auto"/>
      <w:ind w:left="0" w:firstLine="0"/>
      <w:jc w:val="both"/>
    </w:pPr>
    <w:rPr>
      <w:rFonts w:eastAsia="Arial Unicode MS" w:cs="Lucida Sans"/>
      <w:color w:val="auto"/>
      <w:kern w:val="0"/>
      <w:lang w:val="en-US" w:eastAsia="zh-CN" w:bidi="hi-IN"/>
      <w14:ligatures w14:val="none"/>
    </w:rPr>
  </w:style>
  <w:style w:type="character" w:customStyle="1" w:styleId="BodyTextChar">
    <w:name w:val="Body Text Char"/>
    <w:basedOn w:val="DefaultParagraphFont"/>
    <w:link w:val="BodyText"/>
    <w:rsid w:val="00C9453F"/>
    <w:rPr>
      <w:rFonts w:ascii="Times New Roman" w:eastAsia="Arial Unicode MS" w:hAnsi="Times New Roman" w:cs="Lucida Sans"/>
      <w:kern w:val="0"/>
      <w:lang w:val="en-US" w:eastAsia="zh-CN" w:bidi="hi-IN"/>
      <w14:ligatures w14:val="none"/>
    </w:rPr>
  </w:style>
  <w:style w:type="character" w:styleId="PlaceholderText">
    <w:name w:val="Placeholder Text"/>
    <w:basedOn w:val="DefaultParagraphFont"/>
    <w:uiPriority w:val="99"/>
    <w:semiHidden/>
    <w:rsid w:val="00C9453F"/>
    <w:rPr>
      <w:color w:val="808080"/>
    </w:rPr>
  </w:style>
  <w:style w:type="paragraph" w:styleId="Header">
    <w:name w:val="header"/>
    <w:basedOn w:val="Normal"/>
    <w:link w:val="HeaderChar"/>
    <w:uiPriority w:val="99"/>
    <w:unhideWhenUsed/>
    <w:rsid w:val="00C9453F"/>
    <w:pPr>
      <w:tabs>
        <w:tab w:val="center" w:pos="4536"/>
        <w:tab w:val="right" w:pos="9072"/>
      </w:tabs>
      <w:spacing w:after="0" w:line="240" w:lineRule="auto"/>
    </w:pPr>
  </w:style>
  <w:style w:type="character" w:customStyle="1" w:styleId="HeaderChar">
    <w:name w:val="Header Char"/>
    <w:basedOn w:val="DefaultParagraphFont"/>
    <w:link w:val="Header"/>
    <w:uiPriority w:val="99"/>
    <w:rsid w:val="00C9453F"/>
    <w:rPr>
      <w:rFonts w:ascii="Times New Roman" w:eastAsia="Times New Roman" w:hAnsi="Times New Roman" w:cs="Times New Roman"/>
      <w:color w:val="000000"/>
    </w:rPr>
  </w:style>
  <w:style w:type="paragraph" w:styleId="Footer">
    <w:name w:val="footer"/>
    <w:basedOn w:val="Normal"/>
    <w:link w:val="FooterChar"/>
    <w:uiPriority w:val="99"/>
    <w:unhideWhenUsed/>
    <w:rsid w:val="00C9453F"/>
    <w:pPr>
      <w:tabs>
        <w:tab w:val="center" w:pos="4536"/>
        <w:tab w:val="right" w:pos="9072"/>
      </w:tabs>
      <w:spacing w:after="0" w:line="240" w:lineRule="auto"/>
    </w:pPr>
  </w:style>
  <w:style w:type="character" w:customStyle="1" w:styleId="FooterChar">
    <w:name w:val="Footer Char"/>
    <w:basedOn w:val="DefaultParagraphFont"/>
    <w:link w:val="Footer"/>
    <w:uiPriority w:val="99"/>
    <w:rsid w:val="00C9453F"/>
    <w:rPr>
      <w:rFonts w:ascii="Times New Roman" w:eastAsia="Times New Roman" w:hAnsi="Times New Roman" w:cs="Times New Roman"/>
      <w:color w:val="000000"/>
    </w:rPr>
  </w:style>
  <w:style w:type="character" w:styleId="Strong">
    <w:name w:val="Strong"/>
    <w:basedOn w:val="DefaultParagraphFont"/>
    <w:uiPriority w:val="22"/>
    <w:qFormat/>
    <w:rsid w:val="00EF07D1"/>
    <w:rPr>
      <w:b/>
      <w:bCs/>
    </w:rPr>
  </w:style>
  <w:style w:type="character" w:customStyle="1" w:styleId="Heading1Char">
    <w:name w:val="Heading 1 Char"/>
    <w:basedOn w:val="DefaultParagraphFont"/>
    <w:link w:val="Heading1"/>
    <w:uiPriority w:val="9"/>
    <w:rsid w:val="00EF07D1"/>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9649DC"/>
    <w:pPr>
      <w:spacing w:line="259" w:lineRule="auto"/>
      <w:ind w:left="0" w:firstLine="0"/>
      <w:outlineLvl w:val="9"/>
    </w:pPr>
    <w:rPr>
      <w:kern w:val="0"/>
      <w:lang w:val="en-US" w:eastAsia="en-US"/>
      <w14:ligatures w14:val="none"/>
    </w:rPr>
  </w:style>
  <w:style w:type="paragraph" w:styleId="ListParagraph">
    <w:name w:val="List Paragraph"/>
    <w:basedOn w:val="Normal"/>
    <w:uiPriority w:val="34"/>
    <w:qFormat/>
    <w:rsid w:val="009649DC"/>
    <w:pPr>
      <w:ind w:left="720"/>
      <w:contextualSpacing/>
    </w:pPr>
  </w:style>
  <w:style w:type="character" w:customStyle="1" w:styleId="Heading2Char">
    <w:name w:val="Heading 2 Char"/>
    <w:basedOn w:val="DefaultParagraphFont"/>
    <w:link w:val="Heading2"/>
    <w:uiPriority w:val="9"/>
    <w:rsid w:val="009649DC"/>
    <w:rPr>
      <w:rFonts w:asciiTheme="majorHAnsi" w:eastAsiaTheme="majorEastAsia" w:hAnsiTheme="majorHAnsi" w:cstheme="majorBidi"/>
      <w:color w:val="0F4761" w:themeColor="accent1" w:themeShade="BF"/>
      <w:sz w:val="26"/>
      <w:szCs w:val="26"/>
    </w:rPr>
  </w:style>
  <w:style w:type="paragraph" w:styleId="TOC1">
    <w:name w:val="toc 1"/>
    <w:basedOn w:val="Normal"/>
    <w:next w:val="Normal"/>
    <w:autoRedefine/>
    <w:uiPriority w:val="39"/>
    <w:unhideWhenUsed/>
    <w:rsid w:val="007450B3"/>
    <w:pPr>
      <w:spacing w:after="100"/>
      <w:ind w:left="0"/>
    </w:pPr>
  </w:style>
  <w:style w:type="paragraph" w:styleId="TOC2">
    <w:name w:val="toc 2"/>
    <w:basedOn w:val="Normal"/>
    <w:next w:val="Normal"/>
    <w:autoRedefine/>
    <w:uiPriority w:val="39"/>
    <w:unhideWhenUsed/>
    <w:rsid w:val="007450B3"/>
    <w:pPr>
      <w:spacing w:after="100"/>
      <w:ind w:left="240"/>
    </w:pPr>
  </w:style>
  <w:style w:type="character" w:styleId="Hyperlink">
    <w:name w:val="Hyperlink"/>
    <w:basedOn w:val="DefaultParagraphFont"/>
    <w:uiPriority w:val="99"/>
    <w:unhideWhenUsed/>
    <w:rsid w:val="007450B3"/>
    <w:rPr>
      <w:color w:val="467886" w:themeColor="hyperlink"/>
      <w:u w:val="single"/>
    </w:rPr>
  </w:style>
  <w:style w:type="paragraph" w:styleId="TOC3">
    <w:name w:val="toc 3"/>
    <w:basedOn w:val="Normal"/>
    <w:next w:val="Normal"/>
    <w:autoRedefine/>
    <w:uiPriority w:val="39"/>
    <w:unhideWhenUsed/>
    <w:rsid w:val="007450B3"/>
    <w:pPr>
      <w:spacing w:after="100" w:line="259" w:lineRule="auto"/>
      <w:ind w:left="440" w:firstLine="0"/>
    </w:pPr>
    <w:rPr>
      <w:rFonts w:asciiTheme="minorHAnsi" w:eastAsiaTheme="minorEastAsia" w:hAnsiTheme="minorHAnsi"/>
      <w:color w:val="auto"/>
      <w:kern w:val="0"/>
      <w:sz w:val="22"/>
      <w:szCs w:val="22"/>
      <w:lang w:val="en-US" w:eastAsia="en-US"/>
      <w14:ligatures w14:val="none"/>
    </w:rPr>
  </w:style>
  <w:style w:type="paragraph" w:styleId="Caption">
    <w:name w:val="caption"/>
    <w:basedOn w:val="Normal"/>
    <w:next w:val="Normal"/>
    <w:uiPriority w:val="35"/>
    <w:unhideWhenUsed/>
    <w:qFormat/>
    <w:rsid w:val="008859C2"/>
    <w:pPr>
      <w:spacing w:after="200" w:line="240" w:lineRule="auto"/>
    </w:pPr>
    <w:rPr>
      <w:i/>
      <w:iCs/>
      <w:color w:val="0E2841" w:themeColor="text2"/>
      <w:sz w:val="18"/>
      <w:szCs w:val="18"/>
    </w:rPr>
  </w:style>
  <w:style w:type="paragraph" w:styleId="NormalWeb">
    <w:name w:val="Normal (Web)"/>
    <w:basedOn w:val="Normal"/>
    <w:uiPriority w:val="99"/>
    <w:semiHidden/>
    <w:unhideWhenUsed/>
    <w:rsid w:val="00DF1ABA"/>
  </w:style>
  <w:style w:type="character" w:styleId="UnresolvedMention">
    <w:name w:val="Unresolved Mention"/>
    <w:basedOn w:val="DefaultParagraphFont"/>
    <w:uiPriority w:val="99"/>
    <w:semiHidden/>
    <w:unhideWhenUsed/>
    <w:rsid w:val="008301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9F1385581741B499E8F72E1DF47565"/>
        <w:category>
          <w:name w:val="General"/>
          <w:gallery w:val="placeholder"/>
        </w:category>
        <w:types>
          <w:type w:val="bbPlcHdr"/>
        </w:types>
        <w:behaviors>
          <w:behavior w:val="content"/>
        </w:behaviors>
        <w:guid w:val="{71168D68-E63C-4521-A3AB-5905750B0157}"/>
      </w:docPartPr>
      <w:docPartBody>
        <w:p w:rsidR="008D7D57" w:rsidRDefault="006F7A2D" w:rsidP="006F7A2D">
          <w:pPr>
            <w:pStyle w:val="2E9F1385581741B499E8F72E1DF47565"/>
          </w:pPr>
          <w:r w:rsidRPr="00FA11A4">
            <w:rPr>
              <w:rStyle w:val="PlaceholderText"/>
            </w:rPr>
            <w:t>[Klíčová slova]</w:t>
          </w:r>
        </w:p>
      </w:docPartBody>
    </w:docPart>
    <w:docPart>
      <w:docPartPr>
        <w:name w:val="29D8A94E3C0F40FFAACEA590F0CC31DB"/>
        <w:category>
          <w:name w:val="General"/>
          <w:gallery w:val="placeholder"/>
        </w:category>
        <w:types>
          <w:type w:val="bbPlcHdr"/>
        </w:types>
        <w:behaviors>
          <w:behavior w:val="content"/>
        </w:behaviors>
        <w:guid w:val="{9E33B3BC-02CD-45BD-A9ED-AF434D9D8366}"/>
      </w:docPartPr>
      <w:docPartBody>
        <w:p w:rsidR="008D7D57" w:rsidRDefault="006F7A2D" w:rsidP="006F7A2D">
          <w:pPr>
            <w:pStyle w:val="29D8A94E3C0F40FFAACEA590F0CC31DB"/>
          </w:pPr>
          <w:r w:rsidRPr="002E3EF3">
            <w:rPr>
              <w:rStyle w:val="PlaceholderText"/>
            </w:rPr>
            <w:t>Enter Title</w:t>
          </w:r>
        </w:p>
      </w:docPartBody>
    </w:docPart>
    <w:docPart>
      <w:docPartPr>
        <w:name w:val="8728318803264E5690B4A1A5B312F5A5"/>
        <w:category>
          <w:name w:val="General"/>
          <w:gallery w:val="placeholder"/>
        </w:category>
        <w:types>
          <w:type w:val="bbPlcHdr"/>
        </w:types>
        <w:behaviors>
          <w:behavior w:val="content"/>
        </w:behaviors>
        <w:guid w:val="{885CBA8D-7D39-410F-83B5-6C0C4501F4EF}"/>
      </w:docPartPr>
      <w:docPartBody>
        <w:p w:rsidR="008D7D57" w:rsidRDefault="006F7A2D" w:rsidP="006F7A2D">
          <w:pPr>
            <w:pStyle w:val="8728318803264E5690B4A1A5B312F5A5"/>
          </w:pPr>
          <w:r w:rsidRPr="002E3EF3">
            <w:rPr>
              <w:rStyle w:val="PlaceholderText"/>
            </w:rPr>
            <w:t>Enter Abstract</w:t>
          </w:r>
        </w:p>
      </w:docPartBody>
    </w:docPart>
    <w:docPart>
      <w:docPartPr>
        <w:name w:val="ADA5121C4ACE4E65B3968809106B1F97"/>
        <w:category>
          <w:name w:val="General"/>
          <w:gallery w:val="placeholder"/>
        </w:category>
        <w:types>
          <w:type w:val="bbPlcHdr"/>
        </w:types>
        <w:behaviors>
          <w:behavior w:val="content"/>
        </w:behaviors>
        <w:guid w:val="{8244AE35-4279-44A8-A90E-1444A40C12F3}"/>
      </w:docPartPr>
      <w:docPartBody>
        <w:p w:rsidR="008D7D57" w:rsidRDefault="006F7A2D" w:rsidP="006F7A2D">
          <w:pPr>
            <w:pStyle w:val="ADA5121C4ACE4E65B3968809106B1F97"/>
          </w:pPr>
          <w:r w:rsidRPr="002E3EF3">
            <w:rPr>
              <w:rStyle w:val="PlaceholderText"/>
            </w:rPr>
            <w:t>Enter 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altName w:val="Calibri"/>
    <w:charset w:val="EE"/>
    <w:family w:val="auto"/>
    <w:pitch w:val="variable"/>
    <w:sig w:usb0="E0000AFF" w:usb1="5200A1FF" w:usb2="00000021" w:usb3="00000000" w:csb0="0000019F" w:csb1="00000000"/>
  </w:font>
  <w:font w:name="Arial Unicode MS">
    <w:panose1 w:val="020B0604020202020204"/>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A2D"/>
    <w:rsid w:val="000C3221"/>
    <w:rsid w:val="001C1992"/>
    <w:rsid w:val="0022340C"/>
    <w:rsid w:val="002D2BA4"/>
    <w:rsid w:val="00405106"/>
    <w:rsid w:val="004B6BA0"/>
    <w:rsid w:val="004D6F0A"/>
    <w:rsid w:val="005C58B2"/>
    <w:rsid w:val="006F7A2D"/>
    <w:rsid w:val="00777AE9"/>
    <w:rsid w:val="00823894"/>
    <w:rsid w:val="008D7D57"/>
    <w:rsid w:val="00AF08FD"/>
    <w:rsid w:val="00B95989"/>
    <w:rsid w:val="00CC0A8B"/>
    <w:rsid w:val="00CF6942"/>
    <w:rsid w:val="00D26880"/>
    <w:rsid w:val="00D636D2"/>
    <w:rsid w:val="00FF6C7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0A8B"/>
    <w:rPr>
      <w:color w:val="808080"/>
    </w:rPr>
  </w:style>
  <w:style w:type="paragraph" w:customStyle="1" w:styleId="2E9F1385581741B499E8F72E1DF47565">
    <w:name w:val="2E9F1385581741B499E8F72E1DF47565"/>
    <w:rsid w:val="006F7A2D"/>
  </w:style>
  <w:style w:type="paragraph" w:customStyle="1" w:styleId="29D8A94E3C0F40FFAACEA590F0CC31DB">
    <w:name w:val="29D8A94E3C0F40FFAACEA590F0CC31DB"/>
    <w:rsid w:val="006F7A2D"/>
  </w:style>
  <w:style w:type="paragraph" w:customStyle="1" w:styleId="8728318803264E5690B4A1A5B312F5A5">
    <w:name w:val="8728318803264E5690B4A1A5B312F5A5"/>
    <w:rsid w:val="006F7A2D"/>
  </w:style>
  <w:style w:type="paragraph" w:customStyle="1" w:styleId="ADA5121C4ACE4E65B3968809106B1F97">
    <w:name w:val="ADA5121C4ACE4E65B3968809106B1F97"/>
    <w:rsid w:val="006F7A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D8E739-34EF-4657-9F6F-8ED1E97BC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3318</TotalTime>
  <Pages>20</Pages>
  <Words>3674</Words>
  <Characters>21677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JaKo;Marek Stašík</dc:creator>
  <cp:keywords>optická interferometrie, interferometr, zobrazovací režim interferometru, zpracování obrazu, detekce bodů, parazitní odrazy, OpenCV, CLAHE, binarizace, morfologické operace, mediánová filtrace</cp:keywords>
  <dc:description/>
  <cp:lastModifiedBy>Ondřej Donát</cp:lastModifiedBy>
  <cp:revision>3</cp:revision>
  <dcterms:created xsi:type="dcterms:W3CDTF">2026-04-25T18:51:00Z</dcterms:created>
  <dcterms:modified xsi:type="dcterms:W3CDTF">2026-05-08T21:21:00Z</dcterms:modified>
</cp:coreProperties>
</file>