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38F8"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0A1D3F04"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1F07236B"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6FE684BA"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797ED0FF"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1124C98A"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4B547332"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01D42A9F"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4373C6FD"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4BA5BEB7"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3092450D"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766FE401"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3D8AE3DD" w14:textId="77777777" w:rsidR="00437640" w:rsidRDefault="00437640">
      <w:pPr>
        <w:widowControl w:val="0"/>
        <w:pBdr>
          <w:top w:val="nil"/>
          <w:left w:val="nil"/>
          <w:bottom w:val="nil"/>
          <w:right w:val="nil"/>
          <w:between w:val="nil"/>
        </w:pBdr>
        <w:spacing w:line="240" w:lineRule="auto"/>
        <w:jc w:val="center"/>
        <w:rPr>
          <w:rFonts w:ascii="Roboto" w:eastAsia="Roboto" w:hAnsi="Roboto" w:cs="Roboto"/>
        </w:rPr>
      </w:pPr>
    </w:p>
    <w:p w14:paraId="14546589" w14:textId="77777777" w:rsidR="00437640" w:rsidRDefault="00000000">
      <w:pPr>
        <w:widowControl w:val="0"/>
        <w:pBdr>
          <w:top w:val="nil"/>
          <w:left w:val="nil"/>
          <w:bottom w:val="nil"/>
          <w:right w:val="nil"/>
          <w:between w:val="nil"/>
        </w:pBdr>
        <w:spacing w:line="240" w:lineRule="auto"/>
        <w:jc w:val="center"/>
        <w:rPr>
          <w:rFonts w:ascii="Roboto" w:eastAsia="Roboto" w:hAnsi="Roboto" w:cs="Roboto"/>
          <w:color w:val="000000"/>
        </w:rPr>
      </w:pPr>
      <w:r>
        <w:rPr>
          <w:rFonts w:ascii="Roboto" w:eastAsia="Roboto" w:hAnsi="Roboto" w:cs="Roboto"/>
          <w:noProof/>
          <w:color w:val="000000"/>
        </w:rPr>
        <w:drawing>
          <wp:inline distT="19050" distB="19050" distL="19050" distR="19050" wp14:anchorId="49D2EFA9" wp14:editId="3C4110B8">
            <wp:extent cx="2269541" cy="5692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69541" cy="569283"/>
                    </a:xfrm>
                    <a:prstGeom prst="rect">
                      <a:avLst/>
                    </a:prstGeom>
                    <a:ln/>
                  </pic:spPr>
                </pic:pic>
              </a:graphicData>
            </a:graphic>
          </wp:inline>
        </w:drawing>
      </w:r>
    </w:p>
    <w:p w14:paraId="04C800DB" w14:textId="77777777" w:rsidR="00437640" w:rsidRDefault="00437640">
      <w:pPr>
        <w:widowControl w:val="0"/>
        <w:pBdr>
          <w:top w:val="nil"/>
          <w:left w:val="nil"/>
          <w:bottom w:val="nil"/>
          <w:right w:val="nil"/>
          <w:between w:val="nil"/>
        </w:pBdr>
        <w:spacing w:before="1040" w:line="240" w:lineRule="auto"/>
        <w:jc w:val="center"/>
        <w:rPr>
          <w:rFonts w:ascii="Roboto" w:eastAsia="Roboto" w:hAnsi="Roboto" w:cs="Roboto"/>
        </w:rPr>
      </w:pPr>
    </w:p>
    <w:p w14:paraId="07D57AFF" w14:textId="77777777" w:rsidR="00437640" w:rsidRDefault="00437640">
      <w:pPr>
        <w:widowControl w:val="0"/>
        <w:pBdr>
          <w:top w:val="nil"/>
          <w:left w:val="nil"/>
          <w:bottom w:val="nil"/>
          <w:right w:val="nil"/>
          <w:between w:val="nil"/>
        </w:pBdr>
        <w:spacing w:before="2023" w:line="240" w:lineRule="auto"/>
        <w:rPr>
          <w:rFonts w:ascii="Roboto" w:eastAsia="Roboto" w:hAnsi="Roboto" w:cs="Roboto"/>
          <w:b/>
          <w:bCs/>
          <w:sz w:val="24"/>
          <w:szCs w:val="24"/>
        </w:rPr>
      </w:pPr>
    </w:p>
    <w:p w14:paraId="23DC4D46" w14:textId="77777777" w:rsidR="00437640" w:rsidRDefault="00437640">
      <w:pPr>
        <w:widowControl w:val="0"/>
        <w:pBdr>
          <w:top w:val="nil"/>
          <w:left w:val="nil"/>
          <w:bottom w:val="nil"/>
          <w:right w:val="nil"/>
          <w:between w:val="nil"/>
        </w:pBdr>
        <w:spacing w:before="200"/>
        <w:jc w:val="center"/>
        <w:rPr>
          <w:rFonts w:ascii="Roboto" w:eastAsia="Roboto" w:hAnsi="Roboto" w:cs="Roboto"/>
          <w:b/>
          <w:bCs/>
          <w:sz w:val="24"/>
          <w:szCs w:val="24"/>
        </w:rPr>
      </w:pPr>
    </w:p>
    <w:p w14:paraId="558D3897" w14:textId="77777777" w:rsidR="00437640" w:rsidRDefault="00000000">
      <w:pPr>
        <w:widowControl w:val="0"/>
        <w:pBdr>
          <w:top w:val="nil"/>
          <w:left w:val="nil"/>
          <w:bottom w:val="nil"/>
          <w:right w:val="nil"/>
          <w:between w:val="nil"/>
        </w:pBdr>
        <w:spacing w:before="200"/>
        <w:jc w:val="center"/>
        <w:rPr>
          <w:rFonts w:ascii="Roboto" w:eastAsia="Roboto" w:hAnsi="Roboto" w:cs="Roboto"/>
          <w:color w:val="000000"/>
          <w:sz w:val="24"/>
          <w:szCs w:val="24"/>
        </w:rPr>
      </w:pPr>
      <w:r>
        <w:rPr>
          <w:rFonts w:ascii="Roboto" w:eastAsia="Roboto" w:hAnsi="Roboto" w:cs="Roboto"/>
          <w:b/>
          <w:bCs/>
          <w:color w:val="000000"/>
          <w:sz w:val="24"/>
          <w:szCs w:val="24"/>
        </w:rPr>
        <w:t xml:space="preserve">Dokument </w:t>
      </w:r>
      <w:r>
        <w:rPr>
          <w:rFonts w:ascii="Roboto" w:eastAsia="Roboto" w:hAnsi="Roboto" w:cs="Roboto"/>
          <w:color w:val="000000"/>
          <w:sz w:val="24"/>
          <w:szCs w:val="24"/>
        </w:rPr>
        <w:t xml:space="preserve">| Java zadání  </w:t>
      </w:r>
    </w:p>
    <w:p w14:paraId="25C0E19B" w14:textId="77777777" w:rsidR="00437640" w:rsidRDefault="00000000">
      <w:pPr>
        <w:widowControl w:val="0"/>
        <w:spacing w:before="200"/>
        <w:jc w:val="center"/>
        <w:rPr>
          <w:rFonts w:ascii="Roboto" w:eastAsia="Roboto" w:hAnsi="Roboto" w:cs="Roboto"/>
          <w:sz w:val="24"/>
          <w:szCs w:val="24"/>
        </w:rPr>
      </w:pPr>
      <w:r>
        <w:rPr>
          <w:rFonts w:ascii="Roboto" w:eastAsia="Roboto" w:hAnsi="Roboto" w:cs="Roboto"/>
          <w:sz w:val="24"/>
          <w:szCs w:val="24"/>
        </w:rPr>
        <w:t xml:space="preserve">Moravské náměstí 14, 602 00 Brno  </w:t>
      </w:r>
    </w:p>
    <w:p w14:paraId="739BCE99" w14:textId="77777777" w:rsidR="00437640" w:rsidRDefault="00000000">
      <w:pPr>
        <w:widowControl w:val="0"/>
        <w:spacing w:before="200"/>
        <w:jc w:val="center"/>
        <w:rPr>
          <w:rFonts w:ascii="Roboto" w:eastAsia="Roboto" w:hAnsi="Roboto" w:cs="Roboto"/>
          <w:color w:val="1155CC"/>
          <w:sz w:val="24"/>
          <w:szCs w:val="24"/>
        </w:rPr>
      </w:pPr>
      <w:r>
        <w:rPr>
          <w:rFonts w:ascii="Roboto" w:eastAsia="Roboto" w:hAnsi="Roboto" w:cs="Roboto"/>
          <w:color w:val="1155CC"/>
          <w:sz w:val="24"/>
          <w:szCs w:val="24"/>
          <w:u w:val="single"/>
        </w:rPr>
        <w:t>www.inqool.cz</w:t>
      </w:r>
      <w:r>
        <w:rPr>
          <w:rFonts w:ascii="Roboto" w:eastAsia="Roboto" w:hAnsi="Roboto" w:cs="Roboto"/>
          <w:color w:val="1155CC"/>
          <w:sz w:val="24"/>
          <w:szCs w:val="24"/>
        </w:rPr>
        <w:t xml:space="preserve"> </w:t>
      </w:r>
    </w:p>
    <w:p w14:paraId="3B51B4E0" w14:textId="77777777" w:rsidR="00437640" w:rsidRDefault="00000000">
      <w:pPr>
        <w:widowControl w:val="0"/>
        <w:pBdr>
          <w:top w:val="nil"/>
          <w:left w:val="nil"/>
          <w:bottom w:val="nil"/>
          <w:right w:val="nil"/>
          <w:between w:val="nil"/>
        </w:pBdr>
        <w:spacing w:before="515" w:line="240" w:lineRule="auto"/>
        <w:ind w:left="26"/>
        <w:jc w:val="both"/>
        <w:rPr>
          <w:rFonts w:ascii="Roboto" w:eastAsia="Roboto" w:hAnsi="Roboto" w:cs="Roboto"/>
          <w:color w:val="ED3241"/>
          <w:sz w:val="32"/>
          <w:szCs w:val="32"/>
        </w:rPr>
      </w:pPr>
      <w:r>
        <w:br w:type="page"/>
      </w:r>
    </w:p>
    <w:p w14:paraId="4894C16D" w14:textId="77777777" w:rsidR="00437640" w:rsidRDefault="00000000">
      <w:pPr>
        <w:widowControl w:val="0"/>
        <w:pBdr>
          <w:top w:val="nil"/>
          <w:left w:val="nil"/>
          <w:bottom w:val="nil"/>
          <w:right w:val="nil"/>
          <w:between w:val="nil"/>
        </w:pBdr>
        <w:spacing w:before="515" w:line="240" w:lineRule="auto"/>
        <w:ind w:left="26"/>
        <w:jc w:val="both"/>
        <w:rPr>
          <w:rFonts w:ascii="Roboto" w:eastAsia="Roboto" w:hAnsi="Roboto" w:cs="Roboto"/>
          <w:color w:val="ED3241"/>
          <w:sz w:val="26"/>
          <w:szCs w:val="26"/>
        </w:rPr>
      </w:pPr>
      <w:r>
        <w:rPr>
          <w:rFonts w:ascii="Roboto" w:eastAsia="Roboto" w:hAnsi="Roboto" w:cs="Roboto"/>
          <w:color w:val="ED3241"/>
          <w:sz w:val="32"/>
          <w:szCs w:val="32"/>
        </w:rPr>
        <w:lastRenderedPageBreak/>
        <w:t>Ú</w:t>
      </w:r>
      <w:r>
        <w:rPr>
          <w:rFonts w:ascii="Roboto" w:eastAsia="Roboto" w:hAnsi="Roboto" w:cs="Roboto"/>
          <w:color w:val="ED3241"/>
          <w:sz w:val="26"/>
          <w:szCs w:val="26"/>
        </w:rPr>
        <w:t xml:space="preserve">VOD </w:t>
      </w:r>
    </w:p>
    <w:p w14:paraId="0DCD5A74" w14:textId="77777777" w:rsidR="00437640" w:rsidRDefault="00000000">
      <w:pPr>
        <w:widowControl w:val="0"/>
        <w:pBdr>
          <w:top w:val="nil"/>
          <w:left w:val="nil"/>
          <w:bottom w:val="nil"/>
          <w:right w:val="nil"/>
          <w:between w:val="nil"/>
        </w:pBdr>
        <w:spacing w:before="371" w:line="360" w:lineRule="auto"/>
        <w:ind w:left="9" w:hanging="7"/>
        <w:jc w:val="both"/>
        <w:rPr>
          <w:rFonts w:ascii="Roboto" w:eastAsia="Roboto" w:hAnsi="Roboto" w:cs="Roboto"/>
          <w:color w:val="000000"/>
        </w:rPr>
      </w:pPr>
      <w:r>
        <w:rPr>
          <w:rFonts w:ascii="Roboto" w:eastAsia="Roboto" w:hAnsi="Roboto" w:cs="Roboto"/>
          <w:color w:val="000000"/>
        </w:rPr>
        <w:t>Toto cvičenie je vytvorené pre kandidátov na pozíciu Java vývojára v spoločnosti InQool a.s. Cieľom tohto</w:t>
      </w:r>
      <w:r>
        <w:rPr>
          <w:rFonts w:ascii="Roboto" w:eastAsia="Roboto" w:hAnsi="Roboto" w:cs="Roboto"/>
        </w:rPr>
        <w:t xml:space="preserve"> </w:t>
      </w:r>
      <w:r>
        <w:rPr>
          <w:rFonts w:ascii="Roboto" w:eastAsia="Roboto" w:hAnsi="Roboto" w:cs="Roboto"/>
          <w:color w:val="000000"/>
        </w:rPr>
        <w:t>zadania je ukázať spôsoby, ktorými kandidát pristupuje k riešeniu problémov a</w:t>
      </w:r>
      <w:r>
        <w:rPr>
          <w:rFonts w:ascii="Roboto" w:eastAsia="Roboto" w:hAnsi="Roboto" w:cs="Roboto"/>
        </w:rPr>
        <w:t> </w:t>
      </w:r>
      <w:r>
        <w:rPr>
          <w:rFonts w:ascii="Roboto" w:eastAsia="Roboto" w:hAnsi="Roboto" w:cs="Roboto"/>
          <w:color w:val="000000"/>
        </w:rPr>
        <w:t>schopnosť kandidáta nauč</w:t>
      </w:r>
      <w:r>
        <w:rPr>
          <w:rFonts w:ascii="Roboto" w:eastAsia="Roboto" w:hAnsi="Roboto" w:cs="Roboto"/>
        </w:rPr>
        <w:t>iť sa nové technológie</w:t>
      </w:r>
      <w:r>
        <w:rPr>
          <w:rFonts w:ascii="Roboto" w:eastAsia="Roboto" w:hAnsi="Roboto" w:cs="Roboto"/>
          <w:color w:val="000000"/>
        </w:rPr>
        <w:t>. Použitie konkrétnych  postupov a</w:t>
      </w:r>
      <w:r>
        <w:rPr>
          <w:rFonts w:ascii="Roboto" w:eastAsia="Roboto" w:hAnsi="Roboto" w:cs="Roboto"/>
        </w:rPr>
        <w:t> </w:t>
      </w:r>
      <w:r>
        <w:rPr>
          <w:rFonts w:ascii="Roboto" w:eastAsia="Roboto" w:hAnsi="Roboto" w:cs="Roboto"/>
          <w:color w:val="000000"/>
        </w:rPr>
        <w:t>technológií (</w:t>
      </w:r>
      <w:r>
        <w:rPr>
          <w:rFonts w:ascii="Roboto" w:eastAsia="Roboto" w:hAnsi="Roboto" w:cs="Roboto"/>
        </w:rPr>
        <w:t>s výnimkou explicitne vyžiadaných technológií)</w:t>
      </w:r>
      <w:r>
        <w:rPr>
          <w:rFonts w:ascii="Roboto" w:eastAsia="Roboto" w:hAnsi="Roboto" w:cs="Roboto"/>
          <w:color w:val="000000"/>
        </w:rPr>
        <w:t xml:space="preserve"> je na kandidátovi, všetky jednoduché kreatívne nápady sú každopádne vítané. Pou</w:t>
      </w:r>
      <w:r>
        <w:rPr>
          <w:rFonts w:ascii="Roboto" w:eastAsia="Roboto" w:hAnsi="Roboto" w:cs="Roboto"/>
        </w:rPr>
        <w:t>žitie AI či agentického vývoja je povolené, no v takom prípade je nutné odovzdať históriu komunikácie s príslušným AI nástrojom.</w:t>
      </w:r>
    </w:p>
    <w:p w14:paraId="1A13BE2E" w14:textId="77777777" w:rsidR="00437640" w:rsidRDefault="00000000">
      <w:pPr>
        <w:widowControl w:val="0"/>
        <w:pBdr>
          <w:top w:val="nil"/>
          <w:left w:val="nil"/>
          <w:bottom w:val="nil"/>
          <w:right w:val="nil"/>
          <w:between w:val="nil"/>
        </w:pBdr>
        <w:spacing w:before="252" w:line="240" w:lineRule="auto"/>
        <w:ind w:left="26"/>
        <w:jc w:val="both"/>
        <w:rPr>
          <w:rFonts w:ascii="Roboto" w:eastAsia="Roboto" w:hAnsi="Roboto" w:cs="Roboto"/>
          <w:color w:val="ED3241"/>
          <w:sz w:val="26"/>
          <w:szCs w:val="26"/>
        </w:rPr>
      </w:pPr>
      <w:r>
        <w:rPr>
          <w:rFonts w:ascii="Roboto" w:eastAsia="Roboto" w:hAnsi="Roboto" w:cs="Roboto"/>
          <w:color w:val="ED3241"/>
          <w:sz w:val="32"/>
          <w:szCs w:val="32"/>
        </w:rPr>
        <w:t>P</w:t>
      </w:r>
      <w:r>
        <w:rPr>
          <w:rFonts w:ascii="Roboto" w:eastAsia="Roboto" w:hAnsi="Roboto" w:cs="Roboto"/>
          <w:color w:val="ED3241"/>
          <w:sz w:val="26"/>
          <w:szCs w:val="26"/>
        </w:rPr>
        <w:t xml:space="preserve">OPIS PROJEKTU </w:t>
      </w:r>
    </w:p>
    <w:p w14:paraId="02739A5F" w14:textId="77777777" w:rsidR="00437640" w:rsidRDefault="00000000">
      <w:pPr>
        <w:widowControl w:val="0"/>
        <w:pBdr>
          <w:top w:val="nil"/>
          <w:left w:val="nil"/>
          <w:bottom w:val="nil"/>
          <w:right w:val="nil"/>
          <w:between w:val="nil"/>
        </w:pBdr>
        <w:spacing w:before="371" w:line="360" w:lineRule="auto"/>
        <w:ind w:left="3"/>
        <w:jc w:val="both"/>
        <w:rPr>
          <w:rFonts w:ascii="Roboto" w:eastAsia="Roboto" w:hAnsi="Roboto" w:cs="Roboto"/>
          <w:color w:val="000000"/>
        </w:rPr>
      </w:pPr>
      <w:r>
        <w:rPr>
          <w:rFonts w:ascii="Roboto" w:eastAsia="Roboto" w:hAnsi="Roboto" w:cs="Roboto"/>
          <w:color w:val="000000"/>
        </w:rPr>
        <w:t xml:space="preserve">Vytvorte serverovú aplikáciu na správu rezervácií v tenisovom klube. </w:t>
      </w:r>
    </w:p>
    <w:p w14:paraId="27F5CFB5" w14:textId="77777777" w:rsidR="00437640" w:rsidRDefault="00000000">
      <w:pPr>
        <w:widowControl w:val="0"/>
        <w:pBdr>
          <w:top w:val="nil"/>
          <w:left w:val="nil"/>
          <w:bottom w:val="nil"/>
          <w:right w:val="nil"/>
          <w:between w:val="nil"/>
        </w:pBdr>
        <w:spacing w:before="293" w:line="360" w:lineRule="auto"/>
        <w:ind w:firstLine="1"/>
        <w:jc w:val="both"/>
        <w:rPr>
          <w:rFonts w:ascii="Roboto" w:eastAsia="Roboto" w:hAnsi="Roboto" w:cs="Roboto"/>
          <w:color w:val="000000"/>
        </w:rPr>
      </w:pPr>
      <w:r>
        <w:rPr>
          <w:rFonts w:ascii="Roboto" w:eastAsia="Roboto" w:hAnsi="Roboto" w:cs="Roboto"/>
          <w:color w:val="000000"/>
        </w:rPr>
        <w:t>Tenisový klub má určité množstvo kurtov, ktoré majú rôzne povrchy.</w:t>
      </w:r>
      <w:r>
        <w:rPr>
          <w:rFonts w:ascii="Roboto" w:eastAsia="Roboto" w:hAnsi="Roboto" w:cs="Roboto"/>
        </w:rPr>
        <w:t xml:space="preserve"> </w:t>
      </w:r>
      <w:r>
        <w:rPr>
          <w:rFonts w:ascii="Roboto" w:eastAsia="Roboto" w:hAnsi="Roboto" w:cs="Roboto"/>
          <w:color w:val="000000"/>
        </w:rPr>
        <w:t xml:space="preserve">Na jednotlivé druhy povrchov sa  viažu rôzne minútové ceny prenájmu. </w:t>
      </w:r>
      <w:r>
        <w:rPr>
          <w:rFonts w:ascii="Roboto" w:eastAsia="Roboto" w:hAnsi="Roboto" w:cs="Roboto"/>
        </w:rPr>
        <w:t xml:space="preserve">Možné typy povrchov sa môžu v čase meniť, preto je nutné implementovať typ povrchu ako číselník, ktorý môže užívateľ systému spravovať. </w:t>
      </w:r>
      <w:r>
        <w:rPr>
          <w:rFonts w:ascii="Roboto" w:eastAsia="Roboto" w:hAnsi="Roboto" w:cs="Roboto"/>
          <w:color w:val="000000"/>
        </w:rPr>
        <w:t xml:space="preserve">Rezervácie sa vždy týkajú len jednotlivých kurtov a môžu byť vytvorené na ľubovoľný zmysluplný časový interval, s vopred označením, či sa bude hrať dvojhra alebo štvorhra. Za štvorhru sa cena prenájmu násobí x1.5. Rezervácie sa vždy viažu na jedno telefónne číslo zákazníka, ku ktorému sa ukladá vždy rovnaké meno.  </w:t>
      </w:r>
    </w:p>
    <w:p w14:paraId="1C2E1824" w14:textId="77777777" w:rsidR="00437640" w:rsidRDefault="00000000">
      <w:pPr>
        <w:widowControl w:val="0"/>
        <w:pBdr>
          <w:top w:val="nil"/>
          <w:left w:val="nil"/>
          <w:bottom w:val="nil"/>
          <w:right w:val="nil"/>
          <w:between w:val="nil"/>
        </w:pBdr>
        <w:spacing w:before="250" w:line="360" w:lineRule="auto"/>
        <w:ind w:left="15" w:right="7" w:hanging="12"/>
        <w:jc w:val="both"/>
        <w:rPr>
          <w:rFonts w:ascii="Roboto" w:eastAsia="Roboto" w:hAnsi="Roboto" w:cs="Roboto"/>
          <w:color w:val="000000"/>
        </w:rPr>
      </w:pPr>
      <w:r>
        <w:rPr>
          <w:rFonts w:ascii="Roboto" w:eastAsia="Roboto" w:hAnsi="Roboto" w:cs="Roboto"/>
        </w:rPr>
        <w:t>Pri zakladaní rezervácie sa zároveň vytvorí nový užívateľ, pokiaľ v systéme zatiaľ neexistuje užívateľ s daným telefónnym číslom</w:t>
      </w:r>
      <w:r>
        <w:rPr>
          <w:rFonts w:ascii="Roboto" w:eastAsia="Roboto" w:hAnsi="Roboto" w:cs="Roboto"/>
          <w:color w:val="000000"/>
        </w:rPr>
        <w:t>. Operácia dele</w:t>
      </w:r>
      <w:r>
        <w:rPr>
          <w:rFonts w:ascii="Roboto" w:eastAsia="Roboto" w:hAnsi="Roboto" w:cs="Roboto"/>
        </w:rPr>
        <w:t xml:space="preserve">te musí byť implementovaná ako soft delete nad všetkými entitami. Súčasťou externej konfigurácie bude možnosť zapnúť inicializáciu dát. Pokiaľ bude táto možnosť zapnutá, po spustení aplikácie sa automaticky inicializujú dva typy povrchov a štyri kurty. </w:t>
      </w:r>
    </w:p>
    <w:p w14:paraId="2F60EF33" w14:textId="77777777" w:rsidR="00437640" w:rsidRDefault="00000000">
      <w:pPr>
        <w:widowControl w:val="0"/>
        <w:pBdr>
          <w:top w:val="nil"/>
          <w:left w:val="nil"/>
          <w:bottom w:val="nil"/>
          <w:right w:val="nil"/>
          <w:between w:val="nil"/>
        </w:pBdr>
        <w:spacing w:before="254" w:line="360" w:lineRule="auto"/>
        <w:ind w:left="3"/>
        <w:jc w:val="both"/>
        <w:rPr>
          <w:rFonts w:ascii="Roboto" w:eastAsia="Roboto" w:hAnsi="Roboto" w:cs="Roboto"/>
          <w:color w:val="000000"/>
        </w:rPr>
      </w:pPr>
      <w:r>
        <w:rPr>
          <w:rFonts w:ascii="Roboto" w:eastAsia="Roboto" w:hAnsi="Roboto" w:cs="Roboto"/>
          <w:color w:val="000000"/>
        </w:rPr>
        <w:t xml:space="preserve">Výstupom aplikácie budú REST endpoints, umožňujúce: </w:t>
      </w:r>
    </w:p>
    <w:p w14:paraId="34C5545D" w14:textId="77777777" w:rsidR="00437640" w:rsidRDefault="00000000">
      <w:pPr>
        <w:widowControl w:val="0"/>
        <w:numPr>
          <w:ilvl w:val="0"/>
          <w:numId w:val="1"/>
        </w:numPr>
        <w:pBdr>
          <w:top w:val="nil"/>
          <w:left w:val="nil"/>
          <w:bottom w:val="nil"/>
          <w:right w:val="nil"/>
          <w:between w:val="nil"/>
        </w:pBdr>
        <w:spacing w:before="293" w:line="360" w:lineRule="auto"/>
        <w:jc w:val="both"/>
        <w:rPr>
          <w:rFonts w:ascii="Roboto" w:eastAsia="Roboto" w:hAnsi="Roboto" w:cs="Roboto"/>
          <w:color w:val="202124"/>
        </w:rPr>
      </w:pPr>
      <w:r>
        <w:rPr>
          <w:rFonts w:ascii="Roboto" w:eastAsia="Roboto" w:hAnsi="Roboto" w:cs="Roboto"/>
          <w:color w:val="202124"/>
          <w:highlight w:val="white"/>
        </w:rPr>
        <w:t>CRUD operácie nad kurtami</w:t>
      </w:r>
    </w:p>
    <w:p w14:paraId="11424FA7" w14:textId="77777777" w:rsidR="00437640" w:rsidRDefault="00000000">
      <w:pPr>
        <w:widowControl w:val="0"/>
        <w:numPr>
          <w:ilvl w:val="0"/>
          <w:numId w:val="1"/>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RUD operácie nad rezerváciami</w:t>
      </w:r>
    </w:p>
    <w:p w14:paraId="37F6614E" w14:textId="77777777" w:rsidR="00437640" w:rsidRDefault="00000000">
      <w:pPr>
        <w:widowControl w:val="0"/>
        <w:numPr>
          <w:ilvl w:val="0"/>
          <w:numId w:val="1"/>
        </w:numPr>
        <w:pBdr>
          <w:top w:val="nil"/>
          <w:left w:val="nil"/>
          <w:bottom w:val="nil"/>
          <w:right w:val="nil"/>
          <w:between w:val="nil"/>
        </w:pBdr>
        <w:spacing w:line="360" w:lineRule="auto"/>
        <w:jc w:val="both"/>
        <w:rPr>
          <w:rFonts w:ascii="Roboto" w:eastAsia="Roboto" w:hAnsi="Roboto" w:cs="Roboto"/>
          <w:color w:val="202124"/>
        </w:rPr>
      </w:pPr>
      <w:r>
        <w:rPr>
          <w:rFonts w:ascii="Roboto" w:eastAsia="Roboto" w:hAnsi="Roboto" w:cs="Roboto"/>
          <w:color w:val="202124"/>
          <w:highlight w:val="white"/>
        </w:rPr>
        <w:t>Prístup k zoznamu rezervácii pre konkrétne unikátne číslo kurtu</w:t>
      </w:r>
      <w:r>
        <w:rPr>
          <w:rFonts w:ascii="Roboto" w:eastAsia="Roboto" w:hAnsi="Roboto" w:cs="Roboto"/>
          <w:color w:val="202124"/>
        </w:rPr>
        <w:t>, zoradené podľa dátumu vytvorenia rezervácie</w:t>
      </w:r>
    </w:p>
    <w:p w14:paraId="01FFCA8D" w14:textId="77777777" w:rsidR="00437640" w:rsidRDefault="00000000">
      <w:pPr>
        <w:widowControl w:val="0"/>
        <w:numPr>
          <w:ilvl w:val="0"/>
          <w:numId w:val="1"/>
        </w:numPr>
        <w:pBdr>
          <w:top w:val="nil"/>
          <w:left w:val="nil"/>
          <w:bottom w:val="nil"/>
          <w:right w:val="nil"/>
          <w:between w:val="nil"/>
        </w:pBdr>
        <w:spacing w:line="360" w:lineRule="auto"/>
        <w:jc w:val="both"/>
        <w:rPr>
          <w:rFonts w:ascii="Roboto" w:eastAsia="Roboto" w:hAnsi="Roboto" w:cs="Roboto"/>
          <w:color w:val="202124"/>
        </w:rPr>
      </w:pPr>
      <w:r>
        <w:rPr>
          <w:rFonts w:ascii="Roboto" w:eastAsia="Roboto" w:hAnsi="Roboto" w:cs="Roboto"/>
          <w:color w:val="202124"/>
          <w:highlight w:val="white"/>
        </w:rPr>
        <w:t>Prístup k zoznamu rezervácii pre konkrétne telefónne číslo</w:t>
      </w:r>
      <w:r>
        <w:rPr>
          <w:rFonts w:ascii="Roboto" w:eastAsia="Roboto" w:hAnsi="Roboto" w:cs="Roboto"/>
          <w:color w:val="202124"/>
        </w:rPr>
        <w:t xml:space="preserve">, s možnosťou vyžiadať si iba </w:t>
      </w:r>
      <w:r>
        <w:rPr>
          <w:rFonts w:ascii="Roboto" w:eastAsia="Roboto" w:hAnsi="Roboto" w:cs="Roboto"/>
          <w:color w:val="202124"/>
        </w:rPr>
        <w:lastRenderedPageBreak/>
        <w:t>rezervácie v budúcnosti</w:t>
      </w:r>
    </w:p>
    <w:p w14:paraId="4D0A3533" w14:textId="77777777" w:rsidR="00437640" w:rsidRDefault="00000000">
      <w:pPr>
        <w:widowControl w:val="0"/>
        <w:numPr>
          <w:ilvl w:val="0"/>
          <w:numId w:val="1"/>
        </w:numPr>
        <w:pBdr>
          <w:top w:val="nil"/>
          <w:left w:val="nil"/>
          <w:bottom w:val="nil"/>
          <w:right w:val="nil"/>
          <w:between w:val="nil"/>
        </w:pBdr>
        <w:spacing w:line="360" w:lineRule="auto"/>
        <w:jc w:val="both"/>
        <w:rPr>
          <w:rFonts w:ascii="Roboto" w:eastAsia="Roboto" w:hAnsi="Roboto" w:cs="Roboto"/>
          <w:color w:val="202124"/>
        </w:rPr>
      </w:pPr>
      <w:r>
        <w:rPr>
          <w:rFonts w:ascii="Roboto" w:eastAsia="Roboto" w:hAnsi="Roboto" w:cs="Roboto"/>
          <w:color w:val="202124"/>
          <w:highlight w:val="white"/>
        </w:rPr>
        <w:t>Vznik rezervácie, pre daný kurt, daný typ hry a dané telefónne číslo a meno zákazníka. V odpovedi</w:t>
      </w:r>
      <w:r>
        <w:rPr>
          <w:rFonts w:ascii="Roboto" w:eastAsia="Roboto" w:hAnsi="Roboto" w:cs="Roboto"/>
          <w:color w:val="202124"/>
        </w:rPr>
        <w:t xml:space="preserve"> </w:t>
      </w:r>
      <w:r>
        <w:rPr>
          <w:rFonts w:ascii="Roboto" w:eastAsia="Roboto" w:hAnsi="Roboto" w:cs="Roboto"/>
          <w:color w:val="202124"/>
          <w:highlight w:val="white"/>
        </w:rPr>
        <w:t>systém vráti cenu rezervácie (nutná validácia, že daný časový interval sa neprekrýva s inou rezerváciou na rovnakom kurte).</w:t>
      </w:r>
    </w:p>
    <w:p w14:paraId="1BA7C54A" w14:textId="77777777" w:rsidR="00437640" w:rsidRDefault="00000000">
      <w:pPr>
        <w:widowControl w:val="0"/>
        <w:pBdr>
          <w:top w:val="nil"/>
          <w:left w:val="nil"/>
          <w:bottom w:val="nil"/>
          <w:right w:val="nil"/>
          <w:between w:val="nil"/>
        </w:pBdr>
        <w:spacing w:before="255" w:line="360" w:lineRule="auto"/>
        <w:ind w:left="16" w:right="7" w:firstLine="1"/>
        <w:jc w:val="both"/>
        <w:rPr>
          <w:rFonts w:ascii="Roboto" w:eastAsia="Roboto" w:hAnsi="Roboto" w:cs="Roboto"/>
          <w:color w:val="ED3241"/>
          <w:sz w:val="32"/>
          <w:szCs w:val="32"/>
        </w:rPr>
      </w:pPr>
      <w:r>
        <w:rPr>
          <w:rFonts w:ascii="Roboto" w:eastAsia="Roboto" w:hAnsi="Roboto" w:cs="Roboto"/>
          <w:color w:val="202124"/>
        </w:rPr>
        <w:t>Pozornosť je dobré venovať všeobecným best practices, a to najmä minimálnej duplicite kódu, dobrej dokumentácii a čitateľnosti.</w:t>
      </w:r>
    </w:p>
    <w:p w14:paraId="0E48779C" w14:textId="77777777" w:rsidR="00437640" w:rsidRDefault="00000000">
      <w:pPr>
        <w:widowControl w:val="0"/>
        <w:spacing w:before="254" w:line="240" w:lineRule="auto"/>
        <w:ind w:left="26"/>
        <w:jc w:val="both"/>
        <w:rPr>
          <w:rFonts w:ascii="Roboto" w:eastAsia="Roboto" w:hAnsi="Roboto" w:cs="Roboto"/>
          <w:color w:val="ED3241"/>
          <w:sz w:val="32"/>
          <w:szCs w:val="32"/>
        </w:rPr>
      </w:pPr>
      <w:r>
        <w:rPr>
          <w:rFonts w:ascii="Roboto" w:eastAsia="Roboto" w:hAnsi="Roboto" w:cs="Roboto"/>
          <w:color w:val="ED3241"/>
          <w:sz w:val="32"/>
          <w:szCs w:val="32"/>
        </w:rPr>
        <w:t>P</w:t>
      </w:r>
      <w:r>
        <w:rPr>
          <w:rFonts w:ascii="Roboto" w:eastAsia="Roboto" w:hAnsi="Roboto" w:cs="Roboto"/>
          <w:color w:val="ED3241"/>
          <w:sz w:val="26"/>
          <w:szCs w:val="26"/>
        </w:rPr>
        <w:t xml:space="preserve">OŽIADAVKY </w:t>
      </w:r>
    </w:p>
    <w:p w14:paraId="0D215957" w14:textId="77777777" w:rsidR="00437640" w:rsidRDefault="00000000">
      <w:pPr>
        <w:widowControl w:val="0"/>
        <w:numPr>
          <w:ilvl w:val="0"/>
          <w:numId w:val="2"/>
        </w:numPr>
        <w:spacing w:before="372" w:line="360" w:lineRule="auto"/>
        <w:jc w:val="both"/>
        <w:rPr>
          <w:rFonts w:ascii="Roboto" w:eastAsia="Roboto" w:hAnsi="Roboto" w:cs="Roboto"/>
          <w:color w:val="202124"/>
        </w:rPr>
      </w:pPr>
      <w:r>
        <w:rPr>
          <w:rFonts w:ascii="Roboto" w:eastAsia="Roboto" w:hAnsi="Roboto" w:cs="Roboto"/>
          <w:color w:val="202124"/>
          <w:highlight w:val="white"/>
        </w:rPr>
        <w:t>Využitie frameworku Spring boot</w:t>
      </w:r>
    </w:p>
    <w:p w14:paraId="536D24E3" w14:textId="77777777" w:rsidR="00437640" w:rsidRDefault="00000000">
      <w:pPr>
        <w:widowControl w:val="0"/>
        <w:numPr>
          <w:ilvl w:val="0"/>
          <w:numId w:val="2"/>
        </w:numPr>
        <w:spacing w:line="360" w:lineRule="auto"/>
        <w:jc w:val="both"/>
        <w:rPr>
          <w:rFonts w:ascii="Roboto" w:eastAsia="Roboto" w:hAnsi="Roboto" w:cs="Roboto"/>
          <w:color w:val="202124"/>
          <w:highlight w:val="white"/>
        </w:rPr>
      </w:pPr>
      <w:r>
        <w:rPr>
          <w:rFonts w:ascii="Roboto" w:eastAsia="Roboto" w:hAnsi="Roboto" w:cs="Roboto"/>
          <w:color w:val="202124"/>
          <w:highlight w:val="white"/>
        </w:rPr>
        <w:t>Využitie JPA štandardu ako nástroj pre ORM (odporúčaná implementácia Hibernate)</w:t>
      </w:r>
    </w:p>
    <w:p w14:paraId="1D2D00D8" w14:textId="77777777" w:rsidR="00437640" w:rsidRDefault="00000000">
      <w:pPr>
        <w:widowControl w:val="0"/>
        <w:numPr>
          <w:ilvl w:val="0"/>
          <w:numId w:val="2"/>
        </w:numPr>
        <w:spacing w:line="360" w:lineRule="auto"/>
        <w:jc w:val="both"/>
        <w:rPr>
          <w:rFonts w:ascii="Roboto" w:eastAsia="Roboto" w:hAnsi="Roboto" w:cs="Roboto"/>
          <w:color w:val="202124"/>
        </w:rPr>
      </w:pPr>
      <w:r>
        <w:rPr>
          <w:rFonts w:ascii="Roboto" w:eastAsia="Roboto" w:hAnsi="Roboto" w:cs="Roboto"/>
          <w:color w:val="202124"/>
          <w:highlight w:val="white"/>
        </w:rPr>
        <w:t>Využitie in-memory databázy (napr. H2)</w:t>
      </w:r>
    </w:p>
    <w:p w14:paraId="628612EB" w14:textId="77777777" w:rsidR="00437640" w:rsidRDefault="00000000">
      <w:pPr>
        <w:widowControl w:val="0"/>
        <w:numPr>
          <w:ilvl w:val="0"/>
          <w:numId w:val="2"/>
        </w:numPr>
        <w:spacing w:line="360" w:lineRule="auto"/>
        <w:jc w:val="both"/>
        <w:rPr>
          <w:rFonts w:ascii="Roboto" w:eastAsia="Roboto" w:hAnsi="Roboto" w:cs="Roboto"/>
          <w:color w:val="202124"/>
          <w:highlight w:val="white"/>
        </w:rPr>
      </w:pPr>
      <w:r>
        <w:rPr>
          <w:rFonts w:ascii="Roboto" w:eastAsia="Roboto" w:hAnsi="Roboto" w:cs="Roboto"/>
          <w:color w:val="202124"/>
          <w:highlight w:val="white"/>
        </w:rPr>
        <w:t>Unit testy, ktoré pokryjú aspoň 90 % zdrojového kódu</w:t>
      </w:r>
    </w:p>
    <w:p w14:paraId="4C90A0E7" w14:textId="77777777" w:rsidR="00437640" w:rsidRDefault="00000000">
      <w:pPr>
        <w:widowControl w:val="0"/>
        <w:numPr>
          <w:ilvl w:val="0"/>
          <w:numId w:val="2"/>
        </w:numPr>
        <w:spacing w:line="360" w:lineRule="auto"/>
        <w:jc w:val="both"/>
        <w:rPr>
          <w:rFonts w:ascii="Roboto" w:eastAsia="Roboto" w:hAnsi="Roboto" w:cs="Roboto"/>
          <w:b/>
          <w:bCs/>
          <w:color w:val="202124"/>
          <w:highlight w:val="white"/>
        </w:rPr>
      </w:pPr>
      <w:r>
        <w:rPr>
          <w:rFonts w:ascii="Roboto" w:eastAsia="Roboto" w:hAnsi="Roboto" w:cs="Roboto"/>
          <w:b/>
          <w:bCs/>
          <w:color w:val="202124"/>
          <w:highlight w:val="white"/>
        </w:rPr>
        <w:t>Riešenia s DAO vrstvou implementovanou cez Spring Data JPA nebudú akceptované</w:t>
      </w:r>
    </w:p>
    <w:p w14:paraId="6379AE75" w14:textId="77777777" w:rsidR="00437640" w:rsidRDefault="00000000">
      <w:pPr>
        <w:widowControl w:val="0"/>
        <w:numPr>
          <w:ilvl w:val="0"/>
          <w:numId w:val="2"/>
        </w:numPr>
        <w:spacing w:line="360" w:lineRule="auto"/>
        <w:jc w:val="both"/>
        <w:rPr>
          <w:rFonts w:ascii="Roboto" w:eastAsia="Roboto" w:hAnsi="Roboto" w:cs="Roboto"/>
          <w:color w:val="202124"/>
        </w:rPr>
      </w:pPr>
      <w:r>
        <w:rPr>
          <w:rFonts w:ascii="Roboto" w:eastAsia="Roboto" w:hAnsi="Roboto" w:cs="Roboto"/>
          <w:color w:val="202124"/>
        </w:rPr>
        <w:t xml:space="preserve">Všetky endpointy budú začínať prefixom </w:t>
      </w:r>
      <w:r>
        <w:rPr>
          <w:rFonts w:ascii="Roboto" w:eastAsia="Roboto" w:hAnsi="Roboto" w:cs="Roboto"/>
          <w:i/>
          <w:iCs/>
          <w:color w:val="202124"/>
        </w:rPr>
        <w:t>/api</w:t>
      </w:r>
    </w:p>
    <w:p w14:paraId="4E26B7F6" w14:textId="77777777" w:rsidR="00437640" w:rsidRDefault="00000000">
      <w:pPr>
        <w:widowControl w:val="0"/>
        <w:numPr>
          <w:ilvl w:val="0"/>
          <w:numId w:val="2"/>
        </w:numPr>
        <w:spacing w:line="360" w:lineRule="auto"/>
        <w:jc w:val="both"/>
        <w:rPr>
          <w:rFonts w:ascii="Roboto" w:eastAsia="Roboto" w:hAnsi="Roboto" w:cs="Roboto"/>
          <w:color w:val="202124"/>
        </w:rPr>
      </w:pPr>
      <w:r>
        <w:rPr>
          <w:rFonts w:ascii="Roboto" w:eastAsia="Roboto" w:hAnsi="Roboto" w:cs="Roboto"/>
          <w:color w:val="202124"/>
          <w:highlight w:val="white"/>
        </w:rPr>
        <w:t>Odovzdanie projektu pomocou odkazu na Git repozitár, v ktorom bude aj UML diagram a CLASS diagram</w:t>
      </w:r>
    </w:p>
    <w:p w14:paraId="3E6C4311" w14:textId="77777777" w:rsidR="00437640" w:rsidRDefault="00000000">
      <w:pPr>
        <w:widowControl w:val="0"/>
        <w:numPr>
          <w:ilvl w:val="0"/>
          <w:numId w:val="2"/>
        </w:numPr>
        <w:spacing w:line="360" w:lineRule="auto"/>
        <w:jc w:val="both"/>
        <w:rPr>
          <w:rFonts w:ascii="Roboto" w:eastAsia="Roboto" w:hAnsi="Roboto" w:cs="Roboto"/>
          <w:color w:val="202124"/>
          <w:highlight w:val="white"/>
        </w:rPr>
      </w:pPr>
      <w:r>
        <w:rPr>
          <w:rFonts w:ascii="Roboto" w:eastAsia="Roboto" w:hAnsi="Roboto" w:cs="Roboto"/>
          <w:color w:val="202124"/>
          <w:highlight w:val="white"/>
        </w:rPr>
        <w:t>V prípade použitia AI priloženie histórie chatov a prípadné súbory poskytnuté agentovi (AGENTS.md  apod.) v rozumne čitateľnej podobe</w:t>
      </w:r>
    </w:p>
    <w:p w14:paraId="5A55AFD3" w14:textId="34B2A812" w:rsidR="00437640" w:rsidRDefault="00000000">
      <w:pPr>
        <w:widowControl w:val="0"/>
        <w:numPr>
          <w:ilvl w:val="0"/>
          <w:numId w:val="2"/>
        </w:numPr>
        <w:spacing w:line="360" w:lineRule="auto"/>
        <w:jc w:val="both"/>
        <w:rPr>
          <w:rFonts w:ascii="Roboto" w:eastAsia="Roboto" w:hAnsi="Roboto" w:cs="Roboto"/>
          <w:b/>
          <w:bCs/>
          <w:color w:val="202124"/>
          <w:highlight w:val="white"/>
        </w:rPr>
      </w:pPr>
      <w:r>
        <w:rPr>
          <w:rFonts w:ascii="Roboto" w:eastAsia="Roboto" w:hAnsi="Roboto" w:cs="Roboto"/>
          <w:b/>
          <w:bCs/>
          <w:color w:val="202124"/>
          <w:highlight w:val="white"/>
        </w:rPr>
        <w:t xml:space="preserve">Odkaz na Git repozitár pošlite na adresu </w:t>
      </w:r>
      <w:r w:rsidR="003355B9">
        <w:rPr>
          <w:rFonts w:ascii="Roboto" w:eastAsia="Roboto" w:hAnsi="Roboto" w:cs="Roboto"/>
          <w:b/>
          <w:bCs/>
          <w:i/>
          <w:iCs/>
          <w:color w:val="202124"/>
          <w:highlight w:val="white"/>
        </w:rPr>
        <w:t>monika.ullmannova</w:t>
      </w:r>
      <w:r>
        <w:rPr>
          <w:rFonts w:ascii="Roboto" w:eastAsia="Roboto" w:hAnsi="Roboto" w:cs="Roboto"/>
          <w:b/>
          <w:bCs/>
          <w:i/>
          <w:iCs/>
          <w:color w:val="202124"/>
          <w:highlight w:val="white"/>
        </w:rPr>
        <w:t>@inqool.cz</w:t>
      </w:r>
      <w:r>
        <w:rPr>
          <w:rFonts w:ascii="Roboto" w:eastAsia="Roboto" w:hAnsi="Roboto" w:cs="Roboto"/>
          <w:b/>
          <w:bCs/>
          <w:color w:val="202124"/>
          <w:highlight w:val="white"/>
        </w:rPr>
        <w:t xml:space="preserve"> do </w:t>
      </w:r>
      <w:r w:rsidR="003355B9">
        <w:rPr>
          <w:rFonts w:ascii="Roboto" w:eastAsia="Roboto" w:hAnsi="Roboto" w:cs="Roboto"/>
          <w:b/>
          <w:bCs/>
          <w:color w:val="202124"/>
          <w:highlight w:val="white"/>
        </w:rPr>
        <w:t>data uvedeného v emailu</w:t>
      </w:r>
      <w:r>
        <w:rPr>
          <w:rFonts w:ascii="Roboto" w:eastAsia="Roboto" w:hAnsi="Roboto" w:cs="Roboto"/>
          <w:b/>
          <w:bCs/>
          <w:color w:val="202124"/>
          <w:highlight w:val="white"/>
        </w:rPr>
        <w:t>.</w:t>
      </w:r>
    </w:p>
    <w:p w14:paraId="24472AE3" w14:textId="77777777" w:rsidR="00437640" w:rsidRDefault="00000000">
      <w:pPr>
        <w:widowControl w:val="0"/>
        <w:pBdr>
          <w:top w:val="nil"/>
          <w:left w:val="nil"/>
          <w:bottom w:val="nil"/>
          <w:right w:val="nil"/>
          <w:between w:val="nil"/>
        </w:pBdr>
        <w:spacing w:before="254" w:line="240" w:lineRule="auto"/>
        <w:ind w:left="26"/>
        <w:jc w:val="both"/>
        <w:rPr>
          <w:rFonts w:ascii="Roboto" w:eastAsia="Roboto" w:hAnsi="Roboto" w:cs="Roboto"/>
          <w:color w:val="ED3241"/>
          <w:sz w:val="26"/>
          <w:szCs w:val="26"/>
        </w:rPr>
      </w:pPr>
      <w:r>
        <w:rPr>
          <w:rFonts w:ascii="Roboto" w:eastAsia="Roboto" w:hAnsi="Roboto" w:cs="Roboto"/>
          <w:color w:val="ED3241"/>
          <w:sz w:val="32"/>
          <w:szCs w:val="32"/>
        </w:rPr>
        <w:t>B</w:t>
      </w:r>
      <w:r>
        <w:rPr>
          <w:rFonts w:ascii="Roboto" w:eastAsia="Roboto" w:hAnsi="Roboto" w:cs="Roboto"/>
          <w:color w:val="ED3241"/>
          <w:sz w:val="26"/>
          <w:szCs w:val="26"/>
        </w:rPr>
        <w:t xml:space="preserve">ONUSY </w:t>
      </w:r>
    </w:p>
    <w:p w14:paraId="59451C42" w14:textId="77777777" w:rsidR="00437640" w:rsidRDefault="00000000">
      <w:pPr>
        <w:widowControl w:val="0"/>
        <w:numPr>
          <w:ilvl w:val="0"/>
          <w:numId w:val="2"/>
        </w:numPr>
        <w:spacing w:before="372" w:line="360" w:lineRule="auto"/>
        <w:jc w:val="both"/>
        <w:rPr>
          <w:rFonts w:ascii="Roboto" w:eastAsia="Roboto" w:hAnsi="Roboto" w:cs="Roboto"/>
          <w:color w:val="202124"/>
        </w:rPr>
      </w:pPr>
      <w:r>
        <w:rPr>
          <w:rFonts w:ascii="Roboto" w:eastAsia="Roboto" w:hAnsi="Roboto" w:cs="Roboto"/>
          <w:color w:val="202124"/>
        </w:rPr>
        <w:t>Využitie liquibase knižnice pre správu databázových zmien</w:t>
      </w:r>
    </w:p>
    <w:p w14:paraId="4B59E8FE" w14:textId="77777777" w:rsidR="00437640" w:rsidRDefault="00000000">
      <w:pPr>
        <w:widowControl w:val="0"/>
        <w:numPr>
          <w:ilvl w:val="0"/>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Využitie knižnice lombok pre minimalizovanie boilerplate kódu</w:t>
      </w:r>
    </w:p>
    <w:p w14:paraId="534C2A05" w14:textId="77777777" w:rsidR="00437640" w:rsidRDefault="00000000">
      <w:pPr>
        <w:widowControl w:val="0"/>
        <w:numPr>
          <w:ilvl w:val="0"/>
          <w:numId w:val="2"/>
        </w:numPr>
        <w:spacing w:line="360" w:lineRule="auto"/>
        <w:jc w:val="both"/>
        <w:rPr>
          <w:rFonts w:ascii="Roboto" w:eastAsia="Roboto" w:hAnsi="Roboto" w:cs="Roboto"/>
          <w:color w:val="202124"/>
          <w:highlight w:val="white"/>
        </w:rPr>
      </w:pPr>
      <w:r>
        <w:rPr>
          <w:rFonts w:ascii="Roboto" w:eastAsia="Roboto" w:hAnsi="Roboto" w:cs="Roboto"/>
          <w:color w:val="202124"/>
        </w:rPr>
        <w:t>V prípade zlých dotazov (napríklad na vytvorenie nevalidnej rezervácie) vráti REST volanie chybový kód 400</w:t>
      </w:r>
    </w:p>
    <w:p w14:paraId="2BF4E22D" w14:textId="77777777" w:rsidR="00437640" w:rsidRDefault="00000000">
      <w:pPr>
        <w:widowControl w:val="0"/>
        <w:numPr>
          <w:ilvl w:val="0"/>
          <w:numId w:val="2"/>
        </w:numPr>
        <w:pBdr>
          <w:top w:val="nil"/>
          <w:left w:val="nil"/>
          <w:bottom w:val="nil"/>
          <w:right w:val="nil"/>
          <w:between w:val="nil"/>
        </w:pBdr>
        <w:spacing w:line="360" w:lineRule="auto"/>
        <w:jc w:val="both"/>
        <w:rPr>
          <w:rFonts w:ascii="Roboto" w:eastAsia="Roboto" w:hAnsi="Roboto" w:cs="Roboto"/>
          <w:color w:val="202124"/>
        </w:rPr>
      </w:pPr>
      <w:r>
        <w:rPr>
          <w:rFonts w:ascii="Roboto" w:eastAsia="Roboto" w:hAnsi="Roboto" w:cs="Roboto"/>
          <w:color w:val="202124"/>
          <w:highlight w:val="white"/>
        </w:rPr>
        <w:t>Zabezpečenie REST endpointov</w:t>
      </w:r>
    </w:p>
    <w:p w14:paraId="6C95A273"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Implementovať správu užívateľov</w:t>
      </w:r>
    </w:p>
    <w:p w14:paraId="43860845"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2 role:</w:t>
      </w:r>
    </w:p>
    <w:p w14:paraId="07F80787" w14:textId="77777777" w:rsidR="00437640" w:rsidRDefault="00000000">
      <w:pPr>
        <w:widowControl w:val="0"/>
        <w:numPr>
          <w:ilvl w:val="2"/>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USER – má prístup iba k READ operáciám, s výnimkou založenia rezervácie</w:t>
      </w:r>
    </w:p>
    <w:p w14:paraId="51456BF5" w14:textId="77777777" w:rsidR="00437640" w:rsidRDefault="00000000">
      <w:pPr>
        <w:widowControl w:val="0"/>
        <w:numPr>
          <w:ilvl w:val="2"/>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ADMIN – má prístup ku všetkým operáciám</w:t>
      </w:r>
    </w:p>
    <w:p w14:paraId="6F4B6C65"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lastRenderedPageBreak/>
        <w:t xml:space="preserve">Všetky endpointy budú zabezpečené cez JWT token (s výnimkou </w:t>
      </w:r>
      <w:r>
        <w:rPr>
          <w:rFonts w:ascii="Roboto" w:eastAsia="Roboto" w:hAnsi="Roboto" w:cs="Roboto"/>
          <w:i/>
          <w:iCs/>
          <w:color w:val="202124"/>
          <w:highlight w:val="white"/>
        </w:rPr>
        <w:t>/api/auth/*</w:t>
      </w:r>
      <w:r>
        <w:rPr>
          <w:rFonts w:ascii="Roboto" w:eastAsia="Roboto" w:hAnsi="Roboto" w:cs="Roboto"/>
          <w:color w:val="202124"/>
          <w:highlight w:val="white"/>
        </w:rPr>
        <w:t>)</w:t>
      </w:r>
    </w:p>
    <w:p w14:paraId="3B8A4917"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 xml:space="preserve">Prihlásenie bude umožnené cez Basic autentizáciu volaním POST dotazu na </w:t>
      </w:r>
      <w:r>
        <w:rPr>
          <w:rFonts w:ascii="Roboto" w:eastAsia="Roboto" w:hAnsi="Roboto" w:cs="Roboto"/>
          <w:i/>
          <w:iCs/>
          <w:color w:val="202124"/>
          <w:highlight w:val="white"/>
        </w:rPr>
        <w:t>/api/auth/login</w:t>
      </w:r>
    </w:p>
    <w:p w14:paraId="4322CE7F" w14:textId="77777777" w:rsidR="00437640" w:rsidRDefault="00000000">
      <w:pPr>
        <w:widowControl w:val="0"/>
        <w:numPr>
          <w:ilvl w:val="2"/>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Pokiaľ bude prihlásenie úspešné, systém vráti v odpovedi v autorizačnej hlavičke prístupový token (JWT token)</w:t>
      </w:r>
    </w:p>
    <w:p w14:paraId="2958C17E"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Secret pre JWT token bude súčasťou externej konfigurácie</w:t>
      </w:r>
    </w:p>
    <w:p w14:paraId="4D03D311"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Dĺžka platnosti prístupového tokenu a refreshu bude taktiež súčasťou externej konfigurácie</w:t>
      </w:r>
    </w:p>
    <w:p w14:paraId="26C51A47"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Pokiaľ dotaz neobsahuje autorizačnú hlavičku, prístupovému tokenu v hlavičke vypršala platnosť alebo je prístupový token neplatný, systém vráti status kód 401</w:t>
      </w:r>
    </w:p>
    <w:p w14:paraId="728DED3B" w14:textId="77777777" w:rsidR="00437640" w:rsidRDefault="00000000">
      <w:pPr>
        <w:widowControl w:val="0"/>
        <w:numPr>
          <w:ilvl w:val="1"/>
          <w:numId w:val="2"/>
        </w:numPr>
        <w:pBdr>
          <w:top w:val="nil"/>
          <w:left w:val="nil"/>
          <w:bottom w:val="nil"/>
          <w:right w:val="nil"/>
          <w:between w:val="nil"/>
        </w:pBdr>
        <w:spacing w:line="360" w:lineRule="auto"/>
        <w:jc w:val="both"/>
        <w:rPr>
          <w:rFonts w:ascii="Roboto" w:eastAsia="Roboto" w:hAnsi="Roboto" w:cs="Roboto"/>
          <w:color w:val="202124"/>
          <w:highlight w:val="white"/>
        </w:rPr>
      </w:pPr>
      <w:r>
        <w:rPr>
          <w:rFonts w:ascii="Roboto" w:eastAsia="Roboto" w:hAnsi="Roboto" w:cs="Roboto"/>
          <w:color w:val="202124"/>
          <w:highlight w:val="white"/>
        </w:rPr>
        <w:t>Pokiaľ budú volané endpointy, na ktoré užívateľ nemá dostatočnú rolu, systém vráti status kód 403</w:t>
      </w:r>
    </w:p>
    <w:sectPr w:rsidR="00437640">
      <w:headerReference w:type="default" r:id="rId8"/>
      <w:footerReference w:type="default" r:id="rId9"/>
      <w:headerReference w:type="first" r:id="rId10"/>
      <w:footerReference w:type="first" r:id="rId11"/>
      <w:pgSz w:w="12240" w:h="15840"/>
      <w:pgMar w:top="1440" w:right="1440" w:bottom="1440" w:left="1440" w:header="10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83C5" w14:textId="77777777" w:rsidR="002E5126" w:rsidRDefault="002E5126">
      <w:pPr>
        <w:spacing w:line="240" w:lineRule="auto"/>
      </w:pPr>
      <w:r>
        <w:separator/>
      </w:r>
    </w:p>
  </w:endnote>
  <w:endnote w:type="continuationSeparator" w:id="0">
    <w:p w14:paraId="069A4711" w14:textId="77777777" w:rsidR="002E5126" w:rsidRDefault="002E51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57A94C6-8C5C-4972-A363-E7741BE9FF49}"/>
  </w:font>
  <w:font w:name="Roboto">
    <w:charset w:val="00"/>
    <w:family w:val="auto"/>
    <w:pitch w:val="variable"/>
    <w:sig w:usb0="E0000AFF" w:usb1="5000217F" w:usb2="00000021" w:usb3="00000000" w:csb0="0000019F" w:csb1="00000000"/>
    <w:embedRegular r:id="rId2" w:fontKey="{331CAB48-816D-4040-8B38-8B436B90C168}"/>
    <w:embedBold r:id="rId3" w:fontKey="{39686C04-FB16-4295-AE73-9F3BC3389B27}"/>
    <w:embedItalic r:id="rId4" w:fontKey="{F2B1E843-3FB7-4B4C-8D3B-BD0A109A6D95}"/>
    <w:embedBoldItalic r:id="rId5" w:fontKey="{A4783E35-DA55-4E77-99EB-F335B5021D9D}"/>
  </w:font>
  <w:font w:name="Calibri">
    <w:panose1 w:val="020F0502020204030204"/>
    <w:charset w:val="EE"/>
    <w:family w:val="swiss"/>
    <w:pitch w:val="variable"/>
    <w:sig w:usb0="E4002EFF" w:usb1="C200247B" w:usb2="00000009" w:usb3="00000000" w:csb0="000001FF" w:csb1="00000000"/>
    <w:embedRegular r:id="rId6" w:fontKey="{590B36BA-A215-4A8E-B0BF-9415459A74E9}"/>
  </w:font>
  <w:font w:name="Cambria">
    <w:panose1 w:val="02040503050406030204"/>
    <w:charset w:val="EE"/>
    <w:family w:val="roman"/>
    <w:pitch w:val="variable"/>
    <w:sig w:usb0="E00006FF" w:usb1="420024FF" w:usb2="02000000" w:usb3="00000000" w:csb0="0000019F" w:csb1="00000000"/>
    <w:embedRegular r:id="rId7" w:fontKey="{41C8B63C-C963-4136-A511-3CCFFD57EC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2EEF" w14:textId="77777777" w:rsidR="00437640" w:rsidRDefault="004376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B486" w14:textId="77777777" w:rsidR="00437640" w:rsidRDefault="004376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930B" w14:textId="77777777" w:rsidR="002E5126" w:rsidRDefault="002E5126">
      <w:pPr>
        <w:spacing w:line="240" w:lineRule="auto"/>
      </w:pPr>
      <w:r>
        <w:separator/>
      </w:r>
    </w:p>
  </w:footnote>
  <w:footnote w:type="continuationSeparator" w:id="0">
    <w:p w14:paraId="602C505D" w14:textId="77777777" w:rsidR="002E5126" w:rsidRDefault="002E51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D3BE" w14:textId="77777777" w:rsidR="00437640" w:rsidRDefault="00000000">
    <w:pPr>
      <w:widowControl w:val="0"/>
      <w:spacing w:line="240" w:lineRule="auto"/>
      <w:ind w:right="54"/>
      <w:jc w:val="right"/>
      <w:rPr>
        <w:rFonts w:ascii="Roboto" w:eastAsia="Roboto" w:hAnsi="Roboto" w:cs="Roboto"/>
      </w:rPr>
    </w:pPr>
    <w:r>
      <w:rPr>
        <w:noProof/>
      </w:rPr>
      <w:drawing>
        <wp:anchor distT="19050" distB="19050" distL="19050" distR="19050" simplePos="0" relativeHeight="251658240" behindDoc="0" locked="0" layoutInCell="1" hidden="0" allowOverlap="1" wp14:anchorId="4D156C5D" wp14:editId="49EB077F">
          <wp:simplePos x="0" y="0"/>
          <wp:positionH relativeFrom="column">
            <wp:posOffset>4505325</wp:posOffset>
          </wp:positionH>
          <wp:positionV relativeFrom="paragraph">
            <wp:posOffset>-371474</wp:posOffset>
          </wp:positionV>
          <wp:extent cx="1418488" cy="361230"/>
          <wp:effectExtent l="0" t="0" r="0" b="0"/>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60000"/>
                  </a:blip>
                  <a:srcRect/>
                  <a:stretch>
                    <a:fillRect/>
                  </a:stretch>
                </pic:blipFill>
                <pic:spPr>
                  <a:xfrm>
                    <a:off x="0" y="0"/>
                    <a:ext cx="1418488" cy="3612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50AD" w14:textId="77777777" w:rsidR="00437640" w:rsidRDefault="004376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70CB6"/>
    <w:multiLevelType w:val="multilevel"/>
    <w:tmpl w:val="A5B23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DC0C8B"/>
    <w:multiLevelType w:val="multilevel"/>
    <w:tmpl w:val="B1EE8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531528">
    <w:abstractNumId w:val="1"/>
  </w:num>
  <w:num w:numId="2" w16cid:durableId="22461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640"/>
    <w:rsid w:val="002E5126"/>
    <w:rsid w:val="003355B9"/>
    <w:rsid w:val="00437640"/>
    <w:rsid w:val="00471FF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6EC3"/>
  <w15:docId w15:val="{5597D6AF-522E-4065-A18F-D667A3EDD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80" w:after="120"/>
      <w:outlineLvl w:val="0"/>
    </w:pPr>
    <w:rPr>
      <w:b/>
      <w:bCs/>
      <w:sz w:val="48"/>
      <w:szCs w:val="48"/>
    </w:rPr>
  </w:style>
  <w:style w:type="paragraph" w:styleId="Nadpis2">
    <w:name w:val="heading 2"/>
    <w:basedOn w:val="Normln"/>
    <w:next w:val="Normln"/>
    <w:uiPriority w:val="9"/>
    <w:semiHidden/>
    <w:unhideWhenUsed/>
    <w:qFormat/>
    <w:pPr>
      <w:keepNext/>
      <w:keepLines/>
      <w:spacing w:before="360" w:after="80"/>
      <w:outlineLvl w:val="1"/>
    </w:pPr>
    <w:rPr>
      <w:b/>
      <w:bCs/>
      <w:sz w:val="36"/>
      <w:szCs w:val="36"/>
    </w:rPr>
  </w:style>
  <w:style w:type="paragraph" w:styleId="Nadpis3">
    <w:name w:val="heading 3"/>
    <w:basedOn w:val="Normln"/>
    <w:next w:val="Normln"/>
    <w:uiPriority w:val="9"/>
    <w:semiHidden/>
    <w:unhideWhenUsed/>
    <w:qFormat/>
    <w:pPr>
      <w:keepNext/>
      <w:keepLines/>
      <w:spacing w:before="280" w:after="80"/>
      <w:outlineLvl w:val="2"/>
    </w:pPr>
    <w:rPr>
      <w:b/>
      <w:bCs/>
      <w:sz w:val="28"/>
      <w:szCs w:val="28"/>
    </w:rPr>
  </w:style>
  <w:style w:type="paragraph" w:styleId="Nadpis4">
    <w:name w:val="heading 4"/>
    <w:basedOn w:val="Normln"/>
    <w:next w:val="Normln"/>
    <w:uiPriority w:val="9"/>
    <w:semiHidden/>
    <w:unhideWhenUsed/>
    <w:qFormat/>
    <w:pPr>
      <w:keepNext/>
      <w:keepLines/>
      <w:spacing w:before="240" w:after="40"/>
      <w:outlineLvl w:val="3"/>
    </w:pPr>
    <w:rPr>
      <w:b/>
      <w:bCs/>
      <w:sz w:val="24"/>
      <w:szCs w:val="24"/>
    </w:rPr>
  </w:style>
  <w:style w:type="paragraph" w:styleId="Nadpis5">
    <w:name w:val="heading 5"/>
    <w:basedOn w:val="Normln"/>
    <w:next w:val="Normln"/>
    <w:uiPriority w:val="9"/>
    <w:semiHidden/>
    <w:unhideWhenUsed/>
    <w:qFormat/>
    <w:pPr>
      <w:keepNext/>
      <w:keepLines/>
      <w:spacing w:before="220" w:after="40"/>
      <w:outlineLvl w:val="4"/>
    </w:pPr>
    <w:rPr>
      <w:b/>
      <w:bCs/>
    </w:rPr>
  </w:style>
  <w:style w:type="paragraph" w:styleId="Nadpis6">
    <w:name w:val="heading 6"/>
    <w:basedOn w:val="Normln"/>
    <w:next w:val="Normln"/>
    <w:uiPriority w:val="9"/>
    <w:semiHidden/>
    <w:unhideWhenUsed/>
    <w:qFormat/>
    <w:pPr>
      <w:keepNext/>
      <w:keepLines/>
      <w:spacing w:before="200" w:after="40"/>
      <w:outlineLvl w:val="5"/>
    </w:pPr>
    <w:rPr>
      <w:b/>
      <w:bCs/>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before="480" w:after="120"/>
    </w:pPr>
    <w:rPr>
      <w:b/>
      <w:bCs/>
      <w:sz w:val="72"/>
      <w:szCs w:val="72"/>
    </w:rPr>
  </w:style>
  <w:style w:type="paragraph" w:styleId="Podnadpis">
    <w:name w:val="Subtitle"/>
    <w:basedOn w:val="Normln"/>
    <w:next w:val="Normln"/>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600</Words>
  <Characters>3545</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Monika Ullmannová</cp:lastModifiedBy>
  <cp:revision>2</cp:revision>
  <dcterms:created xsi:type="dcterms:W3CDTF">2026-06-21T10:35:00Z</dcterms:created>
  <dcterms:modified xsi:type="dcterms:W3CDTF">2026-06-21T10:36:00Z</dcterms:modified>
</cp:coreProperties>
</file>