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B2DA" w14:textId="180C86FF" w:rsidR="003D7043" w:rsidRPr="006028EE" w:rsidRDefault="003D7043" w:rsidP="003D7043">
      <w:pPr>
        <w:pStyle w:val="Nadpis2"/>
        <w:rPr>
          <w:lang w:val="cs-CZ"/>
        </w:rPr>
      </w:pPr>
      <w:r w:rsidRPr="006028EE">
        <w:rPr>
          <w:lang w:val="cs-CZ"/>
        </w:rPr>
        <w:t>Funkční sty</w:t>
      </w:r>
      <w:r w:rsidR="006028EE" w:rsidRPr="006028EE">
        <w:rPr>
          <w:lang w:val="cs-CZ"/>
        </w:rPr>
        <w:t>l</w:t>
      </w:r>
    </w:p>
    <w:p w14:paraId="572C98A6" w14:textId="77777777" w:rsidR="003D7043" w:rsidRPr="006028EE" w:rsidRDefault="00000000" w:rsidP="003D7043">
      <w:pPr>
        <w:numPr>
          <w:ilvl w:val="0"/>
          <w:numId w:val="7"/>
        </w:numPr>
        <w:rPr>
          <w:lang w:val="cs-CZ"/>
        </w:rPr>
      </w:pPr>
      <w:hyperlink r:id="rId5" w:tooltip="Prostěsdělovací styl" w:history="1">
        <w:proofErr w:type="spellStart"/>
        <w:r w:rsidR="003D7043" w:rsidRPr="006028EE">
          <w:rPr>
            <w:rStyle w:val="Hypertextovodkaz"/>
            <w:lang w:val="cs-CZ"/>
          </w:rPr>
          <w:t>Prostěsdělovací</w:t>
        </w:r>
        <w:proofErr w:type="spellEnd"/>
        <w:r w:rsidR="003D7043" w:rsidRPr="006028EE">
          <w:rPr>
            <w:rStyle w:val="Hypertextovodkaz"/>
            <w:lang w:val="cs-CZ"/>
          </w:rPr>
          <w:t xml:space="preserve"> styl</w:t>
        </w:r>
      </w:hyperlink>
    </w:p>
    <w:p w14:paraId="649DFF0C" w14:textId="488CA898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styl běžné každodenní komunikace — hovorový (např. v rodině, mezi přáteli, ve škole, v zaměstnání apod.).</w:t>
      </w:r>
    </w:p>
    <w:p w14:paraId="3CAFB69F" w14:textId="2A1A33A7" w:rsidR="003D7043" w:rsidRPr="006028EE" w:rsidRDefault="006028EE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typické</w:t>
      </w:r>
      <w:r w:rsidR="003D7043" w:rsidRPr="006028EE">
        <w:rPr>
          <w:lang w:val="cs-CZ"/>
        </w:rPr>
        <w:t xml:space="preserve"> … informační, popisný, vypravovací</w:t>
      </w:r>
    </w:p>
    <w:p w14:paraId="1CCF0589" w14:textId="3F88F8A5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prostředky … spisovný, hovorové a nespisovná čeština, expresivní výrazy, slang, elipsy, chyby</w:t>
      </w:r>
    </w:p>
    <w:p w14:paraId="394527BF" w14:textId="77777777" w:rsidR="003D7043" w:rsidRPr="006028EE" w:rsidRDefault="00000000" w:rsidP="003D7043">
      <w:pPr>
        <w:numPr>
          <w:ilvl w:val="0"/>
          <w:numId w:val="7"/>
        </w:numPr>
        <w:rPr>
          <w:lang w:val="cs-CZ"/>
        </w:rPr>
      </w:pPr>
      <w:hyperlink r:id="rId6" w:tooltip="Odborný styl" w:history="1">
        <w:r w:rsidR="003D7043" w:rsidRPr="006028EE">
          <w:rPr>
            <w:rStyle w:val="Hypertextovodkaz"/>
            <w:lang w:val="cs-CZ"/>
          </w:rPr>
          <w:t>Odborný styl</w:t>
        </w:r>
      </w:hyperlink>
    </w:p>
    <w:p w14:paraId="1C4E5EC8" w14:textId="2FD27E54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styl odborných publikací, odborných časopisů a učebnic. Jeho cílem je podat přesné, jasné a relativně úplné informace z různých oborů lidské činnosti a poučit tím adresáta. Často se také používají odborné pojmy.</w:t>
      </w:r>
    </w:p>
    <w:p w14:paraId="6D95C137" w14:textId="60092A2B" w:rsidR="00D63382" w:rsidRPr="006028EE" w:rsidRDefault="00D63382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 xml:space="preserve">Typické … výkladový, ale </w:t>
      </w:r>
      <w:r w:rsidR="006028EE" w:rsidRPr="006028EE">
        <w:rPr>
          <w:lang w:val="cs-CZ"/>
        </w:rPr>
        <w:t>také</w:t>
      </w:r>
      <w:r w:rsidRPr="006028EE">
        <w:rPr>
          <w:lang w:val="cs-CZ"/>
        </w:rPr>
        <w:t xml:space="preserve"> úvahový, popisný či </w:t>
      </w:r>
      <w:r w:rsidR="006028EE" w:rsidRPr="006028EE">
        <w:rPr>
          <w:lang w:val="cs-CZ"/>
        </w:rPr>
        <w:t>informační</w:t>
      </w:r>
    </w:p>
    <w:p w14:paraId="292CA767" w14:textId="008D5FF2" w:rsidR="00D63382" w:rsidRPr="006028EE" w:rsidRDefault="00D63382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 xml:space="preserve">Prostředky … promyšlená kompozice, propracované </w:t>
      </w:r>
      <w:r w:rsidR="006028EE" w:rsidRPr="006028EE">
        <w:rPr>
          <w:lang w:val="cs-CZ"/>
        </w:rPr>
        <w:t>horizontální</w:t>
      </w:r>
      <w:r w:rsidRPr="006028EE">
        <w:rPr>
          <w:lang w:val="cs-CZ"/>
        </w:rPr>
        <w:t xml:space="preserve"> a </w:t>
      </w:r>
      <w:r w:rsidR="006028EE" w:rsidRPr="006028EE">
        <w:rPr>
          <w:lang w:val="cs-CZ"/>
        </w:rPr>
        <w:t>vertikální</w:t>
      </w:r>
      <w:r w:rsidRPr="006028EE">
        <w:rPr>
          <w:lang w:val="cs-CZ"/>
        </w:rPr>
        <w:t xml:space="preserve"> členění textu, poznámkový aparát, spisovný jazyk, termíny, odosobněné vyjadřování, podstatná a přídavná jména odvozena od sloves</w:t>
      </w:r>
    </w:p>
    <w:p w14:paraId="25923F62" w14:textId="440C24A3" w:rsidR="003D7043" w:rsidRPr="006028EE" w:rsidRDefault="00000000" w:rsidP="00EC71E4">
      <w:pPr>
        <w:numPr>
          <w:ilvl w:val="0"/>
          <w:numId w:val="7"/>
        </w:numPr>
        <w:rPr>
          <w:lang w:val="cs-CZ"/>
        </w:rPr>
      </w:pPr>
      <w:hyperlink r:id="rId7" w:tooltip="Publicistický styl" w:history="1">
        <w:r w:rsidR="003D7043" w:rsidRPr="006028EE">
          <w:rPr>
            <w:rStyle w:val="Hypertextovodkaz"/>
            <w:lang w:val="cs-CZ"/>
          </w:rPr>
          <w:t>Publicistický styl</w:t>
        </w:r>
      </w:hyperlink>
    </w:p>
    <w:p w14:paraId="0596D5F5" w14:textId="29971F23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styl médií. Vyznačuje se spisovným jazykem, je proměnlivý a dynamický. Podává nové aktuální informace.</w:t>
      </w:r>
    </w:p>
    <w:p w14:paraId="136EDFED" w14:textId="70A67501" w:rsidR="006A6481" w:rsidRPr="006028EE" w:rsidRDefault="006A6481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Typické … informační v kombinaci s úvahovém/vypráv</w:t>
      </w:r>
      <w:r w:rsidR="00D63382" w:rsidRPr="006028EE">
        <w:rPr>
          <w:lang w:val="cs-CZ"/>
        </w:rPr>
        <w:t>ě</w:t>
      </w:r>
      <w:r w:rsidRPr="006028EE">
        <w:rPr>
          <w:lang w:val="cs-CZ"/>
        </w:rPr>
        <w:t>cím/</w:t>
      </w:r>
      <w:r w:rsidR="006028EE" w:rsidRPr="006028EE">
        <w:rPr>
          <w:lang w:val="cs-CZ"/>
        </w:rPr>
        <w:t>pospaným</w:t>
      </w:r>
    </w:p>
    <w:p w14:paraId="72DCA322" w14:textId="6576C404" w:rsidR="006A6481" w:rsidRPr="006028EE" w:rsidRDefault="006A6481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 xml:space="preserve">Zpravodajský … pevná struktura, odpověď na otázku </w:t>
      </w:r>
      <w:proofErr w:type="spellStart"/>
      <w:r w:rsidRPr="006028EE">
        <w:rPr>
          <w:lang w:val="cs-CZ"/>
        </w:rPr>
        <w:t>Kdo?Co?Kdy?Kde?Jak?Proč</w:t>
      </w:r>
      <w:proofErr w:type="spellEnd"/>
      <w:r w:rsidRPr="006028EE">
        <w:rPr>
          <w:lang w:val="cs-CZ"/>
        </w:rPr>
        <w:t>?, neutrální jazyk</w:t>
      </w:r>
    </w:p>
    <w:p w14:paraId="0564FE60" w14:textId="402B438B" w:rsidR="006A6481" w:rsidRPr="006028EE" w:rsidRDefault="006A6481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 xml:space="preserve">Publicistický … struktura požadovaného žánru, názory, argumentace, neologismy, aktuální </w:t>
      </w:r>
      <w:r w:rsidR="006028EE" w:rsidRPr="006028EE">
        <w:rPr>
          <w:lang w:val="cs-CZ"/>
        </w:rPr>
        <w:t>výrazy</w:t>
      </w:r>
      <w:r w:rsidRPr="006028EE">
        <w:rPr>
          <w:lang w:val="cs-CZ"/>
        </w:rPr>
        <w:t xml:space="preserve">, </w:t>
      </w:r>
      <w:proofErr w:type="spellStart"/>
      <w:r w:rsidRPr="006028EE">
        <w:rPr>
          <w:lang w:val="cs-CZ"/>
        </w:rPr>
        <w:t>publicismy</w:t>
      </w:r>
      <w:proofErr w:type="spellEnd"/>
      <w:r w:rsidRPr="006028EE">
        <w:rPr>
          <w:lang w:val="cs-CZ"/>
        </w:rPr>
        <w:t xml:space="preserve">, obrazná </w:t>
      </w:r>
      <w:r w:rsidR="006028EE" w:rsidRPr="006028EE">
        <w:rPr>
          <w:lang w:val="cs-CZ"/>
        </w:rPr>
        <w:t>pojmenování</w:t>
      </w:r>
    </w:p>
    <w:p w14:paraId="01AF300A" w14:textId="77777777" w:rsidR="003D7043" w:rsidRPr="006028EE" w:rsidRDefault="00000000" w:rsidP="003D7043">
      <w:pPr>
        <w:numPr>
          <w:ilvl w:val="0"/>
          <w:numId w:val="7"/>
        </w:numPr>
        <w:rPr>
          <w:lang w:val="cs-CZ"/>
        </w:rPr>
      </w:pPr>
      <w:hyperlink r:id="rId8" w:tooltip="Umělecký styl" w:history="1">
        <w:r w:rsidR="003D7043" w:rsidRPr="006028EE">
          <w:rPr>
            <w:rStyle w:val="Hypertextovodkaz"/>
            <w:lang w:val="cs-CZ"/>
          </w:rPr>
          <w:t>Umělecký styl</w:t>
        </w:r>
      </w:hyperlink>
    </w:p>
    <w:p w14:paraId="069ACD6E" w14:textId="7C2DBCC1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styl spisovatelů, zaměřuje se na funkci poznávací, estetickou a osobitost vyjádření.</w:t>
      </w:r>
    </w:p>
    <w:p w14:paraId="7A3AF264" w14:textId="77777777" w:rsidR="003D7043" w:rsidRPr="006028EE" w:rsidRDefault="00000000" w:rsidP="003D7043">
      <w:pPr>
        <w:numPr>
          <w:ilvl w:val="0"/>
          <w:numId w:val="7"/>
        </w:numPr>
        <w:rPr>
          <w:lang w:val="cs-CZ"/>
        </w:rPr>
      </w:pPr>
      <w:hyperlink r:id="rId9" w:tooltip="Administrativní styl" w:history="1">
        <w:r w:rsidR="003D7043" w:rsidRPr="006028EE">
          <w:rPr>
            <w:rStyle w:val="Hypertextovodkaz"/>
            <w:lang w:val="cs-CZ"/>
          </w:rPr>
          <w:t>Administrativní styl</w:t>
        </w:r>
      </w:hyperlink>
    </w:p>
    <w:p w14:paraId="7BC7BBFD" w14:textId="36A1DA28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styl informativní a věcné komunikace. Někdy se též označuje jako jednací či úřední. Je zaměřen především na fakta a na jejich sdělení.</w:t>
      </w:r>
    </w:p>
    <w:p w14:paraId="1FE82B23" w14:textId="5BC40AB0" w:rsidR="0017706A" w:rsidRPr="006028EE" w:rsidRDefault="0017706A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Typicky. Informační popisný</w:t>
      </w:r>
    </w:p>
    <w:p w14:paraId="08A1594E" w14:textId="573FA868" w:rsidR="0017706A" w:rsidRPr="006028EE" w:rsidRDefault="0017706A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Neutrální jazyk, termíny, ustálené obraty, trpný rod, množné číslo, nevlastní předložky, podstatná a přídavná jména odvozena od předložek</w:t>
      </w:r>
    </w:p>
    <w:p w14:paraId="13F9514D" w14:textId="77777777" w:rsidR="003D7043" w:rsidRPr="006028EE" w:rsidRDefault="00000000" w:rsidP="003D7043">
      <w:pPr>
        <w:numPr>
          <w:ilvl w:val="0"/>
          <w:numId w:val="7"/>
        </w:numPr>
        <w:rPr>
          <w:lang w:val="cs-CZ"/>
        </w:rPr>
      </w:pPr>
      <w:hyperlink r:id="rId10" w:tooltip="Řečnický styl" w:history="1">
        <w:r w:rsidR="003D7043" w:rsidRPr="006028EE">
          <w:rPr>
            <w:rStyle w:val="Hypertextovodkaz"/>
            <w:lang w:val="cs-CZ"/>
          </w:rPr>
          <w:t>Řečnický styl</w:t>
        </w:r>
      </w:hyperlink>
    </w:p>
    <w:p w14:paraId="45608694" w14:textId="22939CF6" w:rsidR="003D7043" w:rsidRPr="006028EE" w:rsidRDefault="003D7043" w:rsidP="003D7043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styl veřejných a oficiálních mluvených projevů. Plní funkci přesvědčovací a propagační.</w:t>
      </w:r>
    </w:p>
    <w:p w14:paraId="57403398" w14:textId="77777777" w:rsidR="006A6481" w:rsidRPr="006028EE" w:rsidRDefault="006A6481" w:rsidP="006A6481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lastRenderedPageBreak/>
        <w:t>Typické: úvahový, výkladový, informační</w:t>
      </w:r>
    </w:p>
    <w:p w14:paraId="55083D43" w14:textId="6557AF2A" w:rsidR="006A6481" w:rsidRPr="006028EE" w:rsidRDefault="006A6481" w:rsidP="006A6481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 xml:space="preserve">Prostředky … spisovný jazyk, ne </w:t>
      </w:r>
      <w:r w:rsidR="006028EE" w:rsidRPr="006028EE">
        <w:rPr>
          <w:lang w:val="cs-CZ"/>
        </w:rPr>
        <w:t>příliš</w:t>
      </w:r>
      <w:r w:rsidRPr="006028EE">
        <w:rPr>
          <w:lang w:val="cs-CZ"/>
        </w:rPr>
        <w:t xml:space="preserve"> složité </w:t>
      </w:r>
      <w:r w:rsidR="006028EE" w:rsidRPr="006028EE">
        <w:rPr>
          <w:lang w:val="cs-CZ"/>
        </w:rPr>
        <w:t>věty, kontaktové</w:t>
      </w:r>
      <w:r w:rsidRPr="006028EE">
        <w:rPr>
          <w:lang w:val="cs-CZ"/>
        </w:rPr>
        <w:t xml:space="preserve"> prostředky (oslovení), řečnické otázky, zvolací věty, fráze, (hovorové či expresivní </w:t>
      </w:r>
      <w:r w:rsidR="006028EE" w:rsidRPr="006028EE">
        <w:rPr>
          <w:lang w:val="cs-CZ"/>
        </w:rPr>
        <w:t>výrazy</w:t>
      </w:r>
      <w:r w:rsidRPr="006028EE">
        <w:rPr>
          <w:lang w:val="cs-CZ"/>
        </w:rPr>
        <w:t xml:space="preserve">), </w:t>
      </w:r>
    </w:p>
    <w:p w14:paraId="3F7A70A5" w14:textId="115343FD" w:rsidR="006A6481" w:rsidRPr="006028EE" w:rsidRDefault="006A6481" w:rsidP="006A6481">
      <w:pPr>
        <w:numPr>
          <w:ilvl w:val="1"/>
          <w:numId w:val="7"/>
        </w:numPr>
        <w:rPr>
          <w:lang w:val="cs-CZ"/>
        </w:rPr>
      </w:pPr>
      <w:r w:rsidRPr="006028EE">
        <w:rPr>
          <w:lang w:val="cs-CZ"/>
        </w:rPr>
        <w:t>neverbální prostředky … síla hlasu, tempo řeči, intonace, gesta, mimika, oční kontakt, oděv</w:t>
      </w:r>
    </w:p>
    <w:p w14:paraId="614E5065" w14:textId="206D4243" w:rsidR="00E71840" w:rsidRPr="006028EE" w:rsidRDefault="003D7043" w:rsidP="003D7043">
      <w:pPr>
        <w:pStyle w:val="Nadpis2"/>
        <w:rPr>
          <w:lang w:val="cs-CZ"/>
        </w:rPr>
      </w:pPr>
      <w:r w:rsidRPr="006028EE">
        <w:rPr>
          <w:lang w:val="cs-CZ"/>
        </w:rPr>
        <w:t>Slohový postup</w:t>
      </w:r>
    </w:p>
    <w:p w14:paraId="5F66175A" w14:textId="6157121D" w:rsidR="003D7043" w:rsidRPr="006028EE" w:rsidRDefault="003D7043" w:rsidP="003D7043">
      <w:pPr>
        <w:pStyle w:val="Odstavecseseznamem"/>
        <w:numPr>
          <w:ilvl w:val="0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Informační postup</w:t>
      </w:r>
    </w:p>
    <w:p w14:paraId="6A9AC1F1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Patří mezi nejjednodušší slohové postupy.</w:t>
      </w:r>
    </w:p>
    <w:p w14:paraId="4E0F2A1E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Podává fakta (co, kdy, kde), dále nevysvětluje.</w:t>
      </w:r>
    </w:p>
    <w:p w14:paraId="36CFAC7F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Užívají se jednoduché věty a nepříliš složitá souvětí.</w:t>
      </w:r>
    </w:p>
    <w:p w14:paraId="5F459C5B" w14:textId="0813FC1D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Slohové útvary:</w:t>
      </w:r>
      <w:r w:rsidRPr="006028EE">
        <w:rPr>
          <w:lang w:val="cs-CZ"/>
        </w:rPr>
        <w:t> </w:t>
      </w:r>
      <w:r w:rsidRPr="006028EE">
        <w:rPr>
          <w:b/>
          <w:bCs/>
          <w:i/>
          <w:iCs/>
          <w:lang w:val="cs-CZ"/>
        </w:rPr>
        <w:t xml:space="preserve">rozhovor, oznámení, zpráva, dopis, žádost, SMS, e-mail, dotazník, formulář, </w:t>
      </w:r>
      <w:proofErr w:type="spellStart"/>
      <w:r w:rsidRPr="006028EE">
        <w:rPr>
          <w:b/>
          <w:bCs/>
          <w:i/>
          <w:iCs/>
          <w:lang w:val="cs-CZ"/>
        </w:rPr>
        <w:t>rekla</w:t>
      </w:r>
      <w:proofErr w:type="spellEnd"/>
    </w:p>
    <w:p w14:paraId="0C8C295A" w14:textId="7100023D" w:rsidR="003D7043" w:rsidRPr="006028EE" w:rsidRDefault="003D7043" w:rsidP="003D7043">
      <w:pPr>
        <w:pStyle w:val="Odstavecseseznamem"/>
        <w:numPr>
          <w:ilvl w:val="0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Vyprávěcí postup</w:t>
      </w:r>
    </w:p>
    <w:p w14:paraId="781B1073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Směřuje k vyjádření děje (zápletka, vyvrcholení a rozuzlení děje) v nějaké časové posloupnosti.</w:t>
      </w:r>
    </w:p>
    <w:p w14:paraId="4152F2CE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Jde v něm o dějové napětí, pestrost vyprávění, zajímavost.</w:t>
      </w:r>
    </w:p>
    <w:p w14:paraId="3C26B544" w14:textId="395D99D9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Slohové útvary:</w:t>
      </w:r>
      <w:r w:rsidRPr="006028EE">
        <w:rPr>
          <w:lang w:val="cs-CZ"/>
        </w:rPr>
        <w:t> </w:t>
      </w:r>
      <w:r w:rsidRPr="006028EE">
        <w:rPr>
          <w:b/>
          <w:bCs/>
          <w:i/>
          <w:iCs/>
          <w:lang w:val="cs-CZ"/>
        </w:rPr>
        <w:t>vyprávění - běžné, umělecké (povídka, novela, román), reportáže, črty, vzpomínky</w:t>
      </w:r>
      <w:r w:rsidRPr="006028EE">
        <w:rPr>
          <w:lang w:val="cs-CZ"/>
        </w:rPr>
        <w:t>..</w:t>
      </w:r>
    </w:p>
    <w:p w14:paraId="3404B7D6" w14:textId="3467D51F" w:rsidR="003D7043" w:rsidRPr="006028EE" w:rsidRDefault="003D7043" w:rsidP="003D7043">
      <w:pPr>
        <w:pStyle w:val="Odstavecseseznamem"/>
        <w:numPr>
          <w:ilvl w:val="0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Popisný postup</w:t>
      </w:r>
    </w:p>
    <w:p w14:paraId="340D672F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Jeho základem je pozorování.</w:t>
      </w:r>
    </w:p>
    <w:p w14:paraId="013C32C5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Uvádí se v něm charakteristické rysy, znaky předmětů, živých bytostí, dějů...</w:t>
      </w:r>
    </w:p>
    <w:p w14:paraId="7D7467FC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Uplatňuje se v podstatě ve všech typech textů.</w:t>
      </w:r>
    </w:p>
    <w:p w14:paraId="4DB1C7D5" w14:textId="2D6D54B3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Slohové útvary:</w:t>
      </w:r>
      <w:r w:rsidRPr="006028EE">
        <w:rPr>
          <w:lang w:val="cs-CZ"/>
        </w:rPr>
        <w:t> </w:t>
      </w:r>
      <w:r w:rsidRPr="006028EE">
        <w:rPr>
          <w:b/>
          <w:bCs/>
          <w:i/>
          <w:iCs/>
          <w:lang w:val="cs-CZ"/>
        </w:rPr>
        <w:t>běžný popis, popis osoby (charakteristika), popis děje, popis pracovního postupu, odborný popis, životopis, posudek</w:t>
      </w:r>
      <w:r w:rsidRPr="006028EE">
        <w:rPr>
          <w:lang w:val="cs-CZ"/>
        </w:rPr>
        <w:t>...  </w:t>
      </w:r>
    </w:p>
    <w:p w14:paraId="384C1C5B" w14:textId="4B5D2880" w:rsidR="003D7043" w:rsidRPr="006028EE" w:rsidRDefault="003D7043" w:rsidP="003D7043">
      <w:pPr>
        <w:pStyle w:val="Odstavecseseznamem"/>
        <w:numPr>
          <w:ilvl w:val="0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Výkladový postup</w:t>
      </w:r>
    </w:p>
    <w:p w14:paraId="5AE8B110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Jde o poučení o nějakém jevu, objasnění vztahů mezi jevy a o logické vysvětlení zákonitostí.</w:t>
      </w:r>
    </w:p>
    <w:p w14:paraId="2BDDA322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Užívají se složitější větné konstrukce a složitá souvětí.</w:t>
      </w:r>
    </w:p>
    <w:p w14:paraId="45BC5E32" w14:textId="1C39FAB0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Slohové útvary:</w:t>
      </w:r>
      <w:r w:rsidRPr="006028EE">
        <w:rPr>
          <w:lang w:val="cs-CZ"/>
        </w:rPr>
        <w:t> </w:t>
      </w:r>
      <w:r w:rsidRPr="006028EE">
        <w:rPr>
          <w:b/>
          <w:bCs/>
          <w:i/>
          <w:iCs/>
          <w:lang w:val="cs-CZ"/>
        </w:rPr>
        <w:t>výklad, pojednání (učebnice), odborné publikace, přednáška, referát, proslov, projev, zákony</w:t>
      </w:r>
      <w:r w:rsidRPr="006028EE">
        <w:rPr>
          <w:lang w:val="cs-CZ"/>
        </w:rPr>
        <w:t>...  </w:t>
      </w:r>
    </w:p>
    <w:p w14:paraId="66766FC4" w14:textId="00E864AB" w:rsidR="003D7043" w:rsidRPr="006028EE" w:rsidRDefault="003D7043" w:rsidP="003D7043">
      <w:pPr>
        <w:pStyle w:val="Odstavecseseznamem"/>
        <w:numPr>
          <w:ilvl w:val="0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Úvahový postup</w:t>
      </w:r>
    </w:p>
    <w:p w14:paraId="68AA969B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t>Vyjadřuje názor autora.</w:t>
      </w:r>
    </w:p>
    <w:p w14:paraId="7360A16E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lang w:val="cs-CZ"/>
        </w:rPr>
        <w:lastRenderedPageBreak/>
        <w:t>Autor si klade otázky, zamýšlí se nad problémem, hodnotí, zaujímá různé postoje, uvádí své řešení...</w:t>
      </w:r>
    </w:p>
    <w:p w14:paraId="5D1DF318" w14:textId="77777777" w:rsidR="003D7043" w:rsidRPr="006028EE" w:rsidRDefault="003D7043" w:rsidP="003D7043">
      <w:pPr>
        <w:numPr>
          <w:ilvl w:val="1"/>
          <w:numId w:val="6"/>
        </w:numPr>
        <w:rPr>
          <w:lang w:val="cs-CZ"/>
        </w:rPr>
      </w:pPr>
      <w:r w:rsidRPr="006028EE">
        <w:rPr>
          <w:b/>
          <w:bCs/>
          <w:lang w:val="cs-CZ"/>
        </w:rPr>
        <w:t>Slohové útvary:</w:t>
      </w:r>
      <w:r w:rsidRPr="006028EE">
        <w:rPr>
          <w:lang w:val="cs-CZ"/>
        </w:rPr>
        <w:t> </w:t>
      </w:r>
      <w:r w:rsidRPr="006028EE">
        <w:rPr>
          <w:b/>
          <w:bCs/>
          <w:i/>
          <w:iCs/>
          <w:lang w:val="cs-CZ"/>
        </w:rPr>
        <w:t>úvaha, esej, recenze, diskuse, komentář</w:t>
      </w:r>
      <w:r w:rsidRPr="006028EE">
        <w:rPr>
          <w:lang w:val="cs-CZ"/>
        </w:rPr>
        <w:t>...</w:t>
      </w:r>
    </w:p>
    <w:p w14:paraId="33F4F26D" w14:textId="77777777" w:rsidR="003D7043" w:rsidRPr="006028EE" w:rsidRDefault="003D7043">
      <w:pPr>
        <w:rPr>
          <w:lang w:val="cs-CZ"/>
        </w:rPr>
      </w:pPr>
    </w:p>
    <w:sectPr w:rsidR="003D7043" w:rsidRPr="0060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DA3"/>
    <w:multiLevelType w:val="hybridMultilevel"/>
    <w:tmpl w:val="DE6E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0503"/>
    <w:multiLevelType w:val="multilevel"/>
    <w:tmpl w:val="04F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479E"/>
    <w:multiLevelType w:val="multilevel"/>
    <w:tmpl w:val="919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2085C"/>
    <w:multiLevelType w:val="multilevel"/>
    <w:tmpl w:val="BC1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93CAE"/>
    <w:multiLevelType w:val="multilevel"/>
    <w:tmpl w:val="4E8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B5FBC"/>
    <w:multiLevelType w:val="multilevel"/>
    <w:tmpl w:val="0AB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60778"/>
    <w:multiLevelType w:val="multilevel"/>
    <w:tmpl w:val="7F2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7492">
    <w:abstractNumId w:val="4"/>
  </w:num>
  <w:num w:numId="2" w16cid:durableId="963661056">
    <w:abstractNumId w:val="3"/>
  </w:num>
  <w:num w:numId="3" w16cid:durableId="1049110591">
    <w:abstractNumId w:val="5"/>
  </w:num>
  <w:num w:numId="4" w16cid:durableId="1115446899">
    <w:abstractNumId w:val="6"/>
  </w:num>
  <w:num w:numId="5" w16cid:durableId="942495961">
    <w:abstractNumId w:val="1"/>
  </w:num>
  <w:num w:numId="6" w16cid:durableId="1556502176">
    <w:abstractNumId w:val="0"/>
  </w:num>
  <w:num w:numId="7" w16cid:durableId="50347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307"/>
    <w:rsid w:val="0017706A"/>
    <w:rsid w:val="003D7043"/>
    <w:rsid w:val="003D789E"/>
    <w:rsid w:val="004B07CF"/>
    <w:rsid w:val="005A274F"/>
    <w:rsid w:val="006028EE"/>
    <w:rsid w:val="006A6481"/>
    <w:rsid w:val="006E0307"/>
    <w:rsid w:val="00D63382"/>
    <w:rsid w:val="00E71840"/>
    <w:rsid w:val="00E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855B"/>
  <w15:chartTrackingRefBased/>
  <w15:docId w15:val="{C93C7E7F-4F50-4F70-B64E-0050ED93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704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D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3D70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D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861">
          <w:blockQuote w:val="1"/>
          <w:marLeft w:val="15"/>
          <w:marRight w:val="0"/>
          <w:marTop w:val="0"/>
          <w:marBottom w:val="0"/>
          <w:divBdr>
            <w:top w:val="none" w:sz="0" w:space="0" w:color="auto"/>
            <w:left w:val="single" w:sz="36" w:space="8" w:color="ADD8E6"/>
            <w:bottom w:val="none" w:sz="0" w:space="0" w:color="auto"/>
            <w:right w:val="none" w:sz="0" w:space="0" w:color="auto"/>
          </w:divBdr>
        </w:div>
        <w:div w:id="1905606916">
          <w:blockQuote w:val="1"/>
          <w:marLeft w:val="15"/>
          <w:marRight w:val="0"/>
          <w:marTop w:val="0"/>
          <w:marBottom w:val="0"/>
          <w:divBdr>
            <w:top w:val="none" w:sz="0" w:space="0" w:color="auto"/>
            <w:left w:val="single" w:sz="36" w:space="8" w:color="ADD8E6"/>
            <w:bottom w:val="none" w:sz="0" w:space="0" w:color="auto"/>
            <w:right w:val="none" w:sz="0" w:space="0" w:color="auto"/>
          </w:divBdr>
        </w:div>
        <w:div w:id="184759442">
          <w:blockQuote w:val="1"/>
          <w:marLeft w:val="15"/>
          <w:marRight w:val="0"/>
          <w:marTop w:val="0"/>
          <w:marBottom w:val="0"/>
          <w:divBdr>
            <w:top w:val="none" w:sz="0" w:space="0" w:color="auto"/>
            <w:left w:val="single" w:sz="36" w:space="8" w:color="ADD8E6"/>
            <w:bottom w:val="none" w:sz="0" w:space="0" w:color="auto"/>
            <w:right w:val="none" w:sz="0" w:space="0" w:color="auto"/>
          </w:divBdr>
        </w:div>
        <w:div w:id="2008941836">
          <w:blockQuote w:val="1"/>
          <w:marLeft w:val="15"/>
          <w:marRight w:val="0"/>
          <w:marTop w:val="0"/>
          <w:marBottom w:val="0"/>
          <w:divBdr>
            <w:top w:val="none" w:sz="0" w:space="0" w:color="auto"/>
            <w:left w:val="single" w:sz="36" w:space="8" w:color="ADD8E6"/>
            <w:bottom w:val="none" w:sz="0" w:space="0" w:color="auto"/>
            <w:right w:val="none" w:sz="0" w:space="0" w:color="auto"/>
          </w:divBdr>
        </w:div>
        <w:div w:id="154076170">
          <w:blockQuote w:val="1"/>
          <w:marLeft w:val="15"/>
          <w:marRight w:val="0"/>
          <w:marTop w:val="0"/>
          <w:marBottom w:val="0"/>
          <w:divBdr>
            <w:top w:val="none" w:sz="0" w:space="0" w:color="auto"/>
            <w:left w:val="single" w:sz="36" w:space="8" w:color="ADD8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Um%C4%9Bleck%C3%BD_sty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Publicistick%C3%BD_sty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Odborn%C3%BD_sty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Prost%C4%9Bsd%C4%9Blovac%C3%AD_styl" TargetMode="External"/><Relationship Id="rId10" Type="http://schemas.openxmlformats.org/officeDocument/2006/relationships/hyperlink" Target="https://cs.wikipedia.org/wiki/%C5%98e%C4%8Dnick%C3%BD_sty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Administrativn%C3%AD_sty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3</cp:revision>
  <dcterms:created xsi:type="dcterms:W3CDTF">2023-05-24T10:23:00Z</dcterms:created>
  <dcterms:modified xsi:type="dcterms:W3CDTF">2023-05-24T11:20:00Z</dcterms:modified>
</cp:coreProperties>
</file>