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1D6A2" w14:textId="7B6E3F73" w:rsidR="00E71840" w:rsidRPr="00625336" w:rsidRDefault="00882E42" w:rsidP="00882E42">
      <w:pPr>
        <w:pStyle w:val="Nadpis1"/>
        <w:jc w:val="center"/>
        <w:rPr>
          <w:lang w:val="cs-CZ"/>
        </w:rPr>
      </w:pPr>
      <w:r w:rsidRPr="00625336">
        <w:rPr>
          <w:lang w:val="cs-CZ"/>
        </w:rPr>
        <w:t>Etherchannel, principy, funkce, použití</w:t>
      </w:r>
    </w:p>
    <w:p w14:paraId="5D467DFE" w14:textId="6BB6C8F7" w:rsidR="004A77FA" w:rsidRPr="00625336" w:rsidRDefault="004A77FA" w:rsidP="004A77FA">
      <w:pPr>
        <w:pStyle w:val="Nadpis2"/>
        <w:rPr>
          <w:lang w:val="cs-CZ"/>
        </w:rPr>
      </w:pPr>
      <w:r w:rsidRPr="00625336">
        <w:rPr>
          <w:lang w:val="cs-CZ"/>
        </w:rPr>
        <w:t>Etherchannel</w:t>
      </w:r>
    </w:p>
    <w:p w14:paraId="5A8B1A32" w14:textId="32D044AD" w:rsidR="00882E42" w:rsidRPr="00625336" w:rsidRDefault="00882E42" w:rsidP="00882E42">
      <w:pPr>
        <w:rPr>
          <w:lang w:val="cs-CZ"/>
        </w:rPr>
      </w:pPr>
      <w:r w:rsidRPr="00625336">
        <w:rPr>
          <w:lang w:val="cs-CZ"/>
        </w:rPr>
        <w:t>Dovoluje redundantní spoje me</w:t>
      </w:r>
      <w:r w:rsidR="00625336">
        <w:rPr>
          <w:lang w:val="cs-CZ"/>
        </w:rPr>
        <w:t>zi</w:t>
      </w:r>
      <w:r w:rsidRPr="00625336">
        <w:rPr>
          <w:lang w:val="cs-CZ"/>
        </w:rPr>
        <w:t xml:space="preserve"> </w:t>
      </w:r>
      <w:r w:rsidR="00625336" w:rsidRPr="00625336">
        <w:rPr>
          <w:lang w:val="cs-CZ"/>
        </w:rPr>
        <w:t>zařízeními,</w:t>
      </w:r>
      <w:r w:rsidRPr="00625336">
        <w:rPr>
          <w:lang w:val="cs-CZ"/>
        </w:rPr>
        <w:t xml:space="preserve"> které </w:t>
      </w:r>
      <w:r w:rsidRPr="00625336">
        <w:rPr>
          <w:b/>
          <w:bCs/>
          <w:lang w:val="cs-CZ"/>
        </w:rPr>
        <w:t>nebude blokovat STP protocol</w:t>
      </w:r>
      <w:r w:rsidRPr="00625336">
        <w:rPr>
          <w:lang w:val="cs-CZ"/>
        </w:rPr>
        <w:t>.</w:t>
      </w:r>
    </w:p>
    <w:p w14:paraId="203AF5A8" w14:textId="50B1BB0A" w:rsidR="00882E42" w:rsidRPr="00625336" w:rsidRDefault="00882E42" w:rsidP="00882E42">
      <w:pPr>
        <w:rPr>
          <w:lang w:val="cs-CZ"/>
        </w:rPr>
      </w:pPr>
      <w:r w:rsidRPr="00625336">
        <w:rPr>
          <w:lang w:val="cs-CZ"/>
        </w:rPr>
        <w:t>Jedná port link agregaci využívanou převážně na switchých od značky Cisco.</w:t>
      </w:r>
      <w:r w:rsidR="008D6FBC" w:rsidRPr="00625336">
        <w:rPr>
          <w:lang w:val="cs-CZ"/>
        </w:rPr>
        <w:t xml:space="preserve"> Každý switch značky Cisco by měl Etherchannel podporovat.</w:t>
      </w:r>
      <w:r w:rsidRPr="00625336">
        <w:rPr>
          <w:lang w:val="cs-CZ"/>
        </w:rPr>
        <w:t xml:space="preserve"> Funguje na způsobu shluknutí vice fyzických portů do jedné logické link. Poskytuje nám odolnost proti </w:t>
      </w:r>
      <w:r w:rsidR="00625336" w:rsidRPr="00625336">
        <w:rPr>
          <w:lang w:val="cs-CZ"/>
        </w:rPr>
        <w:t>chybám</w:t>
      </w:r>
      <w:r w:rsidRPr="00625336">
        <w:rPr>
          <w:lang w:val="cs-CZ"/>
        </w:rPr>
        <w:t>, zvyšuje přenos</w:t>
      </w:r>
      <w:r w:rsidR="008D6FBC" w:rsidRPr="00625336">
        <w:rPr>
          <w:lang w:val="cs-CZ"/>
        </w:rPr>
        <w:t xml:space="preserve"> a samotnou rychlost přenosu</w:t>
      </w:r>
      <w:r w:rsidRPr="00625336">
        <w:rPr>
          <w:lang w:val="cs-CZ"/>
        </w:rPr>
        <w:t xml:space="preserve">, zajišťuje </w:t>
      </w:r>
      <w:r w:rsidR="00625336" w:rsidRPr="00625336">
        <w:rPr>
          <w:lang w:val="cs-CZ"/>
        </w:rPr>
        <w:t>redundan</w:t>
      </w:r>
      <w:r w:rsidR="00625336">
        <w:rPr>
          <w:lang w:val="cs-CZ"/>
        </w:rPr>
        <w:t>ci</w:t>
      </w:r>
      <w:r w:rsidRPr="00625336">
        <w:rPr>
          <w:lang w:val="cs-CZ"/>
        </w:rPr>
        <w:t xml:space="preserve"> mezi switchemi, routrami, servrami</w:t>
      </w:r>
      <w:r w:rsidR="008D6FBC" w:rsidRPr="00625336">
        <w:rPr>
          <w:lang w:val="cs-CZ"/>
        </w:rPr>
        <w:t>.</w:t>
      </w:r>
    </w:p>
    <w:p w14:paraId="673B09EE" w14:textId="18282AB0" w:rsidR="008D6FBC" w:rsidRPr="00625336" w:rsidRDefault="008D6FBC" w:rsidP="00882E42">
      <w:pPr>
        <w:rPr>
          <w:lang w:val="cs-CZ"/>
        </w:rPr>
      </w:pPr>
      <w:r w:rsidRPr="00625336">
        <w:rPr>
          <w:lang w:val="cs-CZ"/>
        </w:rPr>
        <w:t xml:space="preserve">Největším plusem který etehern channel poskytuje bude asi bandwidth. Za použití </w:t>
      </w:r>
      <w:r w:rsidRPr="00625336">
        <w:rPr>
          <w:b/>
          <w:bCs/>
          <w:lang w:val="cs-CZ"/>
        </w:rPr>
        <w:t>8 aktivních portů což tedy take maximum</w:t>
      </w:r>
      <w:r w:rsidRPr="00625336">
        <w:rPr>
          <w:lang w:val="cs-CZ"/>
        </w:rPr>
        <w:t xml:space="preserve"> možných použitých portů můžeme dosáhnout přenosu 8000Mbit/s, 8Gbit/s nebo 80Gbit/s záleži pouze na samotných portech. </w:t>
      </w:r>
    </w:p>
    <w:p w14:paraId="39949637" w14:textId="2BEEDB2C" w:rsidR="008D6FBC" w:rsidRPr="00625336" w:rsidRDefault="008D6FBC" w:rsidP="00882E42">
      <w:pPr>
        <w:rPr>
          <w:lang w:val="cs-CZ"/>
        </w:rPr>
      </w:pPr>
      <w:r w:rsidRPr="00625336">
        <w:rPr>
          <w:lang w:val="cs-CZ"/>
        </w:rPr>
        <w:t>Port channel se nazívá vísledný virtuální interface poté co ether channel nakonfigurujem.</w:t>
      </w:r>
    </w:p>
    <w:p w14:paraId="105B38BA" w14:textId="65570866" w:rsidR="00654621" w:rsidRPr="00654621" w:rsidRDefault="008D6FBC" w:rsidP="00654621">
      <w:pPr>
        <w:rPr>
          <w:lang w:val="cs-CZ"/>
        </w:rPr>
      </w:pPr>
      <w:r w:rsidRPr="00625336">
        <w:rPr>
          <w:lang w:val="cs-CZ"/>
        </w:rPr>
        <w:t xml:space="preserve">Etherchannel spojuje traffic na všech volný portech v channel. Porty jsou vybrány za pomocí Cisco proprietárního algoritmu na základě </w:t>
      </w:r>
      <w:r w:rsidRPr="00625336">
        <w:rPr>
          <w:lang w:val="cs-CZ"/>
        </w:rPr>
        <w:t>source or destination MAC addresses, IP addresses or TCP and UDP port numbers</w:t>
      </w:r>
      <w:r w:rsidRPr="00625336">
        <w:rPr>
          <w:lang w:val="cs-CZ"/>
        </w:rPr>
        <w:t xml:space="preserve">. </w:t>
      </w:r>
      <w:r w:rsidR="00654621" w:rsidRPr="00625336">
        <w:rPr>
          <w:lang w:val="cs-CZ"/>
        </w:rPr>
        <w:t>Tabulka ukazuje jak je 8 rozděleno mezi 2 až 8 porty. 2, 4, a 8 portů jsou vyvážené v přenosu na každém z por</w:t>
      </w:r>
      <w:r w:rsidR="00625336">
        <w:rPr>
          <w:lang w:val="cs-CZ"/>
        </w:rPr>
        <w:t>t</w:t>
      </w:r>
      <w:r w:rsidR="00654621" w:rsidRPr="00625336">
        <w:rPr>
          <w:lang w:val="cs-CZ"/>
        </w:rPr>
        <w:t xml:space="preserve">ů v channel. </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76"/>
        <w:gridCol w:w="2141"/>
      </w:tblGrid>
      <w:tr w:rsidR="00654621" w:rsidRPr="00654621" w14:paraId="73A8103E" w14:textId="77777777" w:rsidTr="0065462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BEFB2" w14:textId="77777777" w:rsidR="00654621" w:rsidRPr="00654621" w:rsidRDefault="00654621" w:rsidP="00654621">
            <w:pPr>
              <w:spacing w:before="240" w:after="240" w:line="240" w:lineRule="auto"/>
              <w:jc w:val="center"/>
              <w:rPr>
                <w:rFonts w:ascii="Arial" w:eastAsia="Times New Roman" w:hAnsi="Arial" w:cs="Arial"/>
                <w:b/>
                <w:bCs/>
                <w:color w:val="202122"/>
                <w:kern w:val="0"/>
                <w:sz w:val="21"/>
                <w:szCs w:val="21"/>
                <w:lang w:val="cs-CZ"/>
                <w14:ligatures w14:val="none"/>
              </w:rPr>
            </w:pPr>
            <w:r w:rsidRPr="00654621">
              <w:rPr>
                <w:rFonts w:ascii="Arial" w:eastAsia="Times New Roman" w:hAnsi="Arial" w:cs="Arial"/>
                <w:b/>
                <w:bCs/>
                <w:color w:val="202122"/>
                <w:kern w:val="0"/>
                <w:sz w:val="21"/>
                <w:szCs w:val="21"/>
                <w:lang w:val="cs-CZ"/>
                <w14:ligatures w14:val="none"/>
              </w:rPr>
              <w:t>Number of Ports</w:t>
            </w:r>
          </w:p>
          <w:p w14:paraId="77473503" w14:textId="77777777" w:rsidR="00654621" w:rsidRPr="00654621" w:rsidRDefault="00654621" w:rsidP="00654621">
            <w:pPr>
              <w:spacing w:before="120" w:after="120" w:line="240" w:lineRule="auto"/>
              <w:jc w:val="center"/>
              <w:rPr>
                <w:rFonts w:ascii="Arial" w:eastAsia="Times New Roman" w:hAnsi="Arial" w:cs="Arial"/>
                <w:b/>
                <w:bCs/>
                <w:color w:val="202122"/>
                <w:kern w:val="0"/>
                <w:sz w:val="21"/>
                <w:szCs w:val="21"/>
                <w:lang w:val="cs-CZ"/>
                <w14:ligatures w14:val="none"/>
              </w:rPr>
            </w:pPr>
            <w:r w:rsidRPr="00654621">
              <w:rPr>
                <w:rFonts w:ascii="Arial" w:eastAsia="Times New Roman" w:hAnsi="Arial" w:cs="Arial"/>
                <w:b/>
                <w:bCs/>
                <w:color w:val="202122"/>
                <w:kern w:val="0"/>
                <w:sz w:val="21"/>
                <w:szCs w:val="21"/>
                <w:lang w:val="cs-CZ"/>
                <w14:ligatures w14:val="none"/>
              </w:rPr>
              <w:t>in the EtherChannel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C99A85" w14:textId="77777777" w:rsidR="00654621" w:rsidRPr="00654621" w:rsidRDefault="00654621" w:rsidP="00654621">
            <w:pPr>
              <w:spacing w:after="0" w:line="240" w:lineRule="auto"/>
              <w:jc w:val="center"/>
              <w:rPr>
                <w:rFonts w:ascii="Arial" w:eastAsia="Times New Roman" w:hAnsi="Arial" w:cs="Arial"/>
                <w:b/>
                <w:bCs/>
                <w:color w:val="202122"/>
                <w:kern w:val="0"/>
                <w:sz w:val="21"/>
                <w:szCs w:val="21"/>
                <w:lang w:val="cs-CZ"/>
                <w14:ligatures w14:val="none"/>
              </w:rPr>
            </w:pPr>
            <w:r w:rsidRPr="00654621">
              <w:rPr>
                <w:rFonts w:ascii="Arial" w:eastAsia="Times New Roman" w:hAnsi="Arial" w:cs="Arial"/>
                <w:b/>
                <w:bCs/>
                <w:color w:val="202122"/>
                <w:kern w:val="0"/>
                <w:sz w:val="21"/>
                <w:szCs w:val="21"/>
                <w:lang w:val="cs-CZ"/>
                <w14:ligatures w14:val="none"/>
              </w:rPr>
              <w:t>Load Balancing</w:t>
            </w:r>
          </w:p>
          <w:p w14:paraId="2E399F7B" w14:textId="77777777" w:rsidR="00654621" w:rsidRPr="00654621" w:rsidRDefault="00654621" w:rsidP="00654621">
            <w:pPr>
              <w:spacing w:before="120" w:after="120" w:line="240" w:lineRule="auto"/>
              <w:jc w:val="center"/>
              <w:rPr>
                <w:rFonts w:ascii="Arial" w:eastAsia="Times New Roman" w:hAnsi="Arial" w:cs="Arial"/>
                <w:b/>
                <w:bCs/>
                <w:color w:val="202122"/>
                <w:kern w:val="0"/>
                <w:sz w:val="21"/>
                <w:szCs w:val="21"/>
                <w:lang w:val="cs-CZ"/>
                <w14:ligatures w14:val="none"/>
              </w:rPr>
            </w:pPr>
            <w:r w:rsidRPr="00654621">
              <w:rPr>
                <w:rFonts w:ascii="Arial" w:eastAsia="Times New Roman" w:hAnsi="Arial" w:cs="Arial"/>
                <w:b/>
                <w:bCs/>
                <w:color w:val="202122"/>
                <w:kern w:val="0"/>
                <w:sz w:val="21"/>
                <w:szCs w:val="21"/>
                <w:lang w:val="cs-CZ"/>
                <w14:ligatures w14:val="none"/>
              </w:rPr>
              <w:t>ratio between Ports</w:t>
            </w:r>
          </w:p>
        </w:tc>
      </w:tr>
      <w:tr w:rsidR="00654621" w:rsidRPr="00654621" w14:paraId="3720DE6D" w14:textId="77777777" w:rsidTr="0065462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841436" w14:textId="77777777" w:rsidR="00654621" w:rsidRPr="00654621" w:rsidRDefault="00654621" w:rsidP="00654621">
            <w:pPr>
              <w:spacing w:after="0" w:line="240" w:lineRule="auto"/>
              <w:jc w:val="center"/>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080E7F" w14:textId="77777777" w:rsidR="00654621" w:rsidRPr="00654621" w:rsidRDefault="00654621" w:rsidP="00654621">
            <w:pPr>
              <w:spacing w:after="0" w:line="240" w:lineRule="auto"/>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1:1:1:1:1:1:1:1</w:t>
            </w:r>
          </w:p>
        </w:tc>
      </w:tr>
      <w:tr w:rsidR="00654621" w:rsidRPr="00654621" w14:paraId="61F48E57" w14:textId="77777777" w:rsidTr="0065462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01CF99" w14:textId="77777777" w:rsidR="00654621" w:rsidRPr="00654621" w:rsidRDefault="00654621" w:rsidP="00654621">
            <w:pPr>
              <w:spacing w:after="0" w:line="240" w:lineRule="auto"/>
              <w:jc w:val="center"/>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5C572" w14:textId="77777777" w:rsidR="00654621" w:rsidRPr="00654621" w:rsidRDefault="00654621" w:rsidP="00654621">
            <w:pPr>
              <w:spacing w:after="0" w:line="240" w:lineRule="auto"/>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2:1:1:1:1:1:1</w:t>
            </w:r>
          </w:p>
        </w:tc>
      </w:tr>
      <w:tr w:rsidR="00654621" w:rsidRPr="00654621" w14:paraId="3035676D" w14:textId="77777777" w:rsidTr="0065462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058DF9" w14:textId="77777777" w:rsidR="00654621" w:rsidRPr="00654621" w:rsidRDefault="00654621" w:rsidP="00654621">
            <w:pPr>
              <w:spacing w:after="0" w:line="240" w:lineRule="auto"/>
              <w:jc w:val="center"/>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2478A7" w14:textId="77777777" w:rsidR="00654621" w:rsidRPr="00654621" w:rsidRDefault="00654621" w:rsidP="00654621">
            <w:pPr>
              <w:spacing w:after="0" w:line="240" w:lineRule="auto"/>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2:2:1:1:1:1</w:t>
            </w:r>
          </w:p>
        </w:tc>
      </w:tr>
      <w:tr w:rsidR="00654621" w:rsidRPr="00654621" w14:paraId="088CB7EA" w14:textId="77777777" w:rsidTr="0065462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8263" w14:textId="77777777" w:rsidR="00654621" w:rsidRPr="00654621" w:rsidRDefault="00654621" w:rsidP="00654621">
            <w:pPr>
              <w:spacing w:after="0" w:line="240" w:lineRule="auto"/>
              <w:jc w:val="center"/>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FD5DF" w14:textId="77777777" w:rsidR="00654621" w:rsidRPr="00654621" w:rsidRDefault="00654621" w:rsidP="00654621">
            <w:pPr>
              <w:spacing w:after="0" w:line="240" w:lineRule="auto"/>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2:2:2:1:1</w:t>
            </w:r>
          </w:p>
        </w:tc>
      </w:tr>
      <w:tr w:rsidR="00654621" w:rsidRPr="00654621" w14:paraId="680449B9" w14:textId="77777777" w:rsidTr="0065462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82EB4" w14:textId="77777777" w:rsidR="00654621" w:rsidRPr="00654621" w:rsidRDefault="00654621" w:rsidP="00654621">
            <w:pPr>
              <w:spacing w:after="0" w:line="240" w:lineRule="auto"/>
              <w:jc w:val="center"/>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466B0" w14:textId="77777777" w:rsidR="00654621" w:rsidRPr="00654621" w:rsidRDefault="00654621" w:rsidP="00654621">
            <w:pPr>
              <w:spacing w:after="0" w:line="240" w:lineRule="auto"/>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2:2:2:2</w:t>
            </w:r>
          </w:p>
        </w:tc>
      </w:tr>
      <w:tr w:rsidR="00654621" w:rsidRPr="00654621" w14:paraId="091B3FC3" w14:textId="77777777" w:rsidTr="0065462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8D2B9B" w14:textId="77777777" w:rsidR="00654621" w:rsidRPr="00654621" w:rsidRDefault="00654621" w:rsidP="00654621">
            <w:pPr>
              <w:spacing w:after="0" w:line="240" w:lineRule="auto"/>
              <w:jc w:val="center"/>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E9447" w14:textId="77777777" w:rsidR="00654621" w:rsidRPr="00654621" w:rsidRDefault="00654621" w:rsidP="00654621">
            <w:pPr>
              <w:spacing w:after="0" w:line="240" w:lineRule="auto"/>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3:3:2</w:t>
            </w:r>
          </w:p>
        </w:tc>
      </w:tr>
      <w:tr w:rsidR="00654621" w:rsidRPr="00654621" w14:paraId="2D0E3EB2" w14:textId="77777777" w:rsidTr="0065462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69D8C1" w14:textId="77777777" w:rsidR="00654621" w:rsidRPr="00654621" w:rsidRDefault="00654621" w:rsidP="00654621">
            <w:pPr>
              <w:spacing w:after="0" w:line="240" w:lineRule="auto"/>
              <w:jc w:val="center"/>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D57CD" w14:textId="77777777" w:rsidR="00654621" w:rsidRPr="00654621" w:rsidRDefault="00654621" w:rsidP="00654621">
            <w:pPr>
              <w:spacing w:after="0" w:line="240" w:lineRule="auto"/>
              <w:rPr>
                <w:rFonts w:ascii="Arial" w:eastAsia="Times New Roman" w:hAnsi="Arial" w:cs="Arial"/>
                <w:color w:val="202122"/>
                <w:kern w:val="0"/>
                <w:sz w:val="21"/>
                <w:szCs w:val="21"/>
                <w:lang w:val="cs-CZ"/>
                <w14:ligatures w14:val="none"/>
              </w:rPr>
            </w:pPr>
            <w:r w:rsidRPr="00654621">
              <w:rPr>
                <w:rFonts w:ascii="Arial" w:eastAsia="Times New Roman" w:hAnsi="Arial" w:cs="Arial"/>
                <w:color w:val="202122"/>
                <w:kern w:val="0"/>
                <w:sz w:val="21"/>
                <w:szCs w:val="21"/>
                <w:lang w:val="cs-CZ"/>
                <w14:ligatures w14:val="none"/>
              </w:rPr>
              <w:t>4:4</w:t>
            </w:r>
          </w:p>
        </w:tc>
      </w:tr>
    </w:tbl>
    <w:p w14:paraId="79BD5756" w14:textId="7EE9FC9B" w:rsidR="00654621" w:rsidRPr="00625336" w:rsidRDefault="00654621" w:rsidP="00882E42">
      <w:pPr>
        <w:rPr>
          <w:lang w:val="cs-CZ"/>
        </w:rPr>
      </w:pPr>
      <w:r w:rsidRPr="00625336">
        <w:rPr>
          <w:lang w:val="cs-CZ"/>
        </w:rPr>
        <w:t>Pokud jeden z porů vypaden (přestane fungovat) EtherChannel by měl automaticky předistribuovat na zbylé linky (porty). Tento process zabere méně než jednou vteřinu a je transaprentní aplikace nebo klientovy na druhé straně. Dělá to zněj velmi pružný a žádoucí protocol v kritických apliakcí kde si výpadky nemůžeme dovolit.</w:t>
      </w:r>
    </w:p>
    <w:p w14:paraId="4154D994" w14:textId="65FE3C2A" w:rsidR="00654621" w:rsidRPr="00625336" w:rsidRDefault="00654621" w:rsidP="00882E42">
      <w:pPr>
        <w:rPr>
          <w:lang w:val="cs-CZ"/>
        </w:rPr>
      </w:pPr>
      <w:r w:rsidRPr="00625336">
        <w:rPr>
          <w:lang w:val="cs-CZ"/>
        </w:rPr>
        <w:t xml:space="preserve">Nemůže shlukovat porty s </w:t>
      </w:r>
      <w:r w:rsidR="00625336" w:rsidRPr="00625336">
        <w:rPr>
          <w:lang w:val="cs-CZ"/>
        </w:rPr>
        <w:t>rozdílnou</w:t>
      </w:r>
      <w:r w:rsidRPr="00625336">
        <w:rPr>
          <w:lang w:val="cs-CZ"/>
        </w:rPr>
        <w:t xml:space="preserve"> přenosovou rychlostí jako jsou Fast Ethernet a Gigabit Ethernet v jednom Ethernetchannelu. Nastavené Ethernetchannel porty se musí ve svém nastavení shodovat na obou stranách pokud je na jedné straně trunk na druhé straně musí být také s stejnou </w:t>
      </w:r>
      <w:r w:rsidR="00625336" w:rsidRPr="00625336">
        <w:rPr>
          <w:lang w:val="cs-CZ"/>
        </w:rPr>
        <w:t>nativní</w:t>
      </w:r>
      <w:r w:rsidRPr="00625336">
        <w:rPr>
          <w:lang w:val="cs-CZ"/>
        </w:rPr>
        <w:t xml:space="preserve"> vlanou.</w:t>
      </w:r>
      <w:r w:rsidR="004A77FA" w:rsidRPr="00625336">
        <w:rPr>
          <w:lang w:val="cs-CZ"/>
        </w:rPr>
        <w:t xml:space="preserve"> Navíc všechny porty </w:t>
      </w:r>
      <w:r w:rsidR="00625336" w:rsidRPr="00625336">
        <w:rPr>
          <w:lang w:val="cs-CZ"/>
        </w:rPr>
        <w:t>musí</w:t>
      </w:r>
      <w:r w:rsidR="004A77FA" w:rsidRPr="00625336">
        <w:rPr>
          <w:lang w:val="cs-CZ"/>
        </w:rPr>
        <w:t xml:space="preserve"> být </w:t>
      </w:r>
      <w:r w:rsidR="00625336" w:rsidRPr="00625336">
        <w:rPr>
          <w:lang w:val="cs-CZ"/>
        </w:rPr>
        <w:t>nastavené</w:t>
      </w:r>
      <w:r w:rsidR="004A77FA" w:rsidRPr="00625336">
        <w:rPr>
          <w:lang w:val="cs-CZ"/>
        </w:rPr>
        <w:t xml:space="preserve"> jako Layer 2 porty.</w:t>
      </w:r>
    </w:p>
    <w:p w14:paraId="4DF792AD" w14:textId="1534E5D3" w:rsidR="004A77FA" w:rsidRPr="002469BA" w:rsidRDefault="004A77FA" w:rsidP="00882E42">
      <w:pPr>
        <w:rPr>
          <w:lang w:val="cs-CZ"/>
        </w:rPr>
      </w:pPr>
      <w:r w:rsidRPr="00625336">
        <w:rPr>
          <w:b/>
          <w:bCs/>
          <w:lang w:val="cs-CZ"/>
        </w:rPr>
        <w:t>LACP allows for up to 8 active and 8 standby links, whereas PAgP only allows for 8 active links.</w:t>
      </w:r>
      <w:r w:rsidR="002469BA">
        <w:rPr>
          <w:b/>
          <w:bCs/>
          <w:lang w:val="cs-CZ"/>
        </w:rPr>
        <w:t xml:space="preserve"> </w:t>
      </w:r>
      <w:r w:rsidR="002469BA">
        <w:rPr>
          <w:lang w:val="cs-CZ"/>
        </w:rPr>
        <w:t>Stand by link se satne aktivím pokud nějaký z osmi odpadne.</w:t>
      </w:r>
    </w:p>
    <w:p w14:paraId="40C599DD" w14:textId="061D28BE" w:rsidR="004A77FA" w:rsidRPr="00625336" w:rsidRDefault="004A77FA" w:rsidP="00882E42">
      <w:pPr>
        <w:rPr>
          <w:lang w:val="cs-CZ"/>
        </w:rPr>
      </w:pPr>
      <w:r w:rsidRPr="00625336">
        <w:rPr>
          <w:lang w:val="cs-CZ"/>
        </w:rPr>
        <w:t>Využívají se dav protokoly pro nastavení Ethernetchannelu</w:t>
      </w:r>
    </w:p>
    <w:p w14:paraId="33ECBB71" w14:textId="17B88873" w:rsidR="004A77FA" w:rsidRPr="00625336" w:rsidRDefault="004A77FA" w:rsidP="004A77FA">
      <w:pPr>
        <w:pStyle w:val="Odstavecseseznamem"/>
        <w:numPr>
          <w:ilvl w:val="0"/>
          <w:numId w:val="1"/>
        </w:numPr>
        <w:rPr>
          <w:lang w:val="cs-CZ"/>
        </w:rPr>
      </w:pPr>
      <w:r w:rsidRPr="00625336">
        <w:rPr>
          <w:lang w:val="cs-CZ"/>
        </w:rPr>
        <w:lastRenderedPageBreak/>
        <w:t>PAgP (</w:t>
      </w:r>
      <w:r w:rsidRPr="00625336">
        <w:rPr>
          <w:lang w:val="cs-CZ"/>
        </w:rPr>
        <w:t>Port Aggregation Protocol</w:t>
      </w:r>
      <w:r w:rsidRPr="00625336">
        <w:rPr>
          <w:lang w:val="cs-CZ"/>
        </w:rPr>
        <w:t>) Cisco protocol</w:t>
      </w:r>
    </w:p>
    <w:p w14:paraId="3A0E9F35" w14:textId="3EB2A47E" w:rsidR="004A77FA" w:rsidRPr="00625336" w:rsidRDefault="004A77FA" w:rsidP="004A77FA">
      <w:pPr>
        <w:pStyle w:val="Odstavecseseznamem"/>
        <w:numPr>
          <w:ilvl w:val="0"/>
          <w:numId w:val="1"/>
        </w:numPr>
        <w:rPr>
          <w:lang w:val="cs-CZ"/>
        </w:rPr>
      </w:pPr>
      <w:r w:rsidRPr="00625336">
        <w:rPr>
          <w:lang w:val="cs-CZ"/>
        </w:rPr>
        <w:t>LACP</w:t>
      </w:r>
      <w:r w:rsidRPr="00625336">
        <w:rPr>
          <w:lang w:val="cs-CZ"/>
        </w:rPr>
        <w:t xml:space="preserve"> (</w:t>
      </w:r>
      <w:r w:rsidRPr="00625336">
        <w:rPr>
          <w:lang w:val="cs-CZ"/>
        </w:rPr>
        <w:t>Link Aggregation Control Protocol</w:t>
      </w:r>
      <w:r w:rsidRPr="00625336">
        <w:rPr>
          <w:lang w:val="cs-CZ"/>
        </w:rPr>
        <w:t xml:space="preserve">) </w:t>
      </w:r>
      <w:r w:rsidRPr="00625336">
        <w:rPr>
          <w:lang w:val="cs-CZ"/>
        </w:rPr>
        <w:t>IEEE Ethernet standards</w:t>
      </w:r>
    </w:p>
    <w:p w14:paraId="694E7E62" w14:textId="0DF1A5ED" w:rsidR="004A77FA" w:rsidRDefault="004A77FA" w:rsidP="004A77FA">
      <w:pPr>
        <w:pStyle w:val="Nadpis3"/>
        <w:rPr>
          <w:lang w:val="cs-CZ"/>
        </w:rPr>
      </w:pPr>
      <w:r w:rsidRPr="00625336">
        <w:rPr>
          <w:lang w:val="cs-CZ"/>
        </w:rPr>
        <w:t>PAgP</w:t>
      </w:r>
    </w:p>
    <w:p w14:paraId="0BA1CDAA" w14:textId="5B5D1FBE" w:rsidR="00625336" w:rsidRPr="00625336" w:rsidRDefault="00625336" w:rsidP="00625336">
      <w:pPr>
        <w:rPr>
          <w:lang w:val="cs-CZ"/>
        </w:rPr>
      </w:pPr>
      <w:r>
        <w:rPr>
          <w:lang w:val="cs-CZ"/>
        </w:rPr>
        <w:t>Pokud používá tento protokol po</w:t>
      </w:r>
      <w:r w:rsidR="002469BA">
        <w:rPr>
          <w:lang w:val="cs-CZ"/>
        </w:rPr>
        <w:t>r</w:t>
      </w:r>
      <w:r>
        <w:rPr>
          <w:lang w:val="cs-CZ"/>
        </w:rPr>
        <w:t>ty se domlouvají(vyjednávají) na Etherchannelu za pomocí PAgP paketů. Pokud se porty na obou stranách domluví, vytvoří Etherchannel sekupením portů. I po vytvoření Etherchannelu PAgP pakety jsou posílány každých 30 vteřin, aby zkontrolov</w:t>
      </w:r>
      <w:r w:rsidR="002469BA">
        <w:rPr>
          <w:lang w:val="cs-CZ"/>
        </w:rPr>
        <w:t>aly konzistenci konfigurace a vyřešil nastanete nedostatky nebo výpadky.</w:t>
      </w:r>
    </w:p>
    <w:p w14:paraId="5763CE95" w14:textId="3AC42085" w:rsidR="004A77FA" w:rsidRPr="00625336" w:rsidRDefault="004A77FA" w:rsidP="004A77FA">
      <w:pPr>
        <w:rPr>
          <w:lang w:val="cs-CZ"/>
        </w:rPr>
      </w:pPr>
      <w:r w:rsidRPr="00625336">
        <w:rPr>
          <w:lang w:val="cs-CZ"/>
        </w:rPr>
        <w:t xml:space="preserve">Dopomáhá vytvářet EtherChannel link pomocí detekce </w:t>
      </w:r>
      <w:r w:rsidR="00625336" w:rsidRPr="00625336">
        <w:rPr>
          <w:lang w:val="cs-CZ"/>
        </w:rPr>
        <w:t>konfigurace</w:t>
      </w:r>
      <w:r w:rsidRPr="00625336">
        <w:rPr>
          <w:lang w:val="cs-CZ"/>
        </w:rPr>
        <w:t xml:space="preserve"> na obou </w:t>
      </w:r>
      <w:r w:rsidR="002469BA" w:rsidRPr="00625336">
        <w:rPr>
          <w:lang w:val="cs-CZ"/>
        </w:rPr>
        <w:t>stranách,</w:t>
      </w:r>
      <w:r w:rsidRPr="00625336">
        <w:rPr>
          <w:lang w:val="cs-CZ"/>
        </w:rPr>
        <w:t xml:space="preserve"> aby se </w:t>
      </w:r>
      <w:r w:rsidR="00625336" w:rsidRPr="00625336">
        <w:rPr>
          <w:lang w:val="cs-CZ"/>
        </w:rPr>
        <w:t>ujistil,</w:t>
      </w:r>
      <w:r w:rsidRPr="00625336">
        <w:rPr>
          <w:lang w:val="cs-CZ"/>
        </w:rPr>
        <w:t xml:space="preserve"> že jsou kompatibilní a že Etherchannel může vzniknout. Možnosti nastaveni:</w:t>
      </w:r>
    </w:p>
    <w:p w14:paraId="2F954909" w14:textId="54A317E1" w:rsidR="004A77FA" w:rsidRPr="00625336" w:rsidRDefault="004A77FA" w:rsidP="004A77FA">
      <w:pPr>
        <w:rPr>
          <w:lang w:val="cs-CZ"/>
        </w:rPr>
      </w:pPr>
      <w:r w:rsidRPr="00625336">
        <w:rPr>
          <w:b/>
          <w:bCs/>
          <w:lang w:val="cs-CZ"/>
        </w:rPr>
        <w:t xml:space="preserve">On </w:t>
      </w:r>
      <w:r w:rsidRPr="00625336">
        <w:rPr>
          <w:lang w:val="cs-CZ"/>
        </w:rPr>
        <w:t xml:space="preserve">… tento mód nutí interface </w:t>
      </w:r>
      <w:r w:rsidR="002469BA">
        <w:rPr>
          <w:lang w:val="cs-CZ"/>
        </w:rPr>
        <w:t>vytvoření channelu i</w:t>
      </w:r>
      <w:r w:rsidRPr="00625336">
        <w:rPr>
          <w:lang w:val="cs-CZ"/>
        </w:rPr>
        <w:t xml:space="preserve"> bez PAgP. Interface nakonfigurovaný v tomto módu </w:t>
      </w:r>
      <w:r w:rsidR="00625336" w:rsidRPr="00625336">
        <w:rPr>
          <w:lang w:val="cs-CZ"/>
        </w:rPr>
        <w:t>nevyměňuje</w:t>
      </w:r>
      <w:r w:rsidRPr="00625336">
        <w:rPr>
          <w:lang w:val="cs-CZ"/>
        </w:rPr>
        <w:t xml:space="preserve"> PAgP pakety.</w:t>
      </w:r>
    </w:p>
    <w:p w14:paraId="73D666DE" w14:textId="3D3617D3" w:rsidR="004A77FA" w:rsidRPr="00625336" w:rsidRDefault="004A77FA" w:rsidP="004A77FA">
      <w:pPr>
        <w:rPr>
          <w:lang w:val="cs-CZ"/>
        </w:rPr>
      </w:pPr>
      <w:r w:rsidRPr="00625336">
        <w:rPr>
          <w:b/>
          <w:bCs/>
          <w:lang w:val="cs-CZ"/>
        </w:rPr>
        <w:t>PAgP desirable</w:t>
      </w:r>
      <w:r w:rsidRPr="00625336">
        <w:rPr>
          <w:lang w:val="cs-CZ"/>
        </w:rPr>
        <w:t xml:space="preserve"> … </w:t>
      </w:r>
      <w:r w:rsidR="00625336" w:rsidRPr="00625336">
        <w:rPr>
          <w:lang w:val="cs-CZ"/>
        </w:rPr>
        <w:t>Tento mód umístí zařízení do aktivního vyjednávacího stavu ve kterém vyjednává s ostatními zařízeními posíláním PAgP paketů.</w:t>
      </w:r>
    </w:p>
    <w:p w14:paraId="4B38D281" w14:textId="5360B31A" w:rsidR="00625336" w:rsidRPr="00625336" w:rsidRDefault="00625336" w:rsidP="004A77FA">
      <w:pPr>
        <w:rPr>
          <w:lang w:val="cs-CZ"/>
        </w:rPr>
      </w:pPr>
      <w:r w:rsidRPr="00625336">
        <w:rPr>
          <w:b/>
          <w:bCs/>
          <w:lang w:val="cs-CZ"/>
        </w:rPr>
        <w:t>PAgP auto</w:t>
      </w:r>
      <w:r w:rsidRPr="00625336">
        <w:rPr>
          <w:lang w:val="cs-CZ"/>
        </w:rPr>
        <w:t xml:space="preserve"> … Tento mód umístí zařízení do pasivního vyjednávacího stavu ve které zařízení odpovídá PAgP paketům které dostal ale sám přímo nevyjednává.</w:t>
      </w:r>
    </w:p>
    <w:p w14:paraId="7732F02E" w14:textId="7BC0C800" w:rsidR="00625336" w:rsidRPr="00625336" w:rsidRDefault="00625336" w:rsidP="004A77FA">
      <w:pPr>
        <w:rPr>
          <w:lang w:val="cs-CZ"/>
        </w:rPr>
      </w:pPr>
      <w:r w:rsidRPr="00625336">
        <w:rPr>
          <w:lang w:val="cs-CZ"/>
        </w:rPr>
        <w:t>Nastavené módy musí odpovídat na obou stranách. Aby vznikl Etherchannel jak je vidět v tabulce.</w:t>
      </w:r>
    </w:p>
    <w:tbl>
      <w:tblPr>
        <w:tblW w:w="9570" w:type="dxa"/>
        <w:jc w:val="center"/>
        <w:tblCellSpacing w:w="15"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2731"/>
        <w:gridCol w:w="3094"/>
        <w:gridCol w:w="3745"/>
      </w:tblGrid>
      <w:tr w:rsidR="00625336" w:rsidRPr="00625336" w14:paraId="2C8DAA41" w14:textId="77777777" w:rsidTr="00753EC5">
        <w:trPr>
          <w:tblHeader/>
          <w:tblCellSpacing w:w="15" w:type="dxa"/>
          <w:jc w:val="center"/>
        </w:trPr>
        <w:tc>
          <w:tcPr>
            <w:tcW w:w="2686" w:type="dxa"/>
            <w:tcBorders>
              <w:right w:val="single" w:sz="6" w:space="0" w:color="DFDFDF"/>
            </w:tcBorders>
            <w:shd w:val="clear" w:color="auto" w:fill="F2F2F2"/>
            <w:tcMar>
              <w:top w:w="75" w:type="dxa"/>
              <w:left w:w="75" w:type="dxa"/>
              <w:bottom w:w="75" w:type="dxa"/>
              <w:right w:w="75" w:type="dxa"/>
            </w:tcMar>
            <w:vAlign w:val="center"/>
            <w:hideMark/>
          </w:tcPr>
          <w:p w14:paraId="5DF07FBE" w14:textId="77777777" w:rsidR="00625336" w:rsidRPr="00625336" w:rsidRDefault="00625336" w:rsidP="00753EC5">
            <w:pPr>
              <w:spacing w:after="0" w:line="240" w:lineRule="auto"/>
              <w:rPr>
                <w:rFonts w:ascii="Arial" w:eastAsia="Times New Roman" w:hAnsi="Arial" w:cs="Arial"/>
                <w:b/>
                <w:bCs/>
                <w:color w:val="58585B"/>
                <w:kern w:val="0"/>
                <w:sz w:val="21"/>
                <w:szCs w:val="21"/>
                <w:lang w:val="cs-CZ"/>
                <w14:ligatures w14:val="none"/>
              </w:rPr>
            </w:pPr>
            <w:r w:rsidRPr="00625336">
              <w:rPr>
                <w:rFonts w:ascii="Arial" w:eastAsia="Times New Roman" w:hAnsi="Arial" w:cs="Arial"/>
                <w:b/>
                <w:bCs/>
                <w:color w:val="58585B"/>
                <w:kern w:val="0"/>
                <w:sz w:val="21"/>
                <w:szCs w:val="21"/>
                <w:lang w:val="cs-CZ"/>
                <w14:ligatures w14:val="none"/>
              </w:rPr>
              <w:t>S1</w:t>
            </w:r>
          </w:p>
        </w:tc>
        <w:tc>
          <w:tcPr>
            <w:tcW w:w="3064" w:type="dxa"/>
            <w:tcBorders>
              <w:right w:val="single" w:sz="6" w:space="0" w:color="DFDFDF"/>
            </w:tcBorders>
            <w:shd w:val="clear" w:color="auto" w:fill="F2F2F2"/>
            <w:tcMar>
              <w:top w:w="75" w:type="dxa"/>
              <w:left w:w="75" w:type="dxa"/>
              <w:bottom w:w="75" w:type="dxa"/>
              <w:right w:w="75" w:type="dxa"/>
            </w:tcMar>
            <w:vAlign w:val="center"/>
            <w:hideMark/>
          </w:tcPr>
          <w:p w14:paraId="6E6196E7" w14:textId="77777777" w:rsidR="00625336" w:rsidRPr="00625336" w:rsidRDefault="00625336" w:rsidP="00753EC5">
            <w:pPr>
              <w:spacing w:after="0" w:line="240" w:lineRule="auto"/>
              <w:rPr>
                <w:rFonts w:ascii="Arial" w:eastAsia="Times New Roman" w:hAnsi="Arial" w:cs="Arial"/>
                <w:b/>
                <w:bCs/>
                <w:color w:val="58585B"/>
                <w:kern w:val="0"/>
                <w:sz w:val="21"/>
                <w:szCs w:val="21"/>
                <w:lang w:val="cs-CZ"/>
                <w14:ligatures w14:val="none"/>
              </w:rPr>
            </w:pPr>
            <w:r w:rsidRPr="00625336">
              <w:rPr>
                <w:rFonts w:ascii="Arial" w:eastAsia="Times New Roman" w:hAnsi="Arial" w:cs="Arial"/>
                <w:b/>
                <w:bCs/>
                <w:color w:val="58585B"/>
                <w:kern w:val="0"/>
                <w:sz w:val="21"/>
                <w:szCs w:val="21"/>
                <w:lang w:val="cs-CZ"/>
                <w14:ligatures w14:val="none"/>
              </w:rPr>
              <w:t>S2</w:t>
            </w:r>
          </w:p>
        </w:tc>
        <w:tc>
          <w:tcPr>
            <w:tcW w:w="3700" w:type="dxa"/>
            <w:tcBorders>
              <w:right w:val="nil"/>
            </w:tcBorders>
            <w:shd w:val="clear" w:color="auto" w:fill="F2F2F2"/>
            <w:tcMar>
              <w:top w:w="75" w:type="dxa"/>
              <w:left w:w="75" w:type="dxa"/>
              <w:bottom w:w="75" w:type="dxa"/>
              <w:right w:w="75" w:type="dxa"/>
            </w:tcMar>
            <w:vAlign w:val="center"/>
            <w:hideMark/>
          </w:tcPr>
          <w:p w14:paraId="30E717ED" w14:textId="77777777" w:rsidR="00625336" w:rsidRPr="00625336" w:rsidRDefault="00625336" w:rsidP="00753EC5">
            <w:pPr>
              <w:spacing w:after="0" w:line="240" w:lineRule="auto"/>
              <w:rPr>
                <w:rFonts w:ascii="Arial" w:eastAsia="Times New Roman" w:hAnsi="Arial" w:cs="Arial"/>
                <w:b/>
                <w:bCs/>
                <w:color w:val="58585B"/>
                <w:kern w:val="0"/>
                <w:sz w:val="21"/>
                <w:szCs w:val="21"/>
                <w:lang w:val="cs-CZ"/>
                <w14:ligatures w14:val="none"/>
              </w:rPr>
            </w:pPr>
            <w:r w:rsidRPr="00625336">
              <w:rPr>
                <w:rFonts w:ascii="Arial" w:eastAsia="Times New Roman" w:hAnsi="Arial" w:cs="Arial"/>
                <w:b/>
                <w:bCs/>
                <w:color w:val="58585B"/>
                <w:kern w:val="0"/>
                <w:sz w:val="21"/>
                <w:szCs w:val="21"/>
                <w:lang w:val="cs-CZ"/>
                <w14:ligatures w14:val="none"/>
              </w:rPr>
              <w:t>Channel Establishment</w:t>
            </w:r>
          </w:p>
        </w:tc>
      </w:tr>
      <w:tr w:rsidR="00625336" w:rsidRPr="00625336" w14:paraId="084BF651" w14:textId="77777777" w:rsidTr="00753EC5">
        <w:trPr>
          <w:tblCellSpacing w:w="15" w:type="dxa"/>
          <w:jc w:val="center"/>
        </w:trPr>
        <w:tc>
          <w:tcPr>
            <w:tcW w:w="268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1C93A35"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On</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FCADEBE"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On</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14CFF08C"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Yes</w:t>
            </w:r>
          </w:p>
        </w:tc>
      </w:tr>
      <w:tr w:rsidR="00625336" w:rsidRPr="00625336" w14:paraId="3B86A2FD" w14:textId="77777777" w:rsidTr="00753EC5">
        <w:trPr>
          <w:tblCellSpacing w:w="15" w:type="dxa"/>
          <w:jc w:val="center"/>
        </w:trPr>
        <w:tc>
          <w:tcPr>
            <w:tcW w:w="268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5353187"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On</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4B9F969"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Desirable/Auto</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DA2042B"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No</w:t>
            </w:r>
          </w:p>
        </w:tc>
      </w:tr>
      <w:tr w:rsidR="00625336" w:rsidRPr="00625336" w14:paraId="535F67D1" w14:textId="77777777" w:rsidTr="00753EC5">
        <w:trPr>
          <w:tblCellSpacing w:w="15" w:type="dxa"/>
          <w:jc w:val="center"/>
        </w:trPr>
        <w:tc>
          <w:tcPr>
            <w:tcW w:w="268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72794AF"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Desirable</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47FD013"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Desirable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65E1BDB"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Yes</w:t>
            </w:r>
          </w:p>
        </w:tc>
      </w:tr>
      <w:tr w:rsidR="00625336" w:rsidRPr="00625336" w14:paraId="3F75A276" w14:textId="77777777" w:rsidTr="00753EC5">
        <w:trPr>
          <w:tblCellSpacing w:w="15" w:type="dxa"/>
          <w:jc w:val="center"/>
        </w:trPr>
        <w:tc>
          <w:tcPr>
            <w:tcW w:w="268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E1E8CCD"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Desirable</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50C6013"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Auto</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6CE9D4F"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Yes</w:t>
            </w:r>
          </w:p>
        </w:tc>
      </w:tr>
      <w:tr w:rsidR="00625336" w:rsidRPr="00625336" w14:paraId="39D430B6" w14:textId="77777777" w:rsidTr="00753EC5">
        <w:trPr>
          <w:tblCellSpacing w:w="15" w:type="dxa"/>
          <w:jc w:val="center"/>
        </w:trPr>
        <w:tc>
          <w:tcPr>
            <w:tcW w:w="268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EE65CA4"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Auto</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67CB5E8"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Desirable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95B2CD7"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Yes</w:t>
            </w:r>
          </w:p>
        </w:tc>
      </w:tr>
      <w:tr w:rsidR="00625336" w:rsidRPr="00625336" w14:paraId="1622BAB0" w14:textId="77777777" w:rsidTr="00753EC5">
        <w:trPr>
          <w:tblCellSpacing w:w="15" w:type="dxa"/>
          <w:jc w:val="center"/>
        </w:trPr>
        <w:tc>
          <w:tcPr>
            <w:tcW w:w="268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C5D92A8"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Auto</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CCFF705"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Auto</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6144594D" w14:textId="77777777" w:rsidR="00625336" w:rsidRPr="00625336" w:rsidRDefault="00625336" w:rsidP="00753EC5">
            <w:pPr>
              <w:spacing w:after="0" w:line="240" w:lineRule="auto"/>
              <w:rPr>
                <w:rFonts w:ascii="Arial" w:eastAsia="Times New Roman" w:hAnsi="Arial" w:cs="Arial"/>
                <w:color w:val="58585B"/>
                <w:kern w:val="0"/>
                <w:sz w:val="21"/>
                <w:szCs w:val="21"/>
                <w:lang w:val="cs-CZ"/>
                <w14:ligatures w14:val="none"/>
              </w:rPr>
            </w:pPr>
            <w:r w:rsidRPr="00625336">
              <w:rPr>
                <w:rFonts w:ascii="Arial" w:eastAsia="Times New Roman" w:hAnsi="Arial" w:cs="Arial"/>
                <w:color w:val="58585B"/>
                <w:kern w:val="0"/>
                <w:sz w:val="21"/>
                <w:szCs w:val="21"/>
                <w:lang w:val="cs-CZ"/>
                <w14:ligatures w14:val="none"/>
              </w:rPr>
              <w:t>No</w:t>
            </w:r>
          </w:p>
        </w:tc>
      </w:tr>
    </w:tbl>
    <w:p w14:paraId="59D1152D" w14:textId="1D6BCA33" w:rsidR="00625336" w:rsidRPr="00625336" w:rsidRDefault="00625336" w:rsidP="004A77FA">
      <w:pPr>
        <w:rPr>
          <w:lang w:val="cs-CZ"/>
        </w:rPr>
      </w:pPr>
      <w:r w:rsidRPr="00625336">
        <w:rPr>
          <w:lang w:val="cs-CZ"/>
        </w:rPr>
        <w:t xml:space="preserve"> </w:t>
      </w:r>
    </w:p>
    <w:p w14:paraId="550049F8" w14:textId="06BE41E3" w:rsidR="004A77FA" w:rsidRDefault="004A77FA" w:rsidP="004A77FA">
      <w:pPr>
        <w:pStyle w:val="Nadpis3"/>
        <w:rPr>
          <w:lang w:val="cs-CZ"/>
        </w:rPr>
      </w:pPr>
      <w:r w:rsidRPr="00625336">
        <w:rPr>
          <w:lang w:val="cs-CZ"/>
        </w:rPr>
        <w:t>LACP</w:t>
      </w:r>
    </w:p>
    <w:p w14:paraId="378E1A45" w14:textId="20451F5C" w:rsidR="002469BA" w:rsidRDefault="002469BA" w:rsidP="002469BA">
      <w:pPr>
        <w:rPr>
          <w:lang w:val="cs-CZ"/>
        </w:rPr>
      </w:pPr>
      <w:r>
        <w:rPr>
          <w:lang w:val="cs-CZ"/>
        </w:rPr>
        <w:t>Tento protokol dovoluje switchům se domlouvat za pomocí LACP paketů. Funkcionalita je velmi podobná předchozímu protokolu ale protokol může běžet i na jiných než Cisco zařízeních. Cisco zařízení podporuje i tento protokol.</w:t>
      </w:r>
    </w:p>
    <w:p w14:paraId="61504CDF" w14:textId="05DD6AF3" w:rsidR="002469BA" w:rsidRDefault="002469BA" w:rsidP="002469BA">
      <w:pPr>
        <w:rPr>
          <w:lang w:val="cs-CZ"/>
        </w:rPr>
      </w:pPr>
      <w:r>
        <w:rPr>
          <w:lang w:val="cs-CZ"/>
        </w:rPr>
        <w:t>LACP poskytuje stejné vyjednávací výhody jako PAgP. LACP pomáhá vytvořit vytvářet Etherchannel pomocí zjištění konfigurace na obou stranách a pokud jsou kompatibilní tak je Etherchannel vytvořen.</w:t>
      </w:r>
    </w:p>
    <w:p w14:paraId="6F8613FB" w14:textId="6A876939" w:rsidR="002469BA" w:rsidRDefault="002469BA" w:rsidP="002469BA">
      <w:pPr>
        <w:rPr>
          <w:lang w:val="cs-CZ"/>
        </w:rPr>
      </w:pPr>
      <w:r>
        <w:rPr>
          <w:lang w:val="cs-CZ"/>
        </w:rPr>
        <w:t>Možnosti nastavení:</w:t>
      </w:r>
    </w:p>
    <w:p w14:paraId="16FC5ED7" w14:textId="13615B11" w:rsidR="002469BA" w:rsidRDefault="002469BA" w:rsidP="002469BA">
      <w:pPr>
        <w:rPr>
          <w:lang w:val="cs-CZ"/>
        </w:rPr>
      </w:pPr>
      <w:r>
        <w:rPr>
          <w:lang w:val="cs-CZ"/>
        </w:rPr>
        <w:t>On … tento mód nutí interface k vytvoření channelu i bez LACP. Pokud je interface nastaven v On módu nevyměňuje LACP pakety.</w:t>
      </w:r>
    </w:p>
    <w:p w14:paraId="312D3CE2" w14:textId="36BD1E21" w:rsidR="002469BA" w:rsidRDefault="002469BA" w:rsidP="002469BA">
      <w:pPr>
        <w:rPr>
          <w:lang w:val="cs-CZ"/>
        </w:rPr>
      </w:pPr>
      <w:r>
        <w:rPr>
          <w:lang w:val="cs-CZ"/>
        </w:rPr>
        <w:lastRenderedPageBreak/>
        <w:t xml:space="preserve">LACP active … </w:t>
      </w:r>
      <w:r w:rsidRPr="002469BA">
        <w:rPr>
          <w:lang w:val="cs-CZ"/>
        </w:rPr>
        <w:t>Tento mód umístí zařízení do aktivního vyjednávacího stavu ve kterém vyjednává s ostatními zařízeními posíláním</w:t>
      </w:r>
      <w:r>
        <w:rPr>
          <w:lang w:val="cs-CZ"/>
        </w:rPr>
        <w:t xml:space="preserve"> LACP</w:t>
      </w:r>
      <w:r w:rsidRPr="002469BA">
        <w:rPr>
          <w:lang w:val="cs-CZ"/>
        </w:rPr>
        <w:t xml:space="preserve"> paketů.</w:t>
      </w:r>
    </w:p>
    <w:p w14:paraId="618E3C6F" w14:textId="5EA7493E" w:rsidR="002469BA" w:rsidRDefault="002469BA" w:rsidP="002469BA">
      <w:pPr>
        <w:rPr>
          <w:lang w:val="cs-CZ"/>
        </w:rPr>
      </w:pPr>
      <w:r>
        <w:rPr>
          <w:lang w:val="cs-CZ"/>
        </w:rPr>
        <w:t xml:space="preserve">LACP passive … </w:t>
      </w:r>
      <w:r w:rsidRPr="00625336">
        <w:rPr>
          <w:lang w:val="cs-CZ"/>
        </w:rPr>
        <w:t xml:space="preserve">Tento mód umístí zařízení do pasivního vyjednávacího stavu ve které zařízení odpovídá </w:t>
      </w:r>
      <w:r>
        <w:rPr>
          <w:lang w:val="cs-CZ"/>
        </w:rPr>
        <w:t xml:space="preserve">LACP </w:t>
      </w:r>
      <w:r w:rsidRPr="00625336">
        <w:rPr>
          <w:lang w:val="cs-CZ"/>
        </w:rPr>
        <w:t>paketům které dostal ale sám přímo nevyjednává.</w:t>
      </w:r>
    </w:p>
    <w:p w14:paraId="4A8CBA3B" w14:textId="77777777" w:rsidR="002469BA" w:rsidRPr="00625336" w:rsidRDefault="002469BA" w:rsidP="002469BA">
      <w:pPr>
        <w:rPr>
          <w:lang w:val="cs-CZ"/>
        </w:rPr>
      </w:pPr>
      <w:r w:rsidRPr="00625336">
        <w:rPr>
          <w:lang w:val="cs-CZ"/>
        </w:rPr>
        <w:t>Nastavené módy musí odpovídat na obou stranách. Aby vznikl Etherchannel jak je vidět v tabulce.</w:t>
      </w:r>
    </w:p>
    <w:tbl>
      <w:tblPr>
        <w:tblW w:w="7500" w:type="dxa"/>
        <w:jc w:val="center"/>
        <w:tblCellSpacing w:w="15"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2249"/>
        <w:gridCol w:w="2255"/>
        <w:gridCol w:w="2996"/>
      </w:tblGrid>
      <w:tr w:rsidR="002469BA" w:rsidRPr="00F16096" w14:paraId="430D53F7" w14:textId="77777777" w:rsidTr="00753EC5">
        <w:trPr>
          <w:tblHeader/>
          <w:tblCellSpacing w:w="15" w:type="dxa"/>
          <w:jc w:val="center"/>
        </w:trPr>
        <w:tc>
          <w:tcPr>
            <w:tcW w:w="2250" w:type="dxa"/>
            <w:tcBorders>
              <w:right w:val="single" w:sz="6" w:space="0" w:color="DFDFDF"/>
            </w:tcBorders>
            <w:shd w:val="clear" w:color="auto" w:fill="F2F2F2"/>
            <w:tcMar>
              <w:top w:w="75" w:type="dxa"/>
              <w:left w:w="75" w:type="dxa"/>
              <w:bottom w:w="75" w:type="dxa"/>
              <w:right w:w="75" w:type="dxa"/>
            </w:tcMar>
            <w:vAlign w:val="center"/>
            <w:hideMark/>
          </w:tcPr>
          <w:p w14:paraId="62F13850" w14:textId="77777777" w:rsidR="002469BA" w:rsidRPr="00F16096" w:rsidRDefault="002469BA" w:rsidP="00753EC5">
            <w:pPr>
              <w:spacing w:after="0" w:line="240" w:lineRule="auto"/>
              <w:rPr>
                <w:rFonts w:ascii="Arial" w:eastAsia="Times New Roman" w:hAnsi="Arial" w:cs="Arial"/>
                <w:b/>
                <w:bCs/>
                <w:color w:val="58585B"/>
                <w:kern w:val="0"/>
                <w:sz w:val="21"/>
                <w:szCs w:val="21"/>
                <w14:ligatures w14:val="none"/>
              </w:rPr>
            </w:pPr>
            <w:r w:rsidRPr="00F16096">
              <w:rPr>
                <w:rFonts w:ascii="Arial" w:eastAsia="Times New Roman" w:hAnsi="Arial" w:cs="Arial"/>
                <w:b/>
                <w:bCs/>
                <w:color w:val="58585B"/>
                <w:kern w:val="0"/>
                <w:sz w:val="21"/>
                <w:szCs w:val="21"/>
                <w14:ligatures w14:val="none"/>
              </w:rPr>
              <w:t>S1</w:t>
            </w:r>
          </w:p>
        </w:tc>
        <w:tc>
          <w:tcPr>
            <w:tcW w:w="2250" w:type="dxa"/>
            <w:tcBorders>
              <w:right w:val="single" w:sz="6" w:space="0" w:color="DFDFDF"/>
            </w:tcBorders>
            <w:shd w:val="clear" w:color="auto" w:fill="F2F2F2"/>
            <w:tcMar>
              <w:top w:w="75" w:type="dxa"/>
              <w:left w:w="75" w:type="dxa"/>
              <w:bottom w:w="75" w:type="dxa"/>
              <w:right w:w="75" w:type="dxa"/>
            </w:tcMar>
            <w:vAlign w:val="center"/>
            <w:hideMark/>
          </w:tcPr>
          <w:p w14:paraId="5B0A3126" w14:textId="77777777" w:rsidR="002469BA" w:rsidRPr="00F16096" w:rsidRDefault="002469BA" w:rsidP="00753EC5">
            <w:pPr>
              <w:spacing w:after="0" w:line="240" w:lineRule="auto"/>
              <w:rPr>
                <w:rFonts w:ascii="Arial" w:eastAsia="Times New Roman" w:hAnsi="Arial" w:cs="Arial"/>
                <w:b/>
                <w:bCs/>
                <w:color w:val="58585B"/>
                <w:kern w:val="0"/>
                <w:sz w:val="21"/>
                <w:szCs w:val="21"/>
                <w14:ligatures w14:val="none"/>
              </w:rPr>
            </w:pPr>
            <w:r w:rsidRPr="00F16096">
              <w:rPr>
                <w:rFonts w:ascii="Arial" w:eastAsia="Times New Roman" w:hAnsi="Arial" w:cs="Arial"/>
                <w:b/>
                <w:bCs/>
                <w:color w:val="58585B"/>
                <w:kern w:val="0"/>
                <w:sz w:val="21"/>
                <w:szCs w:val="21"/>
                <w14:ligatures w14:val="none"/>
              </w:rPr>
              <w:t>S2</w:t>
            </w:r>
          </w:p>
        </w:tc>
        <w:tc>
          <w:tcPr>
            <w:tcW w:w="3000" w:type="dxa"/>
            <w:tcBorders>
              <w:right w:val="nil"/>
            </w:tcBorders>
            <w:shd w:val="clear" w:color="auto" w:fill="F2F2F2"/>
            <w:tcMar>
              <w:top w:w="75" w:type="dxa"/>
              <w:left w:w="75" w:type="dxa"/>
              <w:bottom w:w="75" w:type="dxa"/>
              <w:right w:w="75" w:type="dxa"/>
            </w:tcMar>
            <w:vAlign w:val="center"/>
            <w:hideMark/>
          </w:tcPr>
          <w:p w14:paraId="310C61B6" w14:textId="77777777" w:rsidR="002469BA" w:rsidRPr="00F16096" w:rsidRDefault="002469BA" w:rsidP="00753EC5">
            <w:pPr>
              <w:spacing w:after="0" w:line="240" w:lineRule="auto"/>
              <w:rPr>
                <w:rFonts w:ascii="Arial" w:eastAsia="Times New Roman" w:hAnsi="Arial" w:cs="Arial"/>
                <w:b/>
                <w:bCs/>
                <w:color w:val="58585B"/>
                <w:kern w:val="0"/>
                <w:sz w:val="21"/>
                <w:szCs w:val="21"/>
                <w14:ligatures w14:val="none"/>
              </w:rPr>
            </w:pPr>
            <w:r w:rsidRPr="00F16096">
              <w:rPr>
                <w:rFonts w:ascii="Arial" w:eastAsia="Times New Roman" w:hAnsi="Arial" w:cs="Arial"/>
                <w:b/>
                <w:bCs/>
                <w:color w:val="58585B"/>
                <w:kern w:val="0"/>
                <w:sz w:val="21"/>
                <w:szCs w:val="21"/>
                <w14:ligatures w14:val="none"/>
              </w:rPr>
              <w:t>Channel Establishment</w:t>
            </w:r>
          </w:p>
        </w:tc>
      </w:tr>
      <w:tr w:rsidR="002469BA" w:rsidRPr="00F16096" w14:paraId="3461B14F" w14:textId="77777777" w:rsidTr="00753EC5">
        <w:trPr>
          <w:tblCellSpacing w:w="15" w:type="dxa"/>
          <w:jc w:val="center"/>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15B0431"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On</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BBCC75B"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On</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438DC21"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Yes</w:t>
            </w:r>
          </w:p>
        </w:tc>
      </w:tr>
      <w:tr w:rsidR="002469BA" w:rsidRPr="00F16096" w14:paraId="38E87DC0" w14:textId="77777777" w:rsidTr="00753EC5">
        <w:trPr>
          <w:tblCellSpacing w:w="15" w:type="dxa"/>
          <w:jc w:val="center"/>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2DBFCF1"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On</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C8369D6"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Active/Passive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880311B"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No</w:t>
            </w:r>
          </w:p>
        </w:tc>
      </w:tr>
      <w:tr w:rsidR="002469BA" w:rsidRPr="00F16096" w14:paraId="265CFFB6" w14:textId="77777777" w:rsidTr="00753EC5">
        <w:trPr>
          <w:tblCellSpacing w:w="15" w:type="dxa"/>
          <w:jc w:val="center"/>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A2CF748"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Active</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A175867"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Active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CA739B1"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Yes</w:t>
            </w:r>
          </w:p>
        </w:tc>
      </w:tr>
      <w:tr w:rsidR="002469BA" w:rsidRPr="00F16096" w14:paraId="14A371B5" w14:textId="77777777" w:rsidTr="00753EC5">
        <w:trPr>
          <w:tblCellSpacing w:w="15" w:type="dxa"/>
          <w:jc w:val="center"/>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8CABCBC"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Active</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4B76D68"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Passive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BED2B50"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Yes</w:t>
            </w:r>
          </w:p>
        </w:tc>
      </w:tr>
      <w:tr w:rsidR="002469BA" w:rsidRPr="00F16096" w14:paraId="236864A0" w14:textId="77777777" w:rsidTr="00753EC5">
        <w:trPr>
          <w:tblCellSpacing w:w="15" w:type="dxa"/>
          <w:jc w:val="center"/>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D4DF7D5"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Passive</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329805F"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Active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A2E75C2"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Yes</w:t>
            </w:r>
          </w:p>
        </w:tc>
      </w:tr>
      <w:tr w:rsidR="002469BA" w:rsidRPr="00F16096" w14:paraId="76526DE4" w14:textId="77777777" w:rsidTr="00753EC5">
        <w:trPr>
          <w:tblCellSpacing w:w="15" w:type="dxa"/>
          <w:jc w:val="center"/>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6E91D19"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Passive</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80E3327"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Passive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3CD4EBD" w14:textId="77777777" w:rsidR="002469BA" w:rsidRPr="00F16096" w:rsidRDefault="002469BA" w:rsidP="00753EC5">
            <w:pPr>
              <w:spacing w:after="0" w:line="240" w:lineRule="auto"/>
              <w:rPr>
                <w:rFonts w:ascii="Arial" w:eastAsia="Times New Roman" w:hAnsi="Arial" w:cs="Arial"/>
                <w:color w:val="58585B"/>
                <w:kern w:val="0"/>
                <w:sz w:val="21"/>
                <w:szCs w:val="21"/>
                <w14:ligatures w14:val="none"/>
              </w:rPr>
            </w:pPr>
            <w:r w:rsidRPr="00F16096">
              <w:rPr>
                <w:rFonts w:ascii="Arial" w:eastAsia="Times New Roman" w:hAnsi="Arial" w:cs="Arial"/>
                <w:color w:val="58585B"/>
                <w:kern w:val="0"/>
                <w:sz w:val="21"/>
                <w:szCs w:val="21"/>
                <w14:ligatures w14:val="none"/>
              </w:rPr>
              <w:t>No</w:t>
            </w:r>
          </w:p>
        </w:tc>
      </w:tr>
    </w:tbl>
    <w:p w14:paraId="784A041D" w14:textId="77777777" w:rsidR="002469BA" w:rsidRPr="00625336" w:rsidRDefault="002469BA" w:rsidP="002469BA">
      <w:pPr>
        <w:rPr>
          <w:lang w:val="cs-CZ"/>
        </w:rPr>
      </w:pPr>
    </w:p>
    <w:p w14:paraId="103CC5A1" w14:textId="532AC7AB" w:rsidR="002469BA" w:rsidRDefault="0062525B" w:rsidP="0062525B">
      <w:pPr>
        <w:pStyle w:val="Nadpis3"/>
        <w:rPr>
          <w:lang w:val="cs-CZ"/>
        </w:rPr>
      </w:pPr>
      <w:r>
        <w:rPr>
          <w:lang w:val="cs-CZ"/>
        </w:rPr>
        <w:t>Konfigurace</w:t>
      </w:r>
    </w:p>
    <w:p w14:paraId="6B65EAFE" w14:textId="75ADA23A" w:rsidR="00BA6C26" w:rsidRDefault="00BA6C26" w:rsidP="00BA6C26">
      <w:pPr>
        <w:rPr>
          <w:lang w:val="cs-CZ"/>
        </w:rPr>
      </w:pPr>
      <w:r>
        <w:rPr>
          <w:lang w:val="cs-CZ"/>
        </w:rPr>
        <w:t>Je potřeba se řídit podle parametrů:</w:t>
      </w:r>
    </w:p>
    <w:p w14:paraId="19EA895D" w14:textId="77777777" w:rsidR="00BA6C26" w:rsidRPr="00BA6C26" w:rsidRDefault="00BA6C26" w:rsidP="00BA6C26">
      <w:pPr>
        <w:numPr>
          <w:ilvl w:val="0"/>
          <w:numId w:val="2"/>
        </w:numPr>
      </w:pPr>
      <w:r w:rsidRPr="00BA6C26">
        <w:rPr>
          <w:b/>
          <w:bCs/>
        </w:rPr>
        <w:t>EtherChannel support</w:t>
      </w:r>
      <w:r w:rsidRPr="00BA6C26">
        <w:t> - All Ethernet interfaces must support EtherChannel with no requirement that interfaces be physically contiguous.</w:t>
      </w:r>
    </w:p>
    <w:p w14:paraId="55A46CAE" w14:textId="77777777" w:rsidR="00BA6C26" w:rsidRPr="00BA6C26" w:rsidRDefault="00BA6C26" w:rsidP="00BA6C26">
      <w:pPr>
        <w:numPr>
          <w:ilvl w:val="0"/>
          <w:numId w:val="2"/>
        </w:numPr>
      </w:pPr>
      <w:r w:rsidRPr="00BA6C26">
        <w:rPr>
          <w:b/>
          <w:bCs/>
        </w:rPr>
        <w:t>Speed and duplex</w:t>
      </w:r>
      <w:r w:rsidRPr="00BA6C26">
        <w:t> - Configure all interfaces in an EtherChannel to operate at the same speed and in the same duplex mode.</w:t>
      </w:r>
    </w:p>
    <w:p w14:paraId="1FEA3C62" w14:textId="77777777" w:rsidR="00BA6C26" w:rsidRPr="00BA6C26" w:rsidRDefault="00BA6C26" w:rsidP="00BA6C26">
      <w:pPr>
        <w:numPr>
          <w:ilvl w:val="0"/>
          <w:numId w:val="2"/>
        </w:numPr>
      </w:pPr>
      <w:r w:rsidRPr="00BA6C26">
        <w:rPr>
          <w:b/>
          <w:bCs/>
        </w:rPr>
        <w:t>VLAN match</w:t>
      </w:r>
      <w:r w:rsidRPr="00BA6C26">
        <w:t> - All interfaces in the EtherChannel bundle must be assigned to the same VLAN or be configured as a trunk (shown in the figure).</w:t>
      </w:r>
    </w:p>
    <w:p w14:paraId="781B4806" w14:textId="77777777" w:rsidR="00BA6C26" w:rsidRPr="00BA6C26" w:rsidRDefault="00BA6C26" w:rsidP="00BA6C26">
      <w:pPr>
        <w:numPr>
          <w:ilvl w:val="0"/>
          <w:numId w:val="2"/>
        </w:numPr>
      </w:pPr>
      <w:r w:rsidRPr="00BA6C26">
        <w:rPr>
          <w:b/>
          <w:bCs/>
        </w:rPr>
        <w:t>Range of VLANs</w:t>
      </w:r>
      <w:r w:rsidRPr="00BA6C26">
        <w:t> - An EtherChannel supports the same allowed range of VLANs on all the interfaces in a trunking EtherChannel. If the allowed range of VLANs is not the same, the interfaces do not form an EtherChannel, even when they are set to </w:t>
      </w:r>
      <w:r w:rsidRPr="00BA6C26">
        <w:rPr>
          <w:b/>
          <w:bCs/>
        </w:rPr>
        <w:t>auto</w:t>
      </w:r>
      <w:r w:rsidRPr="00BA6C26">
        <w:t> or </w:t>
      </w:r>
      <w:r w:rsidRPr="00BA6C26">
        <w:rPr>
          <w:b/>
          <w:bCs/>
        </w:rPr>
        <w:t>desirable</w:t>
      </w:r>
      <w:r w:rsidRPr="00BA6C26">
        <w:t> mode.</w:t>
      </w:r>
    </w:p>
    <w:p w14:paraId="4119E81D" w14:textId="77777777" w:rsidR="00BA6C26" w:rsidRDefault="00BA6C26" w:rsidP="00BA6C26">
      <w:pPr>
        <w:rPr>
          <w:lang w:val="cs-CZ"/>
        </w:rPr>
      </w:pPr>
    </w:p>
    <w:p w14:paraId="3EBE7846" w14:textId="77777777" w:rsidR="00BA6C26" w:rsidRPr="00BA6C26" w:rsidRDefault="00BA6C26" w:rsidP="00BA6C26">
      <w:pPr>
        <w:pStyle w:val="Odstavecseseznamem"/>
        <w:numPr>
          <w:ilvl w:val="0"/>
          <w:numId w:val="3"/>
        </w:numPr>
        <w:rPr>
          <w:lang w:val="cs-CZ"/>
        </w:rPr>
      </w:pPr>
      <w:r w:rsidRPr="00BA6C26">
        <w:rPr>
          <w:lang w:val="cs-CZ"/>
        </w:rPr>
        <w:t>S1(config)# interface range FastEthernet 0/1 - 2</w:t>
      </w:r>
    </w:p>
    <w:p w14:paraId="2C18E65B" w14:textId="77777777" w:rsidR="00BA6C26" w:rsidRPr="00BA6C26" w:rsidRDefault="00BA6C26" w:rsidP="00BA6C26">
      <w:pPr>
        <w:pStyle w:val="Odstavecseseznamem"/>
        <w:numPr>
          <w:ilvl w:val="0"/>
          <w:numId w:val="3"/>
        </w:numPr>
        <w:rPr>
          <w:lang w:val="cs-CZ"/>
        </w:rPr>
      </w:pPr>
      <w:r w:rsidRPr="00BA6C26">
        <w:rPr>
          <w:lang w:val="cs-CZ"/>
        </w:rPr>
        <w:t>S1(config-if-range)# channel-group 1 mode active</w:t>
      </w:r>
    </w:p>
    <w:p w14:paraId="5249EB21" w14:textId="77777777" w:rsidR="00BA6C26" w:rsidRPr="00BA6C26" w:rsidRDefault="00BA6C26" w:rsidP="00BA6C26">
      <w:pPr>
        <w:pStyle w:val="Odstavecseseznamem"/>
        <w:rPr>
          <w:lang w:val="cs-CZ"/>
        </w:rPr>
      </w:pPr>
      <w:r w:rsidRPr="00BA6C26">
        <w:rPr>
          <w:lang w:val="cs-CZ"/>
        </w:rPr>
        <w:t>Creating a port-channel interface Port-channel 1</w:t>
      </w:r>
    </w:p>
    <w:p w14:paraId="78CE220F" w14:textId="77777777" w:rsidR="00BA6C26" w:rsidRPr="00BA6C26" w:rsidRDefault="00BA6C26" w:rsidP="00BA6C26">
      <w:pPr>
        <w:pStyle w:val="Odstavecseseznamem"/>
        <w:numPr>
          <w:ilvl w:val="0"/>
          <w:numId w:val="3"/>
        </w:numPr>
        <w:rPr>
          <w:lang w:val="cs-CZ"/>
        </w:rPr>
      </w:pPr>
      <w:r w:rsidRPr="00BA6C26">
        <w:rPr>
          <w:lang w:val="cs-CZ"/>
        </w:rPr>
        <w:t>S1(config-if-range)# exit</w:t>
      </w:r>
    </w:p>
    <w:p w14:paraId="16FD87D2" w14:textId="77777777" w:rsidR="00BA6C26" w:rsidRPr="00BA6C26" w:rsidRDefault="00BA6C26" w:rsidP="00BA6C26">
      <w:pPr>
        <w:pStyle w:val="Odstavecseseznamem"/>
        <w:numPr>
          <w:ilvl w:val="0"/>
          <w:numId w:val="3"/>
        </w:numPr>
        <w:rPr>
          <w:lang w:val="cs-CZ"/>
        </w:rPr>
      </w:pPr>
      <w:r w:rsidRPr="00BA6C26">
        <w:rPr>
          <w:lang w:val="cs-CZ"/>
        </w:rPr>
        <w:t>S1(config)# interface port-channel 1</w:t>
      </w:r>
    </w:p>
    <w:p w14:paraId="17504C32" w14:textId="77777777" w:rsidR="00BA6C26" w:rsidRPr="00BA6C26" w:rsidRDefault="00BA6C26" w:rsidP="00BA6C26">
      <w:pPr>
        <w:pStyle w:val="Odstavecseseznamem"/>
        <w:numPr>
          <w:ilvl w:val="0"/>
          <w:numId w:val="3"/>
        </w:numPr>
        <w:rPr>
          <w:lang w:val="cs-CZ"/>
        </w:rPr>
      </w:pPr>
      <w:r w:rsidRPr="00BA6C26">
        <w:rPr>
          <w:lang w:val="cs-CZ"/>
        </w:rPr>
        <w:t>S1(config-if)# switchport mode trunk</w:t>
      </w:r>
    </w:p>
    <w:p w14:paraId="19FE2C74" w14:textId="7E87E9E2" w:rsidR="00BA6C26" w:rsidRDefault="00BA6C26" w:rsidP="00BA6C26">
      <w:pPr>
        <w:pStyle w:val="Odstavecseseznamem"/>
        <w:numPr>
          <w:ilvl w:val="0"/>
          <w:numId w:val="3"/>
        </w:numPr>
        <w:rPr>
          <w:lang w:val="cs-CZ"/>
        </w:rPr>
      </w:pPr>
      <w:r w:rsidRPr="00BA6C26">
        <w:rPr>
          <w:lang w:val="cs-CZ"/>
        </w:rPr>
        <w:t>S1(config-if)# switchport trunk allowed vlan 1,2,20</w:t>
      </w:r>
    </w:p>
    <w:p w14:paraId="1F1B6385" w14:textId="478A99F4" w:rsidR="004E22CE" w:rsidRDefault="004E22CE" w:rsidP="004E22CE">
      <w:pPr>
        <w:pStyle w:val="Nadpis4"/>
        <w:rPr>
          <w:lang w:val="cs-CZ"/>
        </w:rPr>
      </w:pPr>
      <w:r>
        <w:rPr>
          <w:lang w:val="cs-CZ"/>
        </w:rPr>
        <w:t>Troubleshooting</w:t>
      </w:r>
    </w:p>
    <w:p w14:paraId="29FEF561" w14:textId="08B92CF3" w:rsidR="004E22CE" w:rsidRPr="004E22CE" w:rsidRDefault="004E22CE" w:rsidP="004E22CE">
      <w:pPr>
        <w:pStyle w:val="Odstavecseseznamem"/>
        <w:numPr>
          <w:ilvl w:val="0"/>
          <w:numId w:val="5"/>
        </w:numPr>
        <w:rPr>
          <w:lang w:val="cs-CZ"/>
        </w:rPr>
      </w:pPr>
      <w:r w:rsidRPr="004E22CE">
        <w:rPr>
          <w:b/>
          <w:bCs/>
        </w:rPr>
        <w:t>show interfaces port-channel</w:t>
      </w:r>
      <w:r w:rsidRPr="004E22CE">
        <w:t> </w:t>
      </w:r>
      <w:r>
        <w:t>[number]</w:t>
      </w:r>
    </w:p>
    <w:p w14:paraId="26D60DD1" w14:textId="55742838" w:rsidR="004E22CE" w:rsidRPr="004E22CE" w:rsidRDefault="004E22CE" w:rsidP="004E22CE">
      <w:pPr>
        <w:pStyle w:val="Odstavecseseznamem"/>
        <w:numPr>
          <w:ilvl w:val="0"/>
          <w:numId w:val="5"/>
        </w:numPr>
        <w:rPr>
          <w:lang w:val="cs-CZ"/>
        </w:rPr>
      </w:pPr>
      <w:r w:rsidRPr="004E22CE">
        <w:rPr>
          <w:b/>
          <w:bCs/>
        </w:rPr>
        <w:lastRenderedPageBreak/>
        <w:t>show etherchannel summary</w:t>
      </w:r>
      <w:r w:rsidRPr="004E22CE">
        <w:t> </w:t>
      </w:r>
    </w:p>
    <w:p w14:paraId="3883E349" w14:textId="7A8941FE" w:rsidR="004E22CE" w:rsidRPr="004E22CE" w:rsidRDefault="004E22CE" w:rsidP="004E22CE">
      <w:pPr>
        <w:pStyle w:val="Odstavecseseznamem"/>
        <w:numPr>
          <w:ilvl w:val="0"/>
          <w:numId w:val="5"/>
        </w:numPr>
        <w:rPr>
          <w:lang w:val="cs-CZ"/>
        </w:rPr>
      </w:pPr>
      <w:r w:rsidRPr="004E22CE">
        <w:rPr>
          <w:b/>
          <w:bCs/>
        </w:rPr>
        <w:t>show etherchannel port-channel</w:t>
      </w:r>
      <w:r w:rsidRPr="004E22CE">
        <w:t> </w:t>
      </w:r>
    </w:p>
    <w:p w14:paraId="2A316207" w14:textId="438A7418" w:rsidR="004E22CE" w:rsidRPr="004E22CE" w:rsidRDefault="004E22CE" w:rsidP="004E22CE">
      <w:pPr>
        <w:pStyle w:val="Odstavecseseznamem"/>
        <w:numPr>
          <w:ilvl w:val="0"/>
          <w:numId w:val="5"/>
        </w:numPr>
        <w:rPr>
          <w:lang w:val="cs-CZ"/>
        </w:rPr>
      </w:pPr>
      <w:r w:rsidRPr="004E22CE">
        <w:rPr>
          <w:b/>
          <w:bCs/>
        </w:rPr>
        <w:t>show interfaces etherchannel</w:t>
      </w:r>
    </w:p>
    <w:p w14:paraId="41AFDEB6" w14:textId="2CD641E9" w:rsidR="00BA6C26" w:rsidRDefault="00BA6C26" w:rsidP="00BA6C26">
      <w:pPr>
        <w:pStyle w:val="Nadpis4"/>
        <w:rPr>
          <w:lang w:val="cs-CZ"/>
        </w:rPr>
      </w:pPr>
      <w:r>
        <w:rPr>
          <w:lang w:val="cs-CZ"/>
        </w:rPr>
        <w:t>Common probelm</w:t>
      </w:r>
    </w:p>
    <w:p w14:paraId="74A91318" w14:textId="77777777" w:rsidR="00BA6C26" w:rsidRPr="00A534B5" w:rsidRDefault="00BA6C26" w:rsidP="00BA6C26">
      <w:pPr>
        <w:numPr>
          <w:ilvl w:val="0"/>
          <w:numId w:val="4"/>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A534B5">
        <w:rPr>
          <w:rFonts w:ascii="Arial" w:eastAsia="Times New Roman" w:hAnsi="Arial" w:cs="Arial"/>
          <w:color w:val="58585B"/>
          <w:kern w:val="0"/>
          <w:sz w:val="21"/>
          <w:szCs w:val="21"/>
          <w14:ligatures w14:val="none"/>
        </w:rPr>
        <w:t>Assigned ports in the EtherChannel are not part of the same VLAN, or not configured as trunks. Ports with different native VLANs cannot form an EtherChannel.</w:t>
      </w:r>
    </w:p>
    <w:p w14:paraId="154E76A2" w14:textId="77777777" w:rsidR="00BA6C26" w:rsidRPr="00A534B5" w:rsidRDefault="00BA6C26" w:rsidP="00BA6C26">
      <w:pPr>
        <w:numPr>
          <w:ilvl w:val="0"/>
          <w:numId w:val="4"/>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A534B5">
        <w:rPr>
          <w:rFonts w:ascii="Arial" w:eastAsia="Times New Roman" w:hAnsi="Arial" w:cs="Arial"/>
          <w:color w:val="58585B"/>
          <w:kern w:val="0"/>
          <w:sz w:val="21"/>
          <w:szCs w:val="21"/>
          <w14:ligatures w14:val="none"/>
        </w:rPr>
        <w:t>Trunking was configured on some of the ports that make up the EtherChannel, but not all of them. It is not recommended that you configure trunking mode on individual ports that make up the EtherChannel. When configuring a trunk on an EtherChannel, verify the trunking mode on the EtherChannel.</w:t>
      </w:r>
    </w:p>
    <w:p w14:paraId="7E29E284" w14:textId="77777777" w:rsidR="00BA6C26" w:rsidRPr="00A534B5" w:rsidRDefault="00BA6C26" w:rsidP="00BA6C26">
      <w:pPr>
        <w:numPr>
          <w:ilvl w:val="0"/>
          <w:numId w:val="4"/>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A534B5">
        <w:rPr>
          <w:rFonts w:ascii="Arial" w:eastAsia="Times New Roman" w:hAnsi="Arial" w:cs="Arial"/>
          <w:color w:val="58585B"/>
          <w:kern w:val="0"/>
          <w:sz w:val="21"/>
          <w:szCs w:val="21"/>
          <w14:ligatures w14:val="none"/>
        </w:rPr>
        <w:t>If the allowed range of VLANs is not the same, the ports do not form an EtherChannel even when PAgP is set to the </w:t>
      </w:r>
      <w:r w:rsidRPr="00A534B5">
        <w:rPr>
          <w:rFonts w:ascii="Arial" w:eastAsia="Times New Roman" w:hAnsi="Arial" w:cs="Arial"/>
          <w:b/>
          <w:bCs/>
          <w:color w:val="58585B"/>
          <w:kern w:val="0"/>
          <w:sz w:val="21"/>
          <w:szCs w:val="21"/>
          <w14:ligatures w14:val="none"/>
        </w:rPr>
        <w:t>auto</w:t>
      </w:r>
      <w:r w:rsidRPr="00A534B5">
        <w:rPr>
          <w:rFonts w:ascii="Arial" w:eastAsia="Times New Roman" w:hAnsi="Arial" w:cs="Arial"/>
          <w:color w:val="58585B"/>
          <w:kern w:val="0"/>
          <w:sz w:val="21"/>
          <w:szCs w:val="21"/>
          <w14:ligatures w14:val="none"/>
        </w:rPr>
        <w:t> or </w:t>
      </w:r>
      <w:r w:rsidRPr="00A534B5">
        <w:rPr>
          <w:rFonts w:ascii="Arial" w:eastAsia="Times New Roman" w:hAnsi="Arial" w:cs="Arial"/>
          <w:b/>
          <w:bCs/>
          <w:color w:val="58585B"/>
          <w:kern w:val="0"/>
          <w:sz w:val="21"/>
          <w:szCs w:val="21"/>
          <w14:ligatures w14:val="none"/>
        </w:rPr>
        <w:t>desirable</w:t>
      </w:r>
      <w:r w:rsidRPr="00A534B5">
        <w:rPr>
          <w:rFonts w:ascii="Arial" w:eastAsia="Times New Roman" w:hAnsi="Arial" w:cs="Arial"/>
          <w:color w:val="58585B"/>
          <w:kern w:val="0"/>
          <w:sz w:val="21"/>
          <w:szCs w:val="21"/>
          <w14:ligatures w14:val="none"/>
        </w:rPr>
        <w:t> mode.</w:t>
      </w:r>
    </w:p>
    <w:p w14:paraId="27E3CE9A" w14:textId="77777777" w:rsidR="00BA6C26" w:rsidRPr="00A534B5" w:rsidRDefault="00BA6C26" w:rsidP="00BA6C26">
      <w:pPr>
        <w:numPr>
          <w:ilvl w:val="0"/>
          <w:numId w:val="4"/>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A534B5">
        <w:rPr>
          <w:rFonts w:ascii="Arial" w:eastAsia="Times New Roman" w:hAnsi="Arial" w:cs="Arial"/>
          <w:color w:val="58585B"/>
          <w:kern w:val="0"/>
          <w:sz w:val="21"/>
          <w:szCs w:val="21"/>
          <w14:ligatures w14:val="none"/>
        </w:rPr>
        <w:t>The dynamic negotiation options for PAgP and LACP are not compatibly configured on both ends of the EtherChannel.</w:t>
      </w:r>
    </w:p>
    <w:p w14:paraId="497DA829" w14:textId="77777777" w:rsidR="00BA6C26" w:rsidRPr="00BA6C26" w:rsidRDefault="00BA6C26" w:rsidP="00BA6C26">
      <w:pPr>
        <w:rPr>
          <w:lang w:val="cs-CZ"/>
        </w:rPr>
      </w:pPr>
    </w:p>
    <w:sectPr w:rsidR="00BA6C26" w:rsidRPr="00BA6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D69"/>
    <w:multiLevelType w:val="hybridMultilevel"/>
    <w:tmpl w:val="BD7E2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4103B"/>
    <w:multiLevelType w:val="multilevel"/>
    <w:tmpl w:val="8F9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264C8"/>
    <w:multiLevelType w:val="hybridMultilevel"/>
    <w:tmpl w:val="5670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865BE2"/>
    <w:multiLevelType w:val="hybridMultilevel"/>
    <w:tmpl w:val="77A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560D4"/>
    <w:multiLevelType w:val="multilevel"/>
    <w:tmpl w:val="CA7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628408">
    <w:abstractNumId w:val="2"/>
  </w:num>
  <w:num w:numId="2" w16cid:durableId="974722554">
    <w:abstractNumId w:val="1"/>
  </w:num>
  <w:num w:numId="3" w16cid:durableId="1199245598">
    <w:abstractNumId w:val="0"/>
  </w:num>
  <w:num w:numId="4" w16cid:durableId="1984458877">
    <w:abstractNumId w:val="4"/>
  </w:num>
  <w:num w:numId="5" w16cid:durableId="1031343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2ECC"/>
    <w:rsid w:val="002469BA"/>
    <w:rsid w:val="003D789E"/>
    <w:rsid w:val="004A77FA"/>
    <w:rsid w:val="004B07CF"/>
    <w:rsid w:val="004E22CE"/>
    <w:rsid w:val="005A274F"/>
    <w:rsid w:val="0062525B"/>
    <w:rsid w:val="00625336"/>
    <w:rsid w:val="00654621"/>
    <w:rsid w:val="00882E42"/>
    <w:rsid w:val="008D6FBC"/>
    <w:rsid w:val="00945CAE"/>
    <w:rsid w:val="00BA6C26"/>
    <w:rsid w:val="00C32ECC"/>
    <w:rsid w:val="00E7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3F5B"/>
  <w15:chartTrackingRefBased/>
  <w15:docId w15:val="{E4F1FF55-CD0B-4D54-9DA0-4AF53BD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469BA"/>
  </w:style>
  <w:style w:type="paragraph" w:styleId="Nadpis1">
    <w:name w:val="heading 1"/>
    <w:basedOn w:val="Normln"/>
    <w:next w:val="Normln"/>
    <w:link w:val="Nadpis1Char"/>
    <w:uiPriority w:val="9"/>
    <w:qFormat/>
    <w:rsid w:val="00882E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A7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A77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BA6C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82E42"/>
    <w:rPr>
      <w:rFonts w:asciiTheme="majorHAnsi" w:eastAsiaTheme="majorEastAsia" w:hAnsiTheme="majorHAnsi" w:cstheme="majorBidi"/>
      <w:color w:val="2F5496" w:themeColor="accent1" w:themeShade="BF"/>
      <w:sz w:val="32"/>
      <w:szCs w:val="32"/>
    </w:rPr>
  </w:style>
  <w:style w:type="paragraph" w:styleId="Normlnweb">
    <w:name w:val="Normal (Web)"/>
    <w:basedOn w:val="Normln"/>
    <w:uiPriority w:val="99"/>
    <w:semiHidden/>
    <w:unhideWhenUsed/>
    <w:rsid w:val="00654621"/>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Odstavecseseznamem">
    <w:name w:val="List Paragraph"/>
    <w:basedOn w:val="Normln"/>
    <w:uiPriority w:val="34"/>
    <w:qFormat/>
    <w:rsid w:val="004A77FA"/>
    <w:pPr>
      <w:ind w:left="720"/>
      <w:contextualSpacing/>
    </w:pPr>
  </w:style>
  <w:style w:type="character" w:customStyle="1" w:styleId="Nadpis2Char">
    <w:name w:val="Nadpis 2 Char"/>
    <w:basedOn w:val="Standardnpsmoodstavce"/>
    <w:link w:val="Nadpis2"/>
    <w:uiPriority w:val="9"/>
    <w:rsid w:val="004A77FA"/>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4A77FA"/>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BA6C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623544">
      <w:bodyDiv w:val="1"/>
      <w:marLeft w:val="0"/>
      <w:marRight w:val="0"/>
      <w:marTop w:val="0"/>
      <w:marBottom w:val="0"/>
      <w:divBdr>
        <w:top w:val="none" w:sz="0" w:space="0" w:color="auto"/>
        <w:left w:val="none" w:sz="0" w:space="0" w:color="auto"/>
        <w:bottom w:val="none" w:sz="0" w:space="0" w:color="auto"/>
        <w:right w:val="none" w:sz="0" w:space="0" w:color="auto"/>
      </w:divBdr>
    </w:div>
    <w:div w:id="20173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F0B0C-4698-4610-9679-6AA23C698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964</Words>
  <Characters>5497</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6</cp:revision>
  <dcterms:created xsi:type="dcterms:W3CDTF">2023-05-16T07:39:00Z</dcterms:created>
  <dcterms:modified xsi:type="dcterms:W3CDTF">2023-05-16T09:54:00Z</dcterms:modified>
</cp:coreProperties>
</file>