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E45A" w14:textId="77777777" w:rsidR="006E52F3" w:rsidRDefault="00000000">
      <w:pPr>
        <w:pStyle w:val="Nadpis1"/>
        <w:jc w:val="center"/>
        <w:rPr>
          <w:u w:val="single"/>
        </w:rPr>
      </w:pPr>
      <w:bookmarkStart w:id="0" w:name="_gexxh8m4qtqp" w:colFirst="0" w:colLast="0"/>
      <w:bookmarkEnd w:id="0"/>
      <w:r>
        <w:rPr>
          <w:u w:val="single"/>
        </w:rPr>
        <w:t>Metodiky a životní cyklus vývoje softwaru</w:t>
      </w:r>
    </w:p>
    <w:p w14:paraId="2ECB4549" w14:textId="77777777" w:rsidR="006E52F3" w:rsidRDefault="00000000">
      <w:pPr>
        <w:rPr>
          <w:i/>
        </w:rPr>
      </w:pPr>
      <w:r>
        <w:rPr>
          <w:i/>
        </w:rPr>
        <w:t xml:space="preserve">Poznámka: Základní princip je u všeho strašně podobný, takže se jako první naučte těch zhruba 5-6 kroků (požadavek, analýza, návrh, </w:t>
      </w:r>
      <w:proofErr w:type="gramStart"/>
      <w:r>
        <w:rPr>
          <w:i/>
        </w:rPr>
        <w:t>implementace,...</w:t>
      </w:r>
      <w:proofErr w:type="gramEnd"/>
      <w:r>
        <w:rPr>
          <w:i/>
        </w:rPr>
        <w:t xml:space="preserve">), ty se opakují v různé formě a pořadí. Pak se jenom doučte specifika </w:t>
      </w:r>
      <w:proofErr w:type="gramStart"/>
      <w:r>
        <w:rPr>
          <w:i/>
        </w:rPr>
        <w:t>těch</w:t>
      </w:r>
      <w:proofErr w:type="gramEnd"/>
      <w:r>
        <w:rPr>
          <w:i/>
        </w:rPr>
        <w:t xml:space="preserve"> kterých věcí a snažte se rozumět tomu, jak to funguje a představit si to, ne jenom to jet zpaměti - když to budete chápat, budete to umět říct daleko líp.</w:t>
      </w:r>
    </w:p>
    <w:p w14:paraId="472DCD46" w14:textId="77777777" w:rsidR="006E52F3" w:rsidRDefault="006E52F3">
      <w:pPr>
        <w:rPr>
          <w:i/>
        </w:rPr>
      </w:pPr>
    </w:p>
    <w:p w14:paraId="4328C268" w14:textId="77777777" w:rsidR="006E52F3" w:rsidRDefault="00000000">
      <w:r>
        <w:rPr>
          <w:i/>
        </w:rPr>
        <w:t>Marek Gauss</w:t>
      </w:r>
    </w:p>
    <w:p w14:paraId="0DB6F0AB" w14:textId="77777777" w:rsidR="006E52F3" w:rsidRDefault="00000000">
      <w:pPr>
        <w:pStyle w:val="Nadpis2"/>
      </w:pPr>
      <w:bookmarkStart w:id="1" w:name="_z5taw4tw1xz1" w:colFirst="0" w:colLast="0"/>
      <w:bookmarkEnd w:id="1"/>
      <w:r>
        <w:t>Nejvýznamnější metodiky</w:t>
      </w:r>
    </w:p>
    <w:p w14:paraId="3E3B7E47" w14:textId="77777777" w:rsidR="006E52F3" w:rsidRDefault="00000000">
      <w:pPr>
        <w:pStyle w:val="Nadpis3"/>
      </w:pPr>
      <w:bookmarkStart w:id="2" w:name="_utsvrmayx11u" w:colFirst="0" w:colLast="0"/>
      <w:bookmarkEnd w:id="2"/>
      <w:r>
        <w:t>Vodopádový model</w:t>
      </w:r>
    </w:p>
    <w:p w14:paraId="31FEC18C" w14:textId="5DDB923B" w:rsidR="00800829" w:rsidRDefault="00000000" w:rsidP="00800829">
      <w:pPr>
        <w:ind w:firstLine="720"/>
        <w:jc w:val="both"/>
      </w:pPr>
      <w:r>
        <w:t xml:space="preserve">Vodopádový model je tzv. </w:t>
      </w:r>
      <w:r w:rsidRPr="009074E7">
        <w:rPr>
          <w:b/>
          <w:bCs/>
        </w:rPr>
        <w:t>sekvenční lineární proces</w:t>
      </w:r>
      <w:r>
        <w:t xml:space="preserve">, kde se na vývoj hledí jako na „vodopád“ </w:t>
      </w:r>
      <w:r w:rsidR="009074E7">
        <w:t>n</w:t>
      </w:r>
      <w:r>
        <w:t xml:space="preserve"> fází. </w:t>
      </w:r>
      <w:r w:rsidR="009074E7">
        <w:t>Rozbíjí projekt na jednotlivé fáze</w:t>
      </w:r>
      <w:r w:rsidR="00800829">
        <w:t xml:space="preserve">, kde každá další může začít až ve chvíli kdy předchozí skončila. Navíc se nemůžu vracet k dokončeným fázím nebo přeskakovat mezi fázemi. </w:t>
      </w:r>
      <w:r>
        <w:t xml:space="preserve">V opozici vůči němu stojí novodobá agilní metodika (např. </w:t>
      </w:r>
      <w:proofErr w:type="spellStart"/>
      <w:r w:rsidR="00800829">
        <w:t>Scrum</w:t>
      </w:r>
      <w:proofErr w:type="spellEnd"/>
      <w:r w:rsidR="00800829">
        <w:t xml:space="preserve"> ...</w:t>
      </w:r>
      <w:r>
        <w:t>).</w:t>
      </w:r>
      <w:r w:rsidR="00800829">
        <w:t xml:space="preserve"> Jedná se o velmi zastaralou metodiku, kterou se v praxi v dnešní době nevyplatí využívat. </w:t>
      </w:r>
      <w:proofErr w:type="gramStart"/>
      <w:r w:rsidR="00800829">
        <w:t>Vyžaduje</w:t>
      </w:r>
      <w:proofErr w:type="gramEnd"/>
      <w:r w:rsidR="00800829">
        <w:t xml:space="preserve"> aby vše probíhalo dokonale.</w:t>
      </w:r>
    </w:p>
    <w:p w14:paraId="21E19269" w14:textId="56D5CC9E" w:rsidR="006E52F3" w:rsidRDefault="00807AB6">
      <w:pPr>
        <w:pStyle w:val="Nadpis4"/>
      </w:pPr>
      <w:r>
        <w:rPr>
          <w:noProof/>
        </w:rPr>
        <w:drawing>
          <wp:inline distT="0" distB="0" distL="0" distR="0" wp14:anchorId="6C2C5258" wp14:editId="437411A5">
            <wp:extent cx="4762500" cy="3810000"/>
            <wp:effectExtent l="0" t="0" r="0" b="0"/>
            <wp:docPr id="2112310469" name="Obrázek 2" descr="Waterfall Methodology. Waterfall Methodology | by Chathmini Jayathilak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terfall Methodology. Waterfall Methodology | by Chathmini Jayathilaka | 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974A" w14:textId="77777777" w:rsidR="006E52F3" w:rsidRDefault="00000000">
      <w:pPr>
        <w:pStyle w:val="Nadpis4"/>
      </w:pPr>
      <w:bookmarkStart w:id="3" w:name="_avgekpehk77l" w:colFirst="0" w:colLast="0"/>
      <w:bookmarkEnd w:id="3"/>
      <w:r>
        <w:t>Fáze vodopádu:</w:t>
      </w:r>
    </w:p>
    <w:p w14:paraId="424AE738" w14:textId="77777777" w:rsidR="006E52F3" w:rsidRDefault="00000000">
      <w:pPr>
        <w:numPr>
          <w:ilvl w:val="0"/>
          <w:numId w:val="7"/>
        </w:numPr>
      </w:pPr>
      <w:r>
        <w:t>Specifikace požadavků</w:t>
      </w:r>
    </w:p>
    <w:p w14:paraId="4E953A6A" w14:textId="77777777" w:rsidR="006E52F3" w:rsidRDefault="00000000">
      <w:pPr>
        <w:numPr>
          <w:ilvl w:val="0"/>
          <w:numId w:val="7"/>
        </w:numPr>
      </w:pPr>
      <w:r>
        <w:t>Návrh</w:t>
      </w:r>
    </w:p>
    <w:p w14:paraId="60ADB8A1" w14:textId="31EFBF01" w:rsidR="006E52F3" w:rsidRDefault="00AC2085" w:rsidP="00AC2085">
      <w:pPr>
        <w:numPr>
          <w:ilvl w:val="0"/>
          <w:numId w:val="7"/>
        </w:numPr>
      </w:pPr>
      <w:r>
        <w:lastRenderedPageBreak/>
        <w:t>Vývoj</w:t>
      </w:r>
    </w:p>
    <w:p w14:paraId="0390D029" w14:textId="77777777" w:rsidR="006E52F3" w:rsidRDefault="00000000">
      <w:pPr>
        <w:numPr>
          <w:ilvl w:val="0"/>
          <w:numId w:val="7"/>
        </w:numPr>
      </w:pPr>
      <w:r>
        <w:t>Testování a ladění (validace)</w:t>
      </w:r>
    </w:p>
    <w:p w14:paraId="658E55F0" w14:textId="491F8D7C" w:rsidR="006E52F3" w:rsidRDefault="00000000">
      <w:pPr>
        <w:numPr>
          <w:ilvl w:val="0"/>
          <w:numId w:val="7"/>
        </w:numPr>
      </w:pPr>
      <w:r>
        <w:t>Instalace</w:t>
      </w:r>
      <w:r w:rsidR="00AC2085">
        <w:t>, nasazení</w:t>
      </w:r>
    </w:p>
    <w:p w14:paraId="2083B600" w14:textId="77777777" w:rsidR="006E52F3" w:rsidRDefault="00000000">
      <w:pPr>
        <w:numPr>
          <w:ilvl w:val="0"/>
          <w:numId w:val="7"/>
        </w:numPr>
      </w:pPr>
      <w:r>
        <w:t>Údržba</w:t>
      </w:r>
    </w:p>
    <w:p w14:paraId="77E9E15C" w14:textId="77777777" w:rsidR="006E52F3" w:rsidRDefault="006E52F3"/>
    <w:p w14:paraId="62776B93" w14:textId="76B399CC" w:rsidR="006E52F3" w:rsidRDefault="00000000">
      <w:pPr>
        <w:ind w:firstLine="720"/>
        <w:jc w:val="both"/>
      </w:pPr>
      <w:r>
        <w:t xml:space="preserve">U vodopádu se skutečně přísně postupuje podle sekvenčního způsobu. Připraví se požadavky, které jsou dané a během vývoje se nemění. Když jsou požadavky kompletní, přechází se do fáze návrhu. Software je naprojektován a návrh je předán implementátorům; návrh by měl sloužit jako plán pro implementaci. Programátoři zodpovědní za implementaci návrh převezmou a podle něj </w:t>
      </w:r>
      <w:proofErr w:type="gramStart"/>
      <w:r>
        <w:t>stvoří</w:t>
      </w:r>
      <w:proofErr w:type="gramEnd"/>
      <w:r>
        <w:t xml:space="preserve"> software. V pozdějších fázích pak dochází ke skládání a kombinaci jednotlivých stvořených částí softwaru, </w:t>
      </w:r>
      <w:r w:rsidR="008540C7">
        <w:t>modifikacím</w:t>
      </w:r>
      <w:r>
        <w:t>, opravám a zavádění nových funkcionalit.</w:t>
      </w:r>
    </w:p>
    <w:p w14:paraId="1A66C8A3" w14:textId="77777777" w:rsidR="006E52F3" w:rsidRDefault="00000000">
      <w:pPr>
        <w:ind w:firstLine="720"/>
        <w:jc w:val="both"/>
      </w:pPr>
      <w:r>
        <w:t>Vodopádový model vyžaduje, aby se k další fázi přistoupilo jedině za podmínky, že předchozí fáze je kompletní a bezchybná. Existují i upravené modely na základě vodopádu, které se mohou výrazně lišit.</w:t>
      </w:r>
    </w:p>
    <w:p w14:paraId="742BCDB5" w14:textId="77777777" w:rsidR="006E52F3" w:rsidRDefault="00000000">
      <w:pPr>
        <w:numPr>
          <w:ilvl w:val="0"/>
          <w:numId w:val="2"/>
        </w:numPr>
        <w:jc w:val="both"/>
        <w:rPr>
          <w:color w:val="38761D"/>
        </w:rPr>
      </w:pPr>
      <w:r>
        <w:rPr>
          <w:color w:val="38761D"/>
        </w:rPr>
        <w:t>pokud se věnuje dostatek času přípravě, může se čas ušetřit v pozdějších etapách vývoje</w:t>
      </w:r>
    </w:p>
    <w:p w14:paraId="4F7F974F" w14:textId="77777777" w:rsidR="006E52F3" w:rsidRDefault="00000000">
      <w:pPr>
        <w:numPr>
          <w:ilvl w:val="0"/>
          <w:numId w:val="2"/>
        </w:numPr>
        <w:jc w:val="both"/>
        <w:rPr>
          <w:color w:val="38761D"/>
        </w:rPr>
      </w:pPr>
      <w:r>
        <w:rPr>
          <w:color w:val="38761D"/>
        </w:rPr>
        <w:t>klade stejný důraz na dokumentaci jako na zdrojový kód =&gt; noví členové týmu mají možnost se lépe začlenit a uchytit</w:t>
      </w:r>
    </w:p>
    <w:p w14:paraId="6CDC8398" w14:textId="77777777" w:rsidR="006E52F3" w:rsidRDefault="00000000">
      <w:pPr>
        <w:numPr>
          <w:ilvl w:val="0"/>
          <w:numId w:val="2"/>
        </w:numPr>
        <w:jc w:val="both"/>
        <w:rPr>
          <w:color w:val="38761D"/>
        </w:rPr>
      </w:pPr>
      <w:r>
        <w:rPr>
          <w:color w:val="38761D"/>
        </w:rPr>
        <w:t>je jednoduchý a dobře pochopitelný, snadno se v něm hledají konkrétní cíle a milníky</w:t>
      </w:r>
    </w:p>
    <w:p w14:paraId="1DA90DA2" w14:textId="42FE4146" w:rsidR="00800829" w:rsidRDefault="00800829">
      <w:pPr>
        <w:numPr>
          <w:ilvl w:val="0"/>
          <w:numId w:val="2"/>
        </w:numPr>
        <w:jc w:val="both"/>
        <w:rPr>
          <w:color w:val="38761D"/>
        </w:rPr>
      </w:pPr>
      <w:r>
        <w:rPr>
          <w:color w:val="38761D"/>
        </w:rPr>
        <w:t>pokud máme jasně daný cíl (NASA</w:t>
      </w:r>
      <w:r w:rsidRPr="00800829">
        <w:rPr>
          <w:color w:val="38761D"/>
        </w:rPr>
        <w:t xml:space="preserve"> či americké vládě</w:t>
      </w:r>
      <w:r>
        <w:rPr>
          <w:color w:val="38761D"/>
        </w:rPr>
        <w:t>) a víme přesně co a jak dělat nebo pracujeme na malém projektu kde by byly agilní metodiky overkill</w:t>
      </w:r>
    </w:p>
    <w:p w14:paraId="62B14C83" w14:textId="77777777" w:rsidR="006E52F3" w:rsidRDefault="00000000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problém může nastat v případě, že klient nemá stoprocentně ujasněné požadavky</w:t>
      </w:r>
    </w:p>
    <w:p w14:paraId="46D125D1" w14:textId="77777777" w:rsidR="006E52F3" w:rsidRDefault="00000000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panuje všeobecné přesvědčení, že nelze dovést jednu fázi vývoje do konečného stavu před tím, než bude započata fáze další</w:t>
      </w:r>
    </w:p>
    <w:p w14:paraId="60A48FCD" w14:textId="77777777" w:rsidR="006E52F3" w:rsidRDefault="00000000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je velice těžké v tomto modelu provádět změny nebo počítat s neočekávanou skutečností (změna požadavků klienta, obtížnost implementace určité funkcionality apod.); u vodopádového modelu je lepší při takové situaci rovnou utvářet nový model a spousta práce přijde vniveč</w:t>
      </w:r>
    </w:p>
    <w:p w14:paraId="242D9340" w14:textId="77777777" w:rsidR="006E52F3" w:rsidRDefault="00000000">
      <w:pPr>
        <w:pStyle w:val="Nadpis3"/>
        <w:jc w:val="both"/>
      </w:pPr>
      <w:bookmarkStart w:id="4" w:name="_absrktvf38tx" w:colFirst="0" w:colLast="0"/>
      <w:bookmarkEnd w:id="4"/>
      <w:proofErr w:type="spellStart"/>
      <w:r>
        <w:t>Prototypovací</w:t>
      </w:r>
      <w:proofErr w:type="spellEnd"/>
      <w:r>
        <w:t xml:space="preserve"> model (software </w:t>
      </w:r>
      <w:proofErr w:type="spellStart"/>
      <w:r>
        <w:t>prototyping</w:t>
      </w:r>
      <w:proofErr w:type="spellEnd"/>
      <w:r>
        <w:t>)</w:t>
      </w:r>
    </w:p>
    <w:p w14:paraId="0376C7AF" w14:textId="77777777" w:rsidR="006E52F3" w:rsidRDefault="00000000">
      <w:pPr>
        <w:jc w:val="both"/>
      </w:pPr>
      <w:r>
        <w:tab/>
        <w:t>Prototypování je realizace projektu pomocí vytváření prototypů aplikací = neúplných verzí směřujících ke konečnému výsledku. Z obecného hlediska se prototypování považuje za široce známou metodu, která se používá nejen v IT, ale i například ve strojírenství nebo výrobě. Obvykle je smyslem prototypování simulovat určitou část hotového produktu; může dojít i k tomu, že se prototyp bude výrazně lišit od celku.</w:t>
      </w:r>
    </w:p>
    <w:p w14:paraId="7ED73859" w14:textId="4E47E546" w:rsidR="006E52F3" w:rsidRDefault="00000000">
      <w:pPr>
        <w:jc w:val="both"/>
      </w:pPr>
      <w:r>
        <w:tab/>
        <w:t xml:space="preserve">Původním účelem prototypování je umožnit budoucím uživatelům SW hodnotit návrh designu a funkcí pomocí skutečného použití, </w:t>
      </w:r>
      <w:r w:rsidR="00E6276B">
        <w:t>nejen</w:t>
      </w:r>
      <w:r>
        <w:t xml:space="preserve"> interpretace a komentování popisu produktu.</w:t>
      </w:r>
    </w:p>
    <w:p w14:paraId="21999BE1" w14:textId="77777777" w:rsidR="006E52F3" w:rsidRDefault="006E52F3">
      <w:pPr>
        <w:jc w:val="both"/>
      </w:pPr>
    </w:p>
    <w:p w14:paraId="1CFDCFCC" w14:textId="77777777" w:rsidR="006E52F3" w:rsidRDefault="00000000">
      <w:pPr>
        <w:pStyle w:val="Nadpis4"/>
        <w:jc w:val="both"/>
      </w:pPr>
      <w:bookmarkStart w:id="5" w:name="_m3ilv1o3t0i7" w:colFirst="0" w:colLast="0"/>
      <w:bookmarkEnd w:id="5"/>
      <w:r>
        <w:t>Obecné fáze prototypování</w:t>
      </w:r>
    </w:p>
    <w:p w14:paraId="50197C68" w14:textId="77777777" w:rsidR="006E52F3" w:rsidRDefault="00000000">
      <w:pPr>
        <w:numPr>
          <w:ilvl w:val="0"/>
          <w:numId w:val="3"/>
        </w:numPr>
        <w:jc w:val="both"/>
      </w:pPr>
      <w:r>
        <w:t>Identifikace základních požadavků</w:t>
      </w:r>
    </w:p>
    <w:p w14:paraId="7CC67D91" w14:textId="77777777" w:rsidR="006E52F3" w:rsidRDefault="00000000">
      <w:pPr>
        <w:numPr>
          <w:ilvl w:val="0"/>
          <w:numId w:val="3"/>
        </w:numPr>
        <w:jc w:val="both"/>
      </w:pPr>
      <w:r>
        <w:t>Vývoj prvotního prototypu</w:t>
      </w:r>
    </w:p>
    <w:p w14:paraId="65CC1112" w14:textId="77777777" w:rsidR="006E52F3" w:rsidRDefault="00000000">
      <w:pPr>
        <w:numPr>
          <w:ilvl w:val="0"/>
          <w:numId w:val="3"/>
        </w:numPr>
        <w:jc w:val="both"/>
      </w:pPr>
      <w:r>
        <w:t>Revize, zhodnocení, zpětná vazba</w:t>
      </w:r>
    </w:p>
    <w:p w14:paraId="60B7C0DF" w14:textId="77777777" w:rsidR="006E52F3" w:rsidRDefault="00000000">
      <w:pPr>
        <w:numPr>
          <w:ilvl w:val="0"/>
          <w:numId w:val="3"/>
        </w:numPr>
        <w:jc w:val="both"/>
      </w:pPr>
      <w:r>
        <w:t>Pozměnění a vylepšení prototypu</w:t>
      </w:r>
    </w:p>
    <w:p w14:paraId="046F02FB" w14:textId="77777777" w:rsidR="006E52F3" w:rsidRDefault="00000000">
      <w:pPr>
        <w:jc w:val="both"/>
      </w:pPr>
      <w:r>
        <w:t>Kroky 3 a 4 se opakují podle potřeby několikrát.</w:t>
      </w:r>
    </w:p>
    <w:p w14:paraId="31D2141A" w14:textId="15CB6A6C" w:rsidR="006E52F3" w:rsidRDefault="00E6276B" w:rsidP="00E6276B">
      <w:pPr>
        <w:jc w:val="center"/>
      </w:pPr>
      <w:r>
        <w:rPr>
          <w:noProof/>
        </w:rPr>
        <w:lastRenderedPageBreak/>
        <w:drawing>
          <wp:inline distT="0" distB="0" distL="0" distR="0" wp14:anchorId="0BE2544D" wp14:editId="268D4CE3">
            <wp:extent cx="4762500" cy="5715000"/>
            <wp:effectExtent l="0" t="0" r="0" b="0"/>
            <wp:docPr id="916498356" name="Obrázek 3" descr="Prototype Model (Software Engineering)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totype Model (Software Engineering)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F6C5" w14:textId="77777777" w:rsidR="006E52F3" w:rsidRDefault="00000000">
      <w:pPr>
        <w:pStyle w:val="Nadpis4"/>
        <w:jc w:val="both"/>
      </w:pPr>
      <w:bookmarkStart w:id="6" w:name="_iiwx2juv810l" w:colFirst="0" w:colLast="0"/>
      <w:bookmarkEnd w:id="6"/>
      <w:r>
        <w:t>Druhy prototypů</w:t>
      </w:r>
    </w:p>
    <w:p w14:paraId="0D5CCECB" w14:textId="77777777" w:rsidR="006E52F3" w:rsidRDefault="00000000">
      <w:pPr>
        <w:jc w:val="both"/>
      </w:pPr>
      <w:r>
        <w:rPr>
          <w:i/>
          <w:u w:val="single"/>
        </w:rPr>
        <w:t xml:space="preserve">horizontální </w:t>
      </w:r>
      <w:proofErr w:type="gramStart"/>
      <w:r>
        <w:rPr>
          <w:i/>
          <w:u w:val="single"/>
        </w:rPr>
        <w:t>prototyp</w:t>
      </w:r>
      <w:r>
        <w:t xml:space="preserve"> - termín</w:t>
      </w:r>
      <w:proofErr w:type="gramEnd"/>
      <w:r>
        <w:t xml:space="preserve"> běžně poukazující na první návrh UI; slouží k náhledu na celý systém nebo subsystém a hlavním účelem je demonstrace komunikace s uživatelem spíše než funkčnost; hodí se pro potvrzení požadavků na UI, ukázku systému pro získání zpětné vazby a případných objednávek od potenciálních zákazníků a na předběžný odhad času, nákladů a náročnosti projektu</w:t>
      </w:r>
    </w:p>
    <w:p w14:paraId="3C75F273" w14:textId="77777777" w:rsidR="006E52F3" w:rsidRDefault="00000000">
      <w:pPr>
        <w:jc w:val="both"/>
      </w:pPr>
      <w:r>
        <w:rPr>
          <w:i/>
          <w:u w:val="single"/>
        </w:rPr>
        <w:t xml:space="preserve">vertikální </w:t>
      </w:r>
      <w:proofErr w:type="gramStart"/>
      <w:r>
        <w:rPr>
          <w:i/>
          <w:u w:val="single"/>
        </w:rPr>
        <w:t>prototyp</w:t>
      </w:r>
      <w:r>
        <w:t xml:space="preserve"> - úplnější</w:t>
      </w:r>
      <w:proofErr w:type="gramEnd"/>
      <w:r>
        <w:t xml:space="preserve"> propracování jednoho podsystému nebo funkce produktu; je vhodné pro získání lepších požadavků na danou funkci: zjemnění návrhu databáze, informace o objemu dat a výkonnostních potřebách (pro určení kapacity sítě apod.), zjednodušení složitých požadavků</w:t>
      </w:r>
    </w:p>
    <w:p w14:paraId="13E3022B" w14:textId="77777777" w:rsidR="006E52F3" w:rsidRDefault="00000000">
      <w:pPr>
        <w:pStyle w:val="Nadpis4"/>
        <w:jc w:val="both"/>
      </w:pPr>
      <w:bookmarkStart w:id="7" w:name="_q2o32bz0l177" w:colFirst="0" w:colLast="0"/>
      <w:bookmarkEnd w:id="7"/>
      <w:r>
        <w:t>Typy prototypování</w:t>
      </w:r>
    </w:p>
    <w:p w14:paraId="06D6DDAD" w14:textId="77777777" w:rsidR="006E52F3" w:rsidRDefault="00000000">
      <w:pPr>
        <w:jc w:val="both"/>
      </w:pPr>
      <w:r>
        <w:tab/>
        <w:t xml:space="preserve">Prototypování má více variant, všechny ale vycházejí ze dvou hlavních forem: </w:t>
      </w:r>
      <w:proofErr w:type="spellStart"/>
      <w:r>
        <w:rPr>
          <w:b/>
        </w:rPr>
        <w:t>zahazovacího</w:t>
      </w:r>
      <w:proofErr w:type="spellEnd"/>
      <w:r>
        <w:rPr>
          <w:b/>
        </w:rPr>
        <w:t xml:space="preserve"> prototypování </w:t>
      </w:r>
      <w:r>
        <w:t xml:space="preserve">a </w:t>
      </w:r>
      <w:r>
        <w:rPr>
          <w:b/>
        </w:rPr>
        <w:t>evolučního prototypování</w:t>
      </w:r>
      <w:r>
        <w:t>.</w:t>
      </w:r>
    </w:p>
    <w:p w14:paraId="7C02F635" w14:textId="77777777" w:rsidR="006E52F3" w:rsidRDefault="00000000">
      <w:pPr>
        <w:jc w:val="both"/>
      </w:pPr>
      <w:r>
        <w:lastRenderedPageBreak/>
        <w:tab/>
      </w:r>
      <w:proofErr w:type="spellStart"/>
      <w:r>
        <w:rPr>
          <w:b/>
        </w:rPr>
        <w:t>Zahazovací</w:t>
      </w:r>
      <w:proofErr w:type="spellEnd"/>
      <w:r>
        <w:rPr>
          <w:b/>
        </w:rPr>
        <w:t xml:space="preserve"> prototypování</w:t>
      </w:r>
      <w:r>
        <w:t xml:space="preserve"> (také nazýváno uzavřené nebo rapidní prototypování) znamená stvoření modelu, který se ve finální fázi přímo nestane součástí projektu a bude zahozen, zatímco požadavek, který reprezentoval, se zavede jako samostatná, propracovanější implementace. Primární účel tohoto je vyobrazit zákazníkovi, jak zhruba bude požadovaná funkce/požadovaný subsystém vypadat. </w:t>
      </w:r>
    </w:p>
    <w:p w14:paraId="18AC5095" w14:textId="77777777" w:rsidR="006E52F3" w:rsidRDefault="00000000">
      <w:pPr>
        <w:jc w:val="both"/>
      </w:pPr>
      <w:r>
        <w:tab/>
        <w:t xml:space="preserve">U této metody není nejdůležitější částí vývoje formalita modelu, ale spíše rychlost, jakou je vytvořen. Model pak </w:t>
      </w:r>
      <w:proofErr w:type="gramStart"/>
      <w:r>
        <w:t>slouží</w:t>
      </w:r>
      <w:proofErr w:type="gramEnd"/>
      <w:r>
        <w:t xml:space="preserve"> jako východisko pro zpětnou vazbu od zájemce, podle kterého může dále upravit svoje požadavky. Když je dosaženo dostatečně jasných požadavků, model je zahozen a na základě sesbíraných poznatků se </w:t>
      </w:r>
      <w:proofErr w:type="gramStart"/>
      <w:r>
        <w:t>tvoří</w:t>
      </w:r>
      <w:proofErr w:type="gramEnd"/>
      <w:r>
        <w:t xml:space="preserve"> finální subsystém.</w:t>
      </w:r>
    </w:p>
    <w:p w14:paraId="259C2B63" w14:textId="77777777" w:rsidR="006E52F3" w:rsidRDefault="00000000">
      <w:pPr>
        <w:jc w:val="both"/>
      </w:pPr>
      <w:r>
        <w:t>Souhrn:</w:t>
      </w:r>
    </w:p>
    <w:p w14:paraId="733944D6" w14:textId="77777777" w:rsidR="006E52F3" w:rsidRDefault="00000000">
      <w:pPr>
        <w:numPr>
          <w:ilvl w:val="0"/>
          <w:numId w:val="6"/>
        </w:numPr>
        <w:jc w:val="both"/>
      </w:pPr>
      <w:r>
        <w:t>Sepsání předběžných požadavkům</w:t>
      </w:r>
    </w:p>
    <w:p w14:paraId="7712B7B5" w14:textId="77777777" w:rsidR="006E52F3" w:rsidRDefault="00000000">
      <w:pPr>
        <w:numPr>
          <w:ilvl w:val="0"/>
          <w:numId w:val="6"/>
        </w:numPr>
        <w:jc w:val="both"/>
      </w:pPr>
      <w:r>
        <w:rPr>
          <w:color w:val="222222"/>
          <w:highlight w:val="white"/>
        </w:rPr>
        <w:t>Návrh prototypu</w:t>
      </w:r>
    </w:p>
    <w:p w14:paraId="241E7F3C" w14:textId="77777777" w:rsidR="006E52F3" w:rsidRDefault="00000000">
      <w:pPr>
        <w:numPr>
          <w:ilvl w:val="0"/>
          <w:numId w:val="6"/>
        </w:numPr>
        <w:shd w:val="clear" w:color="auto" w:fill="FFFFFF"/>
        <w:rPr>
          <w:color w:val="222222"/>
        </w:rPr>
      </w:pPr>
      <w:r>
        <w:rPr>
          <w:color w:val="222222"/>
          <w:highlight w:val="white"/>
        </w:rPr>
        <w:t>Uživatelské ověření prototypu, definice nových požadavků</w:t>
      </w:r>
    </w:p>
    <w:p w14:paraId="4103EA9A" w14:textId="77777777" w:rsidR="006E52F3" w:rsidRDefault="00000000">
      <w:pPr>
        <w:numPr>
          <w:ilvl w:val="0"/>
          <w:numId w:val="6"/>
        </w:numPr>
        <w:shd w:val="clear" w:color="auto" w:fill="FFFFFF"/>
        <w:rPr>
          <w:color w:val="222222"/>
        </w:rPr>
      </w:pPr>
      <w:r>
        <w:rPr>
          <w:color w:val="222222"/>
          <w:highlight w:val="white"/>
        </w:rPr>
        <w:t>Opakování postupu, pokud je třeba</w:t>
      </w:r>
    </w:p>
    <w:p w14:paraId="4E4BEC90" w14:textId="77777777" w:rsidR="006E52F3" w:rsidRDefault="00000000">
      <w:pPr>
        <w:numPr>
          <w:ilvl w:val="0"/>
          <w:numId w:val="6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Sepsání výsledných požadavků</w:t>
      </w:r>
    </w:p>
    <w:p w14:paraId="51BF2940" w14:textId="77777777" w:rsidR="006E52F3" w:rsidRDefault="006E52F3">
      <w:pPr>
        <w:jc w:val="both"/>
        <w:rPr>
          <w:color w:val="222222"/>
          <w:highlight w:val="white"/>
        </w:rPr>
      </w:pPr>
    </w:p>
    <w:p w14:paraId="2D9E6D65" w14:textId="77777777" w:rsidR="006E52F3" w:rsidRDefault="00000000">
      <w:p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ab/>
      </w:r>
      <w:r>
        <w:rPr>
          <w:b/>
          <w:color w:val="222222"/>
          <w:highlight w:val="white"/>
        </w:rPr>
        <w:t>Evoluční prototypování</w:t>
      </w:r>
      <w:r>
        <w:rPr>
          <w:color w:val="222222"/>
          <w:highlight w:val="white"/>
        </w:rPr>
        <w:t xml:space="preserve"> se výrazně </w:t>
      </w:r>
      <w:proofErr w:type="gramStart"/>
      <w:r>
        <w:rPr>
          <w:color w:val="222222"/>
          <w:highlight w:val="white"/>
        </w:rPr>
        <w:t>liší</w:t>
      </w:r>
      <w:proofErr w:type="gramEnd"/>
      <w:r>
        <w:rPr>
          <w:color w:val="222222"/>
          <w:highlight w:val="white"/>
        </w:rPr>
        <w:t xml:space="preserve"> od </w:t>
      </w:r>
      <w:proofErr w:type="spellStart"/>
      <w:r>
        <w:rPr>
          <w:color w:val="222222"/>
          <w:highlight w:val="white"/>
        </w:rPr>
        <w:t>zahazovacího</w:t>
      </w:r>
      <w:proofErr w:type="spellEnd"/>
      <w:r>
        <w:rPr>
          <w:color w:val="222222"/>
          <w:highlight w:val="white"/>
        </w:rPr>
        <w:t xml:space="preserve">. Jeho principem je strukturovaná tvorba robustního prototypu, který </w:t>
      </w:r>
      <w:proofErr w:type="gramStart"/>
      <w:r>
        <w:rPr>
          <w:color w:val="222222"/>
          <w:highlight w:val="white"/>
        </w:rPr>
        <w:t>slouží</w:t>
      </w:r>
      <w:proofErr w:type="gramEnd"/>
      <w:r>
        <w:rPr>
          <w:color w:val="222222"/>
          <w:highlight w:val="white"/>
        </w:rPr>
        <w:t xml:space="preserve"> jako jádro výsledného systému a poté pouze dochází k opravám a rozšířením. Při takovém vývoji dochází neustále k zpřesnění a zjemnění systému. „Evoluční prototypování uznává, že nerozumíme všem požadavkům a implementujeme pouze ty, které dobře chápeme.“ </w:t>
      </w:r>
    </w:p>
    <w:p w14:paraId="31D779CF" w14:textId="77777777" w:rsidR="006E52F3" w:rsidRDefault="00000000">
      <w:pPr>
        <w:ind w:firstLine="720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V evolučním prototypování teoreticky výrobek není nikdy hotov, pouze se rozvíjí s tím, jak se mění nároky na použití. Není neobvyklé podat uživateli nekompletní prototyp rovnou k praktickému používání; uživatelé často zjistí, že nedokončený systém je lepší než žádný. Aby se minimalizovalo riziko, implementují se pouze vlastnosti, které jsou dobře pochopeny. U zákazníka se nasazuje částečný systém, takže si zákazník může zažádat o nové funkce a vývojáři je pak zařadí mezi své požadavky a mohou je bez problémů realizovat.</w:t>
      </w:r>
    </w:p>
    <w:p w14:paraId="3268C3EE" w14:textId="77777777" w:rsidR="006E52F3" w:rsidRDefault="00000000">
      <w:pPr>
        <w:ind w:firstLine="720"/>
        <w:jc w:val="both"/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Inkrementální prototypování </w:t>
      </w:r>
      <w:r>
        <w:rPr>
          <w:color w:val="222222"/>
          <w:highlight w:val="white"/>
        </w:rPr>
        <w:t xml:space="preserve">znamená, že se produkt skládá z dílčích prototypů, které na závěr slučujeme na výsledné řešení. </w:t>
      </w:r>
    </w:p>
    <w:p w14:paraId="7831511B" w14:textId="77777777" w:rsidR="006E52F3" w:rsidRDefault="00000000">
      <w:pPr>
        <w:ind w:firstLine="720"/>
        <w:jc w:val="both"/>
        <w:rPr>
          <w:color w:val="222222"/>
          <w:highlight w:val="white"/>
        </w:rPr>
      </w:pPr>
      <w:r>
        <w:rPr>
          <w:b/>
          <w:color w:val="222222"/>
          <w:highlight w:val="white"/>
        </w:rPr>
        <w:t>Extrémní prototypování</w:t>
      </w:r>
      <w:r>
        <w:rPr>
          <w:color w:val="222222"/>
          <w:highlight w:val="white"/>
        </w:rPr>
        <w:t xml:space="preserve"> se používá především na vývoj webových aplikací. Vývoj se </w:t>
      </w:r>
      <w:proofErr w:type="gramStart"/>
      <w:r>
        <w:rPr>
          <w:color w:val="222222"/>
          <w:highlight w:val="white"/>
        </w:rPr>
        <w:t>rozloží</w:t>
      </w:r>
      <w:proofErr w:type="gramEnd"/>
      <w:r>
        <w:rPr>
          <w:color w:val="222222"/>
          <w:highlight w:val="white"/>
        </w:rPr>
        <w:t xml:space="preserve"> do tří fázi a každá vychází vždy z té předchozí. První fází je jednoduchý statický prototyp, který vychází z obyčejné HTML stránky. Druhá fáze je kódování obrazovek a plně funkčního UI se simulovanými službami. Třetí fáze je implementování potřebných/požadovaných služeb. </w:t>
      </w:r>
    </w:p>
    <w:p w14:paraId="17017C3C" w14:textId="77777777" w:rsidR="006E52F3" w:rsidRDefault="006E52F3">
      <w:pPr>
        <w:jc w:val="both"/>
        <w:rPr>
          <w:color w:val="222222"/>
          <w:highlight w:val="white"/>
        </w:rPr>
      </w:pPr>
    </w:p>
    <w:p w14:paraId="2F07D45A" w14:textId="77777777" w:rsidR="006E52F3" w:rsidRDefault="00000000">
      <w:pPr>
        <w:pStyle w:val="Nadpis4"/>
        <w:jc w:val="both"/>
      </w:pPr>
      <w:bookmarkStart w:id="8" w:name="_3i5likzazkuw" w:colFirst="0" w:colLast="0"/>
      <w:bookmarkEnd w:id="8"/>
      <w:r>
        <w:t>Výhody a nevýhody prototypování</w:t>
      </w:r>
    </w:p>
    <w:p w14:paraId="5A6A5045" w14:textId="77777777" w:rsidR="006E52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8761D"/>
        </w:rPr>
      </w:pPr>
      <w:r>
        <w:rPr>
          <w:color w:val="38761D"/>
        </w:rPr>
        <w:t xml:space="preserve">snížení času a nákladů: </w:t>
      </w:r>
      <w:proofErr w:type="gramStart"/>
      <w:r>
        <w:rPr>
          <w:color w:val="38761D"/>
        </w:rPr>
        <w:t>zvýší</w:t>
      </w:r>
      <w:proofErr w:type="gramEnd"/>
      <w:r>
        <w:rPr>
          <w:color w:val="38761D"/>
        </w:rPr>
        <w:t xml:space="preserve"> kvalitu požadavků a standardů pro vývojáře; protože při vývoji cena roste exponenciálně, včasné stanovení toho, co zákazník chce, zpravidla vede k rychlejšímu a méně nákladnému vývoji</w:t>
      </w:r>
    </w:p>
    <w:p w14:paraId="3B963D29" w14:textId="77777777" w:rsidR="006E52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8761D"/>
        </w:rPr>
      </w:pPr>
      <w:r>
        <w:rPr>
          <w:color w:val="38761D"/>
        </w:rPr>
        <w:t>zlepšené zapojení uživatele: prototypování vyžaduje větší zapojení uživatele tak, aby mohl vidět prototyp a komunikovat s ním; to přináší lepší, úplnější a užitečnější zpětnou vazbu; výsledný produkt tak spíše bude vyhovovat požadavkům zákazníka</w:t>
      </w:r>
    </w:p>
    <w:p w14:paraId="0DB51C6C" w14:textId="77777777" w:rsidR="006E52F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FF0000"/>
        </w:rPr>
        <w:t xml:space="preserve">nedostatečná analýza: soustředění se na konkrétní část prototypu může odvádět pozornost od pohledu na záležitost jako celek; lze tak přehlédnout </w:t>
      </w:r>
      <w:r>
        <w:rPr>
          <w:color w:val="FF0000"/>
        </w:rPr>
        <w:lastRenderedPageBreak/>
        <w:t>lepší možnosti řešení, nebo např. přeměny prototypu na špatný návrh výsledku, který je těžké udržovat</w:t>
      </w:r>
    </w:p>
    <w:p w14:paraId="78101C7E" w14:textId="77777777" w:rsidR="006E52F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zmatení prototypu a výsledného systému: uživatel se může chybně domnívat, že prototyp, který je určen k zahození, je nevyladěná verze konečného systému</w:t>
      </w:r>
    </w:p>
    <w:p w14:paraId="1D2215FF" w14:textId="77777777" w:rsidR="006E52F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 xml:space="preserve">nepochopení potřeb uživatele ze strany vývojářů: vývojáři mohou předpokládat, že uživatel rozumí </w:t>
      </w:r>
      <w:proofErr w:type="spellStart"/>
      <w:r>
        <w:rPr>
          <w:color w:val="FF0000"/>
        </w:rPr>
        <w:t>jejim</w:t>
      </w:r>
      <w:proofErr w:type="spellEnd"/>
      <w:r>
        <w:rPr>
          <w:color w:val="FF0000"/>
        </w:rPr>
        <w:t xml:space="preserve"> cílům a sdílí je</w:t>
      </w:r>
    </w:p>
    <w:p w14:paraId="3FB293CE" w14:textId="77777777" w:rsidR="006E52F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lpění vývojářů na prototypu: tj. potenciální snaha převést prototyp na funkční model, přestože má například nevhodnou podkladovou architekturu;</w:t>
      </w:r>
    </w:p>
    <w:p w14:paraId="40DD1A35" w14:textId="77777777" w:rsidR="006E52F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nadměrný čas vývoje prototypu: pokud vývojáři zapomenou na fakt, že je cílem prototypu vyvinout jej rychle, může dojít k výraznému zdržení</w:t>
      </w:r>
    </w:p>
    <w:p w14:paraId="00BE23D8" w14:textId="2D075A79" w:rsidR="00807AB6" w:rsidRPr="00E6276B" w:rsidRDefault="00000000" w:rsidP="00807A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 xml:space="preserve">náklady na implementaci </w:t>
      </w:r>
      <w:proofErr w:type="spellStart"/>
      <w:r>
        <w:rPr>
          <w:color w:val="FF0000"/>
        </w:rPr>
        <w:t>prototypingu</w:t>
      </w:r>
      <w:proofErr w:type="spellEnd"/>
      <w:r>
        <w:rPr>
          <w:color w:val="FF0000"/>
        </w:rPr>
        <w:t xml:space="preserve">: počáteční náklady mohou být vysoké; mnoho společností má již funkční </w:t>
      </w:r>
      <w:proofErr w:type="spellStart"/>
      <w:r>
        <w:rPr>
          <w:color w:val="FF0000"/>
        </w:rPr>
        <w:t>workflow</w:t>
      </w:r>
      <w:proofErr w:type="spellEnd"/>
      <w:r>
        <w:rPr>
          <w:color w:val="FF0000"/>
        </w:rPr>
        <w:t xml:space="preserve"> a změna na prototypování může znamenat přeškolení, změnu nástrojů apod. </w:t>
      </w:r>
      <w:bookmarkStart w:id="9" w:name="_gszi8u3o6vjf" w:colFirst="0" w:colLast="0"/>
      <w:bookmarkStart w:id="10" w:name="_4f8fqdp182rd" w:colFirst="0" w:colLast="0"/>
      <w:bookmarkEnd w:id="9"/>
      <w:bookmarkEnd w:id="10"/>
    </w:p>
    <w:p w14:paraId="1689B6D4" w14:textId="748C0B9A" w:rsidR="00807AB6" w:rsidRPr="00807AB6" w:rsidRDefault="00807AB6" w:rsidP="00807AB6">
      <w:pPr>
        <w:pStyle w:val="Nadpis3"/>
      </w:pPr>
      <w:r>
        <w:t>Agilní model (Inkrementální model)</w:t>
      </w:r>
    </w:p>
    <w:p w14:paraId="7D88F184" w14:textId="7C7200EA" w:rsidR="00807AB6" w:rsidRDefault="00807AB6" w:rsidP="00807AB6">
      <w:r>
        <w:t>Je schopen se přizpůsobit uživateli. Dělíme vývoj do sprinty nebo jinak označených období. Celý development je rozdělen na více me</w:t>
      </w:r>
      <w:r w:rsidR="00E6276B">
        <w:t>n</w:t>
      </w:r>
      <w:r>
        <w:t>ších částí a sprinty jsou zde pro to abychom mohli průběh vývoje kontrolovat. Je pro nás důležité zůstávat v kontaktu s uživatelem a představovat mu progres abychom věděli že se neoddalujeme od jeho původní idey.</w:t>
      </w:r>
    </w:p>
    <w:p w14:paraId="23DED94B" w14:textId="541C6A94" w:rsidR="00807AB6" w:rsidRDefault="00807AB6" w:rsidP="00807AB6"/>
    <w:p w14:paraId="47699DE5" w14:textId="31F1B570" w:rsidR="00807AB6" w:rsidRDefault="00807AB6" w:rsidP="00807AB6">
      <w:pPr>
        <w:jc w:val="both"/>
      </w:pPr>
      <w:r>
        <w:t xml:space="preserve">Inkrementální model je vhodný ke kombinaci sekvenčních (např. vodopád) a iteračních (např. </w:t>
      </w:r>
      <w:proofErr w:type="spellStart"/>
      <w:r>
        <w:t>prototyping</w:t>
      </w:r>
      <w:proofErr w:type="spellEnd"/>
      <w:r>
        <w:t>) metodik softwarového vývoje. Zavádí zjednodušení implementace změn přímo během vývoje.</w:t>
      </w:r>
    </w:p>
    <w:p w14:paraId="39DB3335" w14:textId="77777777" w:rsidR="00807AB6" w:rsidRDefault="00807AB6" w:rsidP="00807AB6">
      <w:pPr>
        <w:ind w:firstLine="720"/>
        <w:jc w:val="both"/>
      </w:pPr>
      <w:r>
        <w:t xml:space="preserve">Principy inkrementálního modelu: </w:t>
      </w:r>
    </w:p>
    <w:p w14:paraId="29484A01" w14:textId="77777777" w:rsidR="00807AB6" w:rsidRDefault="00807AB6" w:rsidP="00807AB6">
      <w:pPr>
        <w:numPr>
          <w:ilvl w:val="0"/>
          <w:numId w:val="10"/>
        </w:numPr>
        <w:jc w:val="both"/>
      </w:pPr>
      <w:r>
        <w:t>Provádí se série malých vodopádů, kde každý vodopád je určen jen pro malou část systému a je dokončen před započetím práce na dalším přírůstku.</w:t>
      </w:r>
    </w:p>
    <w:p w14:paraId="554BC25B" w14:textId="77777777" w:rsidR="00807AB6" w:rsidRDefault="00807AB6" w:rsidP="00807AB6">
      <w:pPr>
        <w:numPr>
          <w:ilvl w:val="0"/>
          <w:numId w:val="10"/>
        </w:numPr>
        <w:jc w:val="both"/>
      </w:pPr>
      <w:r>
        <w:t>Obecné požadavky definujeme dříve, než přikročíme k evolučnímu vývoji pomocí malých vodopádů.</w:t>
      </w:r>
    </w:p>
    <w:p w14:paraId="566C0D86" w14:textId="77777777" w:rsidR="00807AB6" w:rsidRDefault="00807AB6" w:rsidP="00807AB6">
      <w:pPr>
        <w:numPr>
          <w:ilvl w:val="0"/>
          <w:numId w:val="10"/>
        </w:numPr>
        <w:jc w:val="both"/>
      </w:pPr>
      <w:r>
        <w:t>Koncept, analýza, design architektury a systémové jádro se definují pomocí vodopádu, poté přecházíme na prototypování, které vrcholí instalací finálního prototypu jako funkčního produktu.</w:t>
      </w:r>
    </w:p>
    <w:p w14:paraId="0A4FC02C" w14:textId="77777777" w:rsidR="00807AB6" w:rsidRDefault="00807AB6" w:rsidP="00807AB6">
      <w:pPr>
        <w:pStyle w:val="Nadpis3"/>
        <w:jc w:val="both"/>
      </w:pPr>
      <w:bookmarkStart w:id="11" w:name="_tftikvh2wcda" w:colFirst="0" w:colLast="0"/>
      <w:bookmarkEnd w:id="11"/>
      <w:r>
        <w:lastRenderedPageBreak/>
        <w:t>Spirálový model</w:t>
      </w:r>
    </w:p>
    <w:p w14:paraId="308C2071" w14:textId="77777777" w:rsidR="00807AB6" w:rsidRDefault="00807AB6" w:rsidP="00807AB6">
      <w:r>
        <w:rPr>
          <w:noProof/>
        </w:rPr>
        <w:drawing>
          <wp:inline distT="114300" distB="114300" distL="114300" distR="114300" wp14:anchorId="1E47A269" wp14:editId="3D2E59F5">
            <wp:extent cx="3046126" cy="3052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126" cy="305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55B55" w14:textId="77777777" w:rsidR="00807AB6" w:rsidRDefault="00807AB6" w:rsidP="00807AB6">
      <w:pPr>
        <w:jc w:val="both"/>
      </w:pPr>
      <w:r>
        <w:tab/>
      </w:r>
    </w:p>
    <w:p w14:paraId="504D7BE8" w14:textId="77777777" w:rsidR="00807AB6" w:rsidRDefault="00807AB6" w:rsidP="00807AB6">
      <w:pPr>
        <w:ind w:firstLine="720"/>
        <w:jc w:val="both"/>
      </w:pPr>
      <w:r>
        <w:t>Proces vývoje, který kombinuje designový a prototypový přístup tak, aby postupoval v kombinování výhod od shora dolů (prototypování) a zdola nahoru (designování).</w:t>
      </w:r>
    </w:p>
    <w:p w14:paraId="47975DAE" w14:textId="77777777" w:rsidR="00807AB6" w:rsidRDefault="00807AB6" w:rsidP="00807AB6">
      <w:pPr>
        <w:ind w:firstLine="720"/>
        <w:jc w:val="both"/>
      </w:pPr>
      <w:r>
        <w:t>Základní čtyři kvadranty modelu (iterace = jedno projití spirálou):</w:t>
      </w:r>
    </w:p>
    <w:p w14:paraId="14F1B35B" w14:textId="77777777" w:rsidR="00807AB6" w:rsidRDefault="00807AB6" w:rsidP="00807AB6">
      <w:pPr>
        <w:numPr>
          <w:ilvl w:val="0"/>
          <w:numId w:val="1"/>
        </w:numPr>
        <w:jc w:val="both"/>
      </w:pPr>
      <w:proofErr w:type="gramStart"/>
      <w:r>
        <w:t>Analýza - stanovení</w:t>
      </w:r>
      <w:proofErr w:type="gramEnd"/>
      <w:r>
        <w:t xml:space="preserve"> cílů, alternativ a velikosti iterace</w:t>
      </w:r>
    </w:p>
    <w:p w14:paraId="177A670E" w14:textId="77777777" w:rsidR="00807AB6" w:rsidRDefault="00807AB6" w:rsidP="00807AB6">
      <w:pPr>
        <w:numPr>
          <w:ilvl w:val="0"/>
          <w:numId w:val="1"/>
        </w:numPr>
        <w:jc w:val="both"/>
      </w:pPr>
      <w:proofErr w:type="gramStart"/>
      <w:r>
        <w:t>Vyhodnocení - probrání</w:t>
      </w:r>
      <w:proofErr w:type="gramEnd"/>
      <w:r>
        <w:t xml:space="preserve"> alternativ, identifikace a řešení rizik</w:t>
      </w:r>
    </w:p>
    <w:p w14:paraId="4DD03204" w14:textId="15DFD104" w:rsidR="00807AB6" w:rsidRDefault="00807AB6" w:rsidP="00807AB6">
      <w:pPr>
        <w:numPr>
          <w:ilvl w:val="0"/>
          <w:numId w:val="1"/>
        </w:numPr>
        <w:jc w:val="both"/>
      </w:pPr>
      <w:proofErr w:type="gramStart"/>
      <w:r>
        <w:t>Vývoj - vývoj</w:t>
      </w:r>
      <w:proofErr w:type="gramEnd"/>
      <w:r>
        <w:t xml:space="preserve"> a kontrola produktu</w:t>
      </w:r>
      <w:r>
        <w:t>, součástí vývoje je i testování</w:t>
      </w:r>
    </w:p>
    <w:p w14:paraId="6E55FDD2" w14:textId="4796DA4D" w:rsidR="00807AB6" w:rsidRDefault="00807AB6" w:rsidP="00807AB6">
      <w:pPr>
        <w:numPr>
          <w:ilvl w:val="0"/>
          <w:numId w:val="1"/>
        </w:numPr>
        <w:jc w:val="both"/>
      </w:pPr>
      <w:proofErr w:type="gramStart"/>
      <w:r>
        <w:t>Plánování - plán</w:t>
      </w:r>
      <w:proofErr w:type="gramEnd"/>
      <w:r>
        <w:t xml:space="preserve"> pro příští iterace</w:t>
      </w:r>
    </w:p>
    <w:p w14:paraId="6ACA2AB8" w14:textId="77777777" w:rsidR="000C2688" w:rsidRDefault="000C2688" w:rsidP="000C2688">
      <w:pPr>
        <w:jc w:val="both"/>
      </w:pPr>
    </w:p>
    <w:p w14:paraId="6FF55E2A" w14:textId="588A7F0D" w:rsidR="000C2688" w:rsidRDefault="000C2688" w:rsidP="000C2688">
      <w:pPr>
        <w:jc w:val="both"/>
      </w:pPr>
      <w:r w:rsidRPr="00AC2085">
        <w:rPr>
          <w:rStyle w:val="Nadpis3Char"/>
        </w:rPr>
        <w:t>Extrémní programování</w:t>
      </w:r>
      <w:r>
        <w:t xml:space="preserve"> (agilní/iterativní metodika)</w:t>
      </w:r>
      <w:r>
        <w:t>:</w:t>
      </w:r>
    </w:p>
    <w:p w14:paraId="332A60AD" w14:textId="291658E5" w:rsidR="000C2688" w:rsidRDefault="000C2688" w:rsidP="000C2688">
      <w:pPr>
        <w:pStyle w:val="Odstavecseseznamem"/>
        <w:numPr>
          <w:ilvl w:val="0"/>
          <w:numId w:val="11"/>
        </w:numPr>
        <w:jc w:val="both"/>
      </w:pPr>
      <w:proofErr w:type="spellStart"/>
      <w:r>
        <w:t>všechni</w:t>
      </w:r>
      <w:proofErr w:type="spellEnd"/>
      <w:r>
        <w:t xml:space="preserve"> části jsou řešené až extrémně do </w:t>
      </w:r>
      <w:proofErr w:type="spellStart"/>
      <w:r>
        <w:t>detajlu</w:t>
      </w:r>
      <w:proofErr w:type="spellEnd"/>
    </w:p>
    <w:p w14:paraId="7BCBAA94" w14:textId="411AF2BB" w:rsidR="000C2688" w:rsidRDefault="000C2688" w:rsidP="000C2688">
      <w:pPr>
        <w:pStyle w:val="Odstavecseseznamem"/>
        <w:numPr>
          <w:ilvl w:val="0"/>
          <w:numId w:val="11"/>
        </w:numPr>
        <w:jc w:val="both"/>
      </w:pPr>
      <w:r>
        <w:t xml:space="preserve">mezi tyto </w:t>
      </w:r>
      <w:proofErr w:type="spellStart"/>
      <w:r>
        <w:t>metodyky</w:t>
      </w:r>
      <w:proofErr w:type="spellEnd"/>
      <w:r>
        <w:t xml:space="preserve"> spadá například programování ve dvou</w:t>
      </w:r>
    </w:p>
    <w:p w14:paraId="4F5BF8E2" w14:textId="20303ADE" w:rsidR="000C2688" w:rsidRDefault="000C2688" w:rsidP="000C2688">
      <w:pPr>
        <w:pStyle w:val="Odstavecseseznamem"/>
        <w:numPr>
          <w:ilvl w:val="1"/>
          <w:numId w:val="11"/>
        </w:numPr>
        <w:jc w:val="both"/>
      </w:pPr>
      <w:r>
        <w:t xml:space="preserve">kde jeden programuje a druhý ho kontroluje a </w:t>
      </w:r>
      <w:proofErr w:type="gramStart"/>
      <w:r>
        <w:t>snaží</w:t>
      </w:r>
      <w:proofErr w:type="gramEnd"/>
      <w:r>
        <w:t xml:space="preserve"> se </w:t>
      </w:r>
      <w:proofErr w:type="spellStart"/>
      <w:r>
        <w:t>oběvit</w:t>
      </w:r>
      <w:proofErr w:type="spellEnd"/>
      <w:r>
        <w:t xml:space="preserve"> chyby které by později mohli být problémové či poradit jakým způsobem danou problematiku řešit</w:t>
      </w:r>
    </w:p>
    <w:p w14:paraId="1667DF87" w14:textId="7CB2C734" w:rsidR="000C2688" w:rsidRDefault="000C2688" w:rsidP="000C2688">
      <w:pPr>
        <w:pStyle w:val="Odstavecseseznamem"/>
        <w:numPr>
          <w:ilvl w:val="1"/>
          <w:numId w:val="11"/>
        </w:numPr>
        <w:jc w:val="both"/>
      </w:pPr>
      <w:r>
        <w:t xml:space="preserve">mohou se vyměnit, </w:t>
      </w:r>
      <w:proofErr w:type="spellStart"/>
      <w:r>
        <w:t>výc</w:t>
      </w:r>
      <w:proofErr w:type="spellEnd"/>
      <w:r>
        <w:t xml:space="preserve"> očí víc vidí, víc hlav víc ví</w:t>
      </w:r>
    </w:p>
    <w:p w14:paraId="29F70753" w14:textId="45B9C7EB" w:rsidR="000C2688" w:rsidRPr="00AC2085" w:rsidRDefault="00AC2085" w:rsidP="00AC2085">
      <w:pPr>
        <w:pStyle w:val="Odstavecseseznamem"/>
        <w:numPr>
          <w:ilvl w:val="0"/>
          <w:numId w:val="11"/>
        </w:numPr>
        <w:jc w:val="both"/>
        <w:rPr>
          <w:sz w:val="28"/>
          <w:szCs w:val="28"/>
        </w:rPr>
      </w:pPr>
      <w:r w:rsidRPr="00AC2085">
        <w:rPr>
          <w:sz w:val="28"/>
          <w:szCs w:val="28"/>
        </w:rPr>
        <w:t>důležitá</w:t>
      </w:r>
      <w:r w:rsidR="000C2688" w:rsidRPr="00AC2085">
        <w:rPr>
          <w:sz w:val="28"/>
          <w:szCs w:val="28"/>
        </w:rPr>
        <w:t xml:space="preserve"> je komunikace</w:t>
      </w:r>
      <w:r w:rsidRPr="00AC2085">
        <w:rPr>
          <w:sz w:val="28"/>
          <w:szCs w:val="28"/>
        </w:rPr>
        <w:t>, jednoduchost, zpětná vazba, odvaha</w:t>
      </w:r>
    </w:p>
    <w:p w14:paraId="04E0C75C" w14:textId="0FD8FDC9" w:rsidR="000C2688" w:rsidRDefault="000C2688" w:rsidP="000C2688">
      <w:pPr>
        <w:pStyle w:val="Odstavecseseznamem"/>
        <w:numPr>
          <w:ilvl w:val="0"/>
          <w:numId w:val="11"/>
        </w:numPr>
        <w:jc w:val="both"/>
      </w:pPr>
      <w:r>
        <w:t>programujeme vždy to co je potřeba</w:t>
      </w:r>
    </w:p>
    <w:p w14:paraId="3E4CBD7C" w14:textId="2F81CDD1" w:rsidR="000C2688" w:rsidRDefault="000C2688" w:rsidP="000C2688">
      <w:pPr>
        <w:pStyle w:val="Odstavecseseznamem"/>
        <w:numPr>
          <w:ilvl w:val="0"/>
          <w:numId w:val="11"/>
        </w:numPr>
        <w:jc w:val="both"/>
      </w:pPr>
      <w:r>
        <w:t>jedná se o iterativní model ale "sprinty" jsou mnohem kratší</w:t>
      </w:r>
    </w:p>
    <w:p w14:paraId="6EBF9AA7" w14:textId="497993ED" w:rsidR="000C2688" w:rsidRDefault="000C2688" w:rsidP="000C2688">
      <w:pPr>
        <w:pStyle w:val="Odstavecseseznamem"/>
        <w:numPr>
          <w:ilvl w:val="0"/>
          <w:numId w:val="11"/>
        </w:numPr>
        <w:jc w:val="both"/>
      </w:pPr>
      <w:r>
        <w:t>snažíme se dělat vše co nejrychleji a do posledního detailu</w:t>
      </w:r>
    </w:p>
    <w:p w14:paraId="2784B666" w14:textId="7C39A80D" w:rsidR="000C2688" w:rsidRPr="00AC2085" w:rsidRDefault="000C2688" w:rsidP="000C2688">
      <w:pPr>
        <w:pStyle w:val="Odstavecseseznamem"/>
        <w:numPr>
          <w:ilvl w:val="0"/>
          <w:numId w:val="11"/>
        </w:numPr>
        <w:jc w:val="both"/>
        <w:rPr>
          <w:sz w:val="28"/>
          <w:szCs w:val="28"/>
        </w:rPr>
      </w:pPr>
      <w:r w:rsidRPr="00AC2085">
        <w:rPr>
          <w:sz w:val="28"/>
          <w:szCs w:val="28"/>
        </w:rPr>
        <w:t>to co je pro nás důležité tomu se budeme stále věnovat</w:t>
      </w:r>
      <w:r w:rsidR="00AC2085" w:rsidRPr="00AC2085">
        <w:rPr>
          <w:sz w:val="28"/>
          <w:szCs w:val="28"/>
        </w:rPr>
        <w:t xml:space="preserve"> to, co se pro nás osvědčilo tomu věnujeme nejvíce času</w:t>
      </w:r>
    </w:p>
    <w:p w14:paraId="5547D01E" w14:textId="77777777" w:rsidR="00E6276B" w:rsidRDefault="00E6276B" w:rsidP="00E6276B">
      <w:pPr>
        <w:pStyle w:val="Nadpis3"/>
        <w:jc w:val="both"/>
      </w:pPr>
      <w:r>
        <w:t>Další postupy při vývoji softwaru</w:t>
      </w:r>
    </w:p>
    <w:p w14:paraId="3F07F2EE" w14:textId="77777777" w:rsidR="00E6276B" w:rsidRDefault="00E6276B" w:rsidP="00E6276B">
      <w:pPr>
        <w:numPr>
          <w:ilvl w:val="0"/>
          <w:numId w:val="9"/>
        </w:numPr>
      </w:pPr>
      <w:r>
        <w:t xml:space="preserve">Rapid </w:t>
      </w:r>
      <w:proofErr w:type="spellStart"/>
      <w:r>
        <w:t>Application</w:t>
      </w:r>
      <w:proofErr w:type="spellEnd"/>
      <w:r>
        <w:t xml:space="preserve"> Development (RAD)</w:t>
      </w:r>
    </w:p>
    <w:p w14:paraId="2EFF5ABF" w14:textId="77777777" w:rsidR="00E6276B" w:rsidRDefault="00E6276B" w:rsidP="00E6276B">
      <w:pPr>
        <w:numPr>
          <w:ilvl w:val="0"/>
          <w:numId w:val="9"/>
        </w:numPr>
      </w:pPr>
      <w:r>
        <w:t>Objektově orientované metodické přístupy</w:t>
      </w:r>
    </w:p>
    <w:p w14:paraId="15491367" w14:textId="77777777" w:rsidR="00E6276B" w:rsidRDefault="00E6276B" w:rsidP="00E6276B">
      <w:pPr>
        <w:numPr>
          <w:ilvl w:val="0"/>
          <w:numId w:val="9"/>
        </w:numPr>
      </w:pPr>
      <w:r>
        <w:t>Metodou shora-dolů (dekompozice)</w:t>
      </w:r>
    </w:p>
    <w:p w14:paraId="2F7A0ADE" w14:textId="77777777" w:rsidR="00E6276B" w:rsidRDefault="00E6276B" w:rsidP="00E6276B">
      <w:pPr>
        <w:numPr>
          <w:ilvl w:val="0"/>
          <w:numId w:val="9"/>
        </w:numPr>
      </w:pPr>
      <w:proofErr w:type="spellStart"/>
      <w:r>
        <w:lastRenderedPageBreak/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(založeno na UML)</w:t>
      </w:r>
    </w:p>
    <w:p w14:paraId="77FFC62E" w14:textId="77777777" w:rsidR="00E6276B" w:rsidRDefault="00E6276B" w:rsidP="00E6276B">
      <w:pPr>
        <w:numPr>
          <w:ilvl w:val="0"/>
          <w:numId w:val="9"/>
        </w:numPr>
      </w:pPr>
      <w:r>
        <w:t>Agilní metodika (iterativní vývoj prostřednictvím spolupráce mezi týmy)</w:t>
      </w:r>
    </w:p>
    <w:p w14:paraId="2A62C341" w14:textId="77777777" w:rsidR="00E6276B" w:rsidRDefault="00E6276B" w:rsidP="00E6276B">
      <w:pPr>
        <w:numPr>
          <w:ilvl w:val="0"/>
          <w:numId w:val="9"/>
        </w:numPr>
      </w:pPr>
      <w:r>
        <w:t>Integrovaný vývoj softwaru</w:t>
      </w:r>
    </w:p>
    <w:p w14:paraId="7B3FAFCA" w14:textId="77777777" w:rsidR="00E6276B" w:rsidRPr="00807AB6" w:rsidRDefault="00E6276B" w:rsidP="00807AB6"/>
    <w:sectPr w:rsidR="00E6276B" w:rsidRPr="00807A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EE5"/>
    <w:multiLevelType w:val="multilevel"/>
    <w:tmpl w:val="6B5C3E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EE57C8"/>
    <w:multiLevelType w:val="multilevel"/>
    <w:tmpl w:val="CE5A0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03C45"/>
    <w:multiLevelType w:val="multilevel"/>
    <w:tmpl w:val="EB70E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E692B"/>
    <w:multiLevelType w:val="multilevel"/>
    <w:tmpl w:val="A9188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367B1C"/>
    <w:multiLevelType w:val="multilevel"/>
    <w:tmpl w:val="452A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025074"/>
    <w:multiLevelType w:val="multilevel"/>
    <w:tmpl w:val="5800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954B9D"/>
    <w:multiLevelType w:val="multilevel"/>
    <w:tmpl w:val="0FA809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3917A32"/>
    <w:multiLevelType w:val="multilevel"/>
    <w:tmpl w:val="33E8A5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0671C6"/>
    <w:multiLevelType w:val="hybridMultilevel"/>
    <w:tmpl w:val="127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72F36"/>
    <w:multiLevelType w:val="multilevel"/>
    <w:tmpl w:val="E01422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D4027F"/>
    <w:multiLevelType w:val="multilevel"/>
    <w:tmpl w:val="041CF512"/>
    <w:lvl w:ilvl="0">
      <w:start w:val="1"/>
      <w:numFmt w:val="bullet"/>
      <w:lvlText w:val="-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23774105">
    <w:abstractNumId w:val="6"/>
  </w:num>
  <w:num w:numId="2" w16cid:durableId="1851329742">
    <w:abstractNumId w:val="9"/>
  </w:num>
  <w:num w:numId="3" w16cid:durableId="1689793561">
    <w:abstractNumId w:val="5"/>
  </w:num>
  <w:num w:numId="4" w16cid:durableId="648747750">
    <w:abstractNumId w:val="7"/>
  </w:num>
  <w:num w:numId="5" w16cid:durableId="1050151682">
    <w:abstractNumId w:val="1"/>
  </w:num>
  <w:num w:numId="6" w16cid:durableId="1628396233">
    <w:abstractNumId w:val="4"/>
  </w:num>
  <w:num w:numId="7" w16cid:durableId="587350487">
    <w:abstractNumId w:val="3"/>
  </w:num>
  <w:num w:numId="8" w16cid:durableId="1575624430">
    <w:abstractNumId w:val="10"/>
  </w:num>
  <w:num w:numId="9" w16cid:durableId="79373634">
    <w:abstractNumId w:val="2"/>
  </w:num>
  <w:num w:numId="10" w16cid:durableId="513303722">
    <w:abstractNumId w:val="0"/>
  </w:num>
  <w:num w:numId="11" w16cid:durableId="1454976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F3"/>
    <w:rsid w:val="000C2688"/>
    <w:rsid w:val="006E52F3"/>
    <w:rsid w:val="00800829"/>
    <w:rsid w:val="00807AB6"/>
    <w:rsid w:val="008540C7"/>
    <w:rsid w:val="009074E7"/>
    <w:rsid w:val="00AC2085"/>
    <w:rsid w:val="00E6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DC16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807AB6"/>
    <w:rPr>
      <w:color w:val="434343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0C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3</cp:revision>
  <dcterms:created xsi:type="dcterms:W3CDTF">2023-05-07T12:17:00Z</dcterms:created>
  <dcterms:modified xsi:type="dcterms:W3CDTF">2023-05-07T13:55:00Z</dcterms:modified>
</cp:coreProperties>
</file>