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people.xml" ContentType="application/vnd.openxmlformats-officedocument.wordprocessingml.people+xml"/>
  <Override PartName="/word/commentsIds.xml" ContentType="application/vnd.openxmlformats-officedocument.wordprocessingml.commentsIds+xml"/>
  <Override PartName="/docProps/custom.xml" ContentType="application/vnd.openxmlformats-officedocument.custom-properties+xml"/>
  <Override PartName="/word/commentsExtensible.xml" ContentType="application/vnd.openxmlformats-officedocument.wordprocessingml.commentsExtensible+xml"/>
  <Override PartName="/word/comments.xml" ContentType="application/vnd.openxmlformats-officedocument.wordprocessingml.comment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commentsExtended.xml" ContentType="application/vnd.openxmlformats-officedocument.wordprocessingml.commentsExtended+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13"/>
        <w:pBdr/>
        <w:spacing/>
        <w:ind/>
        <w:jc w:val="center"/>
        <w:rPr/>
      </w:pPr>
      <w:r/>
      <w:bookmarkStart w:id="0" w:name="_GoBack"/>
      <w:r/>
      <w:bookmarkEnd w:id="0"/>
      <w:r>
        <w:rPr>
          <w:sz w:val="36"/>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posOffset>-900427</wp:posOffset>
                </wp:positionH>
                <wp:positionV relativeFrom="paragraph">
                  <wp:posOffset>-900427</wp:posOffset>
                </wp:positionV>
                <wp:extent cx="7562845" cy="10526388"/>
                <wp:effectExtent l="38100" t="38100" r="76205" b="65412"/>
                <wp:wrapNone/>
                <wp:docPr id="3" name="Grupa 40"/>
                <wp:cNvGraphicFramePr/>
                <a:graphic xmlns:a="http://schemas.openxmlformats.org/drawingml/2006/main">
                  <a:graphicData uri="http://schemas.microsoft.com/office/word/2010/wordprocessingGroup">
                    <wpg:wgp>
                      <wpg:cNvGrpSpPr/>
                      <wpg:grpSpPr bwMode="auto">
                        <a:xfrm>
                          <a:off x="0" y="0"/>
                          <a:ext cx="7562845" cy="10526388"/>
                          <a:chOff x="0" y="0"/>
                          <a:chExt cx="7562845" cy="10526388"/>
                        </a:xfrm>
                      </wpg:grpSpPr>
                      <wps:wsp>
                        <wps:cNvPr id="0" name=""/>
                        <wps:cNvSpPr/>
                        <wps:spPr bwMode="auto">
                          <a:xfrm>
                            <a:off x="6800849" y="9625960"/>
                            <a:ext cx="761996" cy="0"/>
                          </a:xfrm>
                          <a:prstGeom prst="straightConnector1">
                            <a:avLst/>
                          </a:prstGeom>
                          <a:noFill/>
                          <a:ln w="3172" cap="flat">
                            <a:solidFill>
                              <a:srgbClr val="000000"/>
                            </a:solidFill>
                            <a:prstDash val="solid"/>
                            <a:round/>
                          </a:ln>
                        </wps:spPr>
                        <wps:bodyPr rot="0">
                          <a:prstTxWarp prst="textNoShape">
                            <a:avLst/>
                          </a:prstTxWarp>
                          <a:noAutofit/>
                        </wps:bodyPr>
                      </wps:wsp>
                      <wps:wsp>
                        <wps:cNvPr id="1" name=""/>
                        <wps:cNvSpPr/>
                        <wps:spPr bwMode="auto">
                          <a:xfrm>
                            <a:off x="6920223" y="9625330"/>
                            <a:ext cx="0" cy="899787"/>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g:grpSp>
                        <wpg:cNvGrpSpPr/>
                        <wpg:grpSpPr bwMode="auto">
                          <a:xfrm>
                            <a:off x="6615427" y="8728075"/>
                            <a:ext cx="838192" cy="1629405"/>
                            <a:chOff x="0" y="0"/>
                            <a:chExt cx="838192" cy="1629405"/>
                          </a:xfrm>
                        </wpg:grpSpPr>
                        <wps:wsp>
                          <wps:cNvPr id="2" name=""/>
                          <wps:cNvSpPr txBox="1"/>
                          <wps:spPr bwMode="auto">
                            <a:xfrm>
                              <a:off x="0" y="1120140"/>
                              <a:ext cx="381003" cy="509265"/>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3" name=""/>
                          <wps:cNvSpPr txBox="1"/>
                          <wps:spPr bwMode="auto">
                            <a:xfrm>
                              <a:off x="76196" y="0"/>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grpSp>
                      <wps:wsp>
                        <wps:cNvPr id="4" name=""/>
                        <wps:cNvSpPr/>
                        <wps:spPr bwMode="auto">
                          <a:xfrm>
                            <a:off x="6653530" y="8998582"/>
                            <a:ext cx="0" cy="1527806"/>
                          </a:xfrm>
                          <a:prstGeom prst="straightConnector1">
                            <a:avLst/>
                          </a:prstGeom>
                          <a:noFill/>
                          <a:ln w="3172" cap="flat">
                            <a:solidFill>
                              <a:srgbClr val="000000"/>
                            </a:solidFill>
                            <a:prstDash val="solid"/>
                            <a:round/>
                          </a:ln>
                        </wps:spPr>
                        <wps:bodyPr rot="0">
                          <a:prstTxWarp prst="textNoShape">
                            <a:avLst/>
                          </a:prstTxWarp>
                          <a:noAutofit/>
                        </wps:bodyPr>
                      </wps:wsp>
                      <wpg:grpSp>
                        <wpg:cNvGrpSpPr/>
                        <wpg:grpSpPr bwMode="auto">
                          <a:xfrm>
                            <a:off x="0" y="0"/>
                            <a:ext cx="7562845" cy="10526388"/>
                            <a:chOff x="0" y="0"/>
                            <a:chExt cx="7562845" cy="10526388"/>
                          </a:xfrm>
                        </wpg:grpSpPr>
                        <wpg:grpSp>
                          <wpg:cNvGrpSpPr/>
                          <wpg:grpSpPr bwMode="auto">
                            <a:xfrm>
                              <a:off x="0" y="8728075"/>
                              <a:ext cx="914399" cy="1798313"/>
                              <a:chOff x="0" y="0"/>
                              <a:chExt cx="914399" cy="1798313"/>
                            </a:xfrm>
                          </wpg:grpSpPr>
                          <wps:wsp>
                            <wps:cNvPr id="5" name=""/>
                            <wps:cNvSpPr/>
                            <wps:spPr bwMode="auto">
                              <a:xfrm>
                                <a:off x="0" y="407667"/>
                                <a:ext cx="914399" cy="0"/>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s:wsp>
                            <wps:cNvPr id="6" name=""/>
                            <wps:cNvSpPr/>
                            <wps:spPr bwMode="auto">
                              <a:xfrm>
                                <a:off x="0" y="897885"/>
                                <a:ext cx="761996" cy="0"/>
                              </a:xfrm>
                              <a:prstGeom prst="straightConnector1">
                                <a:avLst/>
                              </a:prstGeom>
                              <a:noFill/>
                              <a:ln w="3172" cap="flat">
                                <a:solidFill>
                                  <a:srgbClr val="000000"/>
                                </a:solidFill>
                                <a:prstDash val="solid"/>
                                <a:round/>
                              </a:ln>
                            </wps:spPr>
                            <wps:bodyPr rot="0">
                              <a:prstTxWarp prst="textNoShape">
                                <a:avLst/>
                              </a:prstTxWarp>
                              <a:noAutofit/>
                            </wps:bodyPr>
                          </wps:wsp>
                          <wps:wsp>
                            <wps:cNvPr id="7" name=""/>
                            <wps:cNvSpPr/>
                            <wps:spPr bwMode="auto">
                              <a:xfrm>
                                <a:off x="899797" y="270507"/>
                                <a:ext cx="0" cy="1527806"/>
                              </a:xfrm>
                              <a:prstGeom prst="straightConnector1">
                                <a:avLst/>
                              </a:prstGeom>
                              <a:noFill/>
                              <a:ln w="3172" cap="flat">
                                <a:solidFill>
                                  <a:srgbClr val="000000"/>
                                </a:solidFill>
                                <a:prstDash val="solid"/>
                                <a:round/>
                              </a:ln>
                            </wps:spPr>
                            <wps:bodyPr rot="0">
                              <a:prstTxWarp prst="textNoShape">
                                <a:avLst/>
                              </a:prstTxWarp>
                              <a:noAutofit/>
                            </wps:bodyPr>
                          </wps:wsp>
                          <wps:wsp>
                            <wps:cNvPr id="8" name=""/>
                            <wps:cNvSpPr/>
                            <wps:spPr bwMode="auto">
                              <a:xfrm>
                                <a:off x="671827" y="897254"/>
                                <a:ext cx="0" cy="899787"/>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g:grpSp>
                            <wpg:cNvGrpSpPr/>
                            <wpg:grpSpPr bwMode="auto">
                              <a:xfrm>
                                <a:off x="62224" y="0"/>
                                <a:ext cx="761996" cy="1629405"/>
                                <a:chOff x="0" y="0"/>
                                <a:chExt cx="761996" cy="1629405"/>
                              </a:xfrm>
                            </wpg:grpSpPr>
                            <wps:wsp>
                              <wps:cNvPr id="9" name=""/>
                              <wps:cNvSpPr txBox="1"/>
                              <wps:spPr bwMode="auto">
                                <a:xfrm>
                                  <a:off x="152403" y="1120140"/>
                                  <a:ext cx="381003" cy="509265"/>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0" name=""/>
                              <wps:cNvSpPr txBox="1"/>
                              <wps:spPr bwMode="auto">
                                <a:xfrm>
                                  <a:off x="0" y="0"/>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grpSp>
                        </wpg:grpSp>
                        <wps:wsp>
                          <wps:cNvPr id="11" name=""/>
                          <wps:cNvSpPr/>
                          <wps:spPr bwMode="auto">
                            <a:xfrm>
                              <a:off x="6648445" y="9135742"/>
                              <a:ext cx="914400" cy="0"/>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g:grpSp>
                          <wpg:cNvGrpSpPr/>
                          <wpg:grpSpPr bwMode="auto">
                            <a:xfrm>
                              <a:off x="0" y="0"/>
                              <a:ext cx="7543798" cy="1527805"/>
                              <a:chOff x="0" y="0"/>
                              <a:chExt cx="7543798" cy="1527805"/>
                            </a:xfrm>
                          </wpg:grpSpPr>
                          <wpg:grpSp>
                            <wpg:cNvGrpSpPr/>
                            <wpg:grpSpPr bwMode="auto">
                              <a:xfrm>
                                <a:off x="6628758" y="0"/>
                                <a:ext cx="915041" cy="1527805"/>
                                <a:chOff x="0" y="0"/>
                                <a:chExt cx="915041" cy="1527805"/>
                              </a:xfrm>
                            </wpg:grpSpPr>
                            <wps:wsp>
                              <wps:cNvPr id="12" name=""/>
                              <wps:cNvSpPr/>
                              <wps:spPr bwMode="auto">
                                <a:xfrm>
                                  <a:off x="641" y="1426207"/>
                                  <a:ext cx="914400" cy="0"/>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s:wsp>
                              <wps:cNvPr id="13" name=""/>
                              <wps:cNvSpPr/>
                              <wps:spPr bwMode="auto">
                                <a:xfrm>
                                  <a:off x="153034" y="916941"/>
                                  <a:ext cx="762007" cy="0"/>
                                </a:xfrm>
                                <a:prstGeom prst="straightConnector1">
                                  <a:avLst/>
                                </a:prstGeom>
                                <a:noFill/>
                                <a:ln w="3172" cap="flat">
                                  <a:solidFill>
                                    <a:srgbClr val="000000"/>
                                  </a:solidFill>
                                  <a:prstDash val="solid"/>
                                  <a:round/>
                                </a:ln>
                              </wps:spPr>
                              <wps:bodyPr rot="0">
                                <a:prstTxWarp prst="textNoShape">
                                  <a:avLst/>
                                </a:prstTxWarp>
                                <a:noAutofit/>
                              </wps:bodyPr>
                            </wps:wsp>
                            <wps:wsp>
                              <wps:cNvPr id="14" name=""/>
                              <wps:cNvSpPr txBox="1"/>
                              <wps:spPr bwMode="auto">
                                <a:xfrm>
                                  <a:off x="641" y="203828"/>
                                  <a:ext cx="381003" cy="509265"/>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5" name=""/>
                              <wps:cNvSpPr/>
                              <wps:spPr bwMode="auto">
                                <a:xfrm>
                                  <a:off x="381634" y="17145"/>
                                  <a:ext cx="0" cy="899796"/>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s:wsp>
                              <wps:cNvPr id="16" name=""/>
                              <wps:cNvSpPr txBox="1"/>
                              <wps:spPr bwMode="auto">
                                <a:xfrm>
                                  <a:off x="76837" y="1018540"/>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7" name=""/>
                              <wps:cNvSpPr/>
                              <wps:spPr bwMode="auto">
                                <a:xfrm>
                                  <a:off x="0" y="0"/>
                                  <a:ext cx="0" cy="1527805"/>
                                </a:xfrm>
                                <a:prstGeom prst="straightConnector1">
                                  <a:avLst/>
                                </a:prstGeom>
                                <a:noFill/>
                                <a:ln w="3172" cap="flat">
                                  <a:solidFill>
                                    <a:srgbClr val="000000"/>
                                  </a:solidFill>
                                  <a:prstDash val="solid"/>
                                  <a:round/>
                                </a:ln>
                              </wps:spPr>
                              <wps:bodyPr rot="0">
                                <a:prstTxWarp prst="textNoShape">
                                  <a:avLst/>
                                </a:prstTxWarp>
                                <a:noAutofit/>
                              </wps:bodyPr>
                            </wps:wsp>
                          </wpg:grpSp>
                          <wpg:grpSp>
                            <wpg:cNvGrpSpPr/>
                            <wpg:grpSpPr bwMode="auto">
                              <a:xfrm>
                                <a:off x="0" y="0"/>
                                <a:ext cx="914399" cy="1510660"/>
                                <a:chOff x="0" y="0"/>
                                <a:chExt cx="914399" cy="1510660"/>
                              </a:xfrm>
                            </wpg:grpSpPr>
                            <wps:wsp>
                              <wps:cNvPr id="18" name=""/>
                              <wps:cNvSpPr/>
                              <wps:spPr bwMode="auto">
                                <a:xfrm>
                                  <a:off x="914399" y="34920"/>
                                  <a:ext cx="0" cy="1475740"/>
                                </a:xfrm>
                                <a:prstGeom prst="straightConnector1">
                                  <a:avLst/>
                                </a:prstGeom>
                                <a:noFill/>
                                <a:ln w="3172" cap="flat">
                                  <a:solidFill>
                                    <a:srgbClr val="000000"/>
                                  </a:solidFill>
                                  <a:prstDash val="solid"/>
                                  <a:round/>
                                </a:ln>
                              </wps:spPr>
                              <wps:bodyPr rot="0">
                                <a:prstTxWarp prst="textNoShape">
                                  <a:avLst/>
                                </a:prstTxWarp>
                                <a:noAutofit/>
                              </wps:bodyPr>
                            </wps:wsp>
                            <wps:wsp>
                              <wps:cNvPr id="19" name=""/>
                              <wps:cNvSpPr/>
                              <wps:spPr bwMode="auto">
                                <a:xfrm>
                                  <a:off x="685800" y="9518"/>
                                  <a:ext cx="630" cy="890909"/>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s:wsp>
                              <wps:cNvPr id="20" name=""/>
                              <wps:cNvSpPr/>
                              <wps:spPr bwMode="auto">
                                <a:xfrm>
                                  <a:off x="0" y="1408431"/>
                                  <a:ext cx="914399" cy="1261"/>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s:wsp>
                              <wps:cNvPr id="21" name=""/>
                              <wps:cNvSpPr/>
                              <wps:spPr bwMode="auto">
                                <a:xfrm>
                                  <a:off x="0" y="899156"/>
                                  <a:ext cx="761996" cy="1271"/>
                                </a:xfrm>
                                <a:prstGeom prst="straightConnector1">
                                  <a:avLst/>
                                </a:prstGeom>
                                <a:noFill/>
                                <a:ln w="3172" cap="flat">
                                  <a:solidFill>
                                    <a:srgbClr val="000000"/>
                                  </a:solidFill>
                                  <a:prstDash val="solid"/>
                                  <a:round/>
                                </a:ln>
                              </wps:spPr>
                              <wps:bodyPr rot="0">
                                <a:prstTxWarp prst="textNoShape">
                                  <a:avLst/>
                                </a:prstTxWarp>
                                <a:noAutofit/>
                              </wps:bodyPr>
                            </wps:wsp>
                            <wps:wsp>
                              <wps:cNvPr id="22" name=""/>
                              <wps:cNvSpPr txBox="1"/>
                              <wps:spPr bwMode="auto">
                                <a:xfrm>
                                  <a:off x="228600" y="0"/>
                                  <a:ext cx="381003" cy="763908"/>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23" name=""/>
                              <wps:cNvSpPr txBox="1"/>
                              <wps:spPr bwMode="auto">
                                <a:xfrm>
                                  <a:off x="76196" y="1001395"/>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grpSp>
                        </wpg:grpSp>
                      </wpg:grpSp>
                    </wpg:wgp>
                  </a:graphicData>
                </a:graphic>
              </wp:anchor>
            </w:drawing>
          </mc:Choice>
          <mc:Fallback>
            <w:pict>
              <v:group id="group 2" o:spid="_x0000_s0000" style="position:absolute;z-index:251658240;o:allowoverlap:true;o:allowincell:true;mso-position-horizontal-relative:margin;margin-left:-70.90pt;mso-position-horizontal:absolute;mso-position-vertical-relative:text;margin-top:-70.90pt;mso-position-vertical:absolute;width:595.50pt;height:828.85pt;mso-wrap-distance-left:9.00pt;mso-wrap-distance-top:0.00pt;mso-wrap-distance-right:9.00pt;mso-wrap-distance-bottom:0.00pt;" coordorigin="0,0" coordsize="75628,105263">
                <v:shape id="shape 3" o:spid="_x0000_s3" o:spt="32" type="#_x0000_t32" style="position:absolute;left:68008;top:96259;width:7619;height:0;visibility:visible;" filled="f" strokecolor="#000000" strokeweight="0.25pt">
                  <v:stroke dashstyle="solid"/>
                </v:shape>
                <v:shape id="shape 4" o:spid="_x0000_s4" o:spt="32" type="#_x0000_t32" style="position:absolute;left:69202;top:96253;width:0;height:8997;visibility:visible;" filled="f" strokecolor="#000000" strokeweight="0.75pt">
                  <v:stroke dashstyle="solid"/>
                </v:shape>
                <v:group id="group 5" o:spid="_x0000_s0000" style="position:absolute;left:66154;top:87280;width:8381;height:16294;" coordorigin="0,0" coordsize="8381,16294">
                  <v:shape id="shape 6" o:spid="_x0000_s6" o:spt="202" type="#_x0000_t202" style="position:absolute;left:0;top:11201;width:3810;height:5092;v-text-anchor:top;visibility:visible;" fillcolor="#000000">
                    <v:fill opacity="0f"/>
                    <v:textbox inset="0,0,0,0">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shape id="shape 7" o:spid="_x0000_s7" o:spt="202" type="#_x0000_t202" style="position:absolute;left:761;top:0;width:7619;height:3054;v-text-anchor:top;visibility:visible;" fillcolor="#000000">
                    <v:fill opacity="0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group>
                <v:shape id="shape 8" o:spid="_x0000_s8" o:spt="32" type="#_x0000_t32" style="position:absolute;left:66535;top:89985;width:0;height:15278;visibility:visible;" filled="f" strokecolor="#000000" strokeweight="0.25pt">
                  <v:stroke dashstyle="solid"/>
                </v:shape>
                <v:group id="group 9" o:spid="_x0000_s0000" style="position:absolute;left:0;top:0;width:75628;height:105263;" coordorigin="0,0" coordsize="75628,105263">
                  <v:group id="group 10" o:spid="_x0000_s0000" style="position:absolute;left:0;top:87280;width:9143;height:17983;" coordorigin="0,0" coordsize="9143,17983">
                    <v:shape id="shape 11" o:spid="_x0000_s11" o:spt="32" type="#_x0000_t32" style="position:absolute;left:0;top:4076;width:9143;height:0;visibility:visible;" filled="f" strokecolor="#000000" strokeweight="0.25pt">
                      <v:stroke dashstyle="solid"/>
                    </v:shape>
                    <v:shape id="shape 12" o:spid="_x0000_s12" o:spt="32" type="#_x0000_t32" style="position:absolute;left:0;top:8978;width:7619;height:0;visibility:visible;" filled="f" strokecolor="#000000" strokeweight="0.25pt">
                      <v:stroke dashstyle="solid"/>
                    </v:shape>
                    <v:shape id="shape 13" o:spid="_x0000_s13" o:spt="32" type="#_x0000_t32" style="position:absolute;left:8997;top:2705;width:0;height:15278;visibility:visible;" filled="f" strokecolor="#000000" strokeweight="0.25pt">
                      <v:stroke dashstyle="solid"/>
                    </v:shape>
                    <v:shape id="shape 14" o:spid="_x0000_s14" o:spt="32" type="#_x0000_t32" style="position:absolute;left:6718;top:8972;width:0;height:8997;visibility:visible;" filled="f" strokecolor="#000000" strokeweight="0.75pt">
                      <v:stroke dashstyle="solid"/>
                    </v:shape>
                    <v:group id="group 15" o:spid="_x0000_s0000" style="position:absolute;left:622;top:0;width:7619;height:16294;" coordorigin="0,0" coordsize="7619,16294">
                      <v:shape id="shape 16" o:spid="_x0000_s16" o:spt="202" type="#_x0000_t202" style="position:absolute;left:1524;top:11201;width:3810;height:5092;v-text-anchor:top;visibility:visible;" fillcolor="#000000">
                        <v:fill opacity="0f"/>
                        <v:textbox inset="0,0,0,0">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shape id="shape 17" o:spid="_x0000_s17" o:spt="202" type="#_x0000_t202" style="position:absolute;left:0;top:0;width:7619;height:3054;v-text-anchor:top;visibility:visible;" fillcolor="#000000">
                        <v:fill opacity="0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group>
                  </v:group>
                  <v:shape id="shape 18" o:spid="_x0000_s18" o:spt="32" type="#_x0000_t32" style="position:absolute;left:66484;top:91357;width:9144;height:0;visibility:visible;" filled="f" strokecolor="#000000" strokeweight="0.25pt">
                    <v:stroke dashstyle="solid"/>
                  </v:shape>
                  <v:group id="group 19" o:spid="_x0000_s0000" style="position:absolute;left:0;top:0;width:75437;height:15278;" coordorigin="0,0" coordsize="75437,15278">
                    <v:group id="group 20" o:spid="_x0000_s0000" style="position:absolute;left:66287;top:0;width:9150;height:15278;" coordorigin="0,0" coordsize="9150,15278">
                      <v:shape id="shape 21" o:spid="_x0000_s21" o:spt="32" type="#_x0000_t32" style="position:absolute;left:6;top:14262;width:9144;height:0;visibility:visible;" filled="f" strokecolor="#000000" strokeweight="0.25pt">
                        <v:stroke dashstyle="solid"/>
                      </v:shape>
                      <v:shape id="shape 22" o:spid="_x0000_s22" o:spt="32" type="#_x0000_t32" style="position:absolute;left:1530;top:9169;width:7620;height:0;visibility:visible;" filled="f" strokecolor="#000000" strokeweight="0.25pt">
                        <v:stroke dashstyle="solid"/>
                      </v:shape>
                      <v:shape id="shape 23" o:spid="_x0000_s23" o:spt="202" type="#_x0000_t202" style="position:absolute;left:6;top:2038;width:3810;height:5092;v-text-anchor:top;visibility:visible;" fillcolor="#000000">
                        <v:fill opacity="0f"/>
                        <v:textbox inset="0,0,0,0">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shape id="shape 24" o:spid="_x0000_s24" o:spt="32" type="#_x0000_t32" style="position:absolute;left:3816;top:171;width:0;height:8997;visibility:visible;" filled="f" strokecolor="#000000" strokeweight="0.75pt">
                        <v:stroke dashstyle="solid"/>
                      </v:shape>
                      <v:shape id="shape 25" o:spid="_x0000_s25" o:spt="202" type="#_x0000_t202" style="position:absolute;left:768;top:10185;width:7619;height:3054;v-text-anchor:top;visibility:visible;" fillcolor="#000000">
                        <v:fill opacity="0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shape id="shape 26" o:spid="_x0000_s26" o:spt="32" type="#_x0000_t32" style="position:absolute;left:0;top:0;width:0;height:15278;visibility:visible;" filled="f" strokecolor="#000000" strokeweight="0.25pt">
                        <v:stroke dashstyle="solid"/>
                      </v:shape>
                    </v:group>
                    <v:group id="group 27" o:spid="_x0000_s0000" style="position:absolute;left:0;top:0;width:9143;height:15106;" coordorigin="0,0" coordsize="9143,15106">
                      <v:shape id="shape 28" o:spid="_x0000_s28" o:spt="32" type="#_x0000_t32" style="position:absolute;left:9143;top:349;width:0;height:14757;visibility:visible;" filled="f" strokecolor="#000000" strokeweight="0.25pt">
                        <v:stroke dashstyle="solid"/>
                      </v:shape>
                      <v:shape id="shape 29" o:spid="_x0000_s29" o:spt="32" type="#_x0000_t32" style="position:absolute;left:6858;top:95;width:6;height:8909;visibility:visible;" filled="f" strokecolor="#000000" strokeweight="0.75pt">
                        <v:stroke dashstyle="solid"/>
                      </v:shape>
                      <v:shape id="shape 30" o:spid="_x0000_s30" o:spt="32" type="#_x0000_t32" style="position:absolute;left:0;top:14084;width:9143;height:12;visibility:visible;" filled="f" strokecolor="#000000" strokeweight="0.25pt">
                        <v:stroke dashstyle="solid"/>
                      </v:shape>
                      <v:shape id="shape 31" o:spid="_x0000_s31" o:spt="32" type="#_x0000_t32" style="position:absolute;left:0;top:8991;width:7619;height:12;visibility:visible;" filled="f" strokecolor="#000000" strokeweight="0.25pt">
                        <v:stroke dashstyle="solid"/>
                      </v:shape>
                      <v:shape id="shape 32" o:spid="_x0000_s32" o:spt="202" type="#_x0000_t202" style="position:absolute;left:2286;top:0;width:3810;height:7639;v-text-anchor:top;visibility:visible;" fillcolor="#000000">
                        <v:fill opacity="0f"/>
                        <v:textbox inset="0,0,0,0">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shape id="shape 33" o:spid="_x0000_s33" o:spt="202" type="#_x0000_t202" style="position:absolute;left:761;top:10013;width:7619;height:3054;v-text-anchor:top;visibility:visible;" fillcolor="#000000">
                        <v:fill opacity="0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group>
                  </v:group>
                </v:group>
              </v:group>
            </w:pict>
          </mc:Fallback>
        </mc:AlternateContent>
      </w:r>
      <w:r>
        <w:rPr>
          <w:sz w:val="36"/>
          <w:lang w:val="en-US"/>
        </w:rPr>
        <w:t xml:space="preserve">University</w:t>
      </w:r>
      <w:r>
        <w:rPr>
          <w:sz w:val="36"/>
        </w:rPr>
        <w:t xml:space="preserve"> of Warsaw</w:t>
      </w:r>
      <w:r/>
    </w:p>
    <w:p>
      <w:pPr>
        <w:pStyle w:val="1013"/>
        <w:pBdr/>
        <w:spacing/>
        <w:ind/>
        <w:jc w:val="center"/>
        <w:rPr/>
      </w:pPr>
      <w:r>
        <w:rPr>
          <w:sz w:val="36"/>
        </w:rPr>
        <w:t xml:space="preserve">Faculty of Economic Sciences</w:t>
      </w:r>
      <w:r/>
    </w:p>
    <w:p>
      <w:pPr>
        <w:pStyle w:val="1013"/>
        <w:pBdr/>
        <w:spacing/>
        <w:ind/>
        <w:jc w:val="center"/>
        <w:rPr>
          <w:b/>
          <w:sz w:val="36"/>
          <w:lang w:val="en-US"/>
        </w:rPr>
      </w:pPr>
      <w:r>
        <w:rPr>
          <w:b/>
          <w:sz w:val="36"/>
          <w:lang w:val="en-US"/>
        </w:rPr>
      </w:r>
      <w:r>
        <w:rPr>
          <w:b/>
          <w:sz w:val="36"/>
          <w:lang w:val="en-US"/>
        </w:rPr>
      </w:r>
      <w:r>
        <w:rPr>
          <w:b/>
          <w:sz w:val="36"/>
          <w:lang w:val="en-US"/>
        </w:rPr>
      </w:r>
    </w:p>
    <w:p>
      <w:pPr>
        <w:pStyle w:val="1013"/>
        <w:pBdr/>
        <w:spacing/>
        <w:ind/>
        <w:jc w:val="center"/>
        <w:rPr>
          <w:b/>
          <w:sz w:val="36"/>
        </w:rPr>
      </w:pPr>
      <w:r>
        <w:rPr>
          <w:b/>
          <w:sz w:val="36"/>
        </w:rPr>
      </w:r>
      <w:r>
        <w:rPr>
          <w:b/>
          <w:sz w:val="36"/>
        </w:rPr>
      </w:r>
      <w:r>
        <w:rPr>
          <w:b/>
          <w:sz w:val="36"/>
        </w:rPr>
      </w:r>
    </w:p>
    <w:p>
      <w:pPr>
        <w:pStyle w:val="1013"/>
        <w:pBdr/>
        <w:spacing/>
        <w:ind/>
        <w:jc w:val="center"/>
        <w:rPr/>
      </w:pPr>
      <w:r/>
      <w:r/>
    </w:p>
    <w:p>
      <w:pPr>
        <w:pStyle w:val="1013"/>
        <w:pBdr/>
        <w:spacing/>
        <w:ind/>
        <w:jc w:val="center"/>
        <w:rPr/>
      </w:pPr>
      <w:r/>
      <w:r/>
    </w:p>
    <w:p>
      <w:pPr>
        <w:pStyle w:val="1013"/>
        <w:pBdr/>
        <w:spacing/>
        <w:ind/>
        <w:jc w:val="center"/>
        <w:rPr/>
      </w:pPr>
      <w:r/>
      <w:r/>
    </w:p>
    <w:p>
      <w:pPr>
        <w:pStyle w:val="1013"/>
        <w:pBdr/>
        <w:spacing/>
        <w:ind/>
        <w:jc w:val="center"/>
        <w:rPr/>
      </w:pPr>
      <w:r/>
      <w:r/>
    </w:p>
    <w:p>
      <w:pPr>
        <w:pStyle w:val="1013"/>
        <w:pBdr/>
        <w:spacing/>
        <w:ind/>
        <w:jc w:val="center"/>
        <w:rPr>
          <w:sz w:val="28"/>
        </w:rPr>
      </w:pPr>
      <w:r>
        <w:rPr>
          <w:sz w:val="28"/>
          <w:lang w:val="cs-CZ"/>
        </w:rPr>
        <w:t xml:space="preserve">Ondřej Marvan</w:t>
      </w:r>
      <w:r>
        <w:rPr>
          <w:sz w:val="28"/>
        </w:rPr>
      </w:r>
      <w:r>
        <w:rPr>
          <w:sz w:val="28"/>
        </w:rPr>
      </w:r>
    </w:p>
    <w:p>
      <w:pPr>
        <w:pStyle w:val="1013"/>
        <w:pBdr/>
        <w:spacing/>
        <w:ind/>
        <w:jc w:val="center"/>
        <w:rPr/>
      </w:pPr>
      <w:r>
        <w:t xml:space="preserve">Album N°: 12345</w:t>
      </w:r>
      <w:r/>
    </w:p>
    <w:p>
      <w:pPr>
        <w:pStyle w:val="1013"/>
        <w:pBdr/>
        <w:spacing/>
        <w:ind/>
        <w:jc w:val="center"/>
        <w:rPr/>
      </w:pPr>
      <w:r/>
      <w:r/>
    </w:p>
    <w:p>
      <w:pPr>
        <w:pStyle w:val="1013"/>
        <w:pBdr/>
        <w:spacing/>
        <w:ind/>
        <w:jc w:val="center"/>
        <w:rPr/>
      </w:pPr>
      <w:r/>
      <w:r/>
    </w:p>
    <w:p>
      <w:pPr>
        <w:pStyle w:val="1003"/>
        <w:pBdr/>
        <w:spacing/>
        <w:ind/>
        <w:rPr>
          <w:sz w:val="40"/>
        </w:rPr>
      </w:pPr>
      <w:r>
        <w:rPr>
          <w:sz w:val="40"/>
        </w:rPr>
        <w:t xml:space="preserve">Title of the </w:t>
      </w:r>
      <w:r>
        <w:rPr>
          <w:sz w:val="40"/>
        </w:rPr>
        <w:t xml:space="preserve">degree thesis</w:t>
      </w:r>
      <w:r>
        <w:rPr>
          <w:sz w:val="40"/>
        </w:rPr>
      </w:r>
      <w:r>
        <w:rPr>
          <w:sz w:val="40"/>
        </w:rPr>
      </w:r>
    </w:p>
    <w:p>
      <w:pPr>
        <w:pStyle w:val="1013"/>
        <w:pBdr/>
        <w:spacing/>
        <w:ind/>
        <w:jc w:val="center"/>
        <w:rPr>
          <w:sz w:val="40"/>
        </w:rPr>
      </w:pPr>
      <w:r>
        <w:rPr>
          <w:sz w:val="40"/>
        </w:rPr>
      </w:r>
      <w:r>
        <w:rPr>
          <w:sz w:val="40"/>
        </w:rPr>
      </w:r>
      <w:r>
        <w:rPr>
          <w:sz w:val="40"/>
        </w:rPr>
      </w:r>
    </w:p>
    <w:p>
      <w:pPr>
        <w:pStyle w:val="1013"/>
        <w:pBdr/>
        <w:spacing/>
        <w:ind/>
        <w:jc w:val="center"/>
        <w:rPr/>
      </w:pPr>
      <w:r>
        <w:t xml:space="preserve"> </w:t>
      </w:r>
      <w:r/>
    </w:p>
    <w:p>
      <w:pPr>
        <w:pStyle w:val="1013"/>
        <w:pBdr/>
        <w:spacing/>
        <w:ind/>
        <w:jc w:val="center"/>
        <w:rPr/>
      </w:pPr>
      <w:r/>
      <w:r/>
    </w:p>
    <w:p>
      <w:pPr>
        <w:pStyle w:val="1013"/>
        <w:pBdr/>
        <w:spacing/>
        <w:ind/>
        <w:jc w:val="center"/>
        <w:rPr/>
      </w:pPr>
      <w:r/>
      <w:r/>
    </w:p>
    <w:p>
      <w:pPr>
        <w:pStyle w:val="1013"/>
        <w:pBdr/>
        <w:spacing/>
        <w:ind/>
        <w:jc w:val="center"/>
        <w:rPr/>
      </w:pPr>
      <w:r>
        <w:t xml:space="preserve">Magister (</w:t>
      </w:r>
      <w:r>
        <w:rPr>
          <w:lang w:val="cs-CZ"/>
        </w:rPr>
        <w:t xml:space="preserve"> </w:t>
      </w:r>
      <w:r>
        <w:t xml:space="preserve">master) degree thesis</w:t>
      </w:r>
      <w:r/>
    </w:p>
    <w:p>
      <w:pPr>
        <w:pStyle w:val="1013"/>
        <w:pBdr/>
        <w:spacing/>
        <w:ind/>
        <w:jc w:val="center"/>
        <w:rPr/>
      </w:pPr>
      <w:r>
        <w:t xml:space="preserve">Field of the study: ………………...</w:t>
      </w:r>
      <w:r>
        <w:rPr>
          <w:i/>
        </w:rPr>
        <w:t xml:space="preserve">*)</w:t>
      </w:r>
      <w:r/>
    </w:p>
    <w:p>
      <w:pPr>
        <w:pStyle w:val="1013"/>
        <w:pBdr/>
        <w:spacing/>
        <w:ind/>
        <w:jc w:val="center"/>
        <w:rPr/>
      </w:pPr>
      <w:r/>
      <w:r/>
    </w:p>
    <w:p>
      <w:pPr>
        <w:pStyle w:val="1013"/>
        <w:pBdr/>
        <w:spacing/>
        <w:ind/>
        <w:jc w:val="center"/>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6" behindDoc="1" locked="0" layoutInCell="1" allowOverlap="1">
                <wp:simplePos x="0" y="0"/>
                <wp:positionH relativeFrom="column">
                  <wp:posOffset>-95883</wp:posOffset>
                </wp:positionH>
                <wp:positionV relativeFrom="paragraph">
                  <wp:posOffset>84453</wp:posOffset>
                </wp:positionV>
                <wp:extent cx="4478658" cy="309881"/>
                <wp:effectExtent l="0" t="0" r="0" b="0"/>
                <wp:wrapNone/>
                <wp:docPr id="4" name="Ramka1"/>
                <wp:cNvGraphicFramePr/>
                <a:graphic xmlns:a="http://schemas.openxmlformats.org/drawingml/2006/main">
                  <a:graphicData uri="http://schemas.microsoft.com/office/word/2010/wordprocessingShape">
                    <wps:wsp>
                      <wps:cNvPr id="0" name=""/>
                      <wps:cNvSpPr txBox="1"/>
                      <wps:spPr bwMode="auto">
                        <a:xfrm>
                          <a:off x="0" y="0"/>
                          <a:ext cx="4478658" cy="309881"/>
                        </a:xfrm>
                        <a:prstGeom prst="rect">
                          <a:avLst/>
                        </a:prstGeom>
                        <a:solidFill>
                          <a:srgbClr val="FFFFFF"/>
                        </a:solidFill>
                        <a:ln>
                          <a:noFill/>
                          <a:prstDash val="solid"/>
                        </a:ln>
                      </wps:spPr>
                      <wps:txbx>
                        <w:txbxContent>
                          <w:p>
                            <w:pPr>
                              <w:pStyle w:val="1013"/>
                              <w:pBdr/>
                              <w:spacing/>
                              <w:ind/>
                              <w:rPr/>
                            </w:pPr>
                            <w:r>
                              <w:t xml:space="preserve">*) </w:t>
                            </w:r>
                            <w:r>
                              <w:rPr>
                                <w:i/>
                                <w:iCs/>
                                <w:lang w:val="en-US"/>
                              </w:rPr>
                              <w:t xml:space="preserve">choose your field of study and remove comments in italics and stars</w:t>
                            </w:r>
                            <w:r/>
                          </w:p>
                        </w:txbxContent>
                      </wps:txbx>
                      <wps:bodyPr vert="horz" wrap="none" lIns="92162" tIns="46442" rIns="92162" bIns="46442" anchor="t" anchorCtr="0" compatLnSpc="0">
                        <a:noAutofit/>
                      </wps:bodyPr>
                    </wps:wsp>
                  </a:graphicData>
                </a:graphic>
              </wp:anchor>
            </w:drawing>
          </mc:Choice>
          <mc:Fallback>
            <w:pict>
              <v:shape id="shape 34" o:spid="_x0000_s34" o:spt="202" type="#_x0000_t202" style="position:absolute;z-index:-36;o:allowoverlap:true;o:allowincell:true;mso-position-horizontal-relative:text;margin-left:-7.55pt;mso-position-horizontal:absolute;mso-position-vertical-relative:text;margin-top:6.65pt;mso-position-vertical:absolute;width:352.65pt;height:24.40pt;mso-wrap-distance-left:9.00pt;mso-wrap-distance-top:0.00pt;mso-wrap-distance-right:9.00pt;mso-wrap-distance-bottom:0.00pt;v-text-anchor:top;visibility:visible;" fillcolor="#FFFFFF" stroked="f">
                <v:stroke dashstyle="solid"/>
                <v:textbox inset="0,0,0,0">
                  <w:txbxContent>
                    <w:p>
                      <w:pPr>
                        <w:pStyle w:val="1013"/>
                        <w:pBdr/>
                        <w:spacing/>
                        <w:ind/>
                        <w:rPr/>
                      </w:pPr>
                      <w:r>
                        <w:t xml:space="preserve">*) </w:t>
                      </w:r>
                      <w:r>
                        <w:rPr>
                          <w:i/>
                          <w:iCs/>
                          <w:lang w:val="en-US"/>
                        </w:rPr>
                        <w:t xml:space="preserve">choose your field of study and remove comments in italics and stars</w:t>
                      </w:r>
                      <w:r/>
                    </w:p>
                  </w:txbxContent>
                </v:textbox>
              </v:shape>
            </w:pict>
          </mc:Fallback>
        </mc:AlternateContent>
      </w:r>
      <w:r/>
    </w:p>
    <w:p>
      <w:pPr>
        <w:pStyle w:val="1013"/>
        <w:pBdr/>
        <w:spacing/>
        <w:ind/>
        <w:jc w:val="center"/>
        <w:rPr/>
      </w:pPr>
      <w:r/>
      <w:r/>
    </w:p>
    <w:p>
      <w:pPr>
        <w:pStyle w:val="1013"/>
        <w:pBdr/>
        <w:spacing/>
        <w:ind/>
        <w:jc w:val="center"/>
        <w:rPr/>
      </w:pPr>
      <w:r/>
      <w:r/>
    </w:p>
    <w:p>
      <w:pPr>
        <w:pStyle w:val="1013"/>
        <w:pBdr/>
        <w:spacing/>
        <w:ind/>
        <w:jc w:val="center"/>
        <w:rPr>
          <w:lang w:val="en-US"/>
        </w:rPr>
      </w:pPr>
      <w:r>
        <w:rPr>
          <w:lang w:val="en-US"/>
        </w:rPr>
      </w:r>
      <w:r>
        <w:rPr>
          <w:lang w:val="en-US"/>
        </w:rPr>
      </w:r>
      <w:r>
        <w:rPr>
          <w:lang w:val="en-US"/>
        </w:rPr>
      </w:r>
    </w:p>
    <w:p>
      <w:pPr>
        <w:pStyle w:val="1013"/>
        <w:pBdr/>
        <w:spacing/>
        <w:ind/>
        <w:jc w:val="center"/>
        <w:rPr/>
      </w:pPr>
      <w:r/>
      <w:r/>
    </w:p>
    <w:p>
      <w:pPr>
        <w:pStyle w:val="1013"/>
        <w:pBdr/>
        <w:spacing/>
        <w:ind/>
        <w:jc w:val="center"/>
        <w:rPr>
          <w:lang w:val="en-US"/>
        </w:rPr>
      </w:pPr>
      <w:r>
        <w:rPr>
          <w:lang w:val="en-US"/>
        </w:rPr>
      </w:r>
      <w:r>
        <w:rPr>
          <w:lang w:val="en-US"/>
        </w:rPr>
      </w:r>
      <w:r>
        <w:rPr>
          <w:lang w:val="en-US"/>
        </w:rPr>
      </w:r>
    </w:p>
    <w:p>
      <w:pPr>
        <w:pStyle w:val="1013"/>
        <w:pBdr/>
        <w:spacing/>
        <w:ind/>
        <w:jc w:val="center"/>
        <w:rPr/>
      </w:pPr>
      <w:r/>
      <w:r/>
    </w:p>
    <w:p>
      <w:pPr>
        <w:pStyle w:val="1013"/>
        <w:pBdr/>
        <w:spacing/>
        <w:ind w:hanging="4248" w:left="4248"/>
        <w:jc w:val="right"/>
        <w:rPr/>
      </w:pPr>
      <w:r>
        <w:t xml:space="preserve">The thesis written under the supervision of</w:t>
      </w:r>
      <w:r/>
    </w:p>
    <w:p>
      <w:pPr>
        <w:pStyle w:val="1013"/>
        <w:pBdr/>
        <w:spacing/>
        <w:ind w:hanging="4248" w:left="4248"/>
        <w:jc w:val="right"/>
        <w:rPr/>
      </w:pPr>
      <w:r>
        <w:t xml:space="preserve">title/degree First name </w:t>
      </w:r>
      <w:r>
        <w:t xml:space="preserve">Surname</w:t>
      </w:r>
      <w:r/>
    </w:p>
    <w:p>
      <w:pPr>
        <w:pStyle w:val="1013"/>
        <w:pBdr/>
        <w:spacing/>
        <w:ind w:hanging="4248" w:left="4248"/>
        <w:jc w:val="right"/>
        <w:rPr/>
      </w:pPr>
      <w:r>
        <w:t xml:space="preserve">from (</w:t>
      </w:r>
      <w:r>
        <w:rPr>
          <w:rFonts w:cs="Arial"/>
          <w:lang w:val="en-US"/>
        </w:rPr>
        <w:t xml:space="preserve">name of the supervisor’s unit)</w:t>
      </w:r>
      <w:r/>
    </w:p>
    <w:p>
      <w:pPr>
        <w:pStyle w:val="1013"/>
        <w:pBdr/>
        <w:spacing/>
        <w:ind w:hanging="4248" w:left="4248"/>
        <w:jc w:val="right"/>
        <w:rPr/>
      </w:pPr>
      <w:r>
        <w:t xml:space="preserve">WNE UW</w:t>
      </w:r>
      <w:r/>
    </w:p>
    <w:p>
      <w:pPr>
        <w:pStyle w:val="1013"/>
        <w:pBdr/>
        <w:spacing/>
        <w:ind w:firstLine="252" w:left="2832"/>
        <w:jc w:val="both"/>
        <w:rPr/>
      </w:pPr>
      <w:r>
        <w:tab/>
      </w:r>
      <w:r>
        <w:tab/>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center"/>
        <w:rPr/>
      </w:pPr>
      <w:r>
        <w:t xml:space="preserve">Warsaw, July 2020</w:t>
      </w:r>
      <w:r/>
    </w:p>
    <w:p>
      <w:pPr>
        <w:pStyle w:val="1013"/>
        <w:pageBreakBefore w:val="true"/>
        <w:pBdr/>
        <w:spacing/>
        <w:ind/>
        <w:jc w:val="center"/>
        <w:rPr>
          <w:spacing w:val="-3"/>
        </w:rPr>
      </w:pPr>
      <w:r>
        <w:rPr>
          <w:spacing w:val="-3"/>
        </w:rPr>
      </w:r>
      <w:r>
        <w:rPr>
          <w:spacing w:val="-3"/>
        </w:rPr>
      </w:r>
      <w:r>
        <w:rPr>
          <w:spacing w:val="-3"/>
        </w:rPr>
      </w:r>
    </w:p>
    <w:p>
      <w:pPr>
        <w:pStyle w:val="1013"/>
        <w:pBdr/>
        <w:spacing/>
        <w:ind/>
        <w:jc w:val="center"/>
        <w:rPr>
          <w:spacing w:val="-3"/>
        </w:rPr>
      </w:pPr>
      <w:r>
        <w:rPr>
          <w:spacing w:val="-3"/>
        </w:rPr>
      </w:r>
      <w:r>
        <w:rPr>
          <w:spacing w:val="-3"/>
        </w:rPr>
      </w:r>
      <w:r>
        <w:rPr>
          <w:spacing w:val="-3"/>
        </w:rPr>
      </w:r>
    </w:p>
    <w:p>
      <w:pPr>
        <w:pStyle w:val="1013"/>
        <w:pBdr/>
        <w:spacing/>
        <w:ind/>
        <w:jc w:val="center"/>
        <w:rPr>
          <w:spacing w:val="-3"/>
        </w:rPr>
      </w:pPr>
      <w:r>
        <w:rPr>
          <w:spacing w:val="-3"/>
        </w:rPr>
      </w:r>
      <w:r>
        <w:rPr>
          <w:spacing w:val="-3"/>
        </w:rPr>
      </w:r>
      <w:r>
        <w:rPr>
          <w:spacing w:val="-3"/>
        </w:rPr>
      </w:r>
    </w:p>
    <w:p>
      <w:pPr>
        <w:pStyle w:val="1008"/>
        <w:pBdr/>
        <w:spacing/>
        <w:ind/>
        <w:rPr>
          <w:i/>
          <w:iCs/>
        </w:rPr>
      </w:pPr>
      <w:r>
        <w:rPr>
          <w:i/>
          <w:iCs/>
        </w:rPr>
        <w:t xml:space="preserve">Declaration of the supervisor</w:t>
      </w:r>
      <w:r>
        <w:rPr>
          <w:i/>
          <w:iCs/>
        </w:rPr>
      </w:r>
      <w:r>
        <w:rPr>
          <w:i/>
          <w:iCs/>
        </w:rPr>
      </w:r>
    </w:p>
    <w:p>
      <w:pPr>
        <w:pStyle w:val="1013"/>
        <w:pBdr/>
        <w:spacing/>
        <w:ind/>
        <w:jc w:val="both"/>
        <w:rPr>
          <w:i/>
          <w:iCs/>
        </w:rPr>
      </w:pPr>
      <w:r>
        <w:rPr>
          <w:i/>
          <w:iCs/>
        </w:rPr>
      </w:r>
      <w:r>
        <w:rPr>
          <w:i/>
          <w:iCs/>
        </w:rPr>
      </w:r>
      <w:r>
        <w:rPr>
          <w:i/>
          <w:iCs/>
        </w:rPr>
      </w:r>
    </w:p>
    <w:p>
      <w:pPr>
        <w:pStyle w:val="1013"/>
        <w:pBdr/>
        <w:spacing/>
        <w:ind/>
        <w:jc w:val="both"/>
        <w:rPr/>
      </w:pPr>
      <w:r>
        <w:t xml:space="preserve">I declare that the following thesis was written under my supervision and I state that it meets all criterias to be submitted for the </w:t>
      </w:r>
      <w:r>
        <w:t xml:space="preserve">procedure of academic degree award.</w:t>
      </w:r>
      <w:r/>
    </w:p>
    <w:p>
      <w:pPr>
        <w:pStyle w:val="1013"/>
        <w:pBdr/>
        <w:spacing/>
        <w:ind/>
        <w:jc w:val="both"/>
        <w:rPr/>
      </w:pPr>
      <w:r/>
      <w:r/>
    </w:p>
    <w:p>
      <w:pPr>
        <w:pStyle w:val="1013"/>
        <w:pBdr/>
        <w:spacing/>
        <w:ind/>
        <w:jc w:val="both"/>
        <w:rPr/>
      </w:pPr>
      <w:r>
        <w:t xml:space="preserve">*I declare that my participation in the scientific article, which is a part of this thesis is ….%, while the supplement to the thesis was written independently by the graduate (s).</w:t>
      </w:r>
      <w:r/>
    </w:p>
    <w:p>
      <w:pPr>
        <w:pStyle w:val="1013"/>
        <w:pBdr/>
        <w:spacing/>
        <w:ind/>
        <w:jc w:val="both"/>
        <w:rPr/>
      </w:pPr>
      <w:r/>
      <w:r/>
    </w:p>
    <w:p>
      <w:pPr>
        <w:pStyle w:val="1013"/>
        <w:pBdr/>
        <w:spacing/>
        <w:ind/>
        <w:jc w:val="both"/>
        <w:rPr>
          <w:i/>
        </w:rPr>
      </w:pPr>
      <w:r>
        <w:rPr>
          <w:i/>
        </w:rPr>
        <w:t xml:space="preserve">* cross out if not applicable</w:t>
      </w:r>
      <w:r>
        <w:rPr>
          <w:i/>
        </w:rPr>
      </w:r>
      <w:r>
        <w:rPr>
          <w:i/>
        </w:rPr>
      </w:r>
    </w:p>
    <w:p>
      <w:pPr>
        <w:pStyle w:val="1013"/>
        <w:pBdr/>
        <w:spacing/>
        <w:ind/>
        <w:jc w:val="both"/>
        <w:rPr>
          <w:i/>
        </w:rPr>
      </w:pPr>
      <w:r>
        <w:rPr>
          <w:i/>
        </w:rPr>
      </w:r>
      <w:r>
        <w:rPr>
          <w:i/>
        </w:rPr>
      </w:r>
      <w:r>
        <w:rPr>
          <w:i/>
        </w:rPr>
      </w:r>
    </w:p>
    <w:p>
      <w:pPr>
        <w:pStyle w:val="1013"/>
        <w:pBdr/>
        <w:spacing/>
        <w:ind/>
        <w:jc w:val="both"/>
        <w:rPr/>
      </w:pPr>
      <w:r>
        <w:t xml:space="preserve">Date</w:t>
      </w:r>
      <w:r>
        <w:tab/>
      </w:r>
      <w:r>
        <w:tab/>
      </w:r>
      <w:r>
        <w:tab/>
      </w:r>
      <w:r>
        <w:tab/>
      </w:r>
      <w:r>
        <w:tab/>
      </w:r>
      <w:r>
        <w:tab/>
        <w:t xml:space="preserve">Signature of the Supervisor</w:t>
      </w:r>
      <w:r/>
    </w:p>
    <w:p>
      <w:pPr>
        <w:pStyle w:val="1013"/>
        <w:pBdr/>
        <w:spacing/>
        <w:ind/>
        <w:jc w:val="both"/>
        <w:rPr/>
      </w:pPr>
      <w:r/>
      <w:r/>
    </w:p>
    <w:p>
      <w:pPr>
        <w:pStyle w:val="1013"/>
        <w:pBdr/>
        <w:spacing/>
        <w:ind/>
        <w:jc w:val="both"/>
        <w:rPr>
          <w:i/>
        </w:rPr>
      </w:pPr>
      <w:r>
        <w:rPr>
          <w:i/>
        </w:rPr>
      </w:r>
      <w:r>
        <w:rPr>
          <w:i/>
        </w:rPr>
      </w:r>
      <w:r>
        <w:rPr>
          <w:i/>
        </w:rPr>
      </w:r>
    </w:p>
    <w:p>
      <w:pPr>
        <w:pStyle w:val="1013"/>
        <w:pBdr/>
        <w:spacing/>
        <w:ind/>
        <w:jc w:val="both"/>
        <w:rPr>
          <w:i/>
        </w:rPr>
      </w:pPr>
      <w:r>
        <w:rPr>
          <w:i/>
        </w:rPr>
      </w:r>
      <w:r>
        <w:rPr>
          <w:i/>
        </w:rPr>
      </w:r>
      <w:r>
        <w:rPr>
          <w:i/>
        </w:rPr>
      </w:r>
    </w:p>
    <w:p>
      <w:pPr>
        <w:pStyle w:val="1013"/>
        <w:pBdr/>
        <w:spacing/>
        <w:ind/>
        <w:jc w:val="both"/>
        <w:rPr/>
      </w:pPr>
      <w:r/>
      <w:r/>
    </w:p>
    <w:p>
      <w:pPr>
        <w:pStyle w:val="1013"/>
        <w:pBdr/>
        <w:spacing/>
        <w:ind/>
        <w:jc w:val="both"/>
        <w:rPr/>
      </w:pPr>
      <w:r/>
      <w:r/>
    </w:p>
    <w:p>
      <w:pPr>
        <w:pStyle w:val="1008"/>
        <w:pBdr/>
        <w:spacing/>
        <w:ind/>
        <w:rPr>
          <w:i/>
          <w:iCs/>
        </w:rPr>
      </w:pPr>
      <w:r>
        <w:rPr>
          <w:i/>
          <w:iCs/>
        </w:rPr>
        <w:t xml:space="preserve">Declaration of the author of the thesis**</w:t>
      </w:r>
      <w:r>
        <w:rPr>
          <w:i/>
          <w:iCs/>
        </w:rPr>
      </w:r>
      <w:r>
        <w:rPr>
          <w:i/>
          <w:iCs/>
        </w:rPr>
      </w:r>
    </w:p>
    <w:p>
      <w:pPr>
        <w:pStyle w:val="1013"/>
        <w:pBdr/>
        <w:spacing/>
        <w:ind/>
        <w:jc w:val="both"/>
        <w:rPr>
          <w:i/>
          <w:iCs/>
        </w:rPr>
      </w:pPr>
      <w:r>
        <w:rPr>
          <w:i/>
          <w:iCs/>
        </w:rPr>
      </w:r>
      <w:r>
        <w:rPr>
          <w:i/>
          <w:iCs/>
        </w:rPr>
      </w:r>
      <w:r>
        <w:rPr>
          <w:i/>
          <w:iCs/>
        </w:rPr>
      </w:r>
    </w:p>
    <w:p>
      <w:pPr>
        <w:pStyle w:val="1013"/>
        <w:pBdr/>
        <w:spacing/>
        <w:ind/>
        <w:jc w:val="both"/>
        <w:rPr/>
      </w:pPr>
      <w:r>
        <w:t xml:space="preserve">Aware of the legal responsibility, I declare that I am the sole author of the following thesis and that the thesis is free from any content that constitutes copyright infringem</w:t>
      </w:r>
      <w:r>
        <w:t xml:space="preserve">ent or has been acquired contrary to applicable laws and regulations.</w:t>
      </w:r>
      <w:r/>
    </w:p>
    <w:p>
      <w:pPr>
        <w:pStyle w:val="1013"/>
        <w:pBdr/>
        <w:spacing/>
        <w:ind/>
        <w:jc w:val="both"/>
        <w:rPr/>
      </w:pPr>
      <w:r/>
      <w:r/>
    </w:p>
    <w:p>
      <w:pPr>
        <w:pStyle w:val="1013"/>
        <w:pBdr/>
        <w:spacing/>
        <w:ind/>
        <w:jc w:val="both"/>
        <w:rPr/>
      </w:pPr>
      <w:r>
        <w:t xml:space="preserve">I also declare that the thesis has never been a subject of degree-awarding procedures in any higher education institution.</w:t>
      </w:r>
      <w:r/>
    </w:p>
    <w:p>
      <w:pPr>
        <w:pStyle w:val="1013"/>
        <w:pBdr/>
        <w:spacing/>
        <w:ind/>
        <w:jc w:val="both"/>
        <w:rPr/>
      </w:pPr>
      <w:r/>
      <w:r/>
    </w:p>
    <w:p>
      <w:pPr>
        <w:pStyle w:val="1013"/>
        <w:pBdr/>
        <w:spacing/>
        <w:ind/>
        <w:jc w:val="both"/>
        <w:rPr/>
      </w:pPr>
      <w:r>
        <w:t xml:space="preserve">Moreover I declare that the attached version of the thesis is</w:t>
      </w:r>
      <w:r>
        <w:t xml:space="preserve"> identical with the enclosed electronic version.</w:t>
      </w:r>
      <w:r/>
    </w:p>
    <w:p>
      <w:pPr>
        <w:pStyle w:val="1013"/>
        <w:pBdr/>
        <w:spacing/>
        <w:ind/>
        <w:jc w:val="both"/>
        <w:rPr/>
      </w:pPr>
      <w:r/>
      <w:r/>
    </w:p>
    <w:p>
      <w:pPr>
        <w:pStyle w:val="1013"/>
        <w:pBdr/>
        <w:spacing/>
        <w:ind/>
        <w:jc w:val="both"/>
        <w:rPr/>
      </w:pPr>
      <w:r>
        <w:t xml:space="preserve">* I declare that my*** participation in the scientific article, which is part of this thesis is ……..% (not less than 60%), while the supplement to the thesis was written by me***.</w:t>
      </w:r>
      <w:r/>
    </w:p>
    <w:p>
      <w:pPr>
        <w:pStyle w:val="1013"/>
        <w:pBdr/>
        <w:spacing/>
        <w:ind/>
        <w:jc w:val="both"/>
        <w:rPr/>
      </w:pPr>
      <w:r/>
      <w:r/>
    </w:p>
    <w:p>
      <w:pPr>
        <w:pStyle w:val="1013"/>
        <w:pBdr/>
        <w:spacing/>
        <w:ind/>
        <w:jc w:val="both"/>
        <w:rPr>
          <w:i/>
        </w:rPr>
      </w:pPr>
      <w:r>
        <w:rPr>
          <w:i/>
        </w:rPr>
        <w:t xml:space="preserve">* cross out if not </w:t>
      </w:r>
      <w:r>
        <w:rPr>
          <w:i/>
        </w:rPr>
        <w:t xml:space="preserve">applicable</w:t>
      </w:r>
      <w:r>
        <w:rPr>
          <w:i/>
        </w:rPr>
      </w:r>
      <w:r>
        <w:rPr>
          <w:i/>
        </w:rPr>
      </w:r>
    </w:p>
    <w:p>
      <w:pPr>
        <w:pStyle w:val="1013"/>
        <w:pBdr/>
        <w:spacing/>
        <w:ind/>
        <w:jc w:val="both"/>
        <w:rPr>
          <w:i/>
        </w:rPr>
      </w:pPr>
      <w:r>
        <w:rPr>
          <w:i/>
        </w:rPr>
      </w:r>
      <w:r>
        <w:rPr>
          <w:i/>
        </w:rPr>
      </w:r>
      <w:r>
        <w:rPr>
          <w:i/>
        </w:rPr>
      </w:r>
    </w:p>
    <w:p>
      <w:pPr>
        <w:pStyle w:val="1013"/>
        <w:pBdr/>
        <w:spacing/>
        <w:ind/>
        <w:jc w:val="both"/>
        <w:rPr/>
      </w:pPr>
      <w:r>
        <w:t xml:space="preserve">Date</w:t>
      </w:r>
      <w:r>
        <w:tab/>
      </w:r>
      <w:r>
        <w:tab/>
      </w:r>
      <w:r>
        <w:tab/>
      </w:r>
      <w:r>
        <w:tab/>
      </w:r>
      <w:r>
        <w:tab/>
      </w:r>
      <w:r>
        <w:tab/>
      </w:r>
      <w:r>
        <w:tab/>
      </w:r>
      <w:r>
        <w:tab/>
        <w:t xml:space="preserve">Signature of the Author</w:t>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rPr/>
      </w:pPr>
      <w:r/>
      <w:r/>
    </w:p>
    <w:p>
      <w:pPr>
        <w:pStyle w:val="1013"/>
        <w:pBdr/>
        <w:spacing/>
        <w:ind/>
        <w:rPr>
          <w:i/>
        </w:rPr>
      </w:pPr>
      <w:r>
        <w:rPr>
          <w:i/>
        </w:rPr>
        <w:t xml:space="preserve">** each of the co-authors of the thesis submit the statement separately.</w:t>
      </w:r>
      <w:r>
        <w:rPr>
          <w:i/>
        </w:rPr>
      </w:r>
      <w:r>
        <w:rPr>
          <w:i/>
        </w:rPr>
      </w:r>
    </w:p>
    <w:p>
      <w:pPr>
        <w:pStyle w:val="1013"/>
        <w:pBdr/>
        <w:spacing/>
        <w:ind/>
        <w:rPr>
          <w:i/>
        </w:rPr>
      </w:pPr>
      <w:r>
        <w:rPr>
          <w:i/>
        </w:rPr>
        <w:t xml:space="preserve">*** in the case of  co-author of thesis, substantive and percentage contribution should be declared.</w:t>
      </w:r>
      <w:r>
        <w:rPr>
          <w:i/>
        </w:rPr>
      </w:r>
      <w:r>
        <w:rPr>
          <w:i/>
        </w:rPr>
      </w:r>
    </w:p>
    <w:p>
      <w:pPr>
        <w:pStyle w:val="1013"/>
        <w:pageBreakBefore w:val="true"/>
        <w:pBdr/>
        <w:spacing/>
        <w:ind/>
        <w:jc w:val="both"/>
        <w:rPr>
          <w:i/>
          <w:spacing w:val="-3"/>
        </w:rPr>
      </w:pPr>
      <w:r>
        <w:rPr>
          <w:i/>
          <w:spacing w:val="-3"/>
        </w:rPr>
      </w:r>
      <w:r>
        <w:rPr>
          <w:i/>
          <w:spacing w:val="-3"/>
        </w:rPr>
      </w:r>
      <w:r>
        <w:rPr>
          <w:i/>
          <w:spacing w:val="-3"/>
        </w:rPr>
      </w:r>
    </w:p>
    <w:p>
      <w:pPr>
        <w:pStyle w:val="1013"/>
        <w:pBdr/>
        <w:spacing/>
        <w:ind/>
        <w:jc w:val="both"/>
        <w:rPr/>
      </w:pPr>
      <w:r/>
      <w:r/>
    </w:p>
    <w:p>
      <w:pPr>
        <w:pStyle w:val="1003"/>
        <w:pBdr/>
        <w:spacing/>
        <w:ind/>
        <w:rPr/>
      </w:pPr>
      <w:r>
        <w:t xml:space="preserve">Summary</w:t>
      </w:r>
      <w:r/>
    </w:p>
    <w:p>
      <w:pPr>
        <w:pStyle w:val="1013"/>
        <w:pBdr/>
        <w:spacing/>
        <w:ind/>
        <w:jc w:val="center"/>
        <w:rPr/>
      </w:pPr>
      <w:r/>
      <w:r/>
    </w:p>
    <w:p>
      <w:pPr>
        <w:pStyle w:val="1013"/>
        <w:pBdr/>
        <w:spacing/>
        <w:ind/>
        <w:jc w:val="both"/>
        <w:rPr/>
      </w:pPr>
      <w:r>
        <w:t xml:space="preserve">The thesis concer</w:t>
      </w:r>
      <w:r>
        <w:t xml:space="preserve">ns / covers / present issues...</w:t>
      </w:r>
      <w:r/>
    </w:p>
    <w:p>
      <w:pPr>
        <w:pStyle w:val="1013"/>
        <w:pBdr/>
        <w:spacing/>
        <w:ind/>
        <w:jc w:val="both"/>
        <w:rPr/>
      </w:pPr>
      <w:r>
        <w:rPr>
          <w:i/>
        </w:rPr>
        <w:t xml:space="preserve">&lt;justified text, no tab, containing no more than 800 signs with spaces. Do not specify the purpose or topic of  the thesis&gt;</w:t>
      </w:r>
      <w:r/>
    </w:p>
    <w:p>
      <w:pPr>
        <w:pStyle w:val="1013"/>
        <w:pBdr/>
        <w:spacing/>
        <w:ind/>
        <w:jc w:val="both"/>
        <w:rPr>
          <w:i/>
        </w:rPr>
      </w:pPr>
      <w:r>
        <w:rPr>
          <w:i/>
        </w:rPr>
      </w:r>
      <w:r>
        <w:rPr>
          <w:i/>
        </w:rPr>
      </w:r>
      <w:r>
        <w:rPr>
          <w:i/>
        </w:rPr>
      </w:r>
    </w:p>
    <w:p>
      <w:pPr>
        <w:pStyle w:val="1013"/>
        <w:pBdr/>
        <w:spacing/>
        <w:ind/>
        <w:jc w:val="both"/>
        <w:rPr/>
      </w:pPr>
      <w:r/>
      <w:r/>
    </w:p>
    <w:p>
      <w:pPr>
        <w:pStyle w:val="1013"/>
        <w:pBdr/>
        <w:spacing/>
        <w:ind/>
        <w:jc w:val="center"/>
        <w:rPr/>
      </w:pPr>
      <w:r/>
      <w:r/>
    </w:p>
    <w:p>
      <w:pPr>
        <w:pStyle w:val="1013"/>
        <w:pBdr/>
        <w:spacing/>
        <w:ind/>
        <w:jc w:val="both"/>
        <w:rPr/>
      </w:pPr>
      <w:r/>
      <w:r/>
    </w:p>
    <w:p>
      <w:pPr>
        <w:pStyle w:val="1003"/>
        <w:pBdr/>
        <w:spacing/>
        <w:ind/>
        <w:rPr/>
      </w:pPr>
      <w:r>
        <w:t xml:space="preserve">Key  words</w:t>
      </w:r>
      <w:r/>
    </w:p>
    <w:p>
      <w:pPr>
        <w:pStyle w:val="1013"/>
        <w:pBdr/>
        <w:spacing/>
        <w:ind/>
        <w:jc w:val="center"/>
        <w:rPr/>
      </w:pPr>
      <w:r/>
      <w:r/>
    </w:p>
    <w:p>
      <w:pPr>
        <w:pStyle w:val="1015"/>
        <w:pBdr/>
        <w:spacing/>
        <w:ind/>
        <w:jc w:val="center"/>
        <w:rPr/>
      </w:pPr>
      <w:r>
        <w:t xml:space="preserve">&lt;</w:t>
      </w:r>
      <w:r>
        <w:rPr>
          <w:i/>
        </w:rPr>
        <w:t xml:space="preserve">words centered, separated by commas, written in lowercase - except for generic </w:t>
      </w:r>
      <w:r>
        <w:rPr>
          <w:i/>
        </w:rPr>
        <w:t xml:space="preserve">names, including terms related to the work - mainly from the title of the thesis and the thesis summary, total number of words- no more than 10&gt;</w:t>
      </w:r>
      <w:r/>
    </w:p>
    <w:p>
      <w:pPr>
        <w:pStyle w:val="1013"/>
        <w:pBdr/>
        <w:spacing/>
        <w:ind/>
        <w:jc w:val="center"/>
        <w:rPr/>
      </w:pPr>
      <w:r/>
      <w:r/>
    </w:p>
    <w:p>
      <w:pPr>
        <w:pStyle w:val="1013"/>
        <w:pBdr/>
        <w:spacing/>
        <w:ind/>
        <w:jc w:val="center"/>
        <w:rPr/>
      </w:pPr>
      <w:r/>
      <w:r/>
    </w:p>
    <w:p>
      <w:pPr>
        <w:pStyle w:val="1013"/>
        <w:pBdr/>
        <w:spacing/>
        <w:ind/>
        <w:jc w:val="center"/>
        <w:rPr/>
      </w:pPr>
      <w:r/>
      <w:r/>
    </w:p>
    <w:p>
      <w:pPr>
        <w:pStyle w:val="1013"/>
        <w:pBdr/>
        <w:spacing/>
        <w:ind/>
        <w:jc w:val="center"/>
        <w:rPr/>
      </w:pPr>
      <w:r/>
      <w:r/>
    </w:p>
    <w:p>
      <w:pPr>
        <w:pStyle w:val="1013"/>
        <w:pBdr/>
        <w:spacing/>
        <w:ind/>
        <w:jc w:val="center"/>
        <w:rPr>
          <w:b/>
        </w:rPr>
      </w:pPr>
      <w:r>
        <w:rPr>
          <w:b/>
        </w:rPr>
        <w:t xml:space="preserve">Field of the thesis (codes according to the Erasmus program)</w:t>
      </w:r>
      <w:r>
        <w:rPr>
          <w:b/>
        </w:rPr>
      </w:r>
      <w:r>
        <w:rPr>
          <w:b/>
        </w:rPr>
      </w:r>
    </w:p>
    <w:p>
      <w:pPr>
        <w:pStyle w:val="1013"/>
        <w:pBdr/>
        <w:spacing/>
        <w:ind/>
        <w:jc w:val="center"/>
        <w:rPr/>
      </w:pPr>
      <w:r/>
      <w:r/>
    </w:p>
    <w:p>
      <w:pPr>
        <w:pStyle w:val="1013"/>
        <w:pBdr/>
        <w:spacing/>
        <w:ind/>
        <w:jc w:val="center"/>
        <w:rPr/>
      </w:pPr>
      <w:r>
        <w:t xml:space="preserve">Economics (14300)</w:t>
      </w:r>
      <w:r/>
    </w:p>
    <w:p>
      <w:pPr>
        <w:pStyle w:val="1013"/>
        <w:pBdr/>
        <w:spacing/>
        <w:ind/>
        <w:jc w:val="center"/>
        <w:rPr/>
      </w:pPr>
      <w:r/>
      <w:r/>
    </w:p>
    <w:p>
      <w:pPr>
        <w:pStyle w:val="1013"/>
        <w:pBdr/>
        <w:spacing/>
        <w:ind/>
        <w:jc w:val="center"/>
        <w:rPr/>
      </w:pPr>
      <w:r/>
      <w:r/>
    </w:p>
    <w:p>
      <w:pPr>
        <w:pStyle w:val="1013"/>
        <w:pBdr/>
        <w:spacing/>
        <w:ind/>
        <w:jc w:val="center"/>
        <w:rPr/>
      </w:pPr>
      <w:r/>
      <w:r/>
    </w:p>
    <w:p>
      <w:pPr>
        <w:pStyle w:val="1013"/>
        <w:pBdr/>
        <w:spacing/>
        <w:ind/>
        <w:jc w:val="center"/>
        <w:rPr/>
      </w:pPr>
      <w:r/>
      <w:r/>
    </w:p>
    <w:p>
      <w:pPr>
        <w:pStyle w:val="1003"/>
        <w:pBdr/>
        <w:spacing/>
        <w:ind/>
        <w:rPr/>
      </w:pPr>
      <w:r>
        <w:t xml:space="preserve">Thematic classification</w:t>
      </w:r>
      <w:r/>
    </w:p>
    <w:p>
      <w:pPr>
        <w:pStyle w:val="1013"/>
        <w:pBdr/>
        <w:spacing/>
        <w:ind/>
        <w:jc w:val="center"/>
        <w:rPr/>
      </w:pPr>
      <w:r/>
      <w:r/>
    </w:p>
    <w:p>
      <w:pPr>
        <w:pStyle w:val="1013"/>
        <w:pBdr/>
        <w:spacing/>
        <w:ind w:hanging="709" w:left="709"/>
        <w:jc w:val="center"/>
        <w:rPr/>
      </w:pPr>
      <w:r>
        <w:rPr>
          <w:i/>
        </w:rPr>
        <w:t xml:space="preserve">&lt;If it is unknown,do not put anything &gt;</w:t>
      </w:r>
      <w:r/>
    </w:p>
    <w:p>
      <w:pPr>
        <w:pStyle w:val="1003"/>
        <w:pBdr/>
        <w:spacing/>
        <w:ind/>
        <w:rPr>
          <w:i/>
        </w:rPr>
      </w:pPr>
      <w:r>
        <w:rPr>
          <w:i/>
        </w:rPr>
      </w:r>
      <w:r>
        <w:rPr>
          <w:i/>
        </w:rPr>
      </w:r>
      <w:r>
        <w:rPr>
          <w:i/>
        </w:rPr>
      </w:r>
    </w:p>
    <w:p>
      <w:pPr>
        <w:pStyle w:val="1003"/>
        <w:pBdr/>
        <w:spacing/>
        <w:ind/>
        <w:rPr/>
      </w:pPr>
      <w:r/>
      <w:r/>
    </w:p>
    <w:p>
      <w:pPr>
        <w:pStyle w:val="1003"/>
        <w:pBdr/>
        <w:spacing/>
        <w:ind/>
        <w:rPr/>
      </w:pPr>
      <w:r/>
      <w:r/>
    </w:p>
    <w:p>
      <w:pPr>
        <w:pStyle w:val="1003"/>
        <w:pBdr/>
        <w:spacing/>
        <w:ind/>
        <w:rPr/>
      </w:pPr>
      <w:r/>
      <w:r/>
    </w:p>
    <w:p>
      <w:pPr>
        <w:pStyle w:val="1003"/>
        <w:pBdr/>
        <w:spacing/>
        <w:ind/>
        <w:rPr/>
      </w:pPr>
      <w:r>
        <w:t xml:space="preserve">The title of the thesis in Polish</w:t>
      </w:r>
      <w:r/>
    </w:p>
    <w:p>
      <w:pPr>
        <w:pStyle w:val="1003"/>
        <w:pBdr/>
        <w:spacing/>
        <w:ind/>
        <w:rPr>
          <w:b w:val="0"/>
        </w:rPr>
      </w:pPr>
      <w:r>
        <w:rPr>
          <w:b w:val="0"/>
        </w:rPr>
      </w:r>
      <w:r>
        <w:rPr>
          <w:b w:val="0"/>
        </w:rPr>
      </w:r>
      <w:r>
        <w:rPr>
          <w:b w:val="0"/>
        </w:rPr>
      </w:r>
    </w:p>
    <w:p>
      <w:pPr>
        <w:pStyle w:val="1013"/>
        <w:pBdr/>
        <w:spacing/>
        <w:ind w:hanging="709" w:left="709"/>
        <w:jc w:val="center"/>
        <w:rPr/>
      </w:pPr>
      <w:r>
        <w:rPr>
          <w:i/>
        </w:rPr>
        <w:t xml:space="preserve">&lt;</w:t>
      </w:r>
      <w:r>
        <w:rPr>
          <w:rFonts w:cs="Arial"/>
          <w:i/>
          <w:lang w:val="en-US"/>
        </w:rPr>
        <w:t xml:space="preserve">The title of the thesis translated into Polish</w:t>
      </w:r>
      <w:r>
        <w:rPr>
          <w:i/>
        </w:rPr>
        <w:t xml:space="preserve">&gt;</w:t>
      </w:r>
      <w:r/>
    </w:p>
    <w:p>
      <w:pPr>
        <w:pStyle w:val="1013"/>
        <w:pBdr/>
        <w:spacing/>
        <w:ind w:hanging="709" w:left="709"/>
        <w:jc w:val="center"/>
        <w:rPr>
          <w:i/>
        </w:rPr>
      </w:pPr>
      <w:r>
        <w:rPr>
          <w:i/>
        </w:rPr>
      </w:r>
      <w:r>
        <w:rPr>
          <w:i/>
        </w:rPr>
      </w:r>
      <w:r>
        <w:rPr>
          <w:i/>
        </w:rPr>
      </w:r>
    </w:p>
    <w:p>
      <w:pPr>
        <w:pStyle w:val="1013"/>
        <w:pBdr/>
        <w:spacing/>
        <w:ind w:hanging="360" w:left="360"/>
        <w:jc w:val="center"/>
        <w:rPr>
          <w:i/>
          <w:spacing w:val="-3"/>
        </w:rPr>
      </w:pPr>
      <w:r>
        <w:rPr>
          <w:i/>
          <w:spacing w:val="-3"/>
        </w:rPr>
      </w:r>
      <w:r>
        <w:rPr>
          <w:i/>
          <w:spacing w:val="-3"/>
        </w:rPr>
      </w:r>
      <w:r>
        <w:rPr>
          <w:i/>
          <w:spacing w:val="-3"/>
        </w:rPr>
      </w:r>
    </w:p>
    <w:p>
      <w:pPr>
        <w:pStyle w:val="1013"/>
        <w:pBdr/>
        <w:spacing/>
        <w:ind w:left="360"/>
        <w:jc w:val="center"/>
        <w:rPr>
          <w:spacing w:val="-3"/>
        </w:rPr>
      </w:pPr>
      <w:r>
        <w:rPr>
          <w:spacing w:val="-3"/>
        </w:rPr>
      </w:r>
      <w:r>
        <w:rPr>
          <w:spacing w:val="-3"/>
        </w:rPr>
      </w:r>
      <w:r>
        <w:rPr>
          <w:spacing w:val="-3"/>
        </w:rPr>
      </w:r>
    </w:p>
    <w:p>
      <w:pPr>
        <w:pStyle w:val="1003"/>
        <w:pageBreakBefore w:val="true"/>
        <w:pBdr/>
        <w:spacing/>
        <w:ind/>
        <w:rPr/>
      </w:pPr>
      <w:r>
        <w:t xml:space="preserve">TABLE OF CONTENTS</w:t>
      </w:r>
      <w:r/>
    </w:p>
    <w:p>
      <w:pPr>
        <w:pStyle w:val="1013"/>
        <w:pBdr/>
        <w:spacing/>
        <w:ind/>
        <w:rPr/>
      </w:pPr>
      <w:r/>
      <w:r/>
    </w:p>
    <w:p>
      <w:pPr>
        <w:pStyle w:val="1013"/>
        <w:pBdr/>
        <w:spacing/>
        <w:ind/>
        <w:rPr/>
      </w:pPr>
      <w:r/>
      <w:r/>
    </w:p>
    <w:tbl>
      <w:tblPr>
        <w:jc w:val="center"/>
        <w:tblW w:w="9211" w:type="dxa"/>
        <w:tblCellMar>
          <w:left w:w="10" w:type="dxa"/>
          <w:right w:w="10" w:type="dxa"/>
        </w:tblCellMar>
        <w:tblBorders/>
        <w:tblLayout w:type="fixed"/>
        <w:tblLook w:val="0000" w:firstRow="0" w:lastRow="0" w:firstColumn="0" w:lastColumn="0" w:noHBand="0" w:noVBand="0"/>
      </w:tblPr>
      <w:tblGrid>
        <w:gridCol w:w="8738"/>
        <w:gridCol w:w="473"/>
      </w:tblGrid>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pPr>
            <w:r>
              <w:rPr>
                <w:caps/>
              </w:rPr>
              <w:t xml:space="preserve">INTRODUCTION.................................................................................................................</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4</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21"/>
              <w:pBdr/>
              <w:tabs>
                <w:tab w:val="clear" w:leader="none" w:pos="4703"/>
                <w:tab w:val="clear" w:leader="none" w:pos="9406"/>
              </w:tabs>
              <w:spacing/>
              <w:ind/>
              <w:rPr>
                <w:caps/>
              </w:rPr>
            </w:pPr>
            <w:r>
              <w:rPr>
                <w:caps/>
              </w:rPr>
            </w:r>
            <w:r>
              <w:rPr>
                <w:caps/>
              </w:rPr>
            </w:r>
            <w:r>
              <w:rPr>
                <w:caps/>
              </w:rPr>
            </w:r>
          </w:p>
          <w:p>
            <w:pPr>
              <w:pStyle w:val="1021"/>
              <w:pBdr/>
              <w:tabs>
                <w:tab w:val="clear" w:leader="none" w:pos="4703"/>
                <w:tab w:val="clear" w:leader="none" w:pos="9406"/>
              </w:tabs>
              <w:spacing/>
              <w:ind/>
              <w:rPr/>
            </w:pPr>
            <w:r>
              <w:rPr>
                <w:caps/>
              </w:rPr>
              <w:t xml:space="preserve">CHAPTER I. &lt;T</w:t>
            </w:r>
            <w:r>
              <w:t xml:space="preserve">itle of the chapter</w:t>
            </w:r>
            <w:r>
              <w:rPr>
                <w:caps/>
              </w:rPr>
              <w:t xml:space="preserve">&gt;.....................................................................................</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7</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spacing/>
              <w:ind/>
              <w:rPr/>
            </w:pPr>
            <w:r>
              <w:t xml:space="preserve">1.1. &lt;Section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7</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tabs>
                <w:tab w:val="left" w:leader="none" w:pos="1080"/>
              </w:tabs>
              <w:spacing/>
              <w:ind w:left="240"/>
              <w:rPr/>
            </w:pPr>
            <w:r>
              <w:t xml:space="preserve">1.1.1.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7</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tabs>
                <w:tab w:val="left" w:leader="none" w:pos="1080"/>
              </w:tabs>
              <w:spacing/>
              <w:ind w:left="240"/>
              <w:rPr/>
            </w:pPr>
            <w:r>
              <w:t xml:space="preserve">1.</w:t>
            </w:r>
            <w:r>
              <w:t xml:space="preserve">1.2.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9</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tabs>
                <w:tab w:val="left" w:leader="none" w:pos="1080"/>
              </w:tabs>
              <w:spacing/>
              <w:ind w:left="240"/>
              <w:rPr/>
            </w:pPr>
            <w:r>
              <w:t xml:space="preserve">1.1.3.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hanging="540" w:left="540"/>
              <w:jc w:val="right"/>
              <w:rPr>
                <w:caps/>
              </w:rPr>
            </w:pPr>
            <w:r>
              <w:rPr>
                <w:caps/>
              </w:rPr>
              <w:t xml:space="preserve">12</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spacing/>
              <w:ind/>
              <w:rPr/>
            </w:pPr>
            <w:r>
              <w:t xml:space="preserve">1.2. &lt; </w:t>
            </w:r>
            <w:r>
              <w:t xml:space="preserve">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16</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1.2.1.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16</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1.2.2. </w:t>
            </w:r>
            <w:r>
              <w:t xml:space="preserve">&lt;Subsection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25</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1.2.3.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26</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21"/>
              <w:pBdr/>
              <w:tabs>
                <w:tab w:val="clear" w:leader="none" w:pos="4703"/>
                <w:tab w:val="clear" w:leader="none" w:pos="9406"/>
              </w:tabs>
              <w:spacing/>
              <w:ind/>
              <w:rPr>
                <w:caps/>
              </w:rPr>
            </w:pPr>
            <w:r>
              <w:rPr>
                <w:caps/>
              </w:rPr>
            </w:r>
            <w:r>
              <w:rPr>
                <w:caps/>
              </w:rPr>
            </w:r>
            <w:r>
              <w:rPr>
                <w:caps/>
              </w:rPr>
            </w:r>
          </w:p>
          <w:p>
            <w:pPr>
              <w:pStyle w:val="1021"/>
              <w:pBdr/>
              <w:tabs>
                <w:tab w:val="clear" w:leader="none" w:pos="4703"/>
                <w:tab w:val="clear" w:leader="none" w:pos="9406"/>
              </w:tabs>
              <w:spacing/>
              <w:ind/>
              <w:rPr/>
            </w:pPr>
            <w:r>
              <w:rPr>
                <w:caps/>
              </w:rPr>
              <w:t xml:space="preserve">ChAPTER II. &lt;T</w:t>
            </w:r>
            <w:r>
              <w:t xml:space="preserve">itle of the chapter</w:t>
            </w:r>
            <w:r>
              <w:rPr>
                <w:caps/>
              </w:rPr>
              <w:t xml:space="preserve">&gt;...................................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35</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tabs>
                <w:tab w:val="left" w:leader="none" w:pos="600"/>
              </w:tabs>
              <w:spacing/>
              <w:ind/>
              <w:rPr/>
            </w:pPr>
            <w:r>
              <w:t xml:space="preserve">2.1. &lt;Section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35</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2.1.1. &lt;Subsection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35</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2.1.2. &lt;Subsection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48</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2.1.3. &lt;Subsection heading</w:t>
            </w:r>
            <w:r>
              <w:rPr>
                <w:caps/>
              </w:rPr>
              <w:t xml:space="preserve">&gt;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52</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tabs>
                <w:tab w:val="left" w:leader="none" w:pos="600"/>
              </w:tabs>
              <w:spacing/>
              <w:ind/>
              <w:rPr/>
            </w:pPr>
            <w:r>
              <w:t xml:space="preserve">2.2. &lt;Section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58</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2.2.1. &lt;Subsection headin</w:t>
            </w:r>
            <w:r>
              <w:t xml:space="preserve">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60</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2.2.2. &lt;Subsection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65</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2.2.3.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66</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spacing/>
              <w:ind/>
              <w:rPr/>
            </w:pPr>
            <w:r>
              <w:rPr>
                <w:caps/>
              </w:rPr>
              <w:t xml:space="preserve">Endling/Summary/Conclusions &lt;optionally&gt;…</w:t>
            </w:r>
            <w:r>
              <w:rPr>
                <w:i/>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70</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spacing/>
              <w:ind/>
              <w:rPr>
                <w:caps/>
              </w:rPr>
            </w:pPr>
            <w:r>
              <w:rPr>
                <w:caps/>
              </w:rPr>
              <w:t xml:space="preserve">BIBLIOGRAPHY ...........................................................</w:t>
            </w:r>
            <w:r>
              <w:rPr>
                <w:caps/>
              </w:rPr>
              <w:t xml:space="preserve">.....................................................</w:t>
            </w:r>
            <w:r>
              <w:rPr>
                <w:caps/>
              </w:rPr>
            </w:r>
            <w:r>
              <w:rPr>
                <w:caps/>
              </w:rP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72</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spacing/>
              <w:ind/>
              <w:rPr/>
            </w:pPr>
            <w:r>
              <w:rPr>
                <w:caps/>
                <w:lang w:val="en-GB"/>
              </w:rPr>
              <w:t xml:space="preserve">LIST OF INDEXES</w:t>
            </w:r>
            <w:r>
              <w:rPr>
                <w:caps/>
              </w:rPr>
              <w:t xml:space="preserve"> &lt;</w:t>
            </w:r>
            <w:r>
              <w:rPr>
                <w:i/>
              </w:rPr>
              <w:t xml:space="preserve">optionally&gt;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75</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spacing/>
              <w:ind/>
              <w:rPr/>
            </w:pPr>
            <w:r>
              <w:rPr>
                <w:caps/>
              </w:rPr>
              <w:t xml:space="preserve">APPENDICES &lt;</w:t>
            </w:r>
            <w:r>
              <w:rPr>
                <w:i/>
              </w:rPr>
              <w:t xml:space="preserve">optionally&gt;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77</w:t>
            </w:r>
            <w:r>
              <w:rPr>
                <w:caps/>
              </w:rPr>
            </w:r>
            <w:r>
              <w:rPr>
                <w:caps/>
              </w:rPr>
            </w:r>
          </w:p>
        </w:tc>
      </w:tr>
    </w:tbl>
    <w:p>
      <w:pPr>
        <w:pStyle w:val="1013"/>
        <w:pBdr/>
        <w:spacing/>
        <w:ind w:hanging="709" w:left="709"/>
        <w:rPr/>
      </w:pPr>
      <w:r/>
      <w:r/>
    </w:p>
    <w:p>
      <w:pPr>
        <w:pStyle w:val="1013"/>
        <w:pageBreakBefore w:val="true"/>
        <w:pBdr/>
        <w:spacing/>
        <w:ind w:hanging="360" w:left="360"/>
        <w:jc w:val="both"/>
        <w:rPr/>
      </w:pPr>
      <w:r>
        <w:rPr>
          <w:b/>
          <w:caps/>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-990596</wp:posOffset>
                </wp:positionH>
                <wp:positionV relativeFrom="paragraph">
                  <wp:posOffset>-899797</wp:posOffset>
                </wp:positionV>
                <wp:extent cx="1959608" cy="1624331"/>
                <wp:effectExtent l="0" t="0" r="0" b="90169"/>
                <wp:wrapNone/>
                <wp:docPr id="5" name="Group 51"/>
                <wp:cNvGraphicFramePr/>
                <a:graphic xmlns:a="http://schemas.openxmlformats.org/drawingml/2006/main">
                  <a:graphicData uri="http://schemas.microsoft.com/office/word/2010/wordprocessingGroup">
                    <wpg:wgp>
                      <wpg:cNvGrpSpPr/>
                      <wpg:grpSpPr bwMode="auto">
                        <a:xfrm>
                          <a:off x="0" y="0"/>
                          <a:ext cx="1600189" cy="1693541"/>
                          <a:chOff x="0" y="0"/>
                          <a:chExt cx="1600189" cy="1693541"/>
                        </a:xfrm>
                      </wpg:grpSpPr>
                      <wpg:grpSp>
                        <wpg:cNvGrpSpPr/>
                        <wpg:grpSpPr bwMode="auto">
                          <a:xfrm>
                            <a:off x="838193" y="0"/>
                            <a:ext cx="761996" cy="1693541"/>
                            <a:chOff x="435606" y="0"/>
                            <a:chExt cx="761996" cy="1693541"/>
                          </a:xfrm>
                        </wpg:grpSpPr>
                        <wps:wsp>
                          <wps:cNvPr id="0" name=""/>
                          <wps:cNvSpPr/>
                          <wps:spPr bwMode="auto">
                            <a:xfrm>
                              <a:off x="588009" y="621034"/>
                              <a:ext cx="38100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5400012">
                              <a:off x="381003" y="1002031"/>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txBox="1"/>
                          <wps:spPr bwMode="auto">
                            <a:xfrm>
                              <a:off x="435606" y="0"/>
                              <a:ext cx="761996" cy="517522"/>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3" name=""/>
                          <wps:cNvSpPr/>
                          <wps:spPr bwMode="auto">
                            <a:xfrm rot="5400012">
                              <a:off x="0" y="1105532"/>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g:grpSp>
                      <wps:wsp>
                        <wps:cNvPr id="4" name=""/>
                        <wps:cNvSpPr/>
                        <wps:spPr bwMode="auto">
                          <a:xfrm rot="5400012">
                            <a:off x="546998" y="1173802"/>
                            <a:ext cx="27876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5" name=""/>
                        <wps:cNvSpPr/>
                        <wps:spPr bwMode="auto">
                          <a:xfrm rot="10799989">
                            <a:off x="228600" y="1361440"/>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6" name=""/>
                        <wps:cNvSpPr/>
                        <wps:spPr bwMode="auto">
                          <a:xfrm rot="10799989">
                            <a:off x="228600" y="1035055"/>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7" name=""/>
                        <wps:cNvSpPr txBox="1"/>
                        <wps:spPr bwMode="auto">
                          <a:xfrm>
                            <a:off x="0" y="692786"/>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35" o:spid="_x0000_s0000" style="position:absolute;z-index:251659264;o:allowoverlap:true;o:allowincell:true;mso-position-horizontal-relative:text;margin-left:-78.00pt;mso-position-horizontal:absolute;mso-position-vertical-relative:text;margin-top:-70.85pt;mso-position-vertical:absolute;width:154.30pt;height:127.90pt;mso-wrap-distance-left:9.00pt;mso-wrap-distance-top:0.00pt;mso-wrap-distance-right:9.00pt;mso-wrap-distance-bottom:0.00pt;" coordorigin="0,0" coordsize="16001,16935">
                <v:group id="group 36" o:spid="_x0000_s0000" style="position:absolute;left:8381;top:0;width:7619;height:16935;" coordorigin="4356,0" coordsize="7619,16935">
                  <v:shape id="shape 37" o:spid="_x0000_s37" style="position:absolute;left:5880;top:6210;width:3810;height:12;visibility:visible;" path="m0,0l100000,100000e" coordsize="100000,100000" filled="f" strokecolor="#000000" strokeweight="0.25pt">
                    <v:path textboxrect="0,0,100000,100000"/>
                    <v:stroke dashstyle="solid"/>
                  </v:shape>
                  <v:shape id="shape 38" o:spid="_x0000_s38" style="position:absolute;left:3810;top:10020;width:11760;height:0;rotation:90;visibility:visible;" path="m0,0l100000,100000e" coordsize="100000,100000" filled="f" strokecolor="#000000" strokeweight="0.25pt">
                    <v:path textboxrect="0,0,100000,100000"/>
                    <v:stroke dashstyle="solid"/>
                  </v:shape>
                  <v:shape id="shape 39" o:spid="_x0000_s39" o:spt="202" type="#_x0000_t202" style="position:absolute;left:4356;top:0;width:7619;height:5175;v-text-anchor:top;visibility:visible;" fillcolor="#000000">
                    <v:fill opacity="0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r>
                            <w:rPr>
                              <w:rFonts w:hint="eastAsia"/>
                              <w:sz w:val="20"/>
                              <w:szCs w:val="20"/>
                            </w:rPr>
                          </w:r>
                        </w:p>
                      </w:txbxContent>
                    </v:textbox>
                  </v:shape>
                  <v:shape id="shape 40" o:spid="_x0000_s40" style="position:absolute;left:0;top:11055;width:11760;height:0;rotation:90;visibility:visible;" path="m0,0l100000,100000e" coordsize="100000,100000" filled="f" strokecolor="#000000" strokeweight="0.25pt">
                    <v:path textboxrect="0,0,100000,100000"/>
                    <v:stroke dashstyle="solid"/>
                  </v:shape>
                </v:group>
                <v:shape id="shape 41" o:spid="_x0000_s41" style="position:absolute;left:5469;top:11738;width:2787;height:12;rotation:90;visibility:visible;" path="m0,0l100000,100000e" coordsize="100000,100000" filled="f" strokecolor="#000000" strokeweight="0.25pt">
                  <v:path textboxrect="0,0,100000,100000"/>
                  <v:stroke dashstyle="solid"/>
                </v:shape>
                <v:shape id="shape 42" o:spid="_x0000_s42" style="position:absolute;left:2286;top:13614;width:11760;height:0;rotation:179;visibility:visible;" path="m0,0l100000,100000e" coordsize="100000,100000" filled="f" strokecolor="#000000" strokeweight="0.25pt">
                  <v:path textboxrect="0,0,100000,100000"/>
                  <v:stroke dashstyle="solid"/>
                </v:shape>
                <v:shape id="shape 43" o:spid="_x0000_s43" style="position:absolute;left:2286;top:10350;width:11760;height:0;rotation:179;visibility:visible;" path="m0,0l100000,100000e" coordsize="100000,100000" filled="f" strokecolor="#000000" strokeweight="0.25pt">
                  <v:path textboxrect="0,0,100000,100000"/>
                  <v:stroke dashstyle="solid"/>
                </v:shape>
                <v:shape id="shape 44" o:spid="_x0000_s44" o:spt="202" type="#_x0000_t202" style="position:absolute;left:0;top:6927;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txbxContent>
                  </v:textbox>
                </v:shape>
              </v:group>
            </w:pict>
          </mc:Fallback>
        </mc:AlternateContent>
      </w:r>
      <w:r>
        <w:rPr>
          <w:b/>
          <w:caps/>
        </w:rPr>
        <w:t xml:space="preserve">Introduction</w:t>
      </w:r>
      <w:r/>
    </w:p>
    <w:p>
      <w:pPr>
        <w:pStyle w:val="1013"/>
        <w:pBdr/>
        <w:tabs>
          <w:tab w:val="left" w:leader="none" w:pos="8738"/>
        </w:tabs>
        <w:spacing w:line="360" w:lineRule="auto"/>
        <w:ind w:firstLine="600"/>
        <w:jc w:val="both"/>
        <w:rPr>
          <w:b/>
          <w:caps/>
          <w:spacing w:val="-3"/>
        </w:rPr>
      </w:pPr>
      <w:r>
        <w:rPr>
          <w:b/>
          <w:caps/>
          <w:spacing w:val="-3"/>
        </w:rPr>
      </w:r>
      <w:r>
        <w:rPr>
          <w:b/>
          <w:caps/>
          <w:spacing w:val="-3"/>
        </w:rPr>
      </w:r>
      <w:r>
        <w:rPr>
          <w:b/>
          <w:caps/>
          <w:spacing w:val="-3"/>
        </w:rPr>
      </w:r>
    </w:p>
    <w:p>
      <w:pPr>
        <w:pStyle w:val="1013"/>
        <w:pBdr/>
        <w:tabs>
          <w:tab w:val="left" w:leader="none" w:pos="8738"/>
        </w:tabs>
        <w:spacing w:line="360" w:lineRule="auto"/>
        <w:ind w:firstLine="600"/>
        <w:jc w:val="both"/>
        <w:rPr/>
      </w:pPr>
      <w:r>
        <w:t xml:space="preserve">Each paragraph of the text of the thesis begins with a tab equal to 1 cm. Chapters should be written in capital </w:t>
      </w:r>
      <w:r>
        <w:t xml:space="preserve">letters according to the table of contents from the left margin. These chapters should start from the new page. Student can use centering of chapter numbers numbered in Roman letters to improve the elegance of the thesis project text. The thesis project sh</w:t>
      </w:r>
      <w:r>
        <w:t xml:space="preserve">ould have all margins equal to 2.5 cm. Font of thesis: Times New Roman, size 12 points. The same applies to the font of chapters and subsections.</w:t>
      </w: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jc w:val="both"/>
        <w:rPr>
          <w:b/>
        </w:rPr>
      </w:pPr>
      <w:r>
        <w:rPr>
          <w:b/>
        </w:rPr>
        <w:t xml:space="preserve">Tables</w:t>
      </w:r>
      <w:r>
        <w:rPr>
          <w:b/>
        </w:rPr>
      </w:r>
      <w:r>
        <w:rPr>
          <w:b/>
        </w:rPr>
      </w:r>
    </w:p>
    <w:p>
      <w:pPr>
        <w:pStyle w:val="1013"/>
        <w:pBdr/>
        <w:tabs>
          <w:tab w:val="left" w:leader="none" w:pos="8738"/>
        </w:tabs>
        <w:spacing w:line="360" w:lineRule="auto"/>
        <w:ind/>
        <w:jc w:val="both"/>
        <w:rPr>
          <w:b/>
        </w:rPr>
      </w:pPr>
      <w:r>
        <w:rPr>
          <w:b/>
        </w:rPr>
      </w:r>
      <w:r>
        <w:rPr>
          <w:b/>
        </w:rPr>
      </w:r>
      <w:r>
        <w:rPr>
          <w:b/>
        </w:rPr>
      </w:r>
    </w:p>
    <w:p>
      <w:pPr>
        <w:pStyle w:val="1013"/>
        <w:pBdr/>
        <w:tabs>
          <w:tab w:val="left" w:leader="none" w:pos="8738"/>
        </w:tabs>
        <w:spacing w:line="360" w:lineRule="auto"/>
        <w:ind w:firstLine="600"/>
        <w:jc w:val="both"/>
        <w:rPr/>
      </w:pPr>
      <w:r>
        <w:rPr>
          <w:lang w:val="en-US"/>
        </w:rPr>
        <w:t xml:space="preserve">The tables have characteristic elements that distinguish them from boards, e.g. a header, which shoul</w:t>
      </w:r>
      <w:r>
        <w:rPr>
          <w:lang w:val="en-US"/>
        </w:rPr>
        <w:t xml:space="preserve">d be written in bold and centered to distinguish it from the rest of the table. The description of the table (above the table) should begin with the word "Table", space and be followed by the number of the ordinal number (all tables in the text of the thes</w:t>
      </w:r>
      <w:r>
        <w:rPr>
          <w:lang w:val="en-US"/>
        </w:rPr>
        <w:t xml:space="preserve">is should be numbered sequentially, consecutive numbers, starting from 1.). The table description should include the identification of the table (as a specific source of information) binding each description from the table header, taking into account the l</w:t>
      </w:r>
      <w:r>
        <w:rPr>
          <w:lang w:val="en-US"/>
        </w:rPr>
        <w:t xml:space="preserve">ocation of these data in space and time. Longer description texts should be wrapped and the word and table number should be visible. Most preferably is to use a single paragraph for the description, table and source, which allows easy adjustment of the req</w:t>
      </w:r>
      <w:r>
        <w:rPr>
          <w:lang w:val="en-US"/>
        </w:rPr>
        <w:t xml:space="preserve">uired spacing. The text should refer to a specific table number (do not use terms such as: below, above, hereinafter). This makes it easier to manage the empty areas of the pages and not to cause splitting of the tables (if they fit on the page). The sourc</w:t>
      </w:r>
      <w:r>
        <w:rPr>
          <w:lang w:val="en-US"/>
        </w:rPr>
        <w:t xml:space="preserve">e should be written in italics "</w:t>
      </w:r>
      <w:r>
        <w:rPr>
          <w:i/>
          <w:lang w:val="en-US"/>
        </w:rPr>
        <w:t xml:space="preserve">Source</w:t>
      </w:r>
      <w:r>
        <w:rPr>
          <w:lang w:val="en-US"/>
        </w:rPr>
        <w:t xml:space="preserve">:", using the 10 point font, longer texts should be wrapped with the word "Source:" exposed. If the table differs in any way from the original, it is more convenient to write in the source "Own study, based on:". This </w:t>
      </w:r>
      <w:r>
        <w:rPr>
          <w:lang w:val="en-US"/>
        </w:rPr>
        <w:t xml:space="preserve">will eliminate incompatibilities- example: table 1.</w:t>
      </w:r>
      <w:r/>
    </w:p>
    <w:p>
      <w:pPr>
        <w:pStyle w:val="1013"/>
        <w:pBdr/>
        <w:tabs>
          <w:tab w:val="left" w:leader="none" w:pos="2639"/>
          <w:tab w:val="left" w:leader="none" w:pos="4319"/>
          <w:tab w:val="left" w:leader="none" w:pos="6959"/>
          <w:tab w:val="left" w:leader="none" w:pos="11017"/>
        </w:tabs>
        <w:spacing/>
        <w:ind w:hanging="1678" w:left="2279"/>
        <w:jc w:val="center"/>
        <w:rPr>
          <w:b/>
          <w:bCs/>
          <w:caps/>
          <w:highlight w:val="none"/>
          <w14:ligatures w14:val="none"/>
        </w:rPr>
      </w:pPr>
      <w:r>
        <w:rPr>
          <w:b/>
          <w:bCs/>
          <w:caps/>
        </w:rPr>
        <w:br w:type="column"/>
      </w:r>
      <w:r>
        <w:rPr>
          <w:b/>
          <w:bCs/>
          <w:caps/>
        </w:rPr>
        <w:t xml:space="preserve">ChAPTER I</w:t>
      </w:r>
      <w:r>
        <w:rPr>
          <w:b/>
          <w:bCs/>
          <w:caps/>
        </w:rPr>
      </w:r>
      <w:r>
        <w:rPr>
          <w:b/>
          <w:bCs/>
          <w:caps/>
          <w:highlight w:val="none"/>
          <w14:ligatures w14:val="none"/>
        </w:rPr>
      </w:r>
    </w:p>
    <w:p>
      <w:pPr>
        <w:pStyle w:val="1013"/>
        <w:pBdr/>
        <w:tabs>
          <w:tab w:val="left" w:leader="none" w:pos="8738"/>
        </w:tabs>
        <w:spacing/>
        <w:ind/>
        <w:jc w:val="center"/>
        <w:rPr/>
      </w:pPr>
      <w:r>
        <w:rPr>
          <w:b/>
          <w:lang w:val="en-US"/>
        </w:rPr>
        <w:t xml:space="preserve">Introduction</w:t>
      </w:r>
      <w:r/>
    </w:p>
    <w:p>
      <w:pPr>
        <w:pStyle w:val="1013"/>
        <w:pBdr/>
        <w:tabs>
          <w:tab w:val="left" w:leader="none" w:pos="8738"/>
        </w:tabs>
        <w:spacing w:line="360" w:lineRule="auto"/>
        <w:ind/>
        <w:rPr>
          <w:b/>
          <w:caps/>
        </w:rPr>
      </w:pPr>
      <w:r>
        <w:rPr>
          <w:b/>
          <w:caps/>
        </w:rPr>
      </w:r>
      <w:r>
        <w:rPr>
          <w:b/>
          <w:caps/>
        </w:rPr>
      </w:r>
      <w:r>
        <w:rPr>
          <w:b/>
          <w:caps/>
        </w:rPr>
      </w:r>
    </w:p>
    <w:p>
      <w:pPr>
        <w:pStyle w:val="1013"/>
        <w:pBdr/>
        <w:tabs>
          <w:tab w:val="left" w:leader="none" w:pos="8738"/>
        </w:tabs>
        <w:spacing w:line="360" w:lineRule="auto"/>
        <w:ind w:firstLine="600"/>
        <w:jc w:val="both"/>
        <w:rPr>
          <w:highlight w:val="none"/>
          <w:lang w:val="en-US"/>
        </w:rPr>
      </w:pPr>
      <w:r>
        <w:rPr>
          <w:lang w:val="en-US"/>
        </w:rPr>
        <w:t xml:space="preserve">Viticulture is arguably the most-sensitive sector of global agriculture. </w:t>
      </w:r>
      <w:commentRangeStart w:id="0"/>
      <w:r>
        <w:rPr>
          <w:lang w:val="en-US"/>
        </w:rPr>
        <w:t xml:space="preserve">Unlike </w:t>
      </w:r>
      <w:r>
        <w:rPr>
          <w:lang w:val="en-US"/>
        </w:rPr>
        <w:t xml:space="preserve">broad-acre crops</w:t>
      </w:r>
      <w:commentRangeEnd w:id="0"/>
      <w:r>
        <w:commentReference w:id="0"/>
      </w:r>
      <w:r>
        <w:rPr>
          <w:lang w:val="en-US"/>
        </w:rPr>
        <w:t xml:space="preserve"> such as wheat or maize, which are grown across vast latitudinal ranges, the commercial production of quality wine grapes (</w:t>
      </w:r>
      <w:r>
        <w:rPr>
          <w:i/>
          <w:iCs/>
          <w:lang w:val="en-US"/>
        </w:rPr>
        <w:t xml:space="preserve">vitis vinifera</w:t>
      </w:r>
      <w:r>
        <w:rPr>
          <w:lang w:val="en-US"/>
        </w:rPr>
        <w:t xml:space="preserve">) is restricted to narow climatic biome. These biomes are defined by specific thermal thresholds, </w:t>
      </w:r>
      <w:commentRangeStart w:id="1"/>
      <w:r>
        <w:rPr>
          <w:lang w:val="en-US"/>
        </w:rPr>
        <w:t xml:space="preserve">diurnal temperature ranges, and hydrological balances</w:t>
      </w:r>
      <w:commentRangeEnd w:id="1"/>
      <w:r>
        <w:commentReference w:id="1"/>
      </w:r>
      <w:r>
        <w:rPr>
          <w:lang w:val="en-US"/>
        </w:rPr>
        <w:t xml:space="preserve">, often referred to collectively as terroir. Historically, these constraints have confined the world’s prestigious wine regions to two distict bands between 30</w:t>
      </w:r>
      <w:r>
        <w:rPr>
          <w:lang w:val="en-US"/>
        </w:rPr>
        <w:t xml:space="preserve">° and 50</w:t>
      </w:r>
      <w:r>
        <w:rPr>
          <w:lang w:val="en-US"/>
        </w:rPr>
        <w:t xml:space="preserve">°</w:t>
      </w:r>
      <w:r>
        <w:rPr>
          <w:lang w:val="en-US"/>
        </w:rPr>
        <w:t xml:space="preserve"> latitude both hemispheres. However, </w:t>
      </w:r>
      <w:commentRangeStart w:id="2"/>
      <w:r>
        <w:rPr>
          <w:lang w:val="en-US"/>
        </w:rPr>
        <w:t xml:space="preserve">anthropogenic climate chnage</w:t>
      </w:r>
      <w:commentRangeEnd w:id="2"/>
      <w:r>
        <w:commentReference w:id="2"/>
      </w:r>
      <w:r>
        <w:rPr>
          <w:lang w:val="en-US"/>
        </w:rPr>
        <w:t xml:space="preserve"> is rapidly destabilizing these traditional geographical boundaries. </w:t>
      </w:r>
      <w:r>
        <w:rPr>
          <w:highlight w:val="none"/>
          <w:lang w:val="en-US"/>
        </w:rP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firstLine="600"/>
        <w:jc w:val="both"/>
        <w:rPr>
          <w:highlight w:val="none"/>
          <w:lang w:val="en-US"/>
        </w:rPr>
      </w:pPr>
      <w:r>
        <w:rPr>
          <w:highlight w:val="none"/>
          <w:lang w:val="en-US"/>
        </w:rPr>
      </w:r>
      <w:r>
        <w:rPr>
          <w:highlight w:val="none"/>
          <w:lang w:val="en-US"/>
        </w:rPr>
        <w:t xml:space="preserve">According to the Intergovernmental Panel on Climate Change (IPCC), the European continent is warming at a rate </w:t>
      </w:r>
      <w:commentRangeStart w:id="3"/>
      <w:r>
        <w:rPr>
          <w:highlight w:val="none"/>
          <w:lang w:val="en-US"/>
        </w:rPr>
        <w:t xml:space="preserve">exceeding the global average</w:t>
      </w:r>
      <w:commentRangeEnd w:id="3"/>
      <w:r>
        <w:commentReference w:id="3"/>
      </w:r>
      <w:r>
        <w:rPr>
          <w:highlight w:val="none"/>
          <w:lang w:val="en-US"/>
        </w:rPr>
        <w:t xml:space="preserve">. This </w:t>
      </w:r>
      <w:commentRangeStart w:id="4"/>
      <w:commentRangeStart w:id="5"/>
      <w:commentRangeStart w:id="6"/>
      <w:r>
        <w:rPr>
          <w:highlight w:val="none"/>
          <w:lang w:val="en-US"/>
        </w:rPr>
        <w:t xml:space="preserve">climatological shift</w:t>
      </w:r>
      <w:commentRangeEnd w:id="4"/>
      <w:commentRangeEnd w:id="5"/>
      <w:commentRangeEnd w:id="6"/>
      <w:r>
        <w:commentReference w:id="4"/>
        <w:commentReference w:id="5"/>
        <w:commentReference w:id="6"/>
      </w:r>
      <w:r>
        <w:rPr>
          <w:highlight w:val="none"/>
          <w:lang w:val="en-US"/>
        </w:rPr>
        <w:t xml:space="preserve"> poses a dual challenge: it threatens the viability of established vineyards in Southern Eu</w:t>
      </w:r>
      <w:r>
        <w:rPr>
          <w:highlight w:val="none"/>
          <w:lang w:val="en-US"/>
        </w:rPr>
        <w:t xml:space="preserve">r</w:t>
      </w:r>
      <w:r>
        <w:rPr>
          <w:highlight w:val="none"/>
          <w:lang w:val="en-US"/>
        </w:rPr>
        <w:t xml:space="preserve">ope through heat stress and drought, while simultaneously unlocking new agricultural potential in Northern Europe. As isotherms shift poleward, regions previously considered too cool for viticulture—such as Poland, the United Kingdom, and the Baltic states</w:t>
      </w:r>
      <w:r>
        <w:rPr>
          <w:highlight w:val="none"/>
          <w:lang w:val="en-US"/>
        </w:rPr>
        <w:t xml:space="preserve">—are entering the bioclimatic zone suitable for Vitis vinifera. This phenomenon represents not merely a climatological anomaly but a significant economic restructuring of the European agricultural landscape.</w:t>
      </w:r>
      <w:r>
        <w:rPr>
          <w:highlight w:val="none"/>
          <w:lang w:val="en-US"/>
        </w:rPr>
      </w:r>
      <w:r>
        <w:rPr>
          <w:highlight w:val="none"/>
          <w:lang w:val="en-US"/>
        </w:rP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firstLine="600"/>
        <w:jc w:val="both"/>
        <w:rPr>
          <w:highlight w:val="none"/>
          <w:lang w:val="en-US"/>
        </w:rPr>
      </w:pPr>
      <w:r>
        <w:rPr>
          <w:highlight w:val="none"/>
          <w:lang w:val="en-US"/>
        </w:rPr>
        <w:t xml:space="preserve">The implications of this shift were highlighter in the landmark study by </w:t>
      </w:r>
      <w:commentRangeStart w:id="7"/>
      <w:r>
        <w:rPr>
          <w:highlight w:val="none"/>
          <w:lang w:val="en-US"/>
        </w:rPr>
        <w:t xml:space="preserve">Hannah et al. (2013)</w:t>
      </w:r>
      <w:commentRangeEnd w:id="7"/>
      <w:r>
        <w:commentReference w:id="7"/>
      </w:r>
      <w:r>
        <w:rPr>
          <w:highlight w:val="none"/>
          <w:lang w:val="en-US"/>
        </w:rPr>
        <w:t xml:space="preserve">, which projcted a potential 25 % to 73 % loss of suitability in major traditional wine regions by 2025. While much of the academic discourse has focused on the adaptation or decline of these traditional regions, there is a growing imperative to investiga</w:t>
      </w:r>
      <w:r>
        <w:rPr>
          <w:highlight w:val="none"/>
          <w:lang w:val="en-US"/>
        </w:rPr>
        <w:t xml:space="preserve">te the “migration” of the viticultural belt. The emergence of new wine markets in Norther Europe offers a uniquau case study in how climate change creates new economic froniters, transforming marginal agricultural land into high-value viticultural assets. </w:t>
      </w:r>
      <w:r>
        <w:rPr>
          <w:highlight w:val="none"/>
          <w:lang w:val="en-US"/>
        </w:rPr>
      </w:r>
      <w:r>
        <w:rPr>
          <w:highlight w:val="none"/>
          <w:lang w:val="en-US"/>
        </w:rPr>
      </w:r>
    </w:p>
    <w:p>
      <w:pPr>
        <w:pStyle w:val="1013"/>
        <w:pBdr/>
        <w:tabs>
          <w:tab w:val="left" w:leader="none" w:pos="8738"/>
        </w:tabs>
        <w:spacing w:line="360" w:lineRule="auto"/>
        <w:ind w:firstLine="600"/>
        <w:jc w:val="both"/>
        <w:rPr>
          <w:highlight w:val="none"/>
          <w:lang w:val="en-US"/>
        </w:rPr>
      </w:pPr>
      <w:r>
        <w:rPr>
          <w:highlight w:val="none"/>
          <w:lang w:val="en-US"/>
        </w:rPr>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r>
      <w:r>
        <w:rPr>
          <w:b/>
          <w:lang w:val="en-US"/>
        </w:rPr>
        <w:t xml:space="preserve">Introduction</w:t>
      </w:r>
      <w:r>
        <w:rPr>
          <w:highlight w:val="none"/>
          <w:lang w:val="en-US"/>
        </w:rPr>
      </w:r>
      <w:r>
        <w:rPr>
          <w:highlight w:val="none"/>
          <w:lang w:val="en-US"/>
        </w:rPr>
      </w:r>
    </w:p>
    <w:p>
      <w:pPr>
        <w:pStyle w:val="1013"/>
        <w:pBdr/>
        <w:tabs>
          <w:tab w:val="left" w:leader="none" w:pos="8738"/>
        </w:tabs>
        <w:spacing w:line="360" w:lineRule="auto"/>
        <w:ind w:firstLine="0"/>
        <w:jc w:val="both"/>
        <w:rPr>
          <w:b/>
          <w:bCs/>
          <w:highlight w:val="none"/>
        </w:rPr>
      </w:pPr>
      <w:r>
        <w:rPr>
          <w:b/>
          <w:bCs/>
          <w:highlight w:val="none"/>
          <w:lang w:val="en-US" w:bidi="en-US"/>
        </w:rPr>
        <w:t xml:space="preserve">1.1 Background of the Study</w:t>
      </w:r>
      <w:r>
        <w:rPr>
          <w:b/>
          <w:bCs/>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t xml:space="preserve">Despite the clear trend of waming, the current body of literature regarding the future of viticulture suitability remains limited in two key aspects. </w:t>
      </w:r>
      <w:r>
        <w:rPr>
          <w:highlight w:val="none"/>
          <w:lang w:val="en-US"/>
        </w:rPr>
      </w:r>
    </w:p>
    <w:p>
      <w:pPr>
        <w:pStyle w:val="1013"/>
        <w:pBdr/>
        <w:tabs>
          <w:tab w:val="left" w:leader="none" w:pos="8738"/>
        </w:tabs>
        <w:spacing w:line="360" w:lineRule="auto"/>
        <w:ind w:firstLine="0"/>
        <w:jc w:val="both"/>
        <w:rPr/>
      </w:pPr>
      <w:r/>
      <w:r/>
    </w:p>
    <w:p>
      <w:pPr>
        <w:pStyle w:val="1013"/>
        <w:pBdr/>
        <w:tabs>
          <w:tab w:val="left" w:leader="none" w:pos="8738"/>
        </w:tabs>
        <w:spacing w:line="360" w:lineRule="auto"/>
        <w:ind w:firstLine="0"/>
        <w:jc w:val="both"/>
        <w:rPr>
          <w:highlight w:val="none"/>
          <w:lang w:val="en-US"/>
        </w:rPr>
      </w:pPr>
      <w:r>
        <w:rPr>
          <w:highlight w:val="none"/>
          <w:lang w:val="en-US"/>
        </w:rPr>
        <w:t xml:space="preserve">First, existing large-scale studies often rely on simplified, liniear bioclimatic indices, such as the Winkler Index</w:t>
      </w:r>
      <w:r>
        <w:rPr>
          <w:highlight w:val="none"/>
          <w:lang w:val="en-US"/>
        </w:rPr>
        <w:t xml:space="preserve"> (Growing Degree Days) or the Huglin Index, used in isolation. While these indices privide a useful heurestic for general climate suitability, they fail to captur</w:t>
      </w:r>
      <w:r>
        <w:rPr>
          <w:highlight w:val="none"/>
          <w:lang w:val="en-US"/>
        </w:rPr>
        <w:t xml:space="preserve">e the complex, non-linear interactions inherent in a landscape. Viticultural suitability is not determned by temperature alone; it is the product of a multidimensional relationshop between climate, topography (slone and aspect), and solid properties (textu</w:t>
      </w:r>
      <w:r>
        <w:rPr>
          <w:highlight w:val="none"/>
          <w:lang w:val="en-US"/>
        </w:rPr>
        <w:t xml:space="preserve">re, pH and drainage). A linear index might classify a vast flat pain in Northern Poland as “suitable” based solely on air temperature, ignoring critical factors such as frost drainage or soil water-holding capacity that detemine actual economic viability. </w:t>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bidi="en-US"/>
        </w:rPr>
      </w:pPr>
      <w:r>
        <w:rPr>
          <w:highlight w:val="none"/>
          <w:lang w:val="en-US" w:bidi="en-US"/>
        </w:rPr>
        <w:t xml:space="preserve">Second, there is a significant geographical gap in the literature. The majority</w:t>
      </w:r>
      <w:r>
        <w:rPr>
          <w:highlight w:val="none"/>
          <w:lang w:val="en-US" w:bidi="en-US"/>
        </w:rPr>
        <w:t xml:space="preserve"> of high-resolution modeling studies focus on hte preservation of traditional regions (e</w:t>
      </w:r>
      <w:r>
        <w:rPr>
          <w:highlight w:val="none"/>
          <w:lang w:val="en-US" w:bidi="en-US"/>
        </w:rPr>
        <w:t xml:space="preserve">.g. Bordeaus, Tuscany, or Napa Valley). There is a paucity of rigorous, spatial research focused specifically on “emerging markets” in Central and Northern Europe. As investors and policymakers in these countries begin to consider viticulture as a viable d</w:t>
      </w:r>
      <w:r>
        <w:rPr>
          <w:highlight w:val="none"/>
          <w:lang w:val="en-US" w:bidi="en-US"/>
        </w:rPr>
        <w:t xml:space="preserve">iversificatio nstrategy, there is a lack of granular, scientifically robust data to guide land-use decisions. This thesis seeks to address there gaps by moving beyond simple climatic indices to a holistic, machine-learning driven model of land suitability.</w:t>
      </w:r>
      <w:r>
        <w:rPr>
          <w:highlight w:val="none"/>
          <w:lang w:val="en-US"/>
        </w:rPr>
      </w:r>
      <w:r>
        <w:rPr>
          <w:highlight w:val="none"/>
          <w:lang w:val="en-US" w:bidi="en-US"/>
        </w:rPr>
      </w:r>
    </w:p>
    <w:p>
      <w:pPr>
        <w:pStyle w:val="1013"/>
        <w:pBdr/>
        <w:tabs>
          <w:tab w:val="left" w:leader="none" w:pos="8738"/>
        </w:tabs>
        <w:spacing w:line="360" w:lineRule="auto"/>
        <w:ind w:firstLine="0"/>
        <w:jc w:val="both"/>
        <w:rPr>
          <w:highlight w:val="none"/>
          <w:lang w:val="en-US"/>
        </w:rPr>
      </w:pPr>
      <w:r>
        <w:rPr>
          <w:highlight w:val="none"/>
          <w:lang w:val="en-US"/>
        </w:rPr>
      </w:r>
      <w:r>
        <w:rPr>
          <w:highlight w:val="none"/>
          <w:lang w:val="en-US"/>
        </w:rPr>
      </w:r>
      <w:r>
        <w:rPr>
          <w:highlight w:val="none"/>
          <w:lang w:val="en-US"/>
        </w:rPr>
      </w:r>
    </w:p>
    <w:p>
      <w:pPr>
        <w:pStyle w:val="1013"/>
        <w:pBdr/>
        <w:tabs>
          <w:tab w:val="left" w:leader="none" w:pos="8738"/>
        </w:tabs>
        <w:spacing w:line="360" w:lineRule="auto"/>
        <w:ind w:firstLine="0"/>
        <w:jc w:val="both"/>
        <w:rPr>
          <w:b/>
          <w:bCs/>
          <w:highlight w:val="none"/>
          <w:lang w:val="en-US"/>
        </w:rPr>
      </w:pPr>
      <w:r>
        <w:rPr>
          <w:highlight w:val="none"/>
          <w:lang w:val="en-US" w:bidi="en-US"/>
        </w:rPr>
      </w:r>
      <w:r>
        <w:rPr>
          <w:b/>
          <w:lang w:val="en-US"/>
        </w:rPr>
        <w:t xml:space="preserve">Research Objectives and Questions</w:t>
      </w:r>
      <w:r>
        <w:rPr>
          <w:highlight w:val="none"/>
          <w:lang w:val="en-US"/>
        </w:rPr>
      </w:r>
      <w:r>
        <w:rPr>
          <w:b/>
          <w:bCs/>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t xml:space="preserve">This study adopts a </w:t>
      </w:r>
      <w:commentRangeStart w:id="8"/>
      <w:r>
        <w:rPr>
          <w:highlight w:val="none"/>
          <w:lang w:val="en-US"/>
        </w:rPr>
        <w:t xml:space="preserve">Species Distribution Modeling</w:t>
      </w:r>
      <w:commentRangeEnd w:id="8"/>
      <w:r>
        <w:commentReference w:id="8"/>
      </w:r>
      <w:r>
        <w:rPr>
          <w:highlight w:val="none"/>
          <w:lang w:val="en-US"/>
        </w:rPr>
        <w:t xml:space="preserve"> (SDM) approach, a method traditionally used in ecology to predict species ranges, applied here to the economic “species” of vineyards. </w:t>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bidi="en-US"/>
        </w:rPr>
      </w:pPr>
      <w:r>
        <w:rPr>
          <w:highlight w:val="none"/>
          <w:lang w:val="en-US" w:bidi="en-US"/>
        </w:rPr>
        <w:t xml:space="preserve">The methodology integrates high-resolution geospatial data from three primary osurces: </w:t>
      </w:r>
      <w:r>
        <w:rPr>
          <w:highlight w:val="none"/>
          <w:lang w:val="en-US"/>
        </w:rPr>
      </w:r>
      <w:r>
        <w:rPr>
          <w:highlight w:val="none"/>
          <w:lang w:val="en-US" w:bidi="en-US"/>
        </w:rPr>
      </w:r>
    </w:p>
    <w:p>
      <w:pPr>
        <w:pStyle w:val="1013"/>
        <w:numPr>
          <w:ilvl w:val="0"/>
          <w:numId w:val="10"/>
        </w:numPr>
        <w:pBdr/>
        <w:tabs>
          <w:tab w:val="left" w:leader="none" w:pos="8738"/>
        </w:tabs>
        <w:spacing w:line="360" w:lineRule="auto"/>
        <w:ind/>
        <w:jc w:val="both"/>
        <w:rPr>
          <w:highlight w:val="none"/>
          <w:lang w:val="en-US"/>
        </w:rPr>
      </w:pPr>
      <w:r>
        <w:rPr>
          <w:highlight w:val="none"/>
          <w:lang w:val="en-US" w:bidi="en-US"/>
        </w:rPr>
        <w:t xml:space="preserve">Climate Data :Historical observations</w:t>
      </w:r>
      <w:r>
        <w:rPr>
          <w:highlight w:val="none"/>
          <w:lang w:val="en-US"/>
        </w:rPr>
      </w:r>
      <w:r>
        <w:rPr>
          <w:highlight w:val="none"/>
          <w:lang w:val="en-US"/>
        </w:rPr>
      </w:r>
    </w:p>
    <w:p>
      <w:pPr>
        <w:pStyle w:val="1013"/>
        <w:numPr>
          <w:ilvl w:val="0"/>
          <w:numId w:val="10"/>
        </w:numPr>
        <w:pBdr/>
        <w:tabs>
          <w:tab w:val="left" w:leader="none" w:pos="8738"/>
        </w:tabs>
        <w:spacing w:line="360" w:lineRule="auto"/>
        <w:ind/>
        <w:jc w:val="both"/>
        <w:rPr>
          <w:highlight w:val="none"/>
          <w:lang w:val="en-US"/>
        </w:rPr>
      </w:pPr>
      <w:r>
        <w:rPr>
          <w:highlight w:val="none"/>
          <w:lang w:val="en-US" w:bidi="en-US"/>
        </w:rPr>
        <w:t xml:space="preserve">Topographical Data</w:t>
      </w:r>
      <w:r>
        <w:rPr>
          <w:highlight w:val="none"/>
          <w:lang w:val="en-US"/>
        </w:rPr>
      </w:r>
      <w:r>
        <w:rPr>
          <w:highlight w:val="none"/>
          <w:lang w:val="en-US"/>
        </w:rPr>
      </w:r>
    </w:p>
    <w:p>
      <w:pPr>
        <w:pStyle w:val="1013"/>
        <w:numPr>
          <w:ilvl w:val="0"/>
          <w:numId w:val="10"/>
        </w:numPr>
        <w:pBdr/>
        <w:tabs>
          <w:tab w:val="left" w:leader="none" w:pos="8738"/>
        </w:tabs>
        <w:spacing w:line="360" w:lineRule="auto"/>
        <w:ind/>
        <w:jc w:val="both"/>
        <w:rPr>
          <w:highlight w:val="none"/>
          <w:lang w:val="en-US"/>
        </w:rPr>
      </w:pPr>
      <w:r>
        <w:rPr>
          <w:highlight w:val="none"/>
          <w:lang w:val="en-US" w:bidi="en-US"/>
        </w:rPr>
        <w:t xml:space="preserve">Soil Data</w:t>
      </w:r>
      <w:r>
        <w:rPr>
          <w:highlight w:val="none"/>
          <w:lang w:val="en-US" w:bidi="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r>
      <w:r>
        <w:rPr>
          <w:highlight w:val="none"/>
          <w:lang w:val="en-US"/>
        </w:rPr>
      </w:r>
      <w:r>
        <w:rPr>
          <w:highlight w:val="none"/>
          <w:lang w:val="en-US"/>
        </w:rPr>
      </w:r>
    </w:p>
    <w:p>
      <w:pPr>
        <w:pBdr>
          <w:top w:val="none" w:color="000000" w:sz="4" w:space="0"/>
          <w:left w:val="none" w:color="000000" w:sz="4" w:space="0"/>
          <w:bottom w:val="none" w:color="000000" w:sz="4" w:space="0"/>
          <w:right w:val="none" w:color="000000" w:sz="4" w:space="0"/>
        </w:pBdr>
        <w:spacing/>
        <w:ind w:right="0" w:firstLine="0" w:left="0"/>
        <w:rPr/>
      </w:pPr>
      <w:r>
        <w:rPr>
          <w:lang w:val="en-US"/>
        </w:rPr>
        <w:t xml:space="preserve">P</w:t>
      </w:r>
      <w:r>
        <w:t xml:space="preserve">roblem Statement: Limitations of Linear Indices in a Non-Linear World</w:t>
      </w:r>
      <w:r/>
    </w:p>
    <w:p>
      <w:pPr>
        <w:pStyle w:val="1013"/>
        <w:pBdr/>
        <w:tabs>
          <w:tab w:val="left" w:leader="none" w:pos="8738"/>
        </w:tabs>
        <w:spacing w:line="360" w:lineRule="auto"/>
        <w:ind w:firstLine="0"/>
        <w:jc w:val="both"/>
        <w:rPr>
          <w:highlight w:val="none"/>
          <w:lang w:val="en-US"/>
        </w:rPr>
      </w:pP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b/>
          <w:highlight w:val="none"/>
          <w:lang w:val="en-US" w:bidi="en-US"/>
        </w:rPr>
      </w:r>
      <w:r>
        <w:rPr>
          <w:b/>
          <w:highlight w:val="none"/>
          <w:lang w:val="en-US"/>
        </w:rPr>
      </w:r>
      <w:r>
        <w:rPr>
          <w:highlight w:val="none"/>
          <w:lang w:val="en-US"/>
        </w:rPr>
      </w:r>
    </w:p>
    <w:p>
      <w:pPr>
        <w:pStyle w:val="1013"/>
        <w:pBdr/>
        <w:tabs>
          <w:tab w:val="left" w:leader="none" w:pos="8738"/>
        </w:tabs>
        <w:spacing w:line="360" w:lineRule="auto"/>
        <w:ind w:firstLine="0"/>
        <w:jc w:val="both"/>
        <w:rPr/>
      </w:pPr>
      <w:r/>
      <w:r/>
    </w:p>
    <w:p>
      <w:pPr>
        <w:pStyle w:val="1013"/>
        <w:pBdr/>
        <w:tabs>
          <w:tab w:val="left" w:leader="none" w:pos="8738"/>
        </w:tabs>
        <w:spacing w:line="360" w:lineRule="auto"/>
        <w:ind w:firstLine="0"/>
        <w:jc w:val="both"/>
        <w:rPr>
          <w:highlight w:val="none"/>
          <w:lang w:val="en-US"/>
        </w:rPr>
      </w:pPr>
      <w:r>
        <w:rPr>
          <w:highlight w:val="none"/>
          <w:lang w:val="en-US"/>
        </w:rPr>
        <w:t xml:space="preserve">History</w:t>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bidi="en-US"/>
        </w:rPr>
        <w:t xml:space="preserve">First viticultural</w:t>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t xml:space="preserve">Roman Empire and its vineyrads in Britannica </w:t>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t xml:space="preserve">Prague vineyards possibility unlocked by slopes with south orientation</w:t>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t xml:space="preserve">Evolve of vineyerds around the world </w:t>
      </w:r>
      <w:r>
        <w:rPr>
          <w:highlight w:val="none"/>
          <w:lang w:val="en-US"/>
        </w:rPr>
      </w:r>
      <w:r>
        <w:rPr>
          <w:highlight w:val="none"/>
          <w:lang w:val="en-US"/>
        </w:rPr>
      </w:r>
    </w:p>
    <w:p>
      <w:pPr>
        <w:pStyle w:val="1013"/>
        <w:pBdr/>
        <w:tabs>
          <w:tab w:val="left" w:leader="none" w:pos="8738"/>
        </w:tabs>
        <w:spacing w:line="360" w:lineRule="auto"/>
        <w:ind w:firstLine="0"/>
        <w:jc w:val="both"/>
        <w:rPr/>
      </w:pPr>
      <w:r/>
      <w:r/>
    </w:p>
    <w:p>
      <w:pPr>
        <w:pStyle w:val="1013"/>
        <w:pBdr/>
        <w:tabs>
          <w:tab w:val="left" w:leader="none" w:pos="8738"/>
        </w:tabs>
        <w:spacing w:line="360" w:lineRule="auto"/>
        <w:ind w:firstLine="0"/>
        <w:jc w:val="both"/>
        <w:rPr>
          <w:highlight w:val="none"/>
          <w:lang w:val="en-US"/>
        </w:rPr>
      </w:pPr>
      <w:r>
        <w:rPr>
          <w:highlight w:val="none"/>
          <w:lang w:val="en-US"/>
        </w:rPr>
        <w:t xml:space="preserve">Chapter 2 – Literature review</w:t>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t xml:space="preserve">Chapter 3 (methodology and Data)</w:t>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t xml:space="preserve">Chapter 4 (Results)</w:t>
      </w:r>
      <w:r>
        <w:rPr>
          <w:highlight w:val="none"/>
          <w:lang w:val="en-US"/>
        </w:rPr>
      </w:r>
    </w:p>
    <w:p>
      <w:pPr>
        <w:pStyle w:val="1013"/>
        <w:pBdr/>
        <w:tabs>
          <w:tab w:val="left" w:leader="none" w:pos="8738"/>
        </w:tabs>
        <w:spacing w:line="360" w:lineRule="auto"/>
        <w:ind w:firstLine="0"/>
        <w:jc w:val="both"/>
        <w:rPr/>
      </w:pPr>
      <w:r>
        <w:rPr>
          <w:highlight w:val="none"/>
          <w:lang w:val="en-US"/>
        </w:rPr>
        <w:t xml:space="preserve">Chapter 5 Conclusion</w:t>
      </w:r>
      <w:r>
        <w:rPr>
          <w:highlight w:val="none"/>
          <w:lang w:val="en-US"/>
        </w:rPr>
      </w:r>
      <w:r/>
    </w:p>
    <w:p>
      <w:pPr>
        <w:pStyle w:val="1013"/>
        <w:pBdr/>
        <w:tabs>
          <w:tab w:val="left" w:leader="none" w:pos="2639"/>
          <w:tab w:val="left" w:leader="none" w:pos="4319"/>
          <w:tab w:val="left" w:leader="none" w:pos="6959"/>
          <w:tab w:val="left" w:leader="none" w:pos="11017"/>
        </w:tabs>
        <w:spacing/>
        <w:ind w:hanging="1678" w:left="2279"/>
        <w:jc w:val="center"/>
        <w:rPr>
          <w:b/>
          <w:bCs/>
          <w:caps/>
          <w14:ligatures w14:val="none"/>
        </w:rPr>
      </w:pPr>
      <w:r>
        <w:rPr>
          <w:b/>
          <w:bCs/>
          <w:caps/>
          <w:highlight w:val="none"/>
        </w:rPr>
      </w:r>
      <w:r>
        <w:rPr>
          <w:b/>
          <w:bCs/>
          <w:caps/>
          <w:highlight w:val="none"/>
        </w:rPr>
      </w:r>
      <w:r>
        <w:rPr>
          <w:b/>
          <w:bCs/>
          <w:caps/>
          <w14:ligatures w14:val="none"/>
        </w:rPr>
      </w:r>
    </w:p>
    <w:p>
      <w:pPr>
        <w:pStyle w:val="1013"/>
        <w:pageBreakBefore w:val="true"/>
        <w:pBdr/>
        <w:tabs>
          <w:tab w:val="left" w:leader="none" w:pos="10058"/>
        </w:tabs>
        <w:spacing/>
        <w:ind w:firstLine="0" w:left="0"/>
        <w:jc w:val="both"/>
        <w:rPr>
          <w:highlight w:val="none"/>
        </w:rPr>
      </w:pPr>
      <w:r>
        <w:rPr>
          <w:lang w:eastAsia="pl-PL"/>
        </w:rPr>
        <w:br w:type="column"/>
        <w:br w:type="column"/>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-761996</wp:posOffset>
                </wp:positionH>
                <wp:positionV relativeFrom="paragraph">
                  <wp:posOffset>-66037</wp:posOffset>
                </wp:positionV>
                <wp:extent cx="914400" cy="2550160"/>
                <wp:effectExtent l="0" t="0" r="19050" b="59690"/>
                <wp:wrapNone/>
                <wp:docPr id="6" name="Group 66"/>
                <wp:cNvGraphicFramePr/>
                <a:graphic xmlns:a="http://schemas.openxmlformats.org/drawingml/2006/main">
                  <a:graphicData uri="http://schemas.microsoft.com/office/word/2010/wordprocessingGroup">
                    <wpg:wgp>
                      <wpg:cNvGrpSpPr/>
                      <wpg:grpSpPr bwMode="auto">
                        <a:xfrm>
                          <a:off x="0" y="0"/>
                          <a:ext cx="914400" cy="2550160"/>
                          <a:chOff x="0" y="0"/>
                          <a:chExt cx="914400" cy="2550160"/>
                        </a:xfrm>
                      </wpg:grpSpPr>
                      <wps:wsp>
                        <wps:cNvPr id="0" name=""/>
                        <wps:cNvSpPr txBox="1"/>
                        <wps:spPr bwMode="auto">
                          <a:xfrm>
                            <a:off x="0" y="0"/>
                            <a:ext cx="304796" cy="2277112"/>
                          </a:xfrm>
                          <a:prstGeom prst="rect">
                            <a:avLst/>
                          </a:prstGeom>
                        </wps:spPr>
                        <wps:txbx>
                          <w:txbxContent>
                            <w:p>
                              <w:pPr>
                                <w:pBdr/>
                                <w:spacing/>
                                <w:ind/>
                                <w:jc w:val="center"/>
                                <w:rPr>
                                  <w:rFonts w:hint="eastAsia"/>
                                  <w:sz w:val="18"/>
                                  <w:szCs w:val="18"/>
                                  <w:lang w:val="pl-PL"/>
                                </w:rPr>
                              </w:pPr>
                              <w:r>
                                <w:rPr>
                                  <w:sz w:val="18"/>
                                  <w:szCs w:val="18"/>
                                  <w:lang w:val="pl-PL"/>
                                </w:rPr>
                                <w:t xml:space="preserve">Single paragraph</w:t>
                              </w:r>
                              <w:r>
                                <w:rPr>
                                  <w:rFonts w:hint="eastAsia"/>
                                  <w:sz w:val="18"/>
                                  <w:szCs w:val="18"/>
                                  <w:lang w:val="pl-PL"/>
                                </w:rPr>
                              </w:r>
                              <w:r>
                                <w:rPr>
                                  <w:rFonts w:hint="eastAsia"/>
                                  <w:sz w:val="18"/>
                                  <w:szCs w:val="18"/>
                                  <w:lang w:val="pl-PL"/>
                                </w:rPr>
                              </w:r>
                            </w:p>
                          </w:txbxContent>
                        </wps:txbx>
                        <wps:bodyPr vert="horz" wrap="square" lIns="91440" tIns="45720" rIns="91440" bIns="45720" anchor="t" anchorCtr="0" compatLnSpc="0">
                          <a:noAutofit/>
                        </wps:bodyPr>
                      </wps:wsp>
                      <wps:wsp>
                        <wps:cNvPr id="1" name=""/>
                        <wps:cNvSpPr/>
                        <wps:spPr bwMode="auto">
                          <a:xfrm>
                            <a:off x="304796" y="66037"/>
                            <a:ext cx="0" cy="2484123"/>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tailEnd type="arrow"/>
                          </a:ln>
                        </wps:spPr>
                        <wps:bodyPr rot="0">
                          <a:prstTxWarp prst="textNoShape">
                            <a:avLst/>
                          </a:prstTxWarp>
                          <a:noAutofit/>
                        </wps:bodyPr>
                      </wps:wsp>
                      <wps:wsp>
                        <wps:cNvPr id="2" name=""/>
                        <wps:cNvSpPr/>
                        <wps:spPr bwMode="auto">
                          <a:xfrm>
                            <a:off x="228600" y="2550160"/>
                            <a:ext cx="685800"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3" name=""/>
                        <wps:cNvSpPr/>
                        <wps:spPr bwMode="auto">
                          <a:xfrm>
                            <a:off x="228600" y="66037"/>
                            <a:ext cx="457200"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g:wgp>
                  </a:graphicData>
                </a:graphic>
              </wp:anchor>
            </w:drawing>
          </mc:Choice>
          <mc:Fallback>
            <w:pict>
              <v:group id="group 45" o:spid="_x0000_s0000" style="position:absolute;z-index:251660288;o:allowoverlap:true;o:allowincell:true;mso-position-horizontal-relative:text;margin-left:-60.00pt;mso-position-horizontal:absolute;mso-position-vertical-relative:text;margin-top:-5.20pt;mso-position-vertical:absolute;width:72.00pt;height:200.80pt;mso-wrap-distance-left:9.00pt;mso-wrap-distance-top:0.00pt;mso-wrap-distance-right:9.00pt;mso-wrap-distance-bottom:0.00pt;" coordorigin="0,0" coordsize="9144,25501">
                <v:shape id="shape 46" o:spid="_x0000_s46" o:spt="202" type="#_x0000_t202" style="position:absolute;left:0;top:0;width:3047;height:22771;v-text-anchor:top;visibility:visible;" filled="f">
                  <v:textbox inset="0,0,0,0">
                    <w:txbxContent>
                      <w:p>
                        <w:pPr>
                          <w:pBdr/>
                          <w:spacing/>
                          <w:ind/>
                          <w:jc w:val="center"/>
                          <w:rPr>
                            <w:rFonts w:hint="eastAsia"/>
                            <w:sz w:val="18"/>
                            <w:szCs w:val="18"/>
                            <w:lang w:val="pl-PL"/>
                          </w:rPr>
                        </w:pPr>
                        <w:r>
                          <w:rPr>
                            <w:sz w:val="18"/>
                            <w:szCs w:val="18"/>
                            <w:lang w:val="pl-PL"/>
                          </w:rPr>
                          <w:t xml:space="preserve">Single paragraph</w:t>
                        </w:r>
                        <w:r>
                          <w:rPr>
                            <w:rFonts w:hint="eastAsia"/>
                            <w:sz w:val="18"/>
                            <w:szCs w:val="18"/>
                            <w:lang w:val="pl-PL"/>
                          </w:rPr>
                        </w:r>
                        <w:r>
                          <w:rPr>
                            <w:rFonts w:hint="eastAsia"/>
                            <w:sz w:val="18"/>
                            <w:szCs w:val="18"/>
                            <w:lang w:val="pl-PL"/>
                          </w:rPr>
                        </w:r>
                      </w:p>
                    </w:txbxContent>
                  </v:textbox>
                </v:shape>
                <v:shape id="shape 47" o:spid="_x0000_s47" style="position:absolute;left:3047;top:660;width:0;height:24841;visibility:visible;" path="m0,0l100000,100000e" coordsize="100000,100000" filled="f" strokecolor="#000000" strokeweight="0.75pt">
                  <v:path textboxrect="0,0,100000,100000"/>
                  <v:stroke dashstyle="solid"/>
                </v:shape>
                <v:shape id="shape 48" o:spid="_x0000_s48" style="position:absolute;left:2286;top:25501;width:6858;height:0;visibility:visible;" path="m0,0l100000,100000e" coordsize="100000,100000" filled="f" strokecolor="#000000" strokeweight="0.75pt">
                  <v:path textboxrect="0,0,100000,100000"/>
                  <v:stroke dashstyle="solid"/>
                </v:shape>
                <v:shape id="shape 49" o:spid="_x0000_s49" style="position:absolute;left:2286;top:660;width:4572;height:0;visibility:visible;" path="m0,0l100000,100000e" coordsize="100000,100000" filled="f" strokecolor="#000000" strokeweight="0.75pt">
                  <v:path textboxrect="0,0,100000,100000"/>
                  <v:stroke dashstyle="solid"/>
                </v:shape>
              </v:group>
            </w:pict>
          </mc:Fallback>
        </mc:AlternateContent>
      </w:r>
      <w:r>
        <w:t xml:space="preserve">Table 1. [Name of the table]Compilation of basic values of the parameters of asessment  of companies in european countries in 2000-2004</w:t>
      </w:r>
      <w:r>
        <w:rPr>
          <w:highlight w:val="none"/>
        </w:rPr>
      </w:r>
    </w:p>
    <w:p>
      <w:pPr>
        <w:pStyle w:val="1013"/>
        <w:pBdr/>
        <w:tabs>
          <w:tab w:val="left" w:leader="none" w:pos="8738"/>
        </w:tabs>
        <w:spacing/>
        <w:ind/>
        <w:jc w:val="both"/>
        <w:rPr>
          <w:b/>
        </w:rPr>
      </w:pPr>
      <w:r>
        <w:rPr>
          <w:b/>
        </w:rPr>
      </w:r>
      <w:r>
        <w:rPr>
          <w:b/>
        </w:rPr>
      </w:r>
      <w:r>
        <w:rPr>
          <w:b/>
        </w:rPr>
      </w:r>
    </w:p>
    <w:tbl>
      <w:tblPr>
        <w:jc w:val="center"/>
        <w:tblW w:w="9189" w:type="dxa"/>
        <w:tblCellMar>
          <w:left w:w="10" w:type="dxa"/>
          <w:right w:w="10" w:type="dxa"/>
        </w:tblCellMar>
        <w:tblBorders/>
        <w:tblLayout w:type="fixed"/>
        <w:tblLook w:val="0000" w:firstRow="0" w:lastRow="0" w:firstColumn="0" w:lastColumn="0" w:noHBand="0" w:noVBand="0"/>
      </w:tblPr>
      <w:tblGrid>
        <w:gridCol w:w="570"/>
        <w:gridCol w:w="3343"/>
        <w:gridCol w:w="1318"/>
        <w:gridCol w:w="1318"/>
        <w:gridCol w:w="1316"/>
        <w:gridCol w:w="1324"/>
      </w:tblGrid>
      <w:tr>
        <w:trPr>
          <w:cantSplit/>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vAlign w:val="center"/>
            <w:vMerge w:val="restart"/>
            <w:textDirection w:val="lrTb"/>
            <w:noWrap w:val="false"/>
          </w:tcPr>
          <w:p>
            <w:pPr>
              <w:pStyle w:val="1013"/>
              <w:pBdr/>
              <w:tabs>
                <w:tab w:val="left" w:leader="none" w:pos="8738"/>
              </w:tabs>
              <w:spacing/>
              <w:ind/>
              <w:jc w:val="center"/>
              <w:rPr>
                <w:b/>
              </w:rPr>
            </w:pPr>
            <w:r>
              <w:rPr>
                <w:b/>
              </w:rPr>
              <w:t xml:space="preserve">Lp.</w:t>
            </w:r>
            <w:r>
              <w:rPr>
                <w:b/>
              </w:rPr>
            </w:r>
            <w:r>
              <w:rPr>
                <w:b/>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vAlign w:val="center"/>
            <w:vMerge w:val="restart"/>
            <w:textDirection w:val="lrTb"/>
            <w:noWrap w:val="false"/>
          </w:tcPr>
          <w:p>
            <w:pPr>
              <w:pStyle w:val="1013"/>
              <w:pBdr/>
              <w:tabs>
                <w:tab w:val="left" w:leader="none" w:pos="8738"/>
              </w:tabs>
              <w:spacing/>
              <w:ind/>
              <w:jc w:val="center"/>
              <w:rPr>
                <w:b/>
              </w:rPr>
            </w:pPr>
            <w:r>
              <w:rPr>
                <w:b/>
              </w:rPr>
              <w:t xml:space="preserve">Nazwy parametrów oceny</w:t>
            </w:r>
            <w:r>
              <w:rPr>
                <w:b/>
              </w:rPr>
            </w:r>
            <w:r>
              <w:rPr>
                <w:b/>
              </w:rPr>
            </w:r>
          </w:p>
        </w:tc>
        <w:tc>
          <w:tcPr>
            <w:gridSpan w:val="4"/>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276" w:type="dxa"/>
            <w:vAlign w:val="center"/>
            <w:textDirection w:val="lrTb"/>
            <w:noWrap w:val="false"/>
          </w:tcPr>
          <w:p>
            <w:pPr>
              <w:pStyle w:val="1013"/>
              <w:pBdr/>
              <w:tabs>
                <w:tab w:val="left" w:leader="none" w:pos="8738"/>
              </w:tabs>
              <w:spacing/>
              <w:ind/>
              <w:jc w:val="center"/>
              <w:rPr>
                <w:b/>
              </w:rPr>
            </w:pPr>
            <w:r>
              <w:rPr>
                <w:b/>
              </w:rPr>
              <w:t xml:space="preserve">values of the </w:t>
            </w:r>
            <w:r>
              <w:rPr>
                <w:b/>
              </w:rPr>
              <w:t xml:space="preserve">parameters of asessment [million PLN] in years</w:t>
            </w:r>
            <w:r>
              <w:rPr>
                <w:b/>
              </w:rPr>
            </w:r>
            <w:r>
              <w:rPr>
                <w:b/>
              </w:rPr>
            </w:r>
          </w:p>
        </w:tc>
      </w:tr>
      <w:tr>
        <w:trPr>
          <w:cantSplit/>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vAlign w:val="center"/>
            <w:vMerge w:val="continue"/>
            <w:textDirection w:val="lrTb"/>
            <w:noWrap w:val="false"/>
          </w:tcPr>
          <w:p>
            <w:pPr>
              <w:pBdr/>
              <w:spacing/>
              <w:ind/>
              <w:rPr>
                <w:rFonts w:hint="eastAsia"/>
              </w:rPr>
            </w:pPr>
            <w:r>
              <w:rPr>
                <w:rFonts w:hint="eastAsia"/>
              </w:rPr>
            </w:r>
            <w:r>
              <w:rPr>
                <w:rFonts w:hint="eastAsia"/>
              </w:rPr>
            </w:r>
            <w:r>
              <w:rPr>
                <w:rFonts w:hint="eastAsia"/>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vAlign w:val="center"/>
            <w:vMerge w:val="continue"/>
            <w:textDirection w:val="lrTb"/>
            <w:noWrap w:val="false"/>
          </w:tcPr>
          <w:p>
            <w:pPr>
              <w:pBdr/>
              <w:spacing/>
              <w:ind/>
              <w:rPr>
                <w:rFonts w:hint="eastAsia"/>
              </w:rPr>
            </w:pPr>
            <w:r>
              <w:rPr>
                <w:rFonts w:hint="eastAsia"/>
              </w:rPr>
            </w:r>
            <w:r>
              <w:rPr>
                <w:rFonts w:hint="eastAsia"/>
              </w:rPr>
            </w:r>
            <w:r>
              <w:rPr>
                <w:rFonts w:hint="eastAsia"/>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vAlign w:val="center"/>
            <w:textDirection w:val="lrTb"/>
            <w:noWrap w:val="false"/>
          </w:tcPr>
          <w:p>
            <w:pPr>
              <w:pStyle w:val="1013"/>
              <w:pBdr/>
              <w:tabs>
                <w:tab w:val="left" w:leader="none" w:pos="8738"/>
              </w:tabs>
              <w:spacing/>
              <w:ind/>
              <w:jc w:val="center"/>
              <w:rPr>
                <w:b/>
              </w:rPr>
            </w:pPr>
            <w:r>
              <w:rPr>
                <w:b/>
              </w:rPr>
              <w:t xml:space="preserve">2000</w:t>
            </w:r>
            <w:r>
              <w:rPr>
                <w:b/>
              </w:rPr>
            </w:r>
            <w:r>
              <w:rPr>
                <w:b/>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vAlign w:val="center"/>
            <w:textDirection w:val="lrTb"/>
            <w:noWrap w:val="false"/>
          </w:tcPr>
          <w:p>
            <w:pPr>
              <w:pStyle w:val="1013"/>
              <w:pBdr/>
              <w:tabs>
                <w:tab w:val="left" w:leader="none" w:pos="8738"/>
              </w:tabs>
              <w:spacing/>
              <w:ind/>
              <w:jc w:val="center"/>
              <w:rPr>
                <w:b/>
              </w:rPr>
            </w:pPr>
            <w:r>
              <w:rPr>
                <w:b/>
              </w:rPr>
              <w:t xml:space="preserve">2001</w:t>
            </w:r>
            <w:r>
              <w:rPr>
                <w:b/>
              </w:rPr>
            </w:r>
            <w:r>
              <w:rPr>
                <w:b/>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vAlign w:val="center"/>
            <w:textDirection w:val="lrTb"/>
            <w:noWrap w:val="false"/>
          </w:tcPr>
          <w:p>
            <w:pPr>
              <w:pStyle w:val="1013"/>
              <w:pBdr/>
              <w:tabs>
                <w:tab w:val="left" w:leader="none" w:pos="8738"/>
              </w:tabs>
              <w:spacing/>
              <w:ind/>
              <w:jc w:val="center"/>
              <w:rPr>
                <w:b/>
              </w:rPr>
            </w:pPr>
            <w:r>
              <w:rPr>
                <w:b/>
              </w:rPr>
              <w:t xml:space="preserve">2003</w:t>
            </w:r>
            <w:r>
              <w:rPr>
                <w:b/>
              </w:rPr>
            </w:r>
            <w:r>
              <w:rPr>
                <w:b/>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vAlign w:val="center"/>
            <w:textDirection w:val="lrTb"/>
            <w:noWrap w:val="false"/>
          </w:tcPr>
          <w:p>
            <w:pPr>
              <w:pStyle w:val="1013"/>
              <w:pBdr/>
              <w:tabs>
                <w:tab w:val="left" w:leader="none" w:pos="8738"/>
              </w:tabs>
              <w:spacing/>
              <w:ind/>
              <w:jc w:val="center"/>
              <w:rPr>
                <w:b/>
              </w:rPr>
            </w:pPr>
            <w:r>
              <w:rPr>
                <w:b/>
              </w:rPr>
              <w:t xml:space="preserve">2004</w:t>
            </w:r>
            <w:r>
              <w:rPr>
                <w:b/>
              </w:rPr>
            </w:r>
            <w:r>
              <w:rPr>
                <w:b/>
              </w:rP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1013"/>
              <w:pBdr/>
              <w:tabs>
                <w:tab w:val="left" w:leader="none" w:pos="8738"/>
              </w:tabs>
              <w:spacing/>
              <w:ind/>
              <w:jc w:val="center"/>
              <w:rPr/>
            </w:pPr>
            <w:r>
              <w:t xml:space="preserve">1.</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1013"/>
              <w:pBdr/>
              <w:tabs>
                <w:tab w:val="left" w:leader="none" w:pos="8738"/>
              </w:tabs>
              <w:spacing/>
              <w:ind/>
              <w:rPr/>
            </w:pPr>
            <w:r>
              <w:t xml:space="preserve">Parameter 1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1200</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123</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1013"/>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1013"/>
              <w:pBdr/>
              <w:tabs>
                <w:tab w:val="left" w:leader="none" w:pos="8738"/>
              </w:tabs>
              <w:spacing/>
              <w:ind/>
              <w:jc w:val="center"/>
              <w:rPr/>
            </w:pPr>
            <w:r>
              <w:t xml:space="preserve">345</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1013"/>
              <w:pBdr/>
              <w:tabs>
                <w:tab w:val="left" w:leader="none" w:pos="8738"/>
              </w:tabs>
              <w:spacing/>
              <w:ind/>
              <w:jc w:val="center"/>
              <w:rPr/>
            </w:pPr>
            <w:r>
              <w:t xml:space="preserve">2.</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1013"/>
              <w:pBdr/>
              <w:tabs>
                <w:tab w:val="left" w:leader="none" w:pos="8738"/>
              </w:tabs>
              <w:spacing/>
              <w:ind/>
              <w:rPr/>
            </w:pPr>
            <w:r>
              <w:t xml:space="preserve">Parameter 2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1013"/>
              <w:pBdr/>
              <w:tabs>
                <w:tab w:val="left" w:leader="none" w:pos="8738"/>
              </w:tabs>
              <w:spacing/>
              <w:ind w:right="252"/>
              <w:jc w:val="right"/>
              <w:rPr/>
            </w:pPr>
            <w:r>
              <w:t xml:space="preserve">67</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1013"/>
              <w:pBdr/>
              <w:tabs>
                <w:tab w:val="left" w:leader="none" w:pos="8738"/>
              </w:tabs>
              <w:spacing/>
              <w:ind/>
              <w:jc w:val="center"/>
              <w:rPr/>
            </w:pPr>
            <w:r>
              <w:t xml:space="preserve">543</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1013"/>
              <w:pBdr/>
              <w:tabs>
                <w:tab w:val="left" w:leader="none" w:pos="8738"/>
              </w:tabs>
              <w:spacing/>
              <w:ind/>
              <w:jc w:val="center"/>
              <w:rPr/>
            </w:pPr>
            <w:r>
              <w:t xml:space="preserve">3.</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1013"/>
              <w:pBdr/>
              <w:tabs>
                <w:tab w:val="left" w:leader="none" w:pos="8738"/>
              </w:tabs>
              <w:spacing/>
              <w:ind/>
              <w:rPr/>
            </w:pPr>
            <w:r>
              <w:t xml:space="preserve">Parameter 3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43567</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1013"/>
              <w:pBdr/>
              <w:tabs>
                <w:tab w:val="left" w:leader="none" w:pos="8738"/>
              </w:tabs>
              <w:spacing/>
              <w:ind w:right="252"/>
              <w:jc w:val="right"/>
              <w:rPr/>
            </w:pPr>
            <w:r>
              <w:t xml:space="preserve">789</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1013"/>
              <w:pBdr/>
              <w:tabs>
                <w:tab w:val="left" w:leader="none" w:pos="8738"/>
              </w:tabs>
              <w:spacing/>
              <w:ind/>
              <w:jc w:val="center"/>
              <w:rPr/>
            </w:pPr>
            <w:r>
              <w:t xml:space="preserve">876</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1013"/>
              <w:pBdr/>
              <w:tabs>
                <w:tab w:val="left" w:leader="none" w:pos="8738"/>
              </w:tabs>
              <w:spacing/>
              <w:ind/>
              <w:jc w:val="center"/>
              <w:rPr/>
            </w:pPr>
            <w:r>
              <w:t xml:space="preserve">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1013"/>
              <w:pBdr/>
              <w:tabs>
                <w:tab w:val="left" w:leader="none" w:pos="8738"/>
              </w:tabs>
              <w:spacing/>
              <w:ind/>
              <w:rPr/>
            </w:pPr>
            <w:r>
              <w:t xml:space="preserve">Parameter 4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12345</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1013"/>
              <w:pBdr/>
              <w:tabs>
                <w:tab w:val="left" w:leader="none" w:pos="8738"/>
              </w:tabs>
              <w:spacing/>
              <w:ind w:right="252"/>
              <w:jc w:val="right"/>
              <w:rPr/>
            </w:pPr>
            <w:r>
              <w:t xml:space="preserve">765</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1013"/>
              <w:pBdr/>
              <w:tabs>
                <w:tab w:val="left" w:leader="none" w:pos="8738"/>
              </w:tabs>
              <w:spacing/>
              <w:ind/>
              <w:jc w:val="center"/>
              <w:rPr/>
            </w:pPr>
            <w:r>
              <w:t xml:space="preserve">987</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1013"/>
              <w:pBdr/>
              <w:tabs>
                <w:tab w:val="left" w:leader="none" w:pos="8738"/>
              </w:tabs>
              <w:spacing/>
              <w:ind/>
              <w:jc w:val="center"/>
              <w:rPr/>
            </w:pPr>
            <w:r>
              <w:t xml:space="preserve">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1013"/>
              <w:pBdr/>
              <w:tabs>
                <w:tab w:val="left" w:leader="none" w:pos="8738"/>
              </w:tabs>
              <w:spacing/>
              <w:ind/>
              <w:rPr/>
            </w:pPr>
            <w:r>
              <w:t xml:space="preserve">Parameter 5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123</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56</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1013"/>
              <w:pBdr/>
              <w:tabs>
                <w:tab w:val="left" w:leader="none" w:pos="8738"/>
              </w:tabs>
              <w:spacing/>
              <w:ind w:right="252"/>
              <w:jc w:val="right"/>
              <w:rPr/>
            </w:pPr>
            <w:r>
              <w:t xml:space="preserve">897</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1013"/>
              <w:pBdr/>
              <w:tabs>
                <w:tab w:val="left" w:leader="none" w:pos="8738"/>
              </w:tabs>
              <w:spacing/>
              <w:ind/>
              <w:jc w:val="center"/>
              <w:rPr/>
            </w:pPr>
            <w:r>
              <w:t xml:space="preserve">123</w:t>
            </w:r>
            <w:r/>
          </w:p>
        </w:tc>
      </w:tr>
      <w:tr>
        <w:trPr>
          <w:jc w:val="center"/>
          <w:trHeight w:val="77"/>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1013"/>
              <w:pBdr/>
              <w:tabs>
                <w:tab w:val="left" w:leader="none" w:pos="8738"/>
              </w:tabs>
              <w:spacing/>
              <w:ind/>
              <w:jc w:val="center"/>
              <w:rPr/>
            </w:pPr>
            <w:r>
              <w:t xml:space="preserve">6.</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1013"/>
              <w:pBdr/>
              <w:tabs>
                <w:tab w:val="left" w:leader="none" w:pos="8738"/>
              </w:tabs>
              <w:spacing/>
              <w:ind/>
              <w:rPr/>
            </w:pPr>
            <w:r>
              <w:t xml:space="preserve">Parameter 6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5478</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2</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1013"/>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1013"/>
              <w:pBdr/>
              <w:tabs>
                <w:tab w:val="left" w:leader="none" w:pos="8738"/>
              </w:tabs>
              <w:spacing/>
              <w:ind/>
              <w:jc w:val="center"/>
              <w:rPr/>
            </w:pPr>
            <w:r>
              <w:t xml:space="preserve">345</w:t>
            </w:r>
            <w:r/>
          </w:p>
        </w:tc>
      </w:tr>
    </w:tbl>
    <w:p>
      <w:pPr>
        <w:pStyle w:val="1013"/>
        <w:pBdr/>
        <w:tabs>
          <w:tab w:val="left" w:leader="none" w:pos="8738"/>
        </w:tabs>
        <w:spacing/>
        <w:ind/>
        <w:jc w:val="center"/>
        <w:rPr/>
      </w:pPr>
      <w:r/>
      <w:r/>
    </w:p>
    <w:p>
      <w:pPr>
        <w:pStyle w:val="1013"/>
        <w:pBdr/>
        <w:tabs>
          <w:tab w:val="left" w:leader="none" w:pos="9458"/>
        </w:tabs>
        <w:spacing/>
        <w:ind w:hanging="720" w:left="720"/>
        <w:jc w:val="both"/>
        <w:rPr/>
      </w:pPr>
      <w:r>
        <w:rPr>
          <w:i/>
          <w:sz w:val="20"/>
          <w:szCs w:val="20"/>
        </w:rPr>
        <w:t xml:space="preserve">Source:</w:t>
      </w:r>
      <w:r>
        <w:rPr>
          <w:sz w:val="20"/>
          <w:szCs w:val="20"/>
        </w:rPr>
        <w:t xml:space="preserve"> </w:t>
      </w:r>
      <w:r>
        <w:rPr>
          <w:sz w:val="20"/>
          <w:szCs w:val="20"/>
          <w:lang w:val="en-US"/>
        </w:rPr>
        <w:t xml:space="preserve">Own study, based on</w:t>
      </w:r>
      <w:r>
        <w:rPr>
          <w:sz w:val="20"/>
          <w:szCs w:val="20"/>
        </w:rPr>
        <w:t xml:space="preserve">: J. Kowalski „Parameters of asessment  of companies in european countries”, PWN, Warszawa 2005, page 234.</w:t>
      </w:r>
      <w:r/>
    </w:p>
    <w:p>
      <w:pPr>
        <w:pStyle w:val="1013"/>
        <w:pBdr/>
        <w:tabs>
          <w:tab w:val="left" w:leader="none" w:pos="8738"/>
        </w:tabs>
        <w:spacing/>
        <w:ind/>
        <w:jc w:val="both"/>
        <w:rPr>
          <w:sz w:val="20"/>
          <w:szCs w:val="20"/>
        </w:rPr>
      </w:pPr>
      <w:r>
        <w:rPr>
          <w:sz w:val="20"/>
          <w:szCs w:val="20"/>
        </w:rPr>
      </w:r>
      <w:r>
        <w:rPr>
          <w:sz w:val="20"/>
          <w:szCs w:val="20"/>
        </w:rPr>
      </w:r>
      <w:r>
        <w:rPr>
          <w:sz w:val="20"/>
          <w:szCs w:val="20"/>
        </w:rPr>
      </w:r>
    </w:p>
    <w:p>
      <w:pPr>
        <w:pStyle w:val="1013"/>
        <w:pBdr/>
        <w:tabs>
          <w:tab w:val="left" w:leader="none" w:pos="8738"/>
        </w:tabs>
        <w:spacing/>
        <w:ind/>
        <w:jc w:val="both"/>
        <w:rPr/>
      </w:pPr>
      <w:r/>
      <w:r/>
    </w:p>
    <w:p>
      <w:pPr>
        <w:pStyle w:val="1013"/>
        <w:pBdr/>
        <w:tabs>
          <w:tab w:val="left" w:leader="none" w:pos="8738"/>
        </w:tabs>
        <w:spacing w:line="360" w:lineRule="auto"/>
        <w:ind/>
        <w:jc w:val="both"/>
        <w:rPr>
          <w:b/>
        </w:rPr>
      </w:pPr>
      <w:r>
        <w:rPr>
          <w:b/>
        </w:rPr>
        <w:t xml:space="preserve">Pictures</w:t>
      </w:r>
      <w:r>
        <w:rPr>
          <w:b/>
        </w:rPr>
      </w:r>
      <w:r>
        <w:rPr>
          <w:b/>
        </w:rPr>
      </w:r>
    </w:p>
    <w:p>
      <w:pPr>
        <w:pStyle w:val="1013"/>
        <w:pBdr/>
        <w:tabs>
          <w:tab w:val="left" w:leader="none" w:pos="8738"/>
        </w:tabs>
        <w:spacing w:line="360" w:lineRule="auto"/>
        <w:ind w:firstLine="600"/>
        <w:jc w:val="both"/>
        <w:rPr>
          <w:b/>
        </w:rPr>
      </w:pPr>
      <w:r>
        <w:rPr>
          <w:b/>
        </w:rPr>
      </w:r>
      <w:r>
        <w:rPr>
          <w:b/>
        </w:rPr>
      </w:r>
      <w:r>
        <w:rPr>
          <w:b/>
        </w:rPr>
      </w:r>
    </w:p>
    <w:p>
      <w:pPr>
        <w:pStyle w:val="1013"/>
        <w:pBdr/>
        <w:tabs>
          <w:tab w:val="left" w:leader="none" w:pos="8738"/>
        </w:tabs>
        <w:spacing w:line="360" w:lineRule="auto"/>
        <w:ind w:firstLine="600"/>
        <w:jc w:val="both"/>
        <w:rPr/>
      </w:pPr>
      <w:r>
        <w:t xml:space="preserve">In terms of drawings, a uniform notation is provided (to standardize and simplify the whole </w:t>
      </w:r>
      <w:r>
        <w:t xml:space="preserve">thesis), assuming that the drawing is a chart, diagram and graphic image. The numerical order of drawings is similar to the tables: from "1" to "n" in the whole thesis, starting with the short "Fig."with a space and a number with a dot (ordinal numeral. It</w:t>
      </w:r>
      <w:r>
        <w:t xml:space="preserve"> is possibile to describe the drawings in two ways (examples in figures 1, 2 and 3):</w:t>
      </w:r>
      <w:r/>
    </w:p>
    <w:p>
      <w:pPr>
        <w:pStyle w:val="1013"/>
        <w:pBdr/>
        <w:tabs>
          <w:tab w:val="left" w:leader="none" w:pos="8738"/>
        </w:tabs>
        <w:spacing w:line="360" w:lineRule="auto"/>
        <w:ind w:firstLine="600"/>
        <w:jc w:val="both"/>
        <w:rPr/>
      </w:pPr>
      <w:r>
        <w:t xml:space="preserve">• above the drawing, than the description of the drawing looks similar to the description of the table (without a dot at the end, as it is a suptitle)</w:t>
      </w:r>
      <w:r/>
    </w:p>
    <w:p>
      <w:pPr>
        <w:pStyle w:val="1013"/>
        <w:pBdr/>
        <w:tabs>
          <w:tab w:val="left" w:leader="none" w:pos="8738"/>
        </w:tabs>
        <w:spacing w:line="360" w:lineRule="auto"/>
        <w:ind w:firstLine="600"/>
        <w:jc w:val="both"/>
        <w:rPr/>
      </w:pPr>
      <w:r>
        <w:t xml:space="preserve">• under the drawing,</w:t>
      </w:r>
      <w:r>
        <w:t xml:space="preserve"> than a dot is placed at the end of the description, because it is a sentence. In this case, additional information, interpreting the drawing, can be added to the description.</w:t>
      </w:r>
      <w:r/>
    </w:p>
    <w:p>
      <w:pPr>
        <w:pStyle w:val="1013"/>
        <w:pBdr/>
        <w:tabs>
          <w:tab w:val="left" w:leader="none" w:pos="8738"/>
        </w:tabs>
        <w:spacing w:line="360" w:lineRule="auto"/>
        <w:ind/>
        <w:jc w:val="both"/>
        <w:rPr/>
      </w:pPr>
      <w:r/>
      <w:r/>
    </w:p>
    <w:p>
      <w:pPr>
        <w:pStyle w:val="1013"/>
        <w:pBdr/>
        <w:tabs>
          <w:tab w:val="left" w:leader="none" w:pos="8738"/>
        </w:tabs>
        <w:spacing/>
        <w:ind/>
        <w:jc w:val="both"/>
        <w:rPr/>
      </w:pPr>
      <w:r>
        <w:t xml:space="preserve">Pic. 1.[Name of the picture] Wykres zmian parametru osi pionowej w latach 2000-</w:t>
      </w:r>
      <w:r>
        <w:t xml:space="preserve">2004</w:t>
      </w:r>
      <w:r/>
    </w:p>
    <w:p>
      <w:pPr>
        <w:pStyle w:val="1013"/>
        <w:pBdr/>
        <w:tabs>
          <w:tab w:val="left" w:leader="none" w:pos="8738"/>
        </w:tabs>
        <w:spacing/>
        <w:ind/>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column">
                  <wp:posOffset>46350</wp:posOffset>
                </wp:positionH>
                <wp:positionV relativeFrom="paragraph">
                  <wp:posOffset>43818</wp:posOffset>
                </wp:positionV>
                <wp:extent cx="5791207" cy="1863090"/>
                <wp:effectExtent l="0" t="38100" r="0" b="0"/>
                <wp:wrapNone/>
                <wp:docPr id="7" name="Group 71"/>
                <wp:cNvGraphicFramePr/>
                <a:graphic xmlns:a="http://schemas.openxmlformats.org/drawingml/2006/main">
                  <a:graphicData uri="http://schemas.microsoft.com/office/word/2010/wordprocessingGroup">
                    <wpg:wgp>
                      <wpg:cNvGrpSpPr/>
                      <wpg:grpSpPr bwMode="auto">
                        <a:xfrm>
                          <a:off x="0" y="0"/>
                          <a:ext cx="5791207" cy="1863090"/>
                          <a:chOff x="0" y="0"/>
                          <a:chExt cx="5791207" cy="1863090"/>
                        </a:xfrm>
                      </wpg:grpSpPr>
                      <wps:wsp>
                        <wps:cNvPr id="0" name=""/>
                        <wps:cNvSpPr/>
                        <wps:spPr bwMode="auto">
                          <a:xfrm>
                            <a:off x="1143000" y="0"/>
                            <a:ext cx="0" cy="1551937"/>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1" name=""/>
                        <wps:cNvSpPr/>
                        <wps:spPr bwMode="auto">
                          <a:xfrm flipH="1">
                            <a:off x="990607" y="1448427"/>
                            <a:ext cx="4038603" cy="63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2" name=""/>
                        <wps:cNvSpPr txBox="1"/>
                        <wps:spPr bwMode="auto">
                          <a:xfrm>
                            <a:off x="0" y="0"/>
                            <a:ext cx="988695" cy="621033"/>
                          </a:xfrm>
                          <a:prstGeom prst="rect">
                            <a:avLst/>
                          </a:prstGeom>
                        </wps:spPr>
                        <wps:txbx>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3" name=""/>
                        <wps:cNvSpPr txBox="1"/>
                        <wps:spPr bwMode="auto">
                          <a:xfrm>
                            <a:off x="5105407" y="1449068"/>
                            <a:ext cx="685800" cy="207011"/>
                          </a:xfrm>
                          <a:prstGeom prst="rect">
                            <a:avLst/>
                          </a:prstGeom>
                        </wps:spPr>
                        <wps:txbx>
                          <w:txbxContent>
                            <w:p>
                              <w:pPr>
                                <w:pBdr/>
                                <w:spacing/>
                                <w:ind/>
                                <w:jc w:val="center"/>
                                <w:rPr>
                                  <w:rFonts w:hint="eastAsia"/>
                                  <w:sz w:val="16"/>
                                  <w:szCs w:val="16"/>
                                </w:rPr>
                              </w:pPr>
                              <w:r>
                                <w:rPr>
                                  <w:sz w:val="16"/>
                                  <w:szCs w:val="16"/>
                                </w:rPr>
                                <w:t xml:space="preserve">Lata</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4" name=""/>
                        <wps:cNvSpPr/>
                        <wps:spPr bwMode="auto">
                          <a:xfrm>
                            <a:off x="1752603"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5" name=""/>
                        <wps:cNvSpPr/>
                        <wps:spPr bwMode="auto">
                          <a:xfrm>
                            <a:off x="2438403"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3124203"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wps:spPr bwMode="auto">
                          <a:xfrm>
                            <a:off x="3733807"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8" name=""/>
                        <wps:cNvSpPr/>
                        <wps:spPr bwMode="auto">
                          <a:xfrm>
                            <a:off x="4343400"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txBox="1"/>
                        <wps:spPr bwMode="auto">
                          <a:xfrm>
                            <a:off x="1447806" y="1656079"/>
                            <a:ext cx="685800" cy="207011"/>
                          </a:xfrm>
                          <a:prstGeom prst="rect">
                            <a:avLst/>
                          </a:prstGeom>
                        </wps:spPr>
                        <wps:txbx>
                          <w:txbxContent>
                            <w:p>
                              <w:pPr>
                                <w:pBdr/>
                                <w:spacing/>
                                <w:ind/>
                                <w:jc w:val="center"/>
                                <w:rPr>
                                  <w:rFonts w:hint="eastAsia"/>
                                  <w:sz w:val="16"/>
                                  <w:szCs w:val="16"/>
                                </w:rPr>
                              </w:pPr>
                              <w:r>
                                <w:rPr>
                                  <w:sz w:val="16"/>
                                  <w:szCs w:val="16"/>
                                </w:rPr>
                                <w:t xml:space="preserve">2000</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0" name=""/>
                        <wps:cNvSpPr txBox="1"/>
                        <wps:spPr bwMode="auto">
                          <a:xfrm>
                            <a:off x="2057400" y="1656079"/>
                            <a:ext cx="685800" cy="207011"/>
                          </a:xfrm>
                          <a:prstGeom prst="rect">
                            <a:avLst/>
                          </a:prstGeom>
                        </wps:spPr>
                        <wps:txbx>
                          <w:txbxContent>
                            <w:p>
                              <w:pPr>
                                <w:pBdr/>
                                <w:spacing/>
                                <w:ind/>
                                <w:jc w:val="center"/>
                                <w:rPr>
                                  <w:rFonts w:hint="eastAsia"/>
                                  <w:sz w:val="16"/>
                                  <w:szCs w:val="16"/>
                                </w:rPr>
                              </w:pPr>
                              <w:r>
                                <w:rPr>
                                  <w:sz w:val="16"/>
                                  <w:szCs w:val="16"/>
                                </w:rPr>
                                <w:t xml:space="preserve">2001</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1" name=""/>
                        <wps:cNvSpPr txBox="1"/>
                        <wps:spPr bwMode="auto">
                          <a:xfrm>
                            <a:off x="2743200" y="1656079"/>
                            <a:ext cx="685800" cy="207011"/>
                          </a:xfrm>
                          <a:prstGeom prst="rect">
                            <a:avLst/>
                          </a:prstGeom>
                        </wps:spPr>
                        <wps:txbx>
                          <w:txbxContent>
                            <w:p>
                              <w:pPr>
                                <w:pBdr/>
                                <w:spacing/>
                                <w:ind/>
                                <w:jc w:val="center"/>
                                <w:rPr>
                                  <w:rFonts w:hint="eastAsia"/>
                                  <w:sz w:val="16"/>
                                  <w:szCs w:val="16"/>
                                </w:rPr>
                              </w:pPr>
                              <w:r>
                                <w:rPr>
                                  <w:sz w:val="16"/>
                                  <w:szCs w:val="16"/>
                                </w:rPr>
                                <w:t xml:space="preserve">2002</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2" name=""/>
                        <wps:cNvSpPr txBox="1"/>
                        <wps:spPr bwMode="auto">
                          <a:xfrm>
                            <a:off x="3352803" y="1656079"/>
                            <a:ext cx="685800" cy="207011"/>
                          </a:xfrm>
                          <a:prstGeom prst="rect">
                            <a:avLst/>
                          </a:prstGeom>
                        </wps:spPr>
                        <wps:txbx>
                          <w:txbxContent>
                            <w:p>
                              <w:pPr>
                                <w:pBdr/>
                                <w:spacing/>
                                <w:ind/>
                                <w:jc w:val="center"/>
                                <w:rPr>
                                  <w:rFonts w:hint="eastAsia"/>
                                  <w:sz w:val="16"/>
                                  <w:szCs w:val="16"/>
                                </w:rPr>
                              </w:pPr>
                              <w:r>
                                <w:rPr>
                                  <w:sz w:val="16"/>
                                  <w:szCs w:val="16"/>
                                </w:rPr>
                                <w:t xml:space="preserve">2003</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3" name=""/>
                        <wps:cNvSpPr txBox="1"/>
                        <wps:spPr bwMode="auto">
                          <a:xfrm>
                            <a:off x="4038603" y="1656079"/>
                            <a:ext cx="685800" cy="207011"/>
                          </a:xfrm>
                          <a:prstGeom prst="rect">
                            <a:avLst/>
                          </a:prstGeom>
                        </wps:spPr>
                        <wps:txbx>
                          <w:txbxContent>
                            <w:p>
                              <w:pPr>
                                <w:pBdr/>
                                <w:spacing/>
                                <w:ind/>
                                <w:jc w:val="center"/>
                                <w:rPr>
                                  <w:rFonts w:hint="eastAsia"/>
                                  <w:sz w:val="16"/>
                                  <w:szCs w:val="16"/>
                                </w:rPr>
                              </w:pPr>
                              <w:r>
                                <w:rPr>
                                  <w:sz w:val="16"/>
                                  <w:szCs w:val="16"/>
                                </w:rPr>
                                <w:t xml:space="preserve">2004</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4" name=""/>
                        <wps:cNvSpPr/>
                        <wps:spPr bwMode="auto">
                          <a:xfrm rot="3599613" flipV="1">
                            <a:off x="1341441" y="726111"/>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5" name=""/>
                        <wps:cNvSpPr/>
                        <wps:spPr bwMode="auto">
                          <a:xfrm rot="3599595">
                            <a:off x="2626017" y="177482"/>
                            <a:ext cx="310511" cy="990596"/>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6" name=""/>
                        <wps:cNvSpPr/>
                        <wps:spPr bwMode="auto">
                          <a:xfrm rot="3599595">
                            <a:off x="3991295" y="620111"/>
                            <a:ext cx="103500" cy="764538"/>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7" name=""/>
                        <wps:cNvSpPr/>
                        <wps:spPr bwMode="auto">
                          <a:xfrm rot="5156157" flipV="1">
                            <a:off x="2002477" y="681662"/>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8" name=""/>
                        <wps:cNvSpPr/>
                        <wps:spPr bwMode="auto">
                          <a:xfrm rot="8189831" flipV="1">
                            <a:off x="3315286" y="219716"/>
                            <a:ext cx="216539" cy="112204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g:wgp>
                  </a:graphicData>
                </a:graphic>
              </wp:anchor>
            </w:drawing>
          </mc:Choice>
          <mc:Fallback>
            <w:pict>
              <v:group id="group 50" o:spid="_x0000_s0000" style="position:absolute;z-index:251661312;o:allowoverlap:true;o:allowincell:true;mso-position-horizontal-relative:text;margin-left:3.65pt;mso-position-horizontal:absolute;mso-position-vertical-relative:text;margin-top:3.45pt;mso-position-vertical:absolute;width:456.00pt;height:146.70pt;mso-wrap-distance-left:9.00pt;mso-wrap-distance-top:0.00pt;mso-wrap-distance-right:9.00pt;mso-wrap-distance-bottom:0.00pt;" coordorigin="0,0" coordsize="57912,18630">
                <v:shape id="shape 51" o:spid="_x0000_s51" style="position:absolute;left:11430;top:0;width:0;height:15519;visibility:visible;" path="m0,0l100000,100000e" coordsize="100000,100000" filled="f" strokecolor="#000000" strokeweight="0.75pt">
                  <v:path textboxrect="0,0,100000,100000"/>
                  <v:stroke dashstyle="solid"/>
                </v:shape>
                <v:shape id="shape 52" o:spid="_x0000_s52" style="position:absolute;left:9906;top:14484;width:40386;height:6;flip:x;visibility:visible;" path="m0,0l100000,100000e" coordsize="100000,100000" filled="f" strokecolor="#000000" strokeweight="0.75pt">
                  <v:path textboxrect="0,0,100000,100000"/>
                  <v:stroke dashstyle="solid"/>
                </v:shape>
                <v:shape id="shape 53" o:spid="_x0000_s53" o:spt="202" type="#_x0000_t202" style="position:absolute;left:0;top:0;width:9886;height:6210;v-text-anchor:top;visibility:visible;" filled="f">
                  <v:textbox inset="0,0,0,0">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r>
                          <w:rPr>
                            <w:rFonts w:hint="eastAsia"/>
                            <w:sz w:val="16"/>
                            <w:szCs w:val="16"/>
                          </w:rPr>
                        </w:r>
                      </w:p>
                    </w:txbxContent>
                  </v:textbox>
                </v:shape>
                <v:shape id="shape 54" o:spid="_x0000_s54" o:spt="202" type="#_x0000_t202" style="position:absolute;left:51054;top:14490;width:6858;height:2070;v-text-anchor:top;visibility:visible;" filled="f">
                  <v:textbox inset="0,0,0,0">
                    <w:txbxContent>
                      <w:p>
                        <w:pPr>
                          <w:pBdr/>
                          <w:spacing/>
                          <w:ind/>
                          <w:jc w:val="center"/>
                          <w:rPr>
                            <w:rFonts w:hint="eastAsia"/>
                            <w:sz w:val="16"/>
                            <w:szCs w:val="16"/>
                          </w:rPr>
                        </w:pPr>
                        <w:r>
                          <w:rPr>
                            <w:sz w:val="16"/>
                            <w:szCs w:val="16"/>
                          </w:rPr>
                          <w:t xml:space="preserve">Lata</w:t>
                        </w:r>
                        <w:r>
                          <w:rPr>
                            <w:rFonts w:hint="eastAsia"/>
                            <w:sz w:val="16"/>
                            <w:szCs w:val="16"/>
                          </w:rPr>
                        </w:r>
                        <w:r>
                          <w:rPr>
                            <w:rFonts w:hint="eastAsia"/>
                            <w:sz w:val="16"/>
                            <w:szCs w:val="16"/>
                          </w:rPr>
                        </w:r>
                      </w:p>
                    </w:txbxContent>
                  </v:textbox>
                </v:shape>
                <v:shape id="shape 55" o:spid="_x0000_s55" style="position:absolute;left:17526;top:13455;width:0;height:2070;visibility:visible;" path="m0,0l100000,100000e" coordsize="100000,100000" filled="f" strokecolor="#000000" strokeweight="0.75pt">
                  <v:path textboxrect="0,0,100000,100000"/>
                  <v:stroke dashstyle="solid"/>
                </v:shape>
                <v:shape id="shape 56" o:spid="_x0000_s56" style="position:absolute;left:24384;top:13455;width:0;height:2070;visibility:visible;" path="m0,0l100000,100000e" coordsize="100000,100000" filled="f" strokecolor="#000000" strokeweight="0.75pt">
                  <v:path textboxrect="0,0,100000,100000"/>
                  <v:stroke dashstyle="solid"/>
                </v:shape>
                <v:shape id="shape 57" o:spid="_x0000_s57" style="position:absolute;left:31242;top:13455;width:0;height:2070;visibility:visible;" path="m0,0l100000,100000e" coordsize="100000,100000" filled="f" strokecolor="#000000" strokeweight="0.75pt">
                  <v:path textboxrect="0,0,100000,100000"/>
                  <v:stroke dashstyle="solid"/>
                </v:shape>
                <v:shape id="shape 58" o:spid="_x0000_s58" style="position:absolute;left:37338;top:13455;width:0;height:2070;visibility:visible;" path="m0,0l100000,100000e" coordsize="100000,100000" filled="f" strokecolor="#000000" strokeweight="0.75pt">
                  <v:path textboxrect="0,0,100000,100000"/>
                  <v:stroke dashstyle="solid"/>
                </v:shape>
                <v:shape id="shape 59" o:spid="_x0000_s59" style="position:absolute;left:43434;top:13455;width:0;height:2070;visibility:visible;" path="m0,0l100000,100000e" coordsize="100000,100000" filled="f" strokecolor="#000000" strokeweight="0.75pt">
                  <v:path textboxrect="0,0,100000,100000"/>
                  <v:stroke dashstyle="solid"/>
                </v:shape>
                <v:shape id="shape 60" o:spid="_x0000_s60" o:spt="202" type="#_x0000_t202" style="position:absolute;left:14478;top:16560;width:6858;height:2070;v-text-anchor:top;visibility:visible;" filled="f">
                  <v:textbox inset="0,0,0,0">
                    <w:txbxContent>
                      <w:p>
                        <w:pPr>
                          <w:pBdr/>
                          <w:spacing/>
                          <w:ind/>
                          <w:jc w:val="center"/>
                          <w:rPr>
                            <w:rFonts w:hint="eastAsia"/>
                            <w:sz w:val="16"/>
                            <w:szCs w:val="16"/>
                          </w:rPr>
                        </w:pPr>
                        <w:r>
                          <w:rPr>
                            <w:sz w:val="16"/>
                            <w:szCs w:val="16"/>
                          </w:rPr>
                          <w:t xml:space="preserve">2000</w:t>
                        </w:r>
                        <w:r>
                          <w:rPr>
                            <w:rFonts w:hint="eastAsia"/>
                            <w:sz w:val="16"/>
                            <w:szCs w:val="16"/>
                          </w:rPr>
                        </w:r>
                        <w:r>
                          <w:rPr>
                            <w:rFonts w:hint="eastAsia"/>
                            <w:sz w:val="16"/>
                            <w:szCs w:val="16"/>
                          </w:rPr>
                        </w:r>
                      </w:p>
                    </w:txbxContent>
                  </v:textbox>
                </v:shape>
                <v:shape id="shape 61" o:spid="_x0000_s61" o:spt="202" type="#_x0000_t202" style="position:absolute;left:20574;top:16560;width:6858;height:2070;v-text-anchor:top;visibility:visible;" filled="f">
                  <v:textbox inset="0,0,0,0">
                    <w:txbxContent>
                      <w:p>
                        <w:pPr>
                          <w:pBdr/>
                          <w:spacing/>
                          <w:ind/>
                          <w:jc w:val="center"/>
                          <w:rPr>
                            <w:rFonts w:hint="eastAsia"/>
                            <w:sz w:val="16"/>
                            <w:szCs w:val="16"/>
                          </w:rPr>
                        </w:pPr>
                        <w:r>
                          <w:rPr>
                            <w:sz w:val="16"/>
                            <w:szCs w:val="16"/>
                          </w:rPr>
                          <w:t xml:space="preserve">2001</w:t>
                        </w:r>
                        <w:r>
                          <w:rPr>
                            <w:rFonts w:hint="eastAsia"/>
                            <w:sz w:val="16"/>
                            <w:szCs w:val="16"/>
                          </w:rPr>
                        </w:r>
                        <w:r>
                          <w:rPr>
                            <w:rFonts w:hint="eastAsia"/>
                            <w:sz w:val="16"/>
                            <w:szCs w:val="16"/>
                          </w:rPr>
                        </w:r>
                      </w:p>
                    </w:txbxContent>
                  </v:textbox>
                </v:shape>
                <v:shape id="shape 62" o:spid="_x0000_s62" o:spt="202" type="#_x0000_t202" style="position:absolute;left:27432;top:16560;width:6858;height:2070;v-text-anchor:top;visibility:visible;" filled="f">
                  <v:textbox inset="0,0,0,0">
                    <w:txbxContent>
                      <w:p>
                        <w:pPr>
                          <w:pBdr/>
                          <w:spacing/>
                          <w:ind/>
                          <w:jc w:val="center"/>
                          <w:rPr>
                            <w:rFonts w:hint="eastAsia"/>
                            <w:sz w:val="16"/>
                            <w:szCs w:val="16"/>
                          </w:rPr>
                        </w:pPr>
                        <w:r>
                          <w:rPr>
                            <w:sz w:val="16"/>
                            <w:szCs w:val="16"/>
                          </w:rPr>
                          <w:t xml:space="preserve">2002</w:t>
                        </w:r>
                        <w:r>
                          <w:rPr>
                            <w:rFonts w:hint="eastAsia"/>
                            <w:sz w:val="16"/>
                            <w:szCs w:val="16"/>
                          </w:rPr>
                        </w:r>
                        <w:r>
                          <w:rPr>
                            <w:rFonts w:hint="eastAsia"/>
                            <w:sz w:val="16"/>
                            <w:szCs w:val="16"/>
                          </w:rPr>
                        </w:r>
                      </w:p>
                    </w:txbxContent>
                  </v:textbox>
                </v:shape>
                <v:shape id="shape 63" o:spid="_x0000_s63" o:spt="202" type="#_x0000_t202" style="position:absolute;left:33528;top:16560;width:6858;height:2070;v-text-anchor:top;visibility:visible;" filled="f">
                  <v:textbox inset="0,0,0,0">
                    <w:txbxContent>
                      <w:p>
                        <w:pPr>
                          <w:pBdr/>
                          <w:spacing/>
                          <w:ind/>
                          <w:jc w:val="center"/>
                          <w:rPr>
                            <w:rFonts w:hint="eastAsia"/>
                            <w:sz w:val="16"/>
                            <w:szCs w:val="16"/>
                          </w:rPr>
                        </w:pPr>
                        <w:r>
                          <w:rPr>
                            <w:sz w:val="16"/>
                            <w:szCs w:val="16"/>
                          </w:rPr>
                          <w:t xml:space="preserve">2003</w:t>
                        </w:r>
                        <w:r>
                          <w:rPr>
                            <w:rFonts w:hint="eastAsia"/>
                            <w:sz w:val="16"/>
                            <w:szCs w:val="16"/>
                          </w:rPr>
                        </w:r>
                        <w:r>
                          <w:rPr>
                            <w:rFonts w:hint="eastAsia"/>
                            <w:sz w:val="16"/>
                            <w:szCs w:val="16"/>
                          </w:rPr>
                        </w:r>
                      </w:p>
                    </w:txbxContent>
                  </v:textbox>
                </v:shape>
                <v:shape id="shape 64" o:spid="_x0000_s64" o:spt="202" type="#_x0000_t202" style="position:absolute;left:40386;top:16560;width:6858;height:2070;v-text-anchor:top;visibility:visible;" filled="f">
                  <v:textbox inset="0,0,0,0">
                    <w:txbxContent>
                      <w:p>
                        <w:pPr>
                          <w:pBdr/>
                          <w:spacing/>
                          <w:ind/>
                          <w:jc w:val="center"/>
                          <w:rPr>
                            <w:rFonts w:hint="eastAsia"/>
                            <w:sz w:val="16"/>
                            <w:szCs w:val="16"/>
                          </w:rPr>
                        </w:pPr>
                        <w:r>
                          <w:rPr>
                            <w:sz w:val="16"/>
                            <w:szCs w:val="16"/>
                          </w:rPr>
                          <w:t xml:space="preserve">2004</w:t>
                        </w:r>
                        <w:r>
                          <w:rPr>
                            <w:rFonts w:hint="eastAsia"/>
                            <w:sz w:val="16"/>
                            <w:szCs w:val="16"/>
                          </w:rPr>
                        </w:r>
                        <w:r>
                          <w:rPr>
                            <w:rFonts w:hint="eastAsia"/>
                            <w:sz w:val="16"/>
                            <w:szCs w:val="16"/>
                          </w:rPr>
                        </w:r>
                      </w:p>
                    </w:txbxContent>
                  </v:textbox>
                </v:shape>
                <v:shape id="shape 65" o:spid="_x0000_s65" style="position:absolute;left:13414;top:7261;width:1517;height:6515;rotation:59;flip:y;visibility:visible;" path="m0,0l100000,100000e" coordsize="100000,100000" filled="f" strokecolor="#000000" strokeweight="4.50pt">
                  <v:path textboxrect="0,0,100000,100000"/>
                  <v:stroke dashstyle="solid"/>
                </v:shape>
                <v:shape id="shape 66" o:spid="_x0000_s66" style="position:absolute;left:26260;top:1774;width:3105;height:9905;rotation:59;visibility:visible;" path="m0,0l100000,100000e" coordsize="100000,100000" filled="f" strokecolor="#000000" strokeweight="4.50pt">
                  <v:path textboxrect="0,0,100000,100000"/>
                  <v:stroke dashstyle="solid"/>
                </v:shape>
                <v:shape id="shape 67" o:spid="_x0000_s67" style="position:absolute;left:39912;top:6201;width:1035;height:7645;rotation:59;visibility:visible;" path="m0,0l100000,100000e" coordsize="100000,100000" filled="f" strokecolor="#000000" strokeweight="4.50pt">
                  <v:path textboxrect="0,0,100000,100000"/>
                  <v:stroke dashstyle="solid"/>
                </v:shape>
                <v:shape id="shape 68" o:spid="_x0000_s68" style="position:absolute;left:20024;top:6816;width:1517;height:6515;rotation:85;flip:y;visibility:visible;" path="m0,0l100000,100000e" coordsize="100000,100000" filled="f" strokecolor="#000000" strokeweight="4.50pt">
                  <v:path textboxrect="0,0,100000,100000"/>
                  <v:stroke dashstyle="solid"/>
                </v:shape>
                <v:shape id="shape 69" o:spid="_x0000_s69" style="position:absolute;left:33152;top:2197;width:2165;height:11220;rotation:136;flip:y;visibility:visible;" path="m0,0l100000,100000e" coordsize="100000,100000" filled="f" strokecolor="#000000" strokeweight="4.50pt">
                  <v:path textboxrect="0,0,100000,100000"/>
                  <v:stroke dashstyle="solid"/>
                </v:shape>
              </v:group>
            </w:pict>
          </mc:Fallback>
        </mc:AlternateContent>
      </w: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i/>
          <w:sz w:val="20"/>
          <w:szCs w:val="20"/>
        </w:rPr>
      </w:pPr>
      <w:r>
        <w:rPr>
          <w:b/>
          <w:i/>
          <w:sz w:val="20"/>
          <w:szCs w:val="20"/>
        </w:rPr>
      </w:r>
      <w:r>
        <w:rPr>
          <w:b/>
          <w:i/>
          <w:sz w:val="20"/>
          <w:szCs w:val="20"/>
        </w:rPr>
      </w:r>
      <w:r>
        <w:rPr>
          <w:b/>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9458"/>
        </w:tabs>
        <w:spacing/>
        <w:ind/>
        <w:jc w:val="both"/>
        <w:rPr/>
      </w:pPr>
      <w:r>
        <w:rPr>
          <w:i/>
          <w:sz w:val="20"/>
          <w:szCs w:val="20"/>
        </w:rPr>
        <w:t xml:space="preserve">Source: </w:t>
      </w:r>
      <w:r>
        <w:rPr>
          <w:sz w:val="20"/>
          <w:szCs w:val="20"/>
        </w:rPr>
        <w:t xml:space="preserve">Own study, based on: J. Nowak „Zmienność parametrów jakościowych wirtualnego banku komercyjnego w latach 2000-2004”, PWN, Warszawa 2005, p. </w:t>
      </w:r>
      <w:r>
        <w:rPr>
          <w:sz w:val="20"/>
          <w:szCs w:val="20"/>
        </w:rPr>
        <w:t xml:space="preserve">23.</w:t>
      </w:r>
      <w:r/>
    </w:p>
    <w:p>
      <w:pPr>
        <w:pStyle w:val="1013"/>
        <w:pageBreakBefore w:val="true"/>
        <w:pBdr/>
        <w:tabs>
          <w:tab w:val="left" w:leader="none" w:pos="9458"/>
        </w:tabs>
        <w:spacing/>
        <w:ind w:hanging="720" w:left="720"/>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2336" behindDoc="0" locked="0" layoutInCell="1" allowOverlap="1">
                <wp:simplePos x="0" y="0"/>
                <wp:positionH relativeFrom="column">
                  <wp:posOffset>-304796</wp:posOffset>
                </wp:positionH>
                <wp:positionV relativeFrom="paragraph">
                  <wp:posOffset>102870</wp:posOffset>
                </wp:positionV>
                <wp:extent cx="5791196" cy="1863089"/>
                <wp:effectExtent l="0" t="38100" r="0" b="0"/>
                <wp:wrapNone/>
                <wp:docPr id="8" name="Group 151"/>
                <wp:cNvGraphicFramePr/>
                <a:graphic xmlns:a="http://schemas.openxmlformats.org/drawingml/2006/main">
                  <a:graphicData uri="http://schemas.microsoft.com/office/word/2010/wordprocessingGroup">
                    <wpg:wgp>
                      <wpg:cNvGrpSpPr/>
                      <wpg:grpSpPr bwMode="auto">
                        <a:xfrm>
                          <a:off x="0" y="0"/>
                          <a:ext cx="5791196" cy="1863089"/>
                          <a:chOff x="0" y="0"/>
                          <a:chExt cx="5791196" cy="1863089"/>
                        </a:xfrm>
                      </wpg:grpSpPr>
                      <wps:wsp>
                        <wps:cNvPr id="0" name=""/>
                        <wps:cNvSpPr/>
                        <wps:spPr bwMode="auto">
                          <a:xfrm>
                            <a:off x="1142999" y="0"/>
                            <a:ext cx="0" cy="1551937"/>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1" name=""/>
                        <wps:cNvSpPr/>
                        <wps:spPr bwMode="auto">
                          <a:xfrm flipH="1">
                            <a:off x="990596" y="1448437"/>
                            <a:ext cx="4038603" cy="63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2" name=""/>
                        <wps:cNvSpPr txBox="1"/>
                        <wps:spPr bwMode="auto">
                          <a:xfrm>
                            <a:off x="0" y="0"/>
                            <a:ext cx="988695" cy="621033"/>
                          </a:xfrm>
                          <a:prstGeom prst="rect">
                            <a:avLst/>
                          </a:prstGeom>
                        </wps:spPr>
                        <wps:txbx>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3" name=""/>
                        <wps:cNvSpPr txBox="1"/>
                        <wps:spPr bwMode="auto">
                          <a:xfrm>
                            <a:off x="5105396" y="1449067"/>
                            <a:ext cx="685800" cy="207011"/>
                          </a:xfrm>
                          <a:prstGeom prst="rect">
                            <a:avLst/>
                          </a:prstGeom>
                        </wps:spPr>
                        <wps:txbx>
                          <w:txbxContent>
                            <w:p>
                              <w:pPr>
                                <w:pBdr/>
                                <w:spacing/>
                                <w:ind/>
                                <w:jc w:val="center"/>
                                <w:rPr>
                                  <w:rFonts w:hint="eastAsia"/>
                                  <w:sz w:val="16"/>
                                  <w:szCs w:val="16"/>
                                </w:rPr>
                              </w:pPr>
                              <w:r>
                                <w:rPr>
                                  <w:sz w:val="16"/>
                                  <w:szCs w:val="16"/>
                                </w:rPr>
                                <w:t xml:space="preserve">Lata</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4" name=""/>
                        <wps:cNvSpPr/>
                        <wps:spPr bwMode="auto">
                          <a:xfrm>
                            <a:off x="1752592"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5" name=""/>
                        <wps:cNvSpPr/>
                        <wps:spPr bwMode="auto">
                          <a:xfrm>
                            <a:off x="2438392"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3124192"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wps:spPr bwMode="auto">
                          <a:xfrm>
                            <a:off x="3733796"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8" name=""/>
                        <wps:cNvSpPr/>
                        <wps:spPr bwMode="auto">
                          <a:xfrm>
                            <a:off x="4343399"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txBox="1"/>
                        <wps:spPr bwMode="auto">
                          <a:xfrm>
                            <a:off x="1447796" y="1656078"/>
                            <a:ext cx="685800" cy="207011"/>
                          </a:xfrm>
                          <a:prstGeom prst="rect">
                            <a:avLst/>
                          </a:prstGeom>
                        </wps:spPr>
                        <wps:txbx>
                          <w:txbxContent>
                            <w:p>
                              <w:pPr>
                                <w:pBdr/>
                                <w:spacing/>
                                <w:ind/>
                                <w:jc w:val="center"/>
                                <w:rPr>
                                  <w:rFonts w:hint="eastAsia"/>
                                  <w:sz w:val="16"/>
                                  <w:szCs w:val="16"/>
                                </w:rPr>
                              </w:pPr>
                              <w:r>
                                <w:rPr>
                                  <w:sz w:val="16"/>
                                  <w:szCs w:val="16"/>
                                </w:rPr>
                                <w:t xml:space="preserve">2000</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0" name=""/>
                        <wps:cNvSpPr txBox="1"/>
                        <wps:spPr bwMode="auto">
                          <a:xfrm>
                            <a:off x="2057399" y="1656078"/>
                            <a:ext cx="685800" cy="207011"/>
                          </a:xfrm>
                          <a:prstGeom prst="rect">
                            <a:avLst/>
                          </a:prstGeom>
                        </wps:spPr>
                        <wps:txbx>
                          <w:txbxContent>
                            <w:p>
                              <w:pPr>
                                <w:pBdr/>
                                <w:spacing/>
                                <w:ind/>
                                <w:jc w:val="center"/>
                                <w:rPr>
                                  <w:rFonts w:hint="eastAsia"/>
                                  <w:sz w:val="16"/>
                                  <w:szCs w:val="16"/>
                                </w:rPr>
                              </w:pPr>
                              <w:r>
                                <w:rPr>
                                  <w:sz w:val="16"/>
                                  <w:szCs w:val="16"/>
                                </w:rPr>
                                <w:t xml:space="preserve">2001</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1" name=""/>
                        <wps:cNvSpPr txBox="1"/>
                        <wps:spPr bwMode="auto">
                          <a:xfrm>
                            <a:off x="2743199" y="1656078"/>
                            <a:ext cx="685800" cy="207011"/>
                          </a:xfrm>
                          <a:prstGeom prst="rect">
                            <a:avLst/>
                          </a:prstGeom>
                        </wps:spPr>
                        <wps:txbx>
                          <w:txbxContent>
                            <w:p>
                              <w:pPr>
                                <w:pBdr/>
                                <w:spacing/>
                                <w:ind/>
                                <w:jc w:val="center"/>
                                <w:rPr>
                                  <w:rFonts w:hint="eastAsia"/>
                                  <w:sz w:val="16"/>
                                  <w:szCs w:val="16"/>
                                </w:rPr>
                              </w:pPr>
                              <w:r>
                                <w:rPr>
                                  <w:sz w:val="16"/>
                                  <w:szCs w:val="16"/>
                                </w:rPr>
                                <w:t xml:space="preserve">2002</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2" name=""/>
                        <wps:cNvSpPr txBox="1"/>
                        <wps:spPr bwMode="auto">
                          <a:xfrm>
                            <a:off x="3352792" y="1656078"/>
                            <a:ext cx="685800" cy="207011"/>
                          </a:xfrm>
                          <a:prstGeom prst="rect">
                            <a:avLst/>
                          </a:prstGeom>
                        </wps:spPr>
                        <wps:txbx>
                          <w:txbxContent>
                            <w:p>
                              <w:pPr>
                                <w:pBdr/>
                                <w:spacing/>
                                <w:ind/>
                                <w:jc w:val="center"/>
                                <w:rPr>
                                  <w:rFonts w:hint="eastAsia"/>
                                  <w:sz w:val="16"/>
                                  <w:szCs w:val="16"/>
                                </w:rPr>
                              </w:pPr>
                              <w:r>
                                <w:rPr>
                                  <w:sz w:val="16"/>
                                  <w:szCs w:val="16"/>
                                </w:rPr>
                                <w:t xml:space="preserve">2003</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3" name=""/>
                        <wps:cNvSpPr txBox="1"/>
                        <wps:spPr bwMode="auto">
                          <a:xfrm>
                            <a:off x="4038592" y="1656078"/>
                            <a:ext cx="685800" cy="207011"/>
                          </a:xfrm>
                          <a:prstGeom prst="rect">
                            <a:avLst/>
                          </a:prstGeom>
                        </wps:spPr>
                        <wps:txbx>
                          <w:txbxContent>
                            <w:p>
                              <w:pPr>
                                <w:pBdr/>
                                <w:spacing/>
                                <w:ind/>
                                <w:jc w:val="center"/>
                                <w:rPr>
                                  <w:rFonts w:hint="eastAsia"/>
                                  <w:sz w:val="16"/>
                                  <w:szCs w:val="16"/>
                                </w:rPr>
                              </w:pPr>
                              <w:r>
                                <w:rPr>
                                  <w:sz w:val="16"/>
                                  <w:szCs w:val="16"/>
                                </w:rPr>
                                <w:t xml:space="preserve">2004</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4" name=""/>
                        <wps:cNvSpPr/>
                        <wps:spPr bwMode="auto">
                          <a:xfrm rot="3599613" flipV="1">
                            <a:off x="1341440" y="726157"/>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5" name=""/>
                        <wps:cNvSpPr/>
                        <wps:spPr bwMode="auto">
                          <a:xfrm rot="3599595">
                            <a:off x="2626006" y="177482"/>
                            <a:ext cx="310511" cy="990596"/>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6" name=""/>
                        <wps:cNvSpPr/>
                        <wps:spPr bwMode="auto">
                          <a:xfrm rot="3599595">
                            <a:off x="3991284" y="620111"/>
                            <a:ext cx="103500" cy="764538"/>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7" name=""/>
                        <wps:cNvSpPr/>
                        <wps:spPr bwMode="auto">
                          <a:xfrm rot="5156157" flipV="1">
                            <a:off x="2002466" y="681671"/>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8" name=""/>
                        <wps:cNvSpPr/>
                        <wps:spPr bwMode="auto">
                          <a:xfrm rot="8189831" flipV="1">
                            <a:off x="3315275" y="219716"/>
                            <a:ext cx="216539" cy="112204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g:wgp>
                  </a:graphicData>
                </a:graphic>
              </wp:anchor>
            </w:drawing>
          </mc:Choice>
          <mc:Fallback>
            <w:pict>
              <v:group id="group 70" o:spid="_x0000_s0000" style="position:absolute;z-index:251662336;o:allowoverlap:true;o:allowincell:true;mso-position-horizontal-relative:text;margin-left:-24.00pt;mso-position-horizontal:absolute;mso-position-vertical-relative:text;margin-top:8.10pt;mso-position-vertical:absolute;width:456.00pt;height:146.70pt;mso-wrap-distance-left:9.00pt;mso-wrap-distance-top:0.00pt;mso-wrap-distance-right:9.00pt;mso-wrap-distance-bottom:0.00pt;" coordorigin="0,0" coordsize="57911,18630">
                <v:shape id="shape 71" o:spid="_x0000_s71" style="position:absolute;left:11429;top:0;width:0;height:15519;visibility:visible;" path="m0,0l100000,100000e" coordsize="100000,100000" filled="f" strokecolor="#000000" strokeweight="0.75pt">
                  <v:path textboxrect="0,0,100000,100000"/>
                  <v:stroke dashstyle="solid"/>
                </v:shape>
                <v:shape id="shape 72" o:spid="_x0000_s72" style="position:absolute;left:9905;top:14484;width:40386;height:6;flip:x;visibility:visible;" path="m0,0l100000,100000e" coordsize="100000,100000" filled="f" strokecolor="#000000" strokeweight="0.75pt">
                  <v:path textboxrect="0,0,100000,100000"/>
                  <v:stroke dashstyle="solid"/>
                </v:shape>
                <v:shape id="shape 73" o:spid="_x0000_s73" o:spt="202" type="#_x0000_t202" style="position:absolute;left:0;top:0;width:9886;height:6210;v-text-anchor:top;visibility:visible;" filled="f">
                  <v:textbox inset="0,0,0,0">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r>
                          <w:rPr>
                            <w:rFonts w:hint="eastAsia"/>
                            <w:sz w:val="16"/>
                            <w:szCs w:val="16"/>
                          </w:rPr>
                        </w:r>
                      </w:p>
                    </w:txbxContent>
                  </v:textbox>
                </v:shape>
                <v:shape id="shape 74" o:spid="_x0000_s74" o:spt="202" type="#_x0000_t202" style="position:absolute;left:51053;top:14490;width:6858;height:2070;v-text-anchor:top;visibility:visible;" filled="f">
                  <v:textbox inset="0,0,0,0">
                    <w:txbxContent>
                      <w:p>
                        <w:pPr>
                          <w:pBdr/>
                          <w:spacing/>
                          <w:ind/>
                          <w:jc w:val="center"/>
                          <w:rPr>
                            <w:rFonts w:hint="eastAsia"/>
                            <w:sz w:val="16"/>
                            <w:szCs w:val="16"/>
                          </w:rPr>
                        </w:pPr>
                        <w:r>
                          <w:rPr>
                            <w:sz w:val="16"/>
                            <w:szCs w:val="16"/>
                          </w:rPr>
                          <w:t xml:space="preserve">Lata</w:t>
                        </w:r>
                        <w:r>
                          <w:rPr>
                            <w:rFonts w:hint="eastAsia"/>
                            <w:sz w:val="16"/>
                            <w:szCs w:val="16"/>
                          </w:rPr>
                        </w:r>
                        <w:r>
                          <w:rPr>
                            <w:rFonts w:hint="eastAsia"/>
                            <w:sz w:val="16"/>
                            <w:szCs w:val="16"/>
                          </w:rPr>
                        </w:r>
                      </w:p>
                    </w:txbxContent>
                  </v:textbox>
                </v:shape>
                <v:shape id="shape 75" o:spid="_x0000_s75" style="position:absolute;left:17525;top:13455;width:0;height:2070;visibility:visible;" path="m0,0l100000,100000e" coordsize="100000,100000" filled="f" strokecolor="#000000" strokeweight="0.75pt">
                  <v:path textboxrect="0,0,100000,100000"/>
                  <v:stroke dashstyle="solid"/>
                </v:shape>
                <v:shape id="shape 76" o:spid="_x0000_s76" style="position:absolute;left:24383;top:13455;width:0;height:2070;visibility:visible;" path="m0,0l100000,100000e" coordsize="100000,100000" filled="f" strokecolor="#000000" strokeweight="0.75pt">
                  <v:path textboxrect="0,0,100000,100000"/>
                  <v:stroke dashstyle="solid"/>
                </v:shape>
                <v:shape id="shape 77" o:spid="_x0000_s77" style="position:absolute;left:31241;top:13455;width:0;height:2070;visibility:visible;" path="m0,0l100000,100000e" coordsize="100000,100000" filled="f" strokecolor="#000000" strokeweight="0.75pt">
                  <v:path textboxrect="0,0,100000,100000"/>
                  <v:stroke dashstyle="solid"/>
                </v:shape>
                <v:shape id="shape 78" o:spid="_x0000_s78" style="position:absolute;left:37337;top:13455;width:0;height:2070;visibility:visible;" path="m0,0l100000,100000e" coordsize="100000,100000" filled="f" strokecolor="#000000" strokeweight="0.75pt">
                  <v:path textboxrect="0,0,100000,100000"/>
                  <v:stroke dashstyle="solid"/>
                </v:shape>
                <v:shape id="shape 79" o:spid="_x0000_s79" style="position:absolute;left:43433;top:13455;width:0;height:2070;visibility:visible;" path="m0,0l100000,100000e" coordsize="100000,100000" filled="f" strokecolor="#000000" strokeweight="0.75pt">
                  <v:path textboxrect="0,0,100000,100000"/>
                  <v:stroke dashstyle="solid"/>
                </v:shape>
                <v:shape id="shape 80" o:spid="_x0000_s80" o:spt="202" type="#_x0000_t202" style="position:absolute;left:14477;top:16560;width:6858;height:2070;v-text-anchor:top;visibility:visible;" filled="f">
                  <v:textbox inset="0,0,0,0">
                    <w:txbxContent>
                      <w:p>
                        <w:pPr>
                          <w:pBdr/>
                          <w:spacing/>
                          <w:ind/>
                          <w:jc w:val="center"/>
                          <w:rPr>
                            <w:rFonts w:hint="eastAsia"/>
                            <w:sz w:val="16"/>
                            <w:szCs w:val="16"/>
                          </w:rPr>
                        </w:pPr>
                        <w:r>
                          <w:rPr>
                            <w:sz w:val="16"/>
                            <w:szCs w:val="16"/>
                          </w:rPr>
                          <w:t xml:space="preserve">2000</w:t>
                        </w:r>
                        <w:r>
                          <w:rPr>
                            <w:rFonts w:hint="eastAsia"/>
                            <w:sz w:val="16"/>
                            <w:szCs w:val="16"/>
                          </w:rPr>
                        </w:r>
                        <w:r>
                          <w:rPr>
                            <w:rFonts w:hint="eastAsia"/>
                            <w:sz w:val="16"/>
                            <w:szCs w:val="16"/>
                          </w:rPr>
                        </w:r>
                      </w:p>
                    </w:txbxContent>
                  </v:textbox>
                </v:shape>
                <v:shape id="shape 81" o:spid="_x0000_s81" o:spt="202" type="#_x0000_t202" style="position:absolute;left:20573;top:16560;width:6858;height:2070;v-text-anchor:top;visibility:visible;" filled="f">
                  <v:textbox inset="0,0,0,0">
                    <w:txbxContent>
                      <w:p>
                        <w:pPr>
                          <w:pBdr/>
                          <w:spacing/>
                          <w:ind/>
                          <w:jc w:val="center"/>
                          <w:rPr>
                            <w:rFonts w:hint="eastAsia"/>
                            <w:sz w:val="16"/>
                            <w:szCs w:val="16"/>
                          </w:rPr>
                        </w:pPr>
                        <w:r>
                          <w:rPr>
                            <w:sz w:val="16"/>
                            <w:szCs w:val="16"/>
                          </w:rPr>
                          <w:t xml:space="preserve">2001</w:t>
                        </w:r>
                        <w:r>
                          <w:rPr>
                            <w:rFonts w:hint="eastAsia"/>
                            <w:sz w:val="16"/>
                            <w:szCs w:val="16"/>
                          </w:rPr>
                        </w:r>
                        <w:r>
                          <w:rPr>
                            <w:rFonts w:hint="eastAsia"/>
                            <w:sz w:val="16"/>
                            <w:szCs w:val="16"/>
                          </w:rPr>
                        </w:r>
                      </w:p>
                    </w:txbxContent>
                  </v:textbox>
                </v:shape>
                <v:shape id="shape 82" o:spid="_x0000_s82" o:spt="202" type="#_x0000_t202" style="position:absolute;left:27431;top:16560;width:6858;height:2070;v-text-anchor:top;visibility:visible;" filled="f">
                  <v:textbox inset="0,0,0,0">
                    <w:txbxContent>
                      <w:p>
                        <w:pPr>
                          <w:pBdr/>
                          <w:spacing/>
                          <w:ind/>
                          <w:jc w:val="center"/>
                          <w:rPr>
                            <w:rFonts w:hint="eastAsia"/>
                            <w:sz w:val="16"/>
                            <w:szCs w:val="16"/>
                          </w:rPr>
                        </w:pPr>
                        <w:r>
                          <w:rPr>
                            <w:sz w:val="16"/>
                            <w:szCs w:val="16"/>
                          </w:rPr>
                          <w:t xml:space="preserve">2002</w:t>
                        </w:r>
                        <w:r>
                          <w:rPr>
                            <w:rFonts w:hint="eastAsia"/>
                            <w:sz w:val="16"/>
                            <w:szCs w:val="16"/>
                          </w:rPr>
                        </w:r>
                        <w:r>
                          <w:rPr>
                            <w:rFonts w:hint="eastAsia"/>
                            <w:sz w:val="16"/>
                            <w:szCs w:val="16"/>
                          </w:rPr>
                        </w:r>
                      </w:p>
                    </w:txbxContent>
                  </v:textbox>
                </v:shape>
                <v:shape id="shape 83" o:spid="_x0000_s83" o:spt="202" type="#_x0000_t202" style="position:absolute;left:33527;top:16560;width:6858;height:2070;v-text-anchor:top;visibility:visible;" filled="f">
                  <v:textbox inset="0,0,0,0">
                    <w:txbxContent>
                      <w:p>
                        <w:pPr>
                          <w:pBdr/>
                          <w:spacing/>
                          <w:ind/>
                          <w:jc w:val="center"/>
                          <w:rPr>
                            <w:rFonts w:hint="eastAsia"/>
                            <w:sz w:val="16"/>
                            <w:szCs w:val="16"/>
                          </w:rPr>
                        </w:pPr>
                        <w:r>
                          <w:rPr>
                            <w:sz w:val="16"/>
                            <w:szCs w:val="16"/>
                          </w:rPr>
                          <w:t xml:space="preserve">2003</w:t>
                        </w:r>
                        <w:r>
                          <w:rPr>
                            <w:rFonts w:hint="eastAsia"/>
                            <w:sz w:val="16"/>
                            <w:szCs w:val="16"/>
                          </w:rPr>
                        </w:r>
                        <w:r>
                          <w:rPr>
                            <w:rFonts w:hint="eastAsia"/>
                            <w:sz w:val="16"/>
                            <w:szCs w:val="16"/>
                          </w:rPr>
                        </w:r>
                      </w:p>
                    </w:txbxContent>
                  </v:textbox>
                </v:shape>
                <v:shape id="shape 84" o:spid="_x0000_s84" o:spt="202" type="#_x0000_t202" style="position:absolute;left:40385;top:16560;width:6858;height:2070;v-text-anchor:top;visibility:visible;" filled="f">
                  <v:textbox inset="0,0,0,0">
                    <w:txbxContent>
                      <w:p>
                        <w:pPr>
                          <w:pBdr/>
                          <w:spacing/>
                          <w:ind/>
                          <w:jc w:val="center"/>
                          <w:rPr>
                            <w:rFonts w:hint="eastAsia"/>
                            <w:sz w:val="16"/>
                            <w:szCs w:val="16"/>
                          </w:rPr>
                        </w:pPr>
                        <w:r>
                          <w:rPr>
                            <w:sz w:val="16"/>
                            <w:szCs w:val="16"/>
                          </w:rPr>
                          <w:t xml:space="preserve">2004</w:t>
                        </w:r>
                        <w:r>
                          <w:rPr>
                            <w:rFonts w:hint="eastAsia"/>
                            <w:sz w:val="16"/>
                            <w:szCs w:val="16"/>
                          </w:rPr>
                        </w:r>
                        <w:r>
                          <w:rPr>
                            <w:rFonts w:hint="eastAsia"/>
                            <w:sz w:val="16"/>
                            <w:szCs w:val="16"/>
                          </w:rPr>
                        </w:r>
                      </w:p>
                    </w:txbxContent>
                  </v:textbox>
                </v:shape>
                <v:shape id="shape 85" o:spid="_x0000_s85" style="position:absolute;left:13414;top:7261;width:1517;height:6515;rotation:59;flip:y;visibility:visible;" path="m0,0l100000,100000e" coordsize="100000,100000" filled="f" strokecolor="#000000" strokeweight="4.50pt">
                  <v:path textboxrect="0,0,100000,100000"/>
                  <v:stroke dashstyle="solid"/>
                </v:shape>
                <v:shape id="shape 86" o:spid="_x0000_s86" style="position:absolute;left:26260;top:1774;width:3105;height:9905;rotation:59;visibility:visible;" path="m0,0l100000,100000e" coordsize="100000,100000" filled="f" strokecolor="#000000" strokeweight="4.50pt">
                  <v:path textboxrect="0,0,100000,100000"/>
                  <v:stroke dashstyle="solid"/>
                </v:shape>
                <v:shape id="shape 87" o:spid="_x0000_s87" style="position:absolute;left:39912;top:6201;width:1035;height:7645;rotation:59;visibility:visible;" path="m0,0l100000,100000e" coordsize="100000,100000" filled="f" strokecolor="#000000" strokeweight="4.50pt">
                  <v:path textboxrect="0,0,100000,100000"/>
                  <v:stroke dashstyle="solid"/>
                </v:shape>
                <v:shape id="shape 88" o:spid="_x0000_s88" style="position:absolute;left:20024;top:6816;width:1517;height:6515;rotation:85;flip:y;visibility:visible;" path="m0,0l100000,100000e" coordsize="100000,100000" filled="f" strokecolor="#000000" strokeweight="4.50pt">
                  <v:path textboxrect="0,0,100000,100000"/>
                  <v:stroke dashstyle="solid"/>
                </v:shape>
                <v:shape id="shape 89" o:spid="_x0000_s89" style="position:absolute;left:33152;top:2197;width:2165;height:11220;rotation:136;flip:y;visibility:visible;" path="m0,0l100000,100000e" coordsize="100000,100000" filled="f" strokecolor="#000000" strokeweight="4.50pt">
                  <v:path textboxrect="0,0,100000,100000"/>
                  <v:stroke dashstyle="solid"/>
                </v:shape>
              </v:group>
            </w:pict>
          </mc:Fallback>
        </mc:AlternateContent>
      </w:r>
      <w:r/>
    </w:p>
    <w:p>
      <w:pPr>
        <w:pStyle w:val="1013"/>
        <w:pBdr/>
        <w:tabs>
          <w:tab w:val="left" w:leader="none" w:pos="8738"/>
        </w:tabs>
        <w:spacing/>
        <w:ind/>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2" behindDoc="1" locked="0" layoutInCell="1" allowOverlap="1">
                <wp:simplePos x="0" y="0"/>
                <wp:positionH relativeFrom="column">
                  <wp:posOffset>-304796</wp:posOffset>
                </wp:positionH>
                <wp:positionV relativeFrom="paragraph">
                  <wp:posOffset>-485775</wp:posOffset>
                </wp:positionV>
                <wp:extent cx="328297" cy="309881"/>
                <wp:effectExtent l="0" t="0" r="0" b="0"/>
                <wp:wrapNone/>
                <wp:docPr id="9" name="Ramka2"/>
                <wp:cNvGraphicFramePr/>
                <a:graphic xmlns:a="http://schemas.openxmlformats.org/drawingml/2006/main">
                  <a:graphicData uri="http://schemas.microsoft.com/office/word/2010/wordprocessingShape">
                    <wps:wsp>
                      <wps:cNvPr id="0" name=""/>
                      <wps:cNvSpPr txBox="1"/>
                      <wps:spPr bwMode="auto">
                        <a:xfrm>
                          <a:off x="0" y="0"/>
                          <a:ext cx="328297" cy="309881"/>
                        </a:xfrm>
                        <a:prstGeom prst="rect">
                          <a:avLst/>
                        </a:prstGeom>
                        <a:solidFill>
                          <a:srgbClr val="FFFFFF"/>
                        </a:solidFill>
                        <a:ln>
                          <a:noFill/>
                          <a:prstDash val="solid"/>
                        </a:ln>
                      </wps:spPr>
                      <wps:txbx>
                        <w:txbxContent>
                          <w:p>
                            <w:pPr>
                              <w:pStyle w:val="1013"/>
                              <w:pBdr/>
                              <w:spacing/>
                              <w:ind/>
                              <w:jc w:val="center"/>
                              <w:rPr>
                                <w:sz w:val="4"/>
                                <w:szCs w:val="4"/>
                              </w:rPr>
                            </w:pPr>
                            <w:r>
                              <w:rPr>
                                <w:sz w:val="4"/>
                                <w:szCs w:val="4"/>
                              </w:rPr>
                            </w:r>
                            <w:r>
                              <w:rPr>
                                <w:sz w:val="4"/>
                                <w:szCs w:val="4"/>
                              </w:rPr>
                            </w:r>
                            <w:r>
                              <w:rPr>
                                <w:sz w:val="4"/>
                                <w:szCs w:val="4"/>
                              </w:rPr>
                            </w:r>
                          </w:p>
                          <w:p>
                            <w:pPr>
                              <w:pStyle w:val="1013"/>
                              <w:pBdr/>
                              <w:spacing/>
                              <w:ind/>
                              <w:jc w:val="center"/>
                              <w:rPr>
                                <w:b/>
                              </w:rPr>
                            </w:pPr>
                            <w:r>
                              <w:rPr>
                                <w:b/>
                              </w:rPr>
                              <w:t xml:space="preserve">or</w:t>
                            </w:r>
                            <w:r>
                              <w:rPr>
                                <w:b/>
                              </w:rPr>
                            </w:r>
                            <w:r>
                              <w:rPr>
                                <w:b/>
                              </w:rPr>
                            </w:r>
                          </w:p>
                        </w:txbxContent>
                      </wps:txbx>
                      <wps:bodyPr vert="horz" wrap="none" lIns="92162" tIns="46442" rIns="92162" bIns="46442" anchor="t" anchorCtr="0" compatLnSpc="0">
                        <a:noAutofit/>
                      </wps:bodyPr>
                    </wps:wsp>
                  </a:graphicData>
                </a:graphic>
              </wp:anchor>
            </w:drawing>
          </mc:Choice>
          <mc:Fallback>
            <w:pict>
              <v:shape id="shape 90" o:spid="_x0000_s90" o:spt="202" type="#_x0000_t202" style="position:absolute;z-index:-32;o:allowoverlap:true;o:allowincell:true;mso-position-horizontal-relative:text;margin-left:-24.00pt;mso-position-horizontal:absolute;mso-position-vertical-relative:text;margin-top:-38.25pt;mso-position-vertical:absolute;width:25.85pt;height:24.40pt;mso-wrap-distance-left:9.00pt;mso-wrap-distance-top:0.00pt;mso-wrap-distance-right:9.00pt;mso-wrap-distance-bottom:0.00pt;v-text-anchor:top;visibility:visible;" fillcolor="#FFFFFF" stroked="f">
                <v:stroke dashstyle="solid"/>
                <v:textbox inset="0,0,0,0">
                  <w:txbxContent>
                    <w:p>
                      <w:pPr>
                        <w:pStyle w:val="1013"/>
                        <w:pBdr/>
                        <w:spacing/>
                        <w:ind/>
                        <w:jc w:val="center"/>
                        <w:rPr>
                          <w:sz w:val="4"/>
                          <w:szCs w:val="4"/>
                        </w:rPr>
                      </w:pPr>
                      <w:r>
                        <w:rPr>
                          <w:sz w:val="4"/>
                          <w:szCs w:val="4"/>
                        </w:rPr>
                      </w:r>
                      <w:r>
                        <w:rPr>
                          <w:sz w:val="4"/>
                          <w:szCs w:val="4"/>
                        </w:rPr>
                      </w:r>
                      <w:r>
                        <w:rPr>
                          <w:sz w:val="4"/>
                          <w:szCs w:val="4"/>
                        </w:rPr>
                      </w:r>
                    </w:p>
                    <w:p>
                      <w:pPr>
                        <w:pStyle w:val="1013"/>
                        <w:pBdr/>
                        <w:spacing/>
                        <w:ind/>
                        <w:jc w:val="center"/>
                        <w:rPr>
                          <w:b/>
                        </w:rPr>
                      </w:pPr>
                      <w:r>
                        <w:rPr>
                          <w:b/>
                        </w:rPr>
                        <w:t xml:space="preserve">or</w:t>
                      </w:r>
                      <w:r>
                        <w:rPr>
                          <w:b/>
                        </w:rPr>
                      </w:r>
                      <w:r>
                        <w:rPr>
                          <w:b/>
                        </w:rPr>
                      </w:r>
                    </w:p>
                  </w:txbxContent>
                </v:textbox>
              </v:shape>
            </w:pict>
          </mc:Fallback>
        </mc:AlternateContent>
      </w: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i/>
          <w:sz w:val="20"/>
          <w:szCs w:val="20"/>
        </w:rPr>
      </w:pPr>
      <w:r>
        <w:rPr>
          <w:b/>
          <w:i/>
          <w:sz w:val="20"/>
          <w:szCs w:val="20"/>
        </w:rPr>
      </w:r>
      <w:r>
        <w:rPr>
          <w:b/>
          <w:i/>
          <w:sz w:val="20"/>
          <w:szCs w:val="20"/>
        </w:rPr>
      </w:r>
      <w:r>
        <w:rPr>
          <w:b/>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9698"/>
        </w:tabs>
        <w:spacing/>
        <w:ind w:hanging="960" w:left="960"/>
        <w:jc w:val="both"/>
        <w:rPr/>
      </w:pPr>
      <w:r>
        <w:t xml:space="preserve">Pic. 1. [Name of the Picture]Wykres zmian parametru osi pionowej w latach 2000-2004.</w:t>
      </w:r>
      <w:r/>
    </w:p>
    <w:p>
      <w:pPr>
        <w:pStyle w:val="1013"/>
        <w:pBdr/>
        <w:tabs>
          <w:tab w:val="left" w:leader="none" w:pos="9698"/>
        </w:tabs>
        <w:spacing/>
        <w:ind w:hanging="240" w:left="960"/>
        <w:jc w:val="both"/>
        <w:rPr/>
      </w:pPr>
      <w:r>
        <w:t xml:space="preserve">Oznaczenia: jm. - jednostka miary.</w:t>
      </w:r>
      <w:r/>
    </w:p>
    <w:p>
      <w:pPr>
        <w:pStyle w:val="1013"/>
        <w:pBdr/>
        <w:tabs>
          <w:tab w:val="left" w:leader="none" w:pos="9458"/>
        </w:tabs>
        <w:spacing/>
        <w:ind w:hanging="720" w:left="720"/>
        <w:jc w:val="both"/>
        <w:rPr>
          <w:i/>
          <w:sz w:val="20"/>
          <w:szCs w:val="20"/>
        </w:rPr>
      </w:pPr>
      <w:r>
        <w:rPr>
          <w:i/>
          <w:sz w:val="20"/>
          <w:szCs w:val="20"/>
        </w:rPr>
      </w:r>
      <w:r>
        <w:rPr>
          <w:i/>
          <w:sz w:val="20"/>
          <w:szCs w:val="20"/>
        </w:rPr>
      </w:r>
      <w:r>
        <w:rPr>
          <w:i/>
          <w:sz w:val="20"/>
          <w:szCs w:val="20"/>
        </w:rPr>
      </w:r>
    </w:p>
    <w:p>
      <w:pPr>
        <w:pStyle w:val="1013"/>
        <w:pBdr/>
        <w:tabs>
          <w:tab w:val="left" w:leader="none" w:pos="9458"/>
        </w:tabs>
        <w:spacing/>
        <w:ind w:hanging="720" w:left="720"/>
        <w:jc w:val="both"/>
        <w:rPr/>
      </w:pPr>
      <w:r>
        <w:rPr>
          <w:i/>
          <w:sz w:val="20"/>
          <w:szCs w:val="20"/>
        </w:rPr>
        <w:t xml:space="preserve">Source: </w:t>
      </w:r>
      <w:r>
        <w:rPr>
          <w:sz w:val="20"/>
          <w:szCs w:val="20"/>
        </w:rPr>
        <w:t xml:space="preserve">Own study, </w:t>
      </w:r>
      <w:r>
        <w:rPr>
          <w:sz w:val="20"/>
          <w:szCs w:val="20"/>
        </w:rPr>
        <w:t xml:space="preserve">based on: J. Nowak „Zmienność parametrów jakościowych wirtualnego banku komercyjnego w latach 2000-2004”, PWN, Warszawa 2005, p. 23.</w:t>
      </w:r>
      <w:r/>
    </w:p>
    <w:p>
      <w:pPr>
        <w:pStyle w:val="1013"/>
        <w:pBdr/>
        <w:tabs>
          <w:tab w:val="left" w:leader="none" w:pos="8738"/>
        </w:tabs>
        <w:spacing w:line="360" w:lineRule="auto"/>
        <w:ind/>
        <w:jc w:val="center"/>
        <w:rPr>
          <w:sz w:val="20"/>
          <w:szCs w:val="20"/>
        </w:rPr>
      </w:pPr>
      <w:r>
        <w:rPr>
          <w:sz w:val="20"/>
          <w:szCs w:val="20"/>
        </w:rPr>
      </w:r>
      <w:r>
        <w:rPr>
          <w:sz w:val="20"/>
          <w:szCs w:val="20"/>
        </w:rPr>
      </w:r>
      <w:r>
        <w:rPr>
          <w:sz w:val="20"/>
          <w:szCs w:val="20"/>
        </w:rPr>
      </w:r>
    </w:p>
    <w:p>
      <w:pPr>
        <w:pStyle w:val="1013"/>
        <w:pBdr/>
        <w:tabs>
          <w:tab w:val="left" w:leader="none" w:pos="8738"/>
        </w:tabs>
        <w:spacing/>
        <w:ind/>
        <w:jc w:val="both"/>
        <w:rPr/>
      </w:pPr>
      <w:r>
        <w:t xml:space="preserve">Pic. 2. [Name of the picture]Schemat struktury przedsiębiorstwa X w układzie pionowym</w:t>
      </w: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152403</wp:posOffset>
                </wp:positionH>
                <wp:positionV relativeFrom="paragraph">
                  <wp:posOffset>60322</wp:posOffset>
                </wp:positionV>
                <wp:extent cx="5638793" cy="1759579"/>
                <wp:effectExtent l="0" t="0" r="0" b="0"/>
                <wp:wrapNone/>
                <wp:docPr id="10" name="Group 191"/>
                <wp:cNvGraphicFramePr/>
                <a:graphic xmlns:a="http://schemas.openxmlformats.org/drawingml/2006/main">
                  <a:graphicData uri="http://schemas.microsoft.com/office/word/2010/wordprocessingGroup">
                    <wpg:wgp>
                      <wpg:cNvGrpSpPr/>
                      <wpg:grpSpPr bwMode="auto">
                        <a:xfrm>
                          <a:off x="0" y="0"/>
                          <a:ext cx="5638793" cy="1759579"/>
                          <a:chOff x="0" y="0"/>
                          <a:chExt cx="5638793" cy="1759579"/>
                        </a:xfrm>
                      </wpg:grpSpPr>
                      <wps:wsp>
                        <wps:cNvPr id="0" name=""/>
                        <wps:cNvSpPr/>
                        <wps:spPr bwMode="auto">
                          <a:xfrm>
                            <a:off x="2133597" y="517523"/>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 name=""/>
                        <wps:cNvSpPr/>
                        <wps:spPr bwMode="auto">
                          <a:xfrm flipH="1" flipV="1">
                            <a:off x="2133597" y="517523"/>
                            <a:ext cx="1447796"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2" name=""/>
                        <wps:cNvSpPr txBox="1"/>
                        <wps:spPr bwMode="auto">
                          <a:xfrm>
                            <a:off x="2362197" y="0"/>
                            <a:ext cx="9905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3" name=""/>
                        <wps:cNvSpPr txBox="1"/>
                        <wps:spPr bwMode="auto">
                          <a:xfrm>
                            <a:off x="1600200" y="724534"/>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4" name=""/>
                        <wps:cNvSpPr txBox="1"/>
                        <wps:spPr bwMode="auto">
                          <a:xfrm>
                            <a:off x="3047997" y="724534"/>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5" name=""/>
                        <wps:cNvSpPr/>
                        <wps:spPr bwMode="auto">
                          <a:xfrm>
                            <a:off x="3581393" y="517523"/>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2819396" y="310522"/>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txBox="1"/>
                        <wps:spPr bwMode="auto">
                          <a:xfrm>
                            <a:off x="0"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8" name=""/>
                        <wps:cNvSpPr/>
                        <wps:spPr bwMode="auto">
                          <a:xfrm flipH="1" flipV="1">
                            <a:off x="609593" y="1242067"/>
                            <a:ext cx="17526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wps:spPr bwMode="auto">
                          <a:xfrm flipH="1" flipV="1">
                            <a:off x="3276597" y="1242067"/>
                            <a:ext cx="15240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0" name=""/>
                        <wps:cNvSpPr/>
                        <wps:spPr bwMode="auto">
                          <a:xfrm>
                            <a:off x="2133597" y="1035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1" name=""/>
                        <wps:cNvSpPr/>
                        <wps:spPr bwMode="auto">
                          <a:xfrm>
                            <a:off x="3581393" y="1035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2" name=""/>
                        <wps:cNvSpPr txBox="1"/>
                        <wps:spPr bwMode="auto">
                          <a:xfrm>
                            <a:off x="1447797"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3" name=""/>
                        <wps:cNvSpPr txBox="1"/>
                        <wps:spPr bwMode="auto">
                          <a:xfrm>
                            <a:off x="2971800"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4" name=""/>
                        <wps:cNvSpPr txBox="1"/>
                        <wps:spPr bwMode="auto">
                          <a:xfrm>
                            <a:off x="4419597"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5" name=""/>
                        <wps:cNvSpPr/>
                        <wps:spPr bwMode="auto">
                          <a:xfrm>
                            <a:off x="609593"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6" name=""/>
                        <wps:cNvSpPr/>
                        <wps:spPr bwMode="auto">
                          <a:xfrm>
                            <a:off x="2362197"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7" name=""/>
                        <wps:cNvSpPr/>
                        <wps:spPr bwMode="auto">
                          <a:xfrm>
                            <a:off x="3276597"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8" name=""/>
                        <wps:cNvSpPr/>
                        <wps:spPr bwMode="auto">
                          <a:xfrm>
                            <a:off x="4800600"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g:wgp>
                  </a:graphicData>
                </a:graphic>
              </wp:anchor>
            </w:drawing>
          </mc:Choice>
          <mc:Fallback>
            <w:pict>
              <v:group id="group 91" o:spid="_x0000_s0000" style="position:absolute;z-index:251663360;o:allowoverlap:true;o:allowincell:true;mso-position-horizontal-relative:text;margin-left:12.00pt;mso-position-horizontal:absolute;mso-position-vertical-relative:text;margin-top:4.75pt;mso-position-vertical:absolute;width:444.00pt;height:138.55pt;mso-wrap-distance-left:9.00pt;mso-wrap-distance-top:0.00pt;mso-wrap-distance-right:9.00pt;mso-wrap-distance-bottom:0.00pt;" coordorigin="0,0" coordsize="56387,17595">
                <v:shape id="shape 92" o:spid="_x0000_s92" style="position:absolute;left:21335;top:5175;width:0;height:2063;visibility:visible;" path="m0,0l100000,100000e" coordsize="100000,100000" filled="f" strokecolor="#000000" strokeweight="0.75pt">
                  <v:path textboxrect="0,0,100000,100000"/>
                  <v:stroke dashstyle="solid"/>
                </v:shape>
                <v:shape id="shape 93" o:spid="_x0000_s93" style="position:absolute;left:21335;top:5175;width:14477;height:0;flip:xy;visibility:visible;" path="m0,0l100000,100000e" coordsize="100000,100000" filled="f" strokecolor="#000000" strokeweight="0.75pt">
                  <v:path textboxrect="0,0,100000,100000"/>
                  <v:stroke dashstyle="solid"/>
                </v:shape>
                <v:shape id="shape 94" o:spid="_x0000_s94" o:spt="202" type="#_x0000_t202" style="position:absolute;left:23621;top:0;width:9905;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r>
                          <w:rPr>
                            <w:rFonts w:hint="eastAsia"/>
                            <w:sz w:val="20"/>
                            <w:szCs w:val="20"/>
                          </w:rPr>
                        </w:r>
                      </w:p>
                    </w:txbxContent>
                  </v:textbox>
                </v:shape>
                <v:shape id="shape 95" o:spid="_x0000_s95" o:spt="202" type="#_x0000_t202" style="position:absolute;left:16002;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r>
                          <w:rPr>
                            <w:rFonts w:hint="eastAsia"/>
                            <w:sz w:val="20"/>
                            <w:szCs w:val="20"/>
                          </w:rPr>
                        </w:r>
                      </w:p>
                    </w:txbxContent>
                  </v:textbox>
                </v:shape>
                <v:shape id="shape 96" o:spid="_x0000_s96" o:spt="202" type="#_x0000_t202" style="position:absolute;left:30479;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r>
                          <w:rPr>
                            <w:rFonts w:hint="eastAsia"/>
                            <w:sz w:val="20"/>
                            <w:szCs w:val="20"/>
                          </w:rPr>
                        </w:r>
                      </w:p>
                    </w:txbxContent>
                  </v:textbox>
                </v:shape>
                <v:shape id="shape 97" o:spid="_x0000_s97" style="position:absolute;left:35813;top:5175;width:0;height:2063;visibility:visible;" path="m0,0l100000,100000e" coordsize="100000,100000" filled="f" strokecolor="#000000" strokeweight="0.75pt">
                  <v:path textboxrect="0,0,100000,100000"/>
                  <v:stroke dashstyle="solid"/>
                </v:shape>
                <v:shape id="shape 98" o:spid="_x0000_s98" style="position:absolute;left:28193;top:3105;width:0;height:2063;visibility:visible;" path="m0,0l100000,100000e" coordsize="100000,100000" filled="f" strokecolor="#000000" strokeweight="0.75pt">
                  <v:path textboxrect="0,0,100000,100000"/>
                  <v:stroke dashstyle="solid"/>
                </v:shape>
                <v:shape id="shape 99" o:spid="_x0000_s99" o:spt="202" type="#_x0000_t202" style="position:absolute;left:0;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r>
                          <w:rPr>
                            <w:rFonts w:hint="eastAsia"/>
                            <w:sz w:val="20"/>
                            <w:szCs w:val="20"/>
                          </w:rPr>
                        </w:r>
                      </w:p>
                    </w:txbxContent>
                  </v:textbox>
                </v:shape>
                <v:shape id="shape 100" o:spid="_x0000_s100" style="position:absolute;left:6095;top:12420;width:17526;height:0;flip:xy;visibility:visible;" path="m0,0l100000,100000e" coordsize="100000,100000" filled="f" strokecolor="#000000" strokeweight="0.75pt">
                  <v:path textboxrect="0,0,100000,100000"/>
                  <v:stroke dashstyle="solid"/>
                </v:shape>
                <v:shape id="shape 101" o:spid="_x0000_s101" style="position:absolute;left:32765;top:12420;width:15240;height:0;flip:xy;visibility:visible;" path="m0,0l100000,100000e" coordsize="100000,100000" filled="f" strokecolor="#000000" strokeweight="0.75pt">
                  <v:path textboxrect="0,0,100000,100000"/>
                  <v:stroke dashstyle="solid"/>
                </v:shape>
                <v:shape id="shape 102" o:spid="_x0000_s102" style="position:absolute;left:21335;top:10350;width:0;height:2063;visibility:visible;" path="m0,0l100000,100000e" coordsize="100000,100000" filled="f" strokecolor="#000000" strokeweight="0.75pt">
                  <v:path textboxrect="0,0,100000,100000"/>
                  <v:stroke dashstyle="solid"/>
                </v:shape>
                <v:shape id="shape 103" o:spid="_x0000_s103" style="position:absolute;left:35813;top:10350;width:0;height:2063;visibility:visible;" path="m0,0l100000,100000e" coordsize="100000,100000" filled="f" strokecolor="#000000" strokeweight="0.75pt">
                  <v:path textboxrect="0,0,100000,100000"/>
                  <v:stroke dashstyle="solid"/>
                </v:shape>
                <v:shape id="shape 104" o:spid="_x0000_s104" o:spt="202" type="#_x0000_t202" style="position:absolute;left:14477;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r>
                          <w:rPr>
                            <w:rFonts w:hint="eastAsia"/>
                            <w:sz w:val="20"/>
                            <w:szCs w:val="20"/>
                          </w:rPr>
                        </w:r>
                      </w:p>
                    </w:txbxContent>
                  </v:textbox>
                </v:shape>
                <v:shape id="shape 105" o:spid="_x0000_s105" o:spt="202" type="#_x0000_t202" style="position:absolute;left:29718;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r>
                          <w:rPr>
                            <w:rFonts w:hint="eastAsia"/>
                            <w:sz w:val="20"/>
                            <w:szCs w:val="20"/>
                          </w:rPr>
                        </w:r>
                      </w:p>
                    </w:txbxContent>
                  </v:textbox>
                </v:shape>
                <v:shape id="shape 106" o:spid="_x0000_s106" o:spt="202" type="#_x0000_t202" style="position:absolute;left:44195;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r>
                          <w:rPr>
                            <w:rFonts w:hint="eastAsia"/>
                            <w:sz w:val="20"/>
                            <w:szCs w:val="20"/>
                          </w:rPr>
                        </w:r>
                      </w:p>
                    </w:txbxContent>
                  </v:textbox>
                </v:shape>
                <v:shape id="shape 107" o:spid="_x0000_s107" style="position:absolute;left:6095;top:12420;width:0;height:2063;visibility:visible;" path="m0,0l100000,100000e" coordsize="100000,100000" filled="f" strokecolor="#000000" strokeweight="0.75pt">
                  <v:path textboxrect="0,0,100000,100000"/>
                  <v:stroke dashstyle="solid"/>
                </v:shape>
                <v:shape id="shape 108" o:spid="_x0000_s108" style="position:absolute;left:23621;top:12420;width:0;height:2063;visibility:visible;" path="m0,0l100000,100000e" coordsize="100000,100000" filled="f" strokecolor="#000000" strokeweight="0.75pt">
                  <v:path textboxrect="0,0,100000,100000"/>
                  <v:stroke dashstyle="solid"/>
                </v:shape>
                <v:shape id="shape 109" o:spid="_x0000_s109" style="position:absolute;left:32765;top:12420;width:0;height:2063;visibility:visible;" path="m0,0l100000,100000e" coordsize="100000,100000" filled="f" strokecolor="#000000" strokeweight="0.75pt">
                  <v:path textboxrect="0,0,100000,100000"/>
                  <v:stroke dashstyle="solid"/>
                </v:shape>
                <v:shape id="shape 110" o:spid="_x0000_s110" style="position:absolute;left:48006;top:12420;width:0;height:2063;visibility:visible;" path="m0,0l100000,100000e" coordsize="100000,100000" filled="f" strokecolor="#000000" strokeweight="0.75pt">
                  <v:path textboxrect="0,0,100000,100000"/>
                  <v:stroke dashstyle="solid"/>
                </v:shape>
              </v:group>
            </w:pict>
          </mc:Fallback>
        </mc:AlternateContent>
      </w: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i/>
          <w:sz w:val="20"/>
          <w:szCs w:val="20"/>
        </w:rPr>
      </w:pPr>
      <w:r>
        <w:rPr>
          <w:b/>
          <w:i/>
          <w:sz w:val="20"/>
          <w:szCs w:val="20"/>
        </w:rPr>
      </w:r>
      <w:r>
        <w:rPr>
          <w:b/>
          <w:i/>
          <w:sz w:val="20"/>
          <w:szCs w:val="20"/>
        </w:rPr>
      </w:r>
      <w:r>
        <w:rPr>
          <w:b/>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9458"/>
        </w:tabs>
        <w:spacing/>
        <w:ind w:hanging="720" w:left="720"/>
        <w:jc w:val="both"/>
        <w:rPr/>
      </w:pPr>
      <w:r>
        <w:rPr>
          <w:i/>
          <w:sz w:val="20"/>
          <w:szCs w:val="20"/>
        </w:rPr>
        <w:t xml:space="preserve">Source: </w:t>
      </w:r>
      <w:r>
        <w:rPr>
          <w:sz w:val="20"/>
          <w:szCs w:val="20"/>
        </w:rPr>
        <w:t xml:space="preserve">Own study based on: J. Jankowska-Kowalska „Kształtowanie się wielkości firm z uwzględnieniem zarządzania pionowego i poziomego”, </w:t>
      </w:r>
      <w:r>
        <w:rPr>
          <w:sz w:val="20"/>
          <w:szCs w:val="20"/>
        </w:rPr>
        <w:t xml:space="preserve">PWN, Warszawa 2005, s. 123.</w:t>
      </w:r>
      <w:r/>
    </w:p>
    <w:p>
      <w:pPr>
        <w:pStyle w:val="1013"/>
        <w:pBdr/>
        <w:tabs>
          <w:tab w:val="left" w:leader="none" w:pos="8738"/>
        </w:tabs>
        <w:spacing/>
        <w:ind/>
        <w:jc w:val="center"/>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4384" behindDoc="0" locked="0" layoutInCell="1" allowOverlap="1">
                <wp:simplePos x="0" y="0"/>
                <wp:positionH relativeFrom="column">
                  <wp:posOffset>23490</wp:posOffset>
                </wp:positionH>
                <wp:positionV relativeFrom="paragraph">
                  <wp:posOffset>74295</wp:posOffset>
                </wp:positionV>
                <wp:extent cx="5638803" cy="1759578"/>
                <wp:effectExtent l="0" t="0" r="0" b="0"/>
                <wp:wrapNone/>
                <wp:docPr id="11" name="Group 211"/>
                <wp:cNvGraphicFramePr/>
                <a:graphic xmlns:a="http://schemas.openxmlformats.org/drawingml/2006/main">
                  <a:graphicData uri="http://schemas.microsoft.com/office/word/2010/wordprocessingGroup">
                    <wpg:wgp>
                      <wpg:cNvGrpSpPr/>
                      <wpg:grpSpPr bwMode="auto">
                        <a:xfrm>
                          <a:off x="0" y="0"/>
                          <a:ext cx="5638803" cy="1759578"/>
                          <a:chOff x="0" y="0"/>
                          <a:chExt cx="5638803" cy="1759578"/>
                        </a:xfrm>
                      </wpg:grpSpPr>
                      <wps:wsp>
                        <wps:cNvPr id="0" name=""/>
                        <wps:cNvSpPr/>
                        <wps:spPr bwMode="auto">
                          <a:xfrm>
                            <a:off x="2133607" y="517522"/>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 name=""/>
                        <wps:cNvSpPr/>
                        <wps:spPr bwMode="auto">
                          <a:xfrm flipH="1" flipV="1">
                            <a:off x="2133607" y="517522"/>
                            <a:ext cx="1447796"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2" name=""/>
                        <wps:cNvSpPr txBox="1"/>
                        <wps:spPr bwMode="auto">
                          <a:xfrm>
                            <a:off x="2362207" y="0"/>
                            <a:ext cx="9905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3" name=""/>
                        <wps:cNvSpPr txBox="1"/>
                        <wps:spPr bwMode="auto">
                          <a:xfrm>
                            <a:off x="1600200" y="724533"/>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4" name=""/>
                        <wps:cNvSpPr txBox="1"/>
                        <wps:spPr bwMode="auto">
                          <a:xfrm>
                            <a:off x="3048007" y="724533"/>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5" name=""/>
                        <wps:cNvSpPr/>
                        <wps:spPr bwMode="auto">
                          <a:xfrm>
                            <a:off x="3581403" y="517522"/>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2819407" y="310511"/>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txBox="1"/>
                        <wps:spPr bwMode="auto">
                          <a:xfrm>
                            <a:off x="0"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8" name=""/>
                        <wps:cNvSpPr/>
                        <wps:spPr bwMode="auto">
                          <a:xfrm flipH="1" flipV="1">
                            <a:off x="609603" y="1242056"/>
                            <a:ext cx="17526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wps:spPr bwMode="auto">
                          <a:xfrm flipH="1" flipV="1">
                            <a:off x="3276607" y="1242056"/>
                            <a:ext cx="15240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0" name=""/>
                        <wps:cNvSpPr/>
                        <wps:spPr bwMode="auto">
                          <a:xfrm>
                            <a:off x="2133607" y="1035045"/>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1" name=""/>
                        <wps:cNvSpPr/>
                        <wps:spPr bwMode="auto">
                          <a:xfrm>
                            <a:off x="3581403" y="1035045"/>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2" name=""/>
                        <wps:cNvSpPr txBox="1"/>
                        <wps:spPr bwMode="auto">
                          <a:xfrm>
                            <a:off x="1447806"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3" name=""/>
                        <wps:cNvSpPr txBox="1"/>
                        <wps:spPr bwMode="auto">
                          <a:xfrm>
                            <a:off x="2971800"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4" name=""/>
                        <wps:cNvSpPr txBox="1"/>
                        <wps:spPr bwMode="auto">
                          <a:xfrm>
                            <a:off x="4419607"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5" name=""/>
                        <wps:cNvSpPr/>
                        <wps:spPr bwMode="auto">
                          <a:xfrm>
                            <a:off x="609603"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6" name=""/>
                        <wps:cNvSpPr/>
                        <wps:spPr bwMode="auto">
                          <a:xfrm>
                            <a:off x="2362207"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7" name=""/>
                        <wps:cNvSpPr/>
                        <wps:spPr bwMode="auto">
                          <a:xfrm>
                            <a:off x="3276607"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8" name=""/>
                        <wps:cNvSpPr/>
                        <wps:spPr bwMode="auto">
                          <a:xfrm>
                            <a:off x="4800600"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g:wgp>
                  </a:graphicData>
                </a:graphic>
              </wp:anchor>
            </w:drawing>
          </mc:Choice>
          <mc:Fallback>
            <w:pict>
              <v:group id="group 111" o:spid="_x0000_s0000" style="position:absolute;z-index:251664384;o:allowoverlap:true;o:allowincell:true;mso-position-horizontal-relative:text;margin-left:1.85pt;mso-position-horizontal:absolute;mso-position-vertical-relative:text;margin-top:5.85pt;mso-position-vertical:absolute;width:444.00pt;height:138.55pt;mso-wrap-distance-left:9.00pt;mso-wrap-distance-top:0.00pt;mso-wrap-distance-right:9.00pt;mso-wrap-distance-bottom:0.00pt;" coordorigin="0,0" coordsize="56388,17595">
                <v:shape id="shape 112" o:spid="_x0000_s112" style="position:absolute;left:21336;top:5175;width:0;height:2063;visibility:visible;" path="m0,0l100000,100000e" coordsize="100000,100000" filled="f" strokecolor="#000000" strokeweight="0.75pt">
                  <v:path textboxrect="0,0,100000,100000"/>
                  <v:stroke dashstyle="solid"/>
                </v:shape>
                <v:shape id="shape 113" o:spid="_x0000_s113" style="position:absolute;left:21336;top:5175;width:14477;height:0;flip:xy;visibility:visible;" path="m0,0l100000,100000e" coordsize="100000,100000" filled="f" strokecolor="#000000" strokeweight="0.75pt">
                  <v:path textboxrect="0,0,100000,100000"/>
                  <v:stroke dashstyle="solid"/>
                </v:shape>
                <v:shape id="shape 114" o:spid="_x0000_s114" o:spt="202" type="#_x0000_t202" style="position:absolute;left:23622;top:0;width:9905;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r>
                          <w:rPr>
                            <w:rFonts w:hint="eastAsia"/>
                            <w:sz w:val="20"/>
                            <w:szCs w:val="20"/>
                          </w:rPr>
                        </w:r>
                      </w:p>
                    </w:txbxContent>
                  </v:textbox>
                </v:shape>
                <v:shape id="shape 115" o:spid="_x0000_s115" o:spt="202" type="#_x0000_t202" style="position:absolute;left:16002;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r>
                          <w:rPr>
                            <w:rFonts w:hint="eastAsia"/>
                            <w:sz w:val="20"/>
                            <w:szCs w:val="20"/>
                          </w:rPr>
                        </w:r>
                      </w:p>
                    </w:txbxContent>
                  </v:textbox>
                </v:shape>
                <v:shape id="shape 116" o:spid="_x0000_s116" o:spt="202" type="#_x0000_t202" style="position:absolute;left:30480;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r>
                          <w:rPr>
                            <w:rFonts w:hint="eastAsia"/>
                            <w:sz w:val="20"/>
                            <w:szCs w:val="20"/>
                          </w:rPr>
                        </w:r>
                      </w:p>
                    </w:txbxContent>
                  </v:textbox>
                </v:shape>
                <v:shape id="shape 117" o:spid="_x0000_s117" style="position:absolute;left:35814;top:5175;width:0;height:2063;visibility:visible;" path="m0,0l100000,100000e" coordsize="100000,100000" filled="f" strokecolor="#000000" strokeweight="0.75pt">
                  <v:path textboxrect="0,0,100000,100000"/>
                  <v:stroke dashstyle="solid"/>
                </v:shape>
                <v:shape id="shape 118" o:spid="_x0000_s118" style="position:absolute;left:28194;top:3105;width:0;height:2063;visibility:visible;" path="m0,0l100000,100000e" coordsize="100000,100000" filled="f" strokecolor="#000000" strokeweight="0.75pt">
                  <v:path textboxrect="0,0,100000,100000"/>
                  <v:stroke dashstyle="solid"/>
                </v:shape>
                <v:shape id="shape 119" o:spid="_x0000_s119" o:spt="202" type="#_x0000_t202" style="position:absolute;left:0;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r>
                          <w:rPr>
                            <w:rFonts w:hint="eastAsia"/>
                            <w:sz w:val="20"/>
                            <w:szCs w:val="20"/>
                          </w:rPr>
                        </w:r>
                      </w:p>
                    </w:txbxContent>
                  </v:textbox>
                </v:shape>
                <v:shape id="shape 120" o:spid="_x0000_s120" style="position:absolute;left:6096;top:12420;width:17526;height:0;flip:xy;visibility:visible;" path="m0,0l100000,100000e" coordsize="100000,100000" filled="f" strokecolor="#000000" strokeweight="0.75pt">
                  <v:path textboxrect="0,0,100000,100000"/>
                  <v:stroke dashstyle="solid"/>
                </v:shape>
                <v:shape id="shape 121" o:spid="_x0000_s121" style="position:absolute;left:32766;top:12420;width:15240;height:0;flip:xy;visibility:visible;" path="m0,0l100000,100000e" coordsize="100000,100000" filled="f" strokecolor="#000000" strokeweight="0.75pt">
                  <v:path textboxrect="0,0,100000,100000"/>
                  <v:stroke dashstyle="solid"/>
                </v:shape>
                <v:shape id="shape 122" o:spid="_x0000_s122" style="position:absolute;left:21336;top:10350;width:0;height:2063;visibility:visible;" path="m0,0l100000,100000e" coordsize="100000,100000" filled="f" strokecolor="#000000" strokeweight="0.75pt">
                  <v:path textboxrect="0,0,100000,100000"/>
                  <v:stroke dashstyle="solid"/>
                </v:shape>
                <v:shape id="shape 123" o:spid="_x0000_s123" style="position:absolute;left:35814;top:10350;width:0;height:2063;visibility:visible;" path="m0,0l100000,100000e" coordsize="100000,100000" filled="f" strokecolor="#000000" strokeweight="0.75pt">
                  <v:path textboxrect="0,0,100000,100000"/>
                  <v:stroke dashstyle="solid"/>
                </v:shape>
                <v:shape id="shape 124" o:spid="_x0000_s124" o:spt="202" type="#_x0000_t202" style="position:absolute;left:14478;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r>
                          <w:rPr>
                            <w:rFonts w:hint="eastAsia"/>
                            <w:sz w:val="20"/>
                            <w:szCs w:val="20"/>
                          </w:rPr>
                        </w:r>
                      </w:p>
                    </w:txbxContent>
                  </v:textbox>
                </v:shape>
                <v:shape id="shape 125" o:spid="_x0000_s125" o:spt="202" type="#_x0000_t202" style="position:absolute;left:29718;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r>
                          <w:rPr>
                            <w:rFonts w:hint="eastAsia"/>
                            <w:sz w:val="20"/>
                            <w:szCs w:val="20"/>
                          </w:rPr>
                        </w:r>
                      </w:p>
                    </w:txbxContent>
                  </v:textbox>
                </v:shape>
                <v:shape id="shape 126" o:spid="_x0000_s126" o:spt="202" type="#_x0000_t202" style="position:absolute;left:44196;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r>
                          <w:rPr>
                            <w:rFonts w:hint="eastAsia"/>
                            <w:sz w:val="20"/>
                            <w:szCs w:val="20"/>
                          </w:rPr>
                        </w:r>
                      </w:p>
                    </w:txbxContent>
                  </v:textbox>
                </v:shape>
                <v:shape id="shape 127" o:spid="_x0000_s127" style="position:absolute;left:6096;top:12420;width:0;height:2063;visibility:visible;" path="m0,0l100000,100000e" coordsize="100000,100000" filled="f" strokecolor="#000000" strokeweight="0.75pt">
                  <v:path textboxrect="0,0,100000,100000"/>
                  <v:stroke dashstyle="solid"/>
                </v:shape>
                <v:shape id="shape 128" o:spid="_x0000_s128" style="position:absolute;left:23622;top:12420;width:0;height:2063;visibility:visible;" path="m0,0l100000,100000e" coordsize="100000,100000" filled="f" strokecolor="#000000" strokeweight="0.75pt">
                  <v:path textboxrect="0,0,100000,100000"/>
                  <v:stroke dashstyle="solid"/>
                </v:shape>
                <v:shape id="shape 129" o:spid="_x0000_s129" style="position:absolute;left:32766;top:12420;width:0;height:2063;visibility:visible;" path="m0,0l100000,100000e" coordsize="100000,100000" filled="f" strokecolor="#000000" strokeweight="0.75pt">
                  <v:path textboxrect="0,0,100000,100000"/>
                  <v:stroke dashstyle="solid"/>
                </v:shape>
                <v:shape id="shape 130" o:spid="_x0000_s130" style="position:absolute;left:48006;top:12420;width:0;height:2063;visibility:visible;" path="m0,0l100000,100000e" coordsize="100000,100000" filled="f" strokecolor="#000000" strokeweight="0.75pt">
                  <v:path textboxrect="0,0,100000,100000"/>
                  <v:stroke dashstyle="solid"/>
                </v:shape>
              </v:group>
            </w:pict>
          </mc:Fallback>
        </mc:AlternateContent>
      </w:r>
      <w:r>
        <w:rPr>
          <w:b/>
          <w:sz w:val="20"/>
          <w:szCs w:val="20"/>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1" behindDoc="1" locked="0" layoutInCell="1" allowOverlap="1">
                <wp:simplePos x="0" y="0"/>
                <wp:positionH relativeFrom="column">
                  <wp:posOffset>-381003</wp:posOffset>
                </wp:positionH>
                <wp:positionV relativeFrom="paragraph">
                  <wp:posOffset>74295</wp:posOffset>
                </wp:positionV>
                <wp:extent cx="328297" cy="309881"/>
                <wp:effectExtent l="0" t="0" r="0" b="0"/>
                <wp:wrapNone/>
                <wp:docPr id="12" name="Ramka3"/>
                <wp:cNvGraphicFramePr/>
                <a:graphic xmlns:a="http://schemas.openxmlformats.org/drawingml/2006/main">
                  <a:graphicData uri="http://schemas.microsoft.com/office/word/2010/wordprocessingShape">
                    <wps:wsp>
                      <wps:cNvPr id="0" name=""/>
                      <wps:cNvSpPr txBox="1"/>
                      <wps:spPr bwMode="auto">
                        <a:xfrm>
                          <a:off x="0" y="0"/>
                          <a:ext cx="328297" cy="309881"/>
                        </a:xfrm>
                        <a:prstGeom prst="rect">
                          <a:avLst/>
                        </a:prstGeom>
                        <a:solidFill>
                          <a:srgbClr val="FFFFFF"/>
                        </a:solidFill>
                        <a:ln>
                          <a:noFill/>
                          <a:prstDash val="solid"/>
                        </a:ln>
                      </wps:spPr>
                      <wps:txbx>
                        <w:txbxContent>
                          <w:p>
                            <w:pPr>
                              <w:pStyle w:val="1013"/>
                              <w:pBdr/>
                              <w:spacing/>
                              <w:ind/>
                              <w:jc w:val="center"/>
                              <w:rPr>
                                <w:sz w:val="4"/>
                                <w:szCs w:val="4"/>
                              </w:rPr>
                            </w:pPr>
                            <w:r>
                              <w:rPr>
                                <w:sz w:val="4"/>
                                <w:szCs w:val="4"/>
                              </w:rPr>
                            </w:r>
                            <w:r>
                              <w:rPr>
                                <w:sz w:val="4"/>
                                <w:szCs w:val="4"/>
                              </w:rPr>
                            </w:r>
                            <w:r>
                              <w:rPr>
                                <w:sz w:val="4"/>
                                <w:szCs w:val="4"/>
                              </w:rPr>
                            </w:r>
                          </w:p>
                          <w:p>
                            <w:pPr>
                              <w:pStyle w:val="1013"/>
                              <w:pBdr/>
                              <w:spacing/>
                              <w:ind/>
                              <w:jc w:val="center"/>
                              <w:rPr>
                                <w:b/>
                              </w:rPr>
                            </w:pPr>
                            <w:r>
                              <w:rPr>
                                <w:b/>
                              </w:rPr>
                              <w:t xml:space="preserve">or</w:t>
                            </w:r>
                            <w:r>
                              <w:rPr>
                                <w:b/>
                              </w:rPr>
                            </w:r>
                            <w:r>
                              <w:rPr>
                                <w:b/>
                              </w:rPr>
                            </w:r>
                          </w:p>
                        </w:txbxContent>
                      </wps:txbx>
                      <wps:bodyPr vert="horz" wrap="none" lIns="92162" tIns="46442" rIns="92162" bIns="46442" anchor="t" anchorCtr="0" compatLnSpc="0">
                        <a:noAutofit/>
                      </wps:bodyPr>
                    </wps:wsp>
                  </a:graphicData>
                </a:graphic>
              </wp:anchor>
            </w:drawing>
          </mc:Choice>
          <mc:Fallback>
            <w:pict>
              <v:shape id="shape 131" o:spid="_x0000_s131" o:spt="202" type="#_x0000_t202" style="position:absolute;z-index:-31;o:allowoverlap:true;o:allowincell:true;mso-position-horizontal-relative:text;margin-left:-30.00pt;mso-position-horizontal:absolute;mso-position-vertical-relative:text;margin-top:5.85pt;mso-position-vertical:absolute;width:25.85pt;height:24.40pt;mso-wrap-distance-left:9.00pt;mso-wrap-distance-top:0.00pt;mso-wrap-distance-right:9.00pt;mso-wrap-distance-bottom:0.00pt;v-text-anchor:top;visibility:visible;" fillcolor="#FFFFFF" stroked="f">
                <v:stroke dashstyle="solid"/>
                <v:textbox inset="0,0,0,0">
                  <w:txbxContent>
                    <w:p>
                      <w:pPr>
                        <w:pStyle w:val="1013"/>
                        <w:pBdr/>
                        <w:spacing/>
                        <w:ind/>
                        <w:jc w:val="center"/>
                        <w:rPr>
                          <w:sz w:val="4"/>
                          <w:szCs w:val="4"/>
                        </w:rPr>
                      </w:pPr>
                      <w:r>
                        <w:rPr>
                          <w:sz w:val="4"/>
                          <w:szCs w:val="4"/>
                        </w:rPr>
                      </w:r>
                      <w:r>
                        <w:rPr>
                          <w:sz w:val="4"/>
                          <w:szCs w:val="4"/>
                        </w:rPr>
                      </w:r>
                      <w:r>
                        <w:rPr>
                          <w:sz w:val="4"/>
                          <w:szCs w:val="4"/>
                        </w:rPr>
                      </w:r>
                    </w:p>
                    <w:p>
                      <w:pPr>
                        <w:pStyle w:val="1013"/>
                        <w:pBdr/>
                        <w:spacing/>
                        <w:ind/>
                        <w:jc w:val="center"/>
                        <w:rPr>
                          <w:b/>
                        </w:rPr>
                      </w:pPr>
                      <w:r>
                        <w:rPr>
                          <w:b/>
                        </w:rPr>
                        <w:t xml:space="preserve">or</w:t>
                      </w:r>
                      <w:r>
                        <w:rPr>
                          <w:b/>
                        </w:rPr>
                      </w:r>
                      <w:r>
                        <w:rPr>
                          <w:b/>
                        </w:rPr>
                      </w:r>
                    </w:p>
                  </w:txbxContent>
                </v:textbox>
              </v:shape>
            </w:pict>
          </mc:Fallback>
        </mc:AlternateContent>
      </w: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i/>
          <w:sz w:val="20"/>
          <w:szCs w:val="20"/>
        </w:rPr>
      </w:pPr>
      <w:r>
        <w:rPr>
          <w:b/>
          <w:i/>
          <w:sz w:val="20"/>
          <w:szCs w:val="20"/>
        </w:rPr>
      </w:r>
      <w:r>
        <w:rPr>
          <w:b/>
          <w:i/>
          <w:sz w:val="20"/>
          <w:szCs w:val="20"/>
        </w:rPr>
      </w:r>
      <w:r>
        <w:rPr>
          <w:b/>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pPr>
      <w:r>
        <w:t xml:space="preserve">Pic. 2. [Name of the picture]Schemat struktury przedsiębiorstwa X w</w:t>
      </w:r>
      <w:r>
        <w:t xml:space="preserve"> układzie pionowym.</w:t>
      </w:r>
      <w:r/>
    </w:p>
    <w:p>
      <w:pPr>
        <w:pStyle w:val="1013"/>
        <w:pBdr/>
        <w:tabs>
          <w:tab w:val="left" w:leader="none" w:pos="9458"/>
        </w:tabs>
        <w:spacing/>
        <w:ind w:hanging="720" w:left="720"/>
        <w:jc w:val="both"/>
        <w:rPr>
          <w:i/>
          <w:sz w:val="20"/>
          <w:szCs w:val="20"/>
        </w:rPr>
      </w:pPr>
      <w:r>
        <w:rPr>
          <w:i/>
          <w:sz w:val="20"/>
          <w:szCs w:val="20"/>
        </w:rPr>
      </w:r>
      <w:r>
        <w:rPr>
          <w:i/>
          <w:sz w:val="20"/>
          <w:szCs w:val="20"/>
        </w:rPr>
      </w:r>
      <w:r>
        <w:rPr>
          <w:i/>
          <w:sz w:val="20"/>
          <w:szCs w:val="20"/>
        </w:rPr>
      </w:r>
    </w:p>
    <w:p>
      <w:pPr>
        <w:pStyle w:val="1013"/>
        <w:pBdr/>
        <w:tabs>
          <w:tab w:val="left" w:leader="none" w:pos="9458"/>
        </w:tabs>
        <w:spacing/>
        <w:ind w:hanging="720" w:left="720"/>
        <w:jc w:val="both"/>
        <w:rPr/>
      </w:pPr>
      <w:r>
        <w:rPr>
          <w:i/>
          <w:sz w:val="20"/>
          <w:szCs w:val="20"/>
        </w:rPr>
        <w:t xml:space="preserve">Source: </w:t>
      </w:r>
      <w:r>
        <w:rPr>
          <w:sz w:val="20"/>
          <w:szCs w:val="20"/>
        </w:rPr>
        <w:t xml:space="preserve">Own study based on: J. Jankowska-Kowalska „Kształtowanie się wielkości firm z uwzględnieniem zarządzania pionowego i poziomego”, PWN, Warszawa 2005, p. 123.</w:t>
      </w:r>
      <w:r/>
    </w:p>
    <w:p>
      <w:pPr>
        <w:pStyle w:val="1013"/>
        <w:pageBreakBefore w:val="true"/>
        <w:pBdr/>
        <w:tabs>
          <w:tab w:val="left" w:leader="none" w:pos="8738"/>
        </w:tabs>
        <w:spacing/>
        <w:ind/>
        <w:jc w:val="both"/>
        <w:rPr/>
      </w:pPr>
      <w:r>
        <w:t xml:space="preserve">Pic. 3. [Name of the picture] Widok świetlanej perspektywy firmy X</w:t>
      </w:r>
      <w:r/>
    </w:p>
    <w:p>
      <w:pPr>
        <w:pStyle w:val="1013"/>
        <w:pBdr/>
        <w:tabs>
          <w:tab w:val="left" w:leader="none" w:pos="8738"/>
        </w:tabs>
        <w:spacing/>
        <w:ind/>
        <w:jc w:val="both"/>
        <w:rPr/>
      </w:pPr>
      <w:r/>
      <w:r/>
    </w:p>
    <w:p>
      <w:pPr>
        <w:pStyle w:val="1013"/>
        <w:pBdr/>
        <w:tabs>
          <w:tab w:val="left" w:leader="none" w:pos="8738"/>
        </w:tabs>
        <w:spacing/>
        <w:ind/>
        <w:jc w:val="center"/>
        <w:rPr/>
      </w:pPr>
      <w:r>
        <w:rPr>
          <w:b/>
          <w:lang w:eastAsia="pl-PL"/>
        </w:rPr>
        <mc:AlternateContent>
          <mc:Choice Requires="wpg">
            <w:drawing>
              <wp:inline xmlns:wp="http://schemas.openxmlformats.org/drawingml/2006/wordprocessingDrawing" distT="0" distB="0" distL="0" distR="0">
                <wp:extent cx="2324157" cy="1743120"/>
                <wp:effectExtent l="0" t="0" r="0" b="9480"/>
                <wp:docPr id="13" name="Obraz1"/>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11">
                          <a:lum/>
                          <a:alphaModFix/>
                        </a:blip>
                        <a:stretch/>
                      </pic:blipFill>
                      <pic:spPr bwMode="auto">
                        <a:xfrm>
                          <a:off x="0" y="0"/>
                          <a:ext cx="2324157" cy="1743120"/>
                        </a:xfrm>
                        <a:prstGeom prst="rect">
                          <a:avLst/>
                        </a:prstGeom>
                        <a:noFill/>
                        <a:ln>
                          <a:no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 o:spid="_x0000_s132" type="#_x0000_t75" style="width:183.00pt;height:137.25pt;mso-wrap-distance-left:0.00pt;mso-wrap-distance-top:0.00pt;mso-wrap-distance-right:0.00pt;mso-wrap-distance-bottom:0.00pt;z-index:1;" stroked="f">
                <v:imagedata r:id="rId11" o:title=""/>
                <o:lock v:ext="edit" rotation="t"/>
              </v:shape>
            </w:pict>
          </mc:Fallback>
        </mc:AlternateContent>
      </w:r>
      <w:r/>
    </w:p>
    <w:p>
      <w:pPr>
        <w:pStyle w:val="1013"/>
        <w:pBdr/>
        <w:tabs>
          <w:tab w:val="left" w:leader="none" w:pos="8738"/>
        </w:tabs>
        <w:spacing/>
        <w:ind/>
        <w:jc w:val="both"/>
        <w:rPr>
          <w:b/>
          <w:i/>
          <w:sz w:val="20"/>
          <w:szCs w:val="20"/>
        </w:rPr>
      </w:pPr>
      <w:r>
        <w:rPr>
          <w:b/>
          <w:i/>
          <w:sz w:val="20"/>
          <w:szCs w:val="20"/>
        </w:rPr>
      </w:r>
      <w:r>
        <w:rPr>
          <w:b/>
          <w:i/>
          <w:sz w:val="20"/>
          <w:szCs w:val="20"/>
        </w:rPr>
      </w:r>
      <w:r>
        <w:rPr>
          <w:b/>
          <w:i/>
          <w:sz w:val="20"/>
          <w:szCs w:val="20"/>
        </w:rPr>
      </w:r>
    </w:p>
    <w:p>
      <w:pPr>
        <w:pStyle w:val="1013"/>
        <w:pBdr/>
        <w:tabs>
          <w:tab w:val="left" w:leader="none" w:pos="9458"/>
        </w:tabs>
        <w:spacing/>
        <w:ind w:hanging="720" w:left="720"/>
        <w:jc w:val="both"/>
        <w:rPr/>
      </w:pPr>
      <w:r>
        <w:rPr>
          <w:i/>
          <w:sz w:val="20"/>
          <w:szCs w:val="20"/>
        </w:rPr>
        <w:t xml:space="preserve">Source: </w:t>
      </w:r>
      <w:r>
        <w:rPr>
          <w:sz w:val="20"/>
          <w:szCs w:val="20"/>
        </w:rPr>
        <w:t xml:space="preserve">Opracowanie własne na podstawie: M. Yanki-Yank „Obrazy rozwojowe firm w koncepcji wirtualnej”, Wydawnictwo Y, Tokyo 2005, p. 213.</w:t>
      </w:r>
      <w:r/>
    </w:p>
    <w:p>
      <w:pPr>
        <w:pStyle w:val="1013"/>
        <w:pBdr/>
        <w:tabs>
          <w:tab w:val="left" w:leader="none" w:pos="8738"/>
        </w:tabs>
        <w:spacing/>
        <w:ind/>
        <w:jc w:val="center"/>
        <w:rPr>
          <w:sz w:val="20"/>
          <w:szCs w:val="20"/>
        </w:rPr>
      </w:pPr>
      <w:r>
        <w:rPr>
          <w:sz w:val="20"/>
          <w:szCs w:val="20"/>
        </w:rPr>
      </w:r>
      <w:r>
        <w:rPr>
          <w:sz w:val="20"/>
          <w:szCs w:val="20"/>
        </w:rPr>
      </w:r>
      <w:r>
        <w:rPr>
          <w:sz w:val="20"/>
          <w:szCs w:val="20"/>
        </w:rPr>
      </w:r>
    </w:p>
    <w:p>
      <w:pPr>
        <w:pStyle w:val="1013"/>
        <w:pBdr/>
        <w:tabs>
          <w:tab w:val="left" w:leader="none" w:pos="8738"/>
        </w:tabs>
        <w:spacing/>
        <w:ind/>
        <w:jc w:val="center"/>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3" behindDoc="1" locked="0" layoutInCell="1" allowOverlap="1">
                <wp:simplePos x="0" y="0"/>
                <wp:positionH relativeFrom="column">
                  <wp:posOffset>-381003</wp:posOffset>
                </wp:positionH>
                <wp:positionV relativeFrom="paragraph">
                  <wp:posOffset>87626</wp:posOffset>
                </wp:positionV>
                <wp:extent cx="328297" cy="309881"/>
                <wp:effectExtent l="0" t="0" r="0" b="0"/>
                <wp:wrapNone/>
                <wp:docPr id="14" name="Ramka4"/>
                <wp:cNvGraphicFramePr/>
                <a:graphic xmlns:a="http://schemas.openxmlformats.org/drawingml/2006/main">
                  <a:graphicData uri="http://schemas.microsoft.com/office/word/2010/wordprocessingShape">
                    <wps:wsp>
                      <wps:cNvPr id="0" name=""/>
                      <wps:cNvSpPr txBox="1"/>
                      <wps:spPr bwMode="auto">
                        <a:xfrm>
                          <a:off x="0" y="0"/>
                          <a:ext cx="328297" cy="309881"/>
                        </a:xfrm>
                        <a:prstGeom prst="rect">
                          <a:avLst/>
                        </a:prstGeom>
                        <a:solidFill>
                          <a:srgbClr val="FFFFFF"/>
                        </a:solidFill>
                        <a:ln>
                          <a:noFill/>
                          <a:prstDash val="solid"/>
                        </a:ln>
                      </wps:spPr>
                      <wps:txbx>
                        <w:txbxContent>
                          <w:p>
                            <w:pPr>
                              <w:pStyle w:val="1013"/>
                              <w:pBdr/>
                              <w:spacing/>
                              <w:ind/>
                              <w:jc w:val="center"/>
                              <w:rPr>
                                <w:sz w:val="4"/>
                                <w:szCs w:val="4"/>
                              </w:rPr>
                            </w:pPr>
                            <w:r>
                              <w:rPr>
                                <w:sz w:val="4"/>
                                <w:szCs w:val="4"/>
                              </w:rPr>
                            </w:r>
                            <w:r>
                              <w:rPr>
                                <w:sz w:val="4"/>
                                <w:szCs w:val="4"/>
                              </w:rPr>
                            </w:r>
                            <w:r>
                              <w:rPr>
                                <w:sz w:val="4"/>
                                <w:szCs w:val="4"/>
                              </w:rPr>
                            </w:r>
                          </w:p>
                          <w:p>
                            <w:pPr>
                              <w:pStyle w:val="1013"/>
                              <w:pBdr/>
                              <w:spacing/>
                              <w:ind/>
                              <w:jc w:val="center"/>
                              <w:rPr>
                                <w:b/>
                              </w:rPr>
                            </w:pPr>
                            <w:r>
                              <w:rPr>
                                <w:b/>
                              </w:rPr>
                              <w:t xml:space="preserve">or</w:t>
                            </w:r>
                            <w:r>
                              <w:rPr>
                                <w:b/>
                              </w:rPr>
                            </w:r>
                            <w:r>
                              <w:rPr>
                                <w:b/>
                              </w:rPr>
                            </w:r>
                          </w:p>
                        </w:txbxContent>
                      </wps:txbx>
                      <wps:bodyPr vert="horz" wrap="none" lIns="92162" tIns="46442" rIns="92162" bIns="46442" anchor="t" anchorCtr="0" compatLnSpc="0">
                        <a:noAutofit/>
                      </wps:bodyPr>
                    </wps:wsp>
                  </a:graphicData>
                </a:graphic>
              </wp:anchor>
            </w:drawing>
          </mc:Choice>
          <mc:Fallback>
            <w:pict>
              <v:shape id="shape 133" o:spid="_x0000_s133" o:spt="202" type="#_x0000_t202" style="position:absolute;z-index:-33;o:allowoverlap:true;o:allowincell:true;mso-position-horizontal-relative:text;margin-left:-30.00pt;mso-position-horizontal:absolute;mso-position-vertical-relative:text;margin-top:6.90pt;mso-position-vertical:absolute;width:25.85pt;height:24.40pt;mso-wrap-distance-left:9.00pt;mso-wrap-distance-top:0.00pt;mso-wrap-distance-right:9.00pt;mso-wrap-distance-bottom:0.00pt;v-text-anchor:top;visibility:visible;" fillcolor="#FFFFFF" stroked="f">
                <v:stroke dashstyle="solid"/>
                <v:textbox inset="0,0,0,0">
                  <w:txbxContent>
                    <w:p>
                      <w:pPr>
                        <w:pStyle w:val="1013"/>
                        <w:pBdr/>
                        <w:spacing/>
                        <w:ind/>
                        <w:jc w:val="center"/>
                        <w:rPr>
                          <w:sz w:val="4"/>
                          <w:szCs w:val="4"/>
                        </w:rPr>
                      </w:pPr>
                      <w:r>
                        <w:rPr>
                          <w:sz w:val="4"/>
                          <w:szCs w:val="4"/>
                        </w:rPr>
                      </w:r>
                      <w:r>
                        <w:rPr>
                          <w:sz w:val="4"/>
                          <w:szCs w:val="4"/>
                        </w:rPr>
                      </w:r>
                      <w:r>
                        <w:rPr>
                          <w:sz w:val="4"/>
                          <w:szCs w:val="4"/>
                        </w:rPr>
                      </w:r>
                    </w:p>
                    <w:p>
                      <w:pPr>
                        <w:pStyle w:val="1013"/>
                        <w:pBdr/>
                        <w:spacing/>
                        <w:ind/>
                        <w:jc w:val="center"/>
                        <w:rPr>
                          <w:b/>
                        </w:rPr>
                      </w:pPr>
                      <w:r>
                        <w:rPr>
                          <w:b/>
                        </w:rPr>
                        <w:t xml:space="preserve">or</w:t>
                      </w:r>
                      <w:r>
                        <w:rPr>
                          <w:b/>
                        </w:rPr>
                      </w:r>
                      <w:r>
                        <w:rPr>
                          <w:b/>
                        </w:rPr>
                      </w:r>
                    </w:p>
                  </w:txbxContent>
                </v:textbox>
              </v:shape>
            </w:pict>
          </mc:Fallback>
        </mc:AlternateContent>
      </w:r>
      <w:r/>
    </w:p>
    <w:p>
      <w:pPr>
        <w:pStyle w:val="1013"/>
        <w:pBdr/>
        <w:tabs>
          <w:tab w:val="left" w:leader="none" w:pos="8738"/>
        </w:tabs>
        <w:spacing/>
        <w:ind/>
        <w:jc w:val="both"/>
        <w:rPr/>
      </w:pPr>
      <w:r/>
      <w:r/>
    </w:p>
    <w:p>
      <w:pPr>
        <w:pStyle w:val="1013"/>
        <w:pBdr/>
        <w:tabs>
          <w:tab w:val="left" w:leader="none" w:pos="8738"/>
        </w:tabs>
        <w:spacing/>
        <w:ind/>
        <w:jc w:val="center"/>
        <w:rPr/>
      </w:pPr>
      <w:r>
        <w:rPr>
          <w:b/>
          <w:lang w:eastAsia="pl-PL"/>
        </w:rPr>
        <mc:AlternateContent>
          <mc:Choice Requires="wpg">
            <w:drawing>
              <wp:inline xmlns:wp="http://schemas.openxmlformats.org/drawingml/2006/wordprocessingDrawing" distT="0" distB="0" distL="0" distR="0">
                <wp:extent cx="2324157" cy="1743120"/>
                <wp:effectExtent l="0" t="0" r="0" b="9480"/>
                <wp:docPr id="15" name="Obraz2"/>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11">
                          <a:lum/>
                          <a:alphaModFix/>
                        </a:blip>
                        <a:stretch/>
                      </pic:blipFill>
                      <pic:spPr bwMode="auto">
                        <a:xfrm>
                          <a:off x="0" y="0"/>
                          <a:ext cx="2324157" cy="1743120"/>
                        </a:xfrm>
                        <a:prstGeom prst="rect">
                          <a:avLst/>
                        </a:prstGeom>
                        <a:noFill/>
                        <a:ln>
                          <a:no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 o:spid="_x0000_s134" type="#_x0000_t75" style="width:183.00pt;height:137.25pt;mso-wrap-distance-left:0.00pt;mso-wrap-distance-top:0.00pt;mso-wrap-distance-right:0.00pt;mso-wrap-distance-bottom:0.00pt;z-index:1;" stroked="f">
                <v:imagedata r:id="rId11" o:title=""/>
                <o:lock v:ext="edit" rotation="t"/>
              </v:shape>
            </w:pict>
          </mc:Fallback>
        </mc:AlternateContent>
      </w:r>
      <w:r/>
    </w:p>
    <w:p>
      <w:pPr>
        <w:pStyle w:val="1013"/>
        <w:pBdr/>
        <w:tabs>
          <w:tab w:val="left" w:leader="none" w:pos="8738"/>
        </w:tabs>
        <w:spacing/>
        <w:ind/>
        <w:jc w:val="both"/>
        <w:rPr>
          <w:b/>
          <w:i/>
          <w:sz w:val="20"/>
          <w:szCs w:val="20"/>
        </w:rPr>
      </w:pPr>
      <w:r>
        <w:rPr>
          <w:b/>
          <w:i/>
          <w:sz w:val="20"/>
          <w:szCs w:val="20"/>
        </w:rPr>
      </w:r>
      <w:r>
        <w:rPr>
          <w:b/>
          <w:i/>
          <w:sz w:val="20"/>
          <w:szCs w:val="20"/>
        </w:rPr>
      </w:r>
      <w:r>
        <w:rPr>
          <w:b/>
          <w:i/>
          <w:sz w:val="20"/>
          <w:szCs w:val="20"/>
        </w:rPr>
      </w:r>
    </w:p>
    <w:p>
      <w:pPr>
        <w:pStyle w:val="1013"/>
        <w:pBdr/>
        <w:tabs>
          <w:tab w:val="left" w:leader="none" w:pos="9458"/>
        </w:tabs>
        <w:spacing/>
        <w:ind w:hanging="720" w:left="720"/>
        <w:jc w:val="both"/>
        <w:rPr/>
      </w:pPr>
      <w:r>
        <w:rPr>
          <w:i/>
          <w:sz w:val="20"/>
          <w:szCs w:val="20"/>
        </w:rPr>
        <w:t xml:space="preserve">Source: </w:t>
      </w:r>
      <w:r>
        <w:rPr>
          <w:sz w:val="20"/>
          <w:szCs w:val="20"/>
        </w:rPr>
        <w:t xml:space="preserve">Opracowanie własne na podstawie: M. Yanki-Yank „Obrazy rozwojowe firm w koncepcji wirtualnej”, </w:t>
      </w:r>
      <w:r>
        <w:rPr>
          <w:sz w:val="20"/>
          <w:szCs w:val="20"/>
        </w:rPr>
        <w:t xml:space="preserve">Wydawnictwo Y, Tokyo 2005, p. 213.</w:t>
      </w:r>
      <w:r/>
    </w:p>
    <w:p>
      <w:pPr>
        <w:pStyle w:val="1013"/>
        <w:pBdr/>
        <w:tabs>
          <w:tab w:val="left" w:leader="none" w:pos="8738"/>
        </w:tabs>
        <w:spacing/>
        <w:ind/>
        <w:jc w:val="both"/>
        <w:rPr>
          <w:sz w:val="20"/>
          <w:szCs w:val="20"/>
        </w:rPr>
      </w:pPr>
      <w:r>
        <w:rPr>
          <w:sz w:val="20"/>
          <w:szCs w:val="20"/>
        </w:rPr>
      </w:r>
      <w:r>
        <w:rPr>
          <w:sz w:val="20"/>
          <w:szCs w:val="20"/>
        </w:rPr>
      </w:r>
      <w:r>
        <w:rPr>
          <w:sz w:val="20"/>
          <w:szCs w:val="20"/>
        </w:rPr>
      </w:r>
    </w:p>
    <w:p>
      <w:pPr>
        <w:pStyle w:val="1013"/>
        <w:pBdr/>
        <w:tabs>
          <w:tab w:val="left" w:leader="none" w:pos="8738"/>
        </w:tabs>
        <w:spacing/>
        <w:ind/>
        <w:jc w:val="both"/>
        <w:rPr/>
      </w:pPr>
      <w:r>
        <w:t xml:space="preserve">Pic. 3. [Name of the picture] Widok świetlanej perspektywy firmy X.</w:t>
      </w: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firstLine="600"/>
        <w:jc w:val="both"/>
        <w:rPr/>
      </w:pPr>
      <w:r>
        <w:t xml:space="preserve">It is recommended to use for drawings a similar system of using a single paragraph as for the table. Aa a consequence, all sources such as tables or dr</w:t>
      </w:r>
      <w:r>
        <w:t xml:space="preserve">awings will be more compact and distinguished from the text</w:t>
      </w: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jc w:val="both"/>
        <w:rPr>
          <w:b/>
        </w:rPr>
      </w:pPr>
      <w:r>
        <w:rPr>
          <w:b/>
        </w:rPr>
        <w:t xml:space="preserve">Numerical lists</w:t>
      </w:r>
      <w:r>
        <w:rPr>
          <w:b/>
        </w:rPr>
      </w:r>
      <w:r>
        <w:rPr>
          <w:b/>
        </w:rPr>
      </w:r>
    </w:p>
    <w:p>
      <w:pPr>
        <w:pStyle w:val="1013"/>
        <w:pBdr/>
        <w:tabs>
          <w:tab w:val="left" w:leader="none" w:pos="8738"/>
        </w:tabs>
        <w:spacing w:line="360" w:lineRule="auto"/>
        <w:ind/>
        <w:jc w:val="both"/>
        <w:rPr>
          <w:b/>
        </w:rPr>
      </w:pPr>
      <w:r>
        <w:rPr>
          <w:b/>
        </w:rPr>
      </w:r>
      <w:r>
        <w:rPr>
          <w:b/>
        </w:rPr>
      </w:r>
      <w:r>
        <w:rPr>
          <w:b/>
        </w:rPr>
      </w:r>
    </w:p>
    <w:p>
      <w:pPr>
        <w:pStyle w:val="1013"/>
        <w:pBdr/>
        <w:tabs>
          <w:tab w:val="left" w:leader="none" w:pos="8738"/>
        </w:tabs>
        <w:spacing w:line="360" w:lineRule="auto"/>
        <w:ind w:firstLine="600"/>
        <w:jc w:val="both"/>
        <w:rPr/>
      </w:pPr>
      <w:r>
        <w:t xml:space="preserve">Numerical lists are lists of options that we want to extract one below each other as next elements. The list is preceded by a colon. If the list is based on source, the source sh</w:t>
      </w:r>
      <w:r>
        <w:t xml:space="preserve">ould be given as a footnote, before the colon. To standardize and improve the readability of the text of the thesis, it is advisable to:</w:t>
      </w:r>
      <w:r/>
    </w:p>
    <w:p>
      <w:pPr>
        <w:pStyle w:val="1013"/>
        <w:pBdr/>
        <w:tabs>
          <w:tab w:val="left" w:leader="none" w:pos="8738"/>
        </w:tabs>
        <w:spacing w:line="360" w:lineRule="auto"/>
        <w:ind w:firstLine="600"/>
        <w:jc w:val="both"/>
        <w:rPr/>
      </w:pPr>
      <w:r>
        <w:t xml:space="preserve">• precede the letters with a dash and start from the left margin</w:t>
      </w:r>
      <w:r/>
    </w:p>
    <w:p>
      <w:pPr>
        <w:pStyle w:val="1013"/>
        <w:pBdr/>
        <w:tabs>
          <w:tab w:val="left" w:leader="none" w:pos="8738"/>
        </w:tabs>
        <w:spacing w:line="360" w:lineRule="auto"/>
        <w:ind w:firstLine="600"/>
        <w:jc w:val="both"/>
        <w:rPr/>
      </w:pPr>
      <w:r>
        <w:t xml:space="preserve">• at the end of enumerated items you can not put any s</w:t>
      </w:r>
      <w:r>
        <w:t xml:space="preserve">ign (recommended), comma or semicolon. However, there should be a dot at the end of the last enumerated item</w:t>
      </w:r>
      <w:r/>
    </w:p>
    <w:p>
      <w:pPr>
        <w:pStyle w:val="1013"/>
        <w:pBdr/>
        <w:tabs>
          <w:tab w:val="left" w:leader="none" w:pos="8738"/>
        </w:tabs>
        <w:spacing w:line="360" w:lineRule="auto"/>
        <w:ind w:firstLine="600"/>
        <w:jc w:val="both"/>
        <w:rPr/>
      </w:pPr>
      <w:r>
        <w:t xml:space="preserve">• each enumerated element should be coherent  as a sentence with the beginning of the text that starts the list (as if it was independent from the </w:t>
      </w:r>
      <w:r>
        <w:t xml:space="preserve">others).</w:t>
      </w: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firstLine="600"/>
        <w:jc w:val="both"/>
        <w:rPr/>
      </w:pPr>
      <w:r>
        <w:t xml:space="preserve">To maintain the elegance of the list, it is recommended to use an automatic list creation system (using the Format / Bullets and numbering option).</w:t>
      </w:r>
      <w:r/>
    </w:p>
    <w:p>
      <w:pPr>
        <w:pStyle w:val="1013"/>
        <w:pBdr/>
        <w:tabs>
          <w:tab w:val="left" w:leader="none" w:pos="8738"/>
        </w:tabs>
        <w:spacing w:line="360" w:lineRule="auto"/>
        <w:ind w:firstLine="600"/>
        <w:jc w:val="both"/>
        <w:rPr/>
      </w:pPr>
      <w:r>
        <w:t xml:space="preserve">Enumerated list numbering is generally used in case of:</w:t>
      </w:r>
      <w:r/>
    </w:p>
    <w:p>
      <w:pPr>
        <w:pStyle w:val="1013"/>
        <w:pBdr/>
        <w:tabs>
          <w:tab w:val="left" w:leader="none" w:pos="8738"/>
        </w:tabs>
        <w:spacing w:line="360" w:lineRule="auto"/>
        <w:ind w:firstLine="600"/>
        <w:jc w:val="both"/>
        <w:rPr/>
      </w:pPr>
      <w:r>
        <w:t xml:space="preserve">• the importance of keeping the order of e</w:t>
      </w:r>
      <w:r>
        <w:t xml:space="preserve">numerated items</w:t>
      </w:r>
      <w:r/>
    </w:p>
    <w:p>
      <w:pPr>
        <w:pStyle w:val="1013"/>
        <w:pBdr/>
        <w:tabs>
          <w:tab w:val="left" w:leader="none" w:pos="8738"/>
        </w:tabs>
        <w:spacing w:line="360" w:lineRule="auto"/>
        <w:ind w:firstLine="600"/>
        <w:jc w:val="both"/>
        <w:rPr/>
      </w:pPr>
      <w:r>
        <w:t xml:space="preserve">• reference in the text to the specified number of the enumerated item.</w:t>
      </w:r>
      <w:r/>
    </w:p>
    <w:p>
      <w:pPr>
        <w:pStyle w:val="1013"/>
        <w:pBdr/>
        <w:tabs>
          <w:tab w:val="left" w:leader="none" w:pos="360"/>
          <w:tab w:val="left" w:leader="none" w:pos="8738"/>
        </w:tabs>
        <w:spacing w:line="360" w:lineRule="auto"/>
        <w:ind/>
        <w:jc w:val="both"/>
        <w:rPr/>
      </w:pPr>
      <w:r/>
      <w:r/>
    </w:p>
    <w:p>
      <w:pPr>
        <w:pStyle w:val="1013"/>
        <w:pBdr/>
        <w:tabs>
          <w:tab w:val="left" w:leader="none" w:pos="360"/>
          <w:tab w:val="left" w:leader="none" w:pos="8738"/>
        </w:tabs>
        <w:spacing w:line="360" w:lineRule="auto"/>
        <w:ind/>
        <w:jc w:val="both"/>
        <w:rPr>
          <w:b/>
        </w:rPr>
      </w:pPr>
      <w:r>
        <w:rPr>
          <w:b/>
        </w:rPr>
        <w:t xml:space="preserve">Formulas</w:t>
      </w:r>
      <w:r>
        <w:rPr>
          <w:b/>
        </w:rPr>
      </w:r>
      <w:r>
        <w:rPr>
          <w:b/>
        </w:rPr>
      </w:r>
    </w:p>
    <w:p>
      <w:pPr>
        <w:pStyle w:val="1013"/>
        <w:pBdr/>
        <w:tabs>
          <w:tab w:val="left" w:leader="none" w:pos="360"/>
          <w:tab w:val="left" w:leader="none" w:pos="8738"/>
        </w:tabs>
        <w:spacing w:line="360" w:lineRule="auto"/>
        <w:ind w:firstLine="600"/>
        <w:jc w:val="both"/>
        <w:rPr>
          <w:b/>
        </w:rPr>
      </w:pPr>
      <w:r>
        <w:rPr>
          <w:b/>
        </w:rPr>
      </w:r>
      <w:r>
        <w:rPr>
          <w:b/>
        </w:rPr>
      </w:r>
      <w:r>
        <w:rPr>
          <w:b/>
        </w:rPr>
      </w:r>
    </w:p>
    <w:p>
      <w:pPr>
        <w:pStyle w:val="1013"/>
        <w:pBdr/>
        <w:tabs>
          <w:tab w:val="left" w:leader="none" w:pos="360"/>
          <w:tab w:val="left" w:leader="none" w:pos="8738"/>
        </w:tabs>
        <w:spacing w:line="360" w:lineRule="auto"/>
        <w:ind w:firstLine="600"/>
        <w:jc w:val="both"/>
        <w:rPr/>
      </w:pPr>
      <w:r>
        <w:t xml:space="preserve">Formulas appearing in the thesis can be numbered, which is justified in case of referencing to the number in the text of the thesis. Formulas should be </w:t>
      </w:r>
      <w:r>
        <w:t xml:space="preserve">centered between right and left margins. Longer formulas (</w:t>
      </w:r>
      <w:r>
        <w:rPr>
          <w:lang w:val="en-GB"/>
        </w:rPr>
        <w:t xml:space="preserve">exceeding</w:t>
      </w:r>
      <w:r>
        <w:t xml:space="preserve"> 1 row) </w:t>
      </w:r>
      <w:r>
        <w:rPr>
          <w:lang w:val="en-GB"/>
        </w:rPr>
        <w:t xml:space="preserve">should</w:t>
      </w:r>
      <w:r>
        <w:t xml:space="preserve"> start from the left margin. In case of using numbering of the formulas, it is </w:t>
      </w:r>
      <w:r>
        <w:rPr>
          <w:lang w:val="en-GB"/>
        </w:rPr>
        <w:t xml:space="preserve">recommended</w:t>
      </w:r>
      <w:r>
        <w:t xml:space="preserve"> to use square brackets and number the subsequent elements with Arabic </w:t>
      </w:r>
      <w:r>
        <w:rPr>
          <w:lang w:val="en-GB"/>
        </w:rPr>
        <w:t xml:space="preserve">numbers</w:t>
      </w:r>
      <w:r>
        <w:t xml:space="preserve">. Font </w:t>
      </w:r>
      <w:r>
        <w:t xml:space="preserve">size and type: 12 points, Times New Roman. It is not recommended to write formulas in bold or use a larger font than for the rest of the text. However, it is recommended to use a space of 1 line </w:t>
      </w:r>
      <w:r>
        <w:rPr>
          <w:lang w:val="en-GB"/>
        </w:rPr>
        <w:t xml:space="preserve">above</w:t>
      </w:r>
      <w:r>
        <w:t xml:space="preserve"> and below the formula. If the formula includes symbols </w:t>
      </w:r>
      <w:r>
        <w:t xml:space="preserve">that require commenting (description), </w:t>
      </w:r>
      <w:r>
        <w:rPr>
          <w:lang w:val="en-GB"/>
        </w:rPr>
        <w:t xml:space="preserve">the</w:t>
      </w:r>
      <w:r>
        <w:t xml:space="preserve"> word "where" (from the left margin and lowercase) should be given under the formula, and a list of explanatory elements should be created starting with a 1 cm tab. The spaces in the list should be single, with sep</w:t>
      </w:r>
      <w:r>
        <w:t xml:space="preserve">arators as in the lists listed in the text. Three examples of creating formulas and their forms with descriptions.</w:t>
      </w:r>
      <w:r/>
    </w:p>
    <w:p>
      <w:pPr>
        <w:pStyle w:val="1013"/>
        <w:pageBreakBefore w:val="true"/>
        <w:pBdr/>
        <w:tabs>
          <w:tab w:val="left" w:leader="none" w:pos="360"/>
          <w:tab w:val="left" w:leader="none" w:pos="8738"/>
        </w:tabs>
        <w:spacing w:line="360" w:lineRule="auto"/>
        <w:ind w:firstLine="600"/>
        <w:jc w:val="both"/>
        <w:rPr/>
      </w:pPr>
      <w:r>
        <w:rPr>
          <w:b/>
        </w:rPr>
        <w:t xml:space="preserve">Example 1</w:t>
      </w:r>
      <w:r>
        <w:t xml:space="preserve"> of formula for indicator X</w:t>
      </w:r>
      <w:r>
        <w:rPr>
          <w:rStyle w:val="1071"/>
        </w:rPr>
        <w:footnoteReference w:id="2"/>
      </w:r>
      <w:r>
        <w:t xml:space="preserve">:</w:t>
      </w:r>
      <w:r/>
    </w:p>
    <w:p>
      <w:pPr>
        <w:pStyle w:val="1013"/>
        <w:pBdr/>
        <w:tabs>
          <w:tab w:val="left" w:leader="none" w:pos="360"/>
          <w:tab w:val="left" w:leader="none" w:pos="4680"/>
          <w:tab w:val="left" w:leader="none" w:pos="4800"/>
          <w:tab w:val="left" w:leader="none" w:pos="8738"/>
        </w:tabs>
        <w:spacing w:line="360" w:lineRule="auto"/>
        <w:ind w:firstLine="600"/>
        <w:jc w:val="both"/>
        <w:rPr/>
      </w:pPr>
      <w:r>
        <w:tab/>
      </w:r>
      <w:r>
        <w:tab/>
      </w:r>
      <w:r>
        <w:tab/>
      </w:r>
      <w:r>
        <w:tab/>
      </w:r>
      <w:r>
        <w:tab/>
        <w:t xml:space="preserve">Parameter Y</w:t>
      </w:r>
      <w:r/>
    </w:p>
    <w:p>
      <w:pPr>
        <w:pStyle w:val="1013"/>
        <w:pBdr/>
        <w:tabs>
          <w:tab w:val="left" w:leader="none" w:pos="360"/>
          <w:tab w:val="left" w:leader="none" w:pos="8738"/>
        </w:tabs>
        <w:spacing w:line="360" w:lineRule="auto"/>
        <w:ind/>
        <w:jc w:val="center"/>
        <w:rPr/>
      </w:pPr>
      <w:r>
        <w:t xml:space="preserve">Indicator X = -----------------------</w:t>
      </w:r>
      <w:r/>
    </w:p>
    <w:p>
      <w:pPr>
        <w:pStyle w:val="1013"/>
        <w:pBdr/>
        <w:tabs>
          <w:tab w:val="left" w:leader="none" w:pos="360"/>
          <w:tab w:val="left" w:leader="none" w:pos="4680"/>
          <w:tab w:val="left" w:leader="none" w:pos="8738"/>
        </w:tabs>
        <w:spacing w:line="360" w:lineRule="auto"/>
        <w:ind/>
        <w:jc w:val="both"/>
        <w:rPr/>
      </w:pPr>
      <w:r>
        <w:t xml:space="preserve"> </w:t>
      </w:r>
      <w:r>
        <w:tab/>
      </w:r>
      <w:r>
        <w:tab/>
        <w:t xml:space="preserve">Parameter Z</w:t>
      </w:r>
      <w:r/>
    </w:p>
    <w:p>
      <w:pPr>
        <w:pStyle w:val="1013"/>
        <w:pBdr/>
        <w:tabs>
          <w:tab w:val="left" w:leader="none" w:pos="360"/>
          <w:tab w:val="left" w:leader="none" w:pos="4680"/>
          <w:tab w:val="left" w:leader="none" w:pos="8738"/>
        </w:tabs>
        <w:spacing w:line="360" w:lineRule="auto"/>
        <w:ind/>
        <w:jc w:val="both"/>
        <w:rPr/>
      </w:pPr>
      <w:r/>
      <w:r/>
    </w:p>
    <w:p>
      <w:pPr>
        <w:pStyle w:val="1013"/>
        <w:pBdr/>
        <w:tabs>
          <w:tab w:val="left" w:leader="none" w:pos="360"/>
          <w:tab w:val="left" w:leader="none" w:pos="4680"/>
          <w:tab w:val="left" w:leader="none" w:pos="8738"/>
        </w:tabs>
        <w:spacing w:line="360" w:lineRule="auto"/>
        <w:ind/>
        <w:jc w:val="both"/>
        <w:rPr/>
      </w:pPr>
      <w:r>
        <w:t xml:space="preserve"> </w:t>
      </w:r>
      <w:r>
        <w:t xml:space="preserve">where:</w:t>
      </w:r>
      <w:r/>
    </w:p>
    <w:p>
      <w:pPr>
        <w:pStyle w:val="1013"/>
        <w:pBdr/>
        <w:tabs>
          <w:tab w:val="left" w:leader="none" w:pos="2639"/>
          <w:tab w:val="left" w:leader="none" w:pos="4319"/>
          <w:tab w:val="left" w:leader="none" w:pos="6959"/>
          <w:tab w:val="left" w:leader="none" w:pos="11017"/>
        </w:tabs>
        <w:spacing/>
        <w:ind w:hanging="1678" w:left="2279"/>
        <w:jc w:val="both"/>
        <w:rPr/>
      </w:pPr>
      <w:r>
        <w:t xml:space="preserve">Parameter Y</w:t>
      </w:r>
      <w:r>
        <w:tab/>
        <w:t xml:space="preserve">- parameter located in the numerator, is the numerator of the fraction </w:t>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t xml:space="preserve">Parameter Z</w:t>
      </w:r>
      <w:r>
        <w:tab/>
        <w:t xml:space="preserve">- parameter located in the denominator, being the denominator of the fraction.</w:t>
      </w:r>
      <w:r/>
    </w:p>
    <w:p>
      <w:pPr>
        <w:pStyle w:val="1013"/>
        <w:pBdr/>
        <w:tabs>
          <w:tab w:val="left" w:leader="none" w:pos="360"/>
          <w:tab w:val="left" w:leader="none" w:pos="2040"/>
          <w:tab w:val="left" w:leader="none" w:pos="4680"/>
          <w:tab w:val="left" w:leader="none" w:pos="8738"/>
        </w:tabs>
        <w:spacing w:line="360" w:lineRule="auto"/>
        <w:ind w:firstLine="600"/>
        <w:jc w:val="both"/>
        <w:rPr/>
      </w:pPr>
      <w:r/>
      <w:r/>
    </w:p>
    <w:p>
      <w:pPr>
        <w:pStyle w:val="1013"/>
        <w:pBdr/>
        <w:tabs>
          <w:tab w:val="left" w:leader="none" w:pos="360"/>
          <w:tab w:val="left" w:leader="none" w:pos="8738"/>
        </w:tabs>
        <w:spacing w:line="360" w:lineRule="auto"/>
        <w:ind w:firstLine="60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4" behindDoc="1" locked="0" layoutInCell="1" allowOverlap="1">
                <wp:simplePos x="0" y="0"/>
                <wp:positionH relativeFrom="column">
                  <wp:posOffset>1828800</wp:posOffset>
                </wp:positionH>
                <wp:positionV relativeFrom="paragraph">
                  <wp:posOffset>229230</wp:posOffset>
                </wp:positionV>
                <wp:extent cx="2271397" cy="1302389"/>
                <wp:effectExtent l="0" t="0" r="0" b="0"/>
                <wp:wrapNone/>
                <wp:docPr id="16" name="Ramka5"/>
                <wp:cNvGraphicFramePr/>
                <a:graphic xmlns:a="http://schemas.openxmlformats.org/drawingml/2006/main">
                  <a:graphicData uri="http://schemas.microsoft.com/office/word/2010/wordprocessingShape">
                    <wps:wsp>
                      <wps:cNvPr id="0" name=""/>
                      <wps:cNvSpPr txBox="1"/>
                      <wps:spPr bwMode="auto">
                        <a:xfrm>
                          <a:off x="0" y="0"/>
                          <a:ext cx="2271397" cy="1302389"/>
                        </a:xfrm>
                        <a:prstGeom prst="rect">
                          <a:avLst/>
                        </a:prstGeom>
                        <a:solidFill>
                          <a:srgbClr val="FFFFFF"/>
                        </a:solidFill>
                        <a:ln>
                          <a:noFill/>
                          <a:prstDash val="solid"/>
                        </a:ln>
                      </wps:spPr>
                      <wps:txbx>
                        <w:txbxContent>
                          <w:p>
                            <w:pPr>
                              <w:pStyle w:val="1013"/>
                              <w:pBdr/>
                              <w:tabs>
                                <w:tab w:val="left" w:leader="none" w:pos="360"/>
                                <w:tab w:val="left" w:leader="none" w:pos="8738"/>
                              </w:tabs>
                              <w:spacing w:line="360" w:lineRule="auto"/>
                              <w:ind/>
                              <w:jc w:val="center"/>
                              <w:rPr/>
                            </w:pPr>
                            <w:r/>
                            <w:r/>
                          </w:p>
                          <w:p>
                            <w:pPr>
                              <w:pStyle w:val="1013"/>
                              <w:pBdr/>
                              <w:tabs>
                                <w:tab w:val="left" w:leader="none" w:pos="360"/>
                                <w:tab w:val="left" w:leader="none" w:pos="1440"/>
                                <w:tab w:val="left" w:leader="none" w:pos="1800"/>
                                <w:tab w:val="left" w:leader="none" w:pos="8738"/>
                              </w:tabs>
                              <w:spacing w:line="360" w:lineRule="auto"/>
                              <w:ind/>
                              <w:jc w:val="center"/>
                              <w:rPr/>
                            </w:pPr>
                            <w:r>
                              <w:tab/>
                            </w:r>
                            <w:r>
                              <w:tab/>
                              <w:t xml:space="preserve">Parameter Y</w:t>
                            </w:r>
                            <w:r/>
                          </w:p>
                          <w:p>
                            <w:pPr>
                              <w:pStyle w:val="1013"/>
                              <w:pBdr/>
                              <w:tabs>
                                <w:tab w:val="left" w:leader="none" w:pos="360"/>
                                <w:tab w:val="left" w:leader="none" w:pos="8738"/>
                              </w:tabs>
                              <w:spacing w:line="360" w:lineRule="auto"/>
                              <w:ind/>
                              <w:jc w:val="center"/>
                              <w:rPr/>
                            </w:pPr>
                            <w:r>
                              <w:t xml:space="preserve">Indicator X = -----------------------</w:t>
                            </w:r>
                            <w:r/>
                          </w:p>
                          <w:p>
                            <w:pPr>
                              <w:pStyle w:val="1013"/>
                              <w:pBdr/>
                              <w:tabs>
                                <w:tab w:val="left" w:leader="none" w:pos="1920"/>
                              </w:tabs>
                              <w:spacing/>
                              <w:ind/>
                              <w:rPr/>
                            </w:pPr>
                            <w:r>
                              <w:tab/>
                              <w:t xml:space="preserve">Parameter Z</w:t>
                            </w:r>
                            <w:r/>
                          </w:p>
                        </w:txbxContent>
                      </wps:txbx>
                      <wps:bodyPr vert="horz" wrap="none" lIns="92162" tIns="46442" rIns="92162" bIns="46442" anchor="t" anchorCtr="0" compatLnSpc="0">
                        <a:noAutofit/>
                      </wps:bodyPr>
                    </wps:wsp>
                  </a:graphicData>
                </a:graphic>
              </wp:anchor>
            </w:drawing>
          </mc:Choice>
          <mc:Fallback>
            <w:pict>
              <v:shape id="shape 135" o:spid="_x0000_s135" o:spt="202" type="#_x0000_t202" style="position:absolute;z-index:-34;o:allowoverlap:true;o:allowincell:true;mso-position-horizontal-relative:text;margin-left:144.00pt;mso-position-horizontal:absolute;mso-position-vertical-relative:text;margin-top:18.05pt;mso-position-vertical:absolute;width:178.85pt;height:102.55pt;mso-wrap-distance-left:9.00pt;mso-wrap-distance-top:0.00pt;mso-wrap-distance-right:9.00pt;mso-wrap-distance-bottom:0.00pt;v-text-anchor:top;visibility:visible;" fillcolor="#FFFFFF" stroked="f">
                <v:stroke dashstyle="solid"/>
                <v:textbox inset="0,0,0,0">
                  <w:txbxContent>
                    <w:p>
                      <w:pPr>
                        <w:pStyle w:val="1013"/>
                        <w:pBdr/>
                        <w:tabs>
                          <w:tab w:val="left" w:leader="none" w:pos="360"/>
                          <w:tab w:val="left" w:leader="none" w:pos="8738"/>
                        </w:tabs>
                        <w:spacing w:line="360" w:lineRule="auto"/>
                        <w:ind/>
                        <w:jc w:val="center"/>
                        <w:rPr/>
                      </w:pPr>
                      <w:r/>
                      <w:r/>
                    </w:p>
                    <w:p>
                      <w:pPr>
                        <w:pStyle w:val="1013"/>
                        <w:pBdr/>
                        <w:tabs>
                          <w:tab w:val="left" w:leader="none" w:pos="360"/>
                          <w:tab w:val="left" w:leader="none" w:pos="1440"/>
                          <w:tab w:val="left" w:leader="none" w:pos="1800"/>
                          <w:tab w:val="left" w:leader="none" w:pos="8738"/>
                        </w:tabs>
                        <w:spacing w:line="360" w:lineRule="auto"/>
                        <w:ind/>
                        <w:jc w:val="center"/>
                        <w:rPr/>
                      </w:pPr>
                      <w:r>
                        <w:tab/>
                      </w:r>
                      <w:r>
                        <w:tab/>
                        <w:t xml:space="preserve">Parameter Y</w:t>
                      </w:r>
                      <w:r/>
                    </w:p>
                    <w:p>
                      <w:pPr>
                        <w:pStyle w:val="1013"/>
                        <w:pBdr/>
                        <w:tabs>
                          <w:tab w:val="left" w:leader="none" w:pos="360"/>
                          <w:tab w:val="left" w:leader="none" w:pos="8738"/>
                        </w:tabs>
                        <w:spacing w:line="360" w:lineRule="auto"/>
                        <w:ind/>
                        <w:jc w:val="center"/>
                        <w:rPr/>
                      </w:pPr>
                      <w:r>
                        <w:t xml:space="preserve">Indicator X = -----------------------</w:t>
                      </w:r>
                      <w:r/>
                    </w:p>
                    <w:p>
                      <w:pPr>
                        <w:pStyle w:val="1013"/>
                        <w:pBdr/>
                        <w:tabs>
                          <w:tab w:val="left" w:leader="none" w:pos="1920"/>
                        </w:tabs>
                        <w:spacing/>
                        <w:ind/>
                        <w:rPr/>
                      </w:pPr>
                      <w:r>
                        <w:tab/>
                        <w:t xml:space="preserve">Parameter Z</w:t>
                      </w:r>
                      <w:r/>
                    </w:p>
                  </w:txbxContent>
                </v:textbox>
              </v:shape>
            </w:pict>
          </mc:Fallback>
        </mc:AlternateContent>
      </w:r>
      <w:r>
        <w:rPr>
          <w:b/>
        </w:rPr>
        <w:t xml:space="preserve">Example 2</w:t>
      </w:r>
      <w:r>
        <w:t xml:space="preserve"> of formula for indicator X</w:t>
      </w:r>
      <w:r>
        <w:rPr>
          <w:rStyle w:val="1071"/>
        </w:rPr>
        <w:footnoteReference w:id="3"/>
      </w:r>
      <w:r>
        <w:t xml:space="preserve">:</w:t>
      </w:r>
      <w:r/>
    </w:p>
    <w:p>
      <w:pPr>
        <w:pStyle w:val="1013"/>
        <w:pBdr/>
        <w:tabs>
          <w:tab w:val="left" w:leader="none" w:pos="360"/>
          <w:tab w:val="left" w:leader="none" w:pos="4680"/>
          <w:tab w:val="left" w:leader="none" w:pos="4800"/>
          <w:tab w:val="left" w:leader="none" w:pos="8738"/>
        </w:tabs>
        <w:spacing w:line="360" w:lineRule="auto"/>
        <w:ind w:firstLine="60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5" behindDoc="1" locked="0" layoutInCell="1" allowOverlap="1">
                <wp:simplePos x="0" y="0"/>
                <wp:positionH relativeFrom="column">
                  <wp:posOffset>5181603</wp:posOffset>
                </wp:positionH>
                <wp:positionV relativeFrom="paragraph">
                  <wp:posOffset>380362</wp:posOffset>
                </wp:positionV>
                <wp:extent cx="361316" cy="309881"/>
                <wp:effectExtent l="0" t="0" r="634" b="0"/>
                <wp:wrapNone/>
                <wp:docPr id="17" name="Ramka6"/>
                <wp:cNvGraphicFramePr/>
                <a:graphic xmlns:a="http://schemas.openxmlformats.org/drawingml/2006/main">
                  <a:graphicData uri="http://schemas.microsoft.com/office/word/2010/wordprocessingShape">
                    <wps:wsp>
                      <wps:cNvPr id="0" name=""/>
                      <wps:cNvSpPr txBox="1"/>
                      <wps:spPr bwMode="auto">
                        <a:xfrm>
                          <a:off x="0" y="0"/>
                          <a:ext cx="361316" cy="309881"/>
                        </a:xfrm>
                        <a:prstGeom prst="rect">
                          <a:avLst/>
                        </a:prstGeom>
                        <a:solidFill>
                          <a:srgbClr val="FFFFFF"/>
                        </a:solidFill>
                        <a:ln>
                          <a:noFill/>
                          <a:prstDash val="solid"/>
                        </a:ln>
                      </wps:spPr>
                      <wps:txbx>
                        <w:txbxContent>
                          <w:p>
                            <w:pPr>
                              <w:pStyle w:val="1013"/>
                              <w:pBdr/>
                              <w:tabs>
                                <w:tab w:val="left" w:leader="none" w:pos="360"/>
                                <w:tab w:val="left" w:leader="none" w:pos="8738"/>
                              </w:tabs>
                              <w:spacing w:line="360" w:lineRule="auto"/>
                              <w:ind/>
                              <w:jc w:val="center"/>
                              <w:rPr/>
                            </w:pPr>
                            <w:r>
                              <w:t xml:space="preserve">[1]</w:t>
                            </w:r>
                            <w:r/>
                          </w:p>
                        </w:txbxContent>
                      </wps:txbx>
                      <wps:bodyPr vert="horz" wrap="none" lIns="92162" tIns="46442" rIns="92162" bIns="46442" anchor="t" anchorCtr="0" compatLnSpc="0">
                        <a:noAutofit/>
                      </wps:bodyPr>
                    </wps:wsp>
                  </a:graphicData>
                </a:graphic>
              </wp:anchor>
            </w:drawing>
          </mc:Choice>
          <mc:Fallback>
            <w:pict>
              <v:shape id="shape 136" o:spid="_x0000_s136" o:spt="202" type="#_x0000_t202" style="position:absolute;z-index:-35;o:allowoverlap:true;o:allowincell:true;mso-position-horizontal-relative:text;margin-left:408.00pt;mso-position-horizontal:absolute;mso-position-vertical-relative:text;margin-top:29.95pt;mso-position-vertical:absolute;width:28.45pt;height:24.40pt;mso-wrap-distance-left:9.00pt;mso-wrap-distance-top:0.00pt;mso-wrap-distance-right:9.00pt;mso-wrap-distance-bottom:0.00pt;v-text-anchor:top;visibility:visible;" fillcolor="#FFFFFF" stroked="f">
                <v:stroke dashstyle="solid"/>
                <v:textbox inset="0,0,0,0">
                  <w:txbxContent>
                    <w:p>
                      <w:pPr>
                        <w:pStyle w:val="1013"/>
                        <w:pBdr/>
                        <w:tabs>
                          <w:tab w:val="left" w:leader="none" w:pos="360"/>
                          <w:tab w:val="left" w:leader="none" w:pos="8738"/>
                        </w:tabs>
                        <w:spacing w:line="360" w:lineRule="auto"/>
                        <w:ind/>
                        <w:jc w:val="center"/>
                        <w:rPr/>
                      </w:pPr>
                      <w:r>
                        <w:t xml:space="preserve">[1]</w:t>
                      </w:r>
                      <w:r/>
                    </w:p>
                  </w:txbxContent>
                </v:textbox>
              </v:shape>
            </w:pict>
          </mc:Fallback>
        </mc:AlternateContent>
      </w:r>
      <w:r>
        <w:tab/>
      </w:r>
      <w:r>
        <w:tab/>
      </w:r>
      <w:r>
        <w:tab/>
      </w:r>
      <w:r>
        <w:tab/>
      </w:r>
      <w:r>
        <w:tab/>
      </w:r>
      <w:r/>
    </w:p>
    <w:p>
      <w:pPr>
        <w:pStyle w:val="1013"/>
        <w:pBdr/>
        <w:tabs>
          <w:tab w:val="left" w:leader="none" w:pos="360"/>
          <w:tab w:val="left" w:leader="none" w:pos="4680"/>
          <w:tab w:val="left" w:leader="none" w:pos="8738"/>
        </w:tabs>
        <w:spacing w:line="360" w:lineRule="auto"/>
        <w:ind/>
        <w:jc w:val="both"/>
        <w:rPr/>
      </w:pPr>
      <w:r>
        <w:t xml:space="preserve"> </w:t>
      </w:r>
      <w:r>
        <w:tab/>
      </w:r>
      <w:r>
        <w:tab/>
      </w:r>
      <w:r/>
    </w:p>
    <w:p>
      <w:pPr>
        <w:pStyle w:val="1013"/>
        <w:pBdr/>
        <w:tabs>
          <w:tab w:val="left" w:leader="none" w:pos="360"/>
          <w:tab w:val="left" w:leader="none" w:pos="4680"/>
          <w:tab w:val="left" w:leader="none" w:pos="8738"/>
        </w:tabs>
        <w:spacing w:line="360" w:lineRule="auto"/>
        <w:ind/>
        <w:jc w:val="both"/>
        <w:rPr/>
      </w:pPr>
      <w:r/>
      <w:r/>
    </w:p>
    <w:p>
      <w:pPr>
        <w:pStyle w:val="1013"/>
        <w:pBdr/>
        <w:tabs>
          <w:tab w:val="left" w:leader="none" w:pos="360"/>
          <w:tab w:val="left" w:leader="none" w:pos="4680"/>
          <w:tab w:val="left" w:leader="none" w:pos="8738"/>
        </w:tabs>
        <w:spacing w:line="360" w:lineRule="auto"/>
        <w:ind/>
        <w:jc w:val="both"/>
        <w:rPr/>
      </w:pPr>
      <w:r>
        <w:t xml:space="preserve">where:</w:t>
      </w:r>
      <w:r/>
    </w:p>
    <w:p>
      <w:pPr>
        <w:pStyle w:val="1013"/>
        <w:pBdr/>
        <w:tabs>
          <w:tab w:val="left" w:leader="none" w:pos="2639"/>
          <w:tab w:val="left" w:leader="none" w:pos="4319"/>
          <w:tab w:val="left" w:leader="none" w:pos="6959"/>
          <w:tab w:val="left" w:leader="none" w:pos="11017"/>
        </w:tabs>
        <w:spacing/>
        <w:ind w:hanging="1678" w:left="2279"/>
        <w:jc w:val="both"/>
        <w:rPr/>
      </w:pPr>
      <w:r>
        <w:t xml:space="preserve">Parametr Y</w:t>
      </w:r>
      <w:r>
        <w:tab/>
        <w:t xml:space="preserve">- parameter located in the numerator, is the numerator of the fraction</w:t>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t xml:space="preserve">Parametr Z</w:t>
      </w:r>
      <w:r>
        <w:tab/>
        <w:t xml:space="preserve">- parameter located in the denominator, being the</w:t>
      </w:r>
      <w:r>
        <w:t xml:space="preserve"> denominator of the fraction.</w:t>
      </w:r>
      <w:r/>
    </w:p>
    <w:p>
      <w:pPr>
        <w:pStyle w:val="1013"/>
        <w:pBdr/>
        <w:tabs>
          <w:tab w:val="left" w:leader="none" w:pos="2639"/>
          <w:tab w:val="left" w:leader="none" w:pos="4319"/>
          <w:tab w:val="left" w:leader="none" w:pos="6959"/>
          <w:tab w:val="left" w:leader="none" w:pos="11017"/>
        </w:tabs>
        <w:spacing/>
        <w:ind w:hanging="1678" w:left="2279"/>
        <w:jc w:val="both"/>
        <w:rPr>
          <w:b/>
        </w:rPr>
      </w:pPr>
      <w:r>
        <w:rPr>
          <w:b/>
        </w:rPr>
      </w:r>
      <w:r>
        <w:rPr>
          <w:b/>
        </w:rPr>
      </w:r>
      <w:r>
        <w:rPr>
          <w:b/>
        </w:rPr>
      </w:r>
    </w:p>
    <w:p>
      <w:pPr>
        <w:pStyle w:val="1013"/>
        <w:pBdr/>
        <w:tabs>
          <w:tab w:val="left" w:leader="none" w:pos="360"/>
          <w:tab w:val="left" w:leader="none" w:pos="8738"/>
        </w:tabs>
        <w:spacing w:line="360" w:lineRule="auto"/>
        <w:ind w:firstLine="600"/>
        <w:jc w:val="both"/>
        <w:rPr/>
      </w:pPr>
      <w:r>
        <w:rPr>
          <w:b/>
        </w:rPr>
        <w:t xml:space="preserve">Example 3</w:t>
      </w:r>
      <w:r>
        <w:t xml:space="preserve"> pattern for indicator X</w:t>
      </w:r>
      <w:r>
        <w:rPr>
          <w:rStyle w:val="1071"/>
        </w:rPr>
        <w:footnoteReference w:id="4"/>
      </w:r>
      <w:r>
        <w:t xml:space="preserve">:</w:t>
      </w:r>
      <w:r/>
    </w:p>
    <w:p>
      <w:pPr>
        <w:pStyle w:val="1013"/>
        <w:pBdr/>
        <w:tabs>
          <w:tab w:val="left" w:leader="none" w:pos="360"/>
          <w:tab w:val="left" w:leader="none" w:pos="8738"/>
        </w:tabs>
        <w:spacing w:line="360" w:lineRule="auto"/>
        <w:ind w:firstLine="600"/>
        <w:jc w:val="both"/>
        <w:rPr/>
      </w:pPr>
      <w:r/>
      <w:r/>
    </w:p>
    <w:p>
      <w:pPr>
        <w:pStyle w:val="1013"/>
        <w:pBdr/>
        <w:tabs>
          <w:tab w:val="left" w:leader="none" w:pos="0"/>
          <w:tab w:val="left" w:leader="none" w:pos="2640"/>
          <w:tab w:val="left" w:leader="none" w:pos="8400"/>
        </w:tabs>
        <w:spacing w:line="360" w:lineRule="auto"/>
        <w:ind/>
        <w:jc w:val="both"/>
        <w:rPr/>
      </w:pPr>
      <w:r>
        <w:tab/>
      </w:r>
      <m:oMath>
        <m:r>
          <w:rPr>
            <w:rFonts w:ascii="Cambria Math" w:hAnsi="Cambria Math"/>
          </w:rPr>
          <m:rPr/>
          <m:t>X</m:t>
        </m:r>
        <m:r>
          <w:rPr>
            <w:rFonts w:ascii="Cambria Math" w:hAnsi="Cambria Math"/>
          </w:rPr>
          <m:rPr/>
          <m:t>≡</m:t>
        </m:r>
        <m:f>
          <m:fPr>
            <m:ctrlPr>
              <w:rPr>
                <w:rFonts w:ascii="Cambria Math" w:hAnsi="Cambria Math"/>
              </w:rPr>
            </m:ctrlPr>
          </m:fPr>
          <m:num>
            <m:r>
              <m:rPr>
                <m:nor m:val="on"/>
              </m:rPr>
              <m:t>ParameterY</m:t>
            </m:r>
          </m:num>
          <m:den>
            <m:r>
              <m:rPr>
                <m:nor m:val="on"/>
              </m:rPr>
              <m:t>Parameter Z</m:t>
            </m:r>
          </m:den>
        </m:f>
      </m:oMath>
      <w:r>
        <w:tab/>
      </w:r>
      <m:oMath>
        <m:r>
          <w:rPr>
            <w:rFonts w:ascii="Cambria Math" w:hAnsi="Cambria Math"/>
          </w:rPr>
          <m:rPr/>
          <m:t>[1]</m:t>
        </m:r>
      </m:oMath>
      <w:r/>
      <w:r/>
    </w:p>
    <w:p>
      <w:pPr>
        <w:pStyle w:val="1013"/>
        <w:pBdr/>
        <w:tabs>
          <w:tab w:val="left" w:leader="none" w:pos="0"/>
          <w:tab w:val="left" w:leader="none" w:pos="4680"/>
          <w:tab w:val="left" w:leader="none" w:pos="4800"/>
          <w:tab w:val="left" w:leader="none" w:pos="8738"/>
        </w:tabs>
        <w:spacing w:line="360" w:lineRule="auto"/>
        <w:ind/>
        <w:jc w:val="both"/>
        <w:rPr/>
      </w:pPr>
      <w:r/>
      <w:r/>
    </w:p>
    <w:p>
      <w:pPr>
        <w:pStyle w:val="1013"/>
        <w:pBdr/>
        <w:tabs>
          <w:tab w:val="left" w:leader="none" w:pos="360"/>
          <w:tab w:val="left" w:leader="none" w:pos="4680"/>
          <w:tab w:val="left" w:leader="none" w:pos="8738"/>
        </w:tabs>
        <w:spacing w:line="360" w:lineRule="auto"/>
        <w:ind/>
        <w:jc w:val="both"/>
        <w:rPr/>
      </w:pPr>
      <w:r>
        <w:t xml:space="preserve">where:</w:t>
      </w:r>
      <w:r/>
    </w:p>
    <w:p>
      <w:pPr>
        <w:pStyle w:val="1013"/>
        <w:pBdr/>
        <w:tabs>
          <w:tab w:val="left" w:leader="none" w:pos="2639"/>
          <w:tab w:val="left" w:leader="none" w:pos="4319"/>
          <w:tab w:val="left" w:leader="none" w:pos="6959"/>
          <w:tab w:val="left" w:leader="none" w:pos="11017"/>
        </w:tabs>
        <w:spacing/>
        <w:ind w:hanging="1678" w:left="2279"/>
        <w:jc w:val="both"/>
        <w:rPr/>
      </w:pPr>
      <w:r>
        <w:t xml:space="preserve">Parameter Y</w:t>
      </w:r>
      <w:r>
        <w:tab/>
        <w:t xml:space="preserve">- parameter located in the is the numerator of the fraction </w:t>
      </w:r>
      <w:r/>
    </w:p>
    <w:p>
      <w:pPr>
        <w:pStyle w:val="1013"/>
        <w:pBdr/>
        <w:tabs>
          <w:tab w:val="left" w:leader="none" w:pos="2639"/>
          <w:tab w:val="left" w:leader="none" w:pos="4319"/>
          <w:tab w:val="left" w:leader="none" w:pos="6959"/>
          <w:tab w:val="left" w:leader="none" w:pos="11017"/>
        </w:tabs>
        <w:spacing/>
        <w:ind/>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t xml:space="preserve">Parametr Z</w:t>
      </w:r>
      <w:r>
        <w:tab/>
        <w:t xml:space="preserve">- parameetr located in the </w:t>
      </w:r>
      <w:r>
        <w:t xml:space="preserve">denominator, being the denominator of the fraction.</w:t>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center"/>
        <w:rPr/>
      </w:pPr>
      <w:r>
        <w:rPr>
          <w:b/>
          <w:caps/>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6432" behindDoc="0" locked="0" layoutInCell="1" allowOverlap="1">
                <wp:simplePos x="0" y="0"/>
                <wp:positionH relativeFrom="column">
                  <wp:posOffset>1109981</wp:posOffset>
                </wp:positionH>
                <wp:positionV relativeFrom="paragraph">
                  <wp:posOffset>-222885</wp:posOffset>
                </wp:positionV>
                <wp:extent cx="1785575" cy="931545"/>
                <wp:effectExtent l="0" t="0" r="5125" b="0"/>
                <wp:wrapNone/>
                <wp:docPr id="18" name="Group 241"/>
                <wp:cNvGraphicFramePr/>
                <a:graphic xmlns:a="http://schemas.openxmlformats.org/drawingml/2006/main">
                  <a:graphicData uri="http://schemas.microsoft.com/office/word/2010/wordprocessingGroup">
                    <wpg:wgp>
                      <wpg:cNvGrpSpPr/>
                      <wpg:grpSpPr bwMode="auto">
                        <a:xfrm>
                          <a:off x="0" y="0"/>
                          <a:ext cx="1785575" cy="931545"/>
                          <a:chOff x="0" y="0"/>
                          <a:chExt cx="1785575" cy="931545"/>
                        </a:xfrm>
                      </wpg:grpSpPr>
                      <wps:wsp>
                        <wps:cNvPr id="0" name=""/>
                        <wps:cNvSpPr/>
                        <wps:spPr bwMode="auto">
                          <a:xfrm rot="5400012">
                            <a:off x="734697" y="724538"/>
                            <a:ext cx="207011"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tailEnd type="arrow"/>
                          </a:ln>
                        </wps:spPr>
                        <wps:bodyPr rot="0">
                          <a:prstTxWarp prst="textNoShape">
                            <a:avLst/>
                          </a:prstTxWarp>
                          <a:noAutofit/>
                        </wps:bodyPr>
                      </wps:wsp>
                      <wps:wsp>
                        <wps:cNvPr id="1" name=""/>
                        <wps:cNvSpPr/>
                        <wps:spPr bwMode="auto">
                          <a:xfrm rot="10799989">
                            <a:off x="609557" y="621033"/>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wps:spPr bwMode="auto">
                          <a:xfrm rot="10799989">
                            <a:off x="533369" y="414022"/>
                            <a:ext cx="1219196"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3" name=""/>
                        <wps:cNvSpPr txBox="1"/>
                        <wps:spPr bwMode="auto">
                          <a:xfrm>
                            <a:off x="0" y="0"/>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 verse</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4" name=""/>
                        <wps:cNvSpPr/>
                        <wps:spPr bwMode="auto">
                          <a:xfrm rot="5400012">
                            <a:off x="734697" y="310516"/>
                            <a:ext cx="207011"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ln>
                        </wps:spPr>
                        <wps:bodyPr rot="0">
                          <a:prstTxWarp prst="textNoShape">
                            <a:avLst/>
                          </a:prstTxWarp>
                          <a:noAutofit/>
                        </wps:bodyPr>
                      </wps:wsp>
                    </wpg:wgp>
                  </a:graphicData>
                </a:graphic>
              </wp:anchor>
            </w:drawing>
          </mc:Choice>
          <mc:Fallback>
            <w:pict>
              <v:group id="group 137" o:spid="_x0000_s0000" style="position:absolute;z-index:251666432;o:allowoverlap:true;o:allowincell:true;mso-position-horizontal-relative:text;margin-left:87.40pt;mso-position-horizontal:absolute;mso-position-vertical-relative:text;margin-top:-17.55pt;mso-position-vertical:absolute;width:140.60pt;height:73.35pt;mso-wrap-distance-left:9.00pt;mso-wrap-distance-top:0.00pt;mso-wrap-distance-right:9.00pt;mso-wrap-distance-bottom:0.00pt;" coordorigin="0,0" coordsize="17855,9315">
                <v:shape id="shape 138" o:spid="_x0000_s138" style="position:absolute;left:7346;top:7245;width:2070;height:0;rotation:90;visibility:visible;" path="m0,0l100000,100000e" coordsize="100000,100000" filled="f" strokecolor="#000000" strokeweight="0.25pt">
                  <v:path textboxrect="0,0,100000,100000"/>
                  <v:stroke dashstyle="solid"/>
                </v:shape>
                <v:shape id="shape 139" o:spid="_x0000_s139" style="position:absolute;left:6095;top:6210;width:11760;height:0;rotation:179;visibility:visible;" path="m0,0l100000,100000e" coordsize="100000,100000" filled="f" strokecolor="#000000" strokeweight="0.25pt">
                  <v:path textboxrect="0,0,100000,100000"/>
                  <v:stroke dashstyle="solid"/>
                </v:shape>
                <v:shape id="shape 140" o:spid="_x0000_s140" style="position:absolute;left:5333;top:4140;width:12191;height:0;rotation:179;visibility:visible;" path="m0,0l100000,100000e" coordsize="100000,100000" filled="f" strokecolor="#000000" strokeweight="0.25pt">
                  <v:path textboxrect="0,0,100000,100000"/>
                  <v:stroke dashstyle="solid"/>
                </v:shape>
                <v:shape id="shape 141" o:spid="_x0000_s141" o:spt="202" type="#_x0000_t202" style="position:absolute;left:0;top:0;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 verse</w:t>
                        </w:r>
                        <w:r>
                          <w:rPr>
                            <w:rFonts w:hint="eastAsia"/>
                            <w:sz w:val="20"/>
                            <w:szCs w:val="20"/>
                          </w:rPr>
                        </w:r>
                        <w:r>
                          <w:rPr>
                            <w:rFonts w:hint="eastAsia"/>
                            <w:sz w:val="20"/>
                            <w:szCs w:val="20"/>
                          </w:rPr>
                        </w:r>
                      </w:p>
                    </w:txbxContent>
                  </v:textbox>
                </v:shape>
                <v:shape id="shape 142" o:spid="_x0000_s142" style="position:absolute;left:7346;top:3105;width:2070;height:0;rotation:90;visibility:visible;" path="m0,0l100000,100000e" coordsize="100000,100000" filled="f" strokecolor="#000000" strokeweight="0.25pt">
                  <v:path textboxrect="0,0,100000,100000"/>
                  <v:stroke dashstyle="solid"/>
                </v:shape>
              </v:group>
            </w:pict>
          </mc:Fallback>
        </mc:AlternateContent>
      </w:r>
      <w:r>
        <w:rPr>
          <w:b/>
          <w:caps/>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-990596</wp:posOffset>
                </wp:positionH>
                <wp:positionV relativeFrom="paragraph">
                  <wp:posOffset>-467358</wp:posOffset>
                </wp:positionV>
                <wp:extent cx="1959608" cy="1624330"/>
                <wp:effectExtent l="0" t="0" r="0" b="90170"/>
                <wp:wrapNone/>
                <wp:docPr id="19" name="Group 231"/>
                <wp:cNvGraphicFramePr/>
                <a:graphic xmlns:a="http://schemas.openxmlformats.org/drawingml/2006/main">
                  <a:graphicData uri="http://schemas.microsoft.com/office/word/2010/wordprocessingGroup">
                    <wpg:wgp>
                      <wpg:cNvGrpSpPr/>
                      <wpg:grpSpPr bwMode="auto">
                        <a:xfrm>
                          <a:off x="0" y="0"/>
                          <a:ext cx="1600189" cy="1693540"/>
                          <a:chOff x="0" y="0"/>
                          <a:chExt cx="1600189" cy="1693540"/>
                        </a:xfrm>
                      </wpg:grpSpPr>
                      <wpg:grpSp>
                        <wpg:cNvGrpSpPr/>
                        <wpg:grpSpPr bwMode="auto">
                          <a:xfrm>
                            <a:off x="838193" y="0"/>
                            <a:ext cx="761996" cy="1693540"/>
                            <a:chOff x="435606" y="0"/>
                            <a:chExt cx="761996" cy="1693540"/>
                          </a:xfrm>
                        </wpg:grpSpPr>
                        <wps:wsp>
                          <wps:cNvPr id="0" name=""/>
                          <wps:cNvSpPr/>
                          <wps:spPr bwMode="auto">
                            <a:xfrm>
                              <a:off x="588009" y="621032"/>
                              <a:ext cx="38100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5400012">
                              <a:off x="381003" y="1002021"/>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txBox="1"/>
                          <wps:spPr bwMode="auto">
                            <a:xfrm>
                              <a:off x="435606" y="0"/>
                              <a:ext cx="761996" cy="517522"/>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3" name=""/>
                          <wps:cNvSpPr/>
                          <wps:spPr bwMode="auto">
                            <a:xfrm rot="5400012">
                              <a:off x="0" y="1105531"/>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g:grpSp>
                      <wps:wsp>
                        <wps:cNvPr id="4" name=""/>
                        <wps:cNvSpPr/>
                        <wps:spPr bwMode="auto">
                          <a:xfrm rot="5400012">
                            <a:off x="495878" y="1224948"/>
                            <a:ext cx="38100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5" name=""/>
                        <wps:cNvSpPr/>
                        <wps:spPr bwMode="auto">
                          <a:xfrm rot="10799989">
                            <a:off x="228600" y="1361440"/>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6" name=""/>
                        <wps:cNvSpPr/>
                        <wps:spPr bwMode="auto">
                          <a:xfrm rot="10799989">
                            <a:off x="228600" y="1035044"/>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7" name=""/>
                        <wps:cNvSpPr txBox="1"/>
                        <wps:spPr bwMode="auto">
                          <a:xfrm>
                            <a:off x="0" y="692785"/>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143" o:spid="_x0000_s0000" style="position:absolute;z-index:251665408;o:allowoverlap:true;o:allowincell:true;mso-position-horizontal-relative:text;margin-left:-78.00pt;mso-position-horizontal:absolute;mso-position-vertical-relative:text;margin-top:-36.80pt;mso-position-vertical:absolute;width:154.30pt;height:127.90pt;mso-wrap-distance-left:9.00pt;mso-wrap-distance-top:0.00pt;mso-wrap-distance-right:9.00pt;mso-wrap-distance-bottom:0.00pt;" coordorigin="0,0" coordsize="16001,16935">
                <v:group id="group 144" o:spid="_x0000_s0000" style="position:absolute;left:8381;top:0;width:7619;height:16935;" coordorigin="4356,0" coordsize="7619,16935">
                  <v:shape id="shape 145" o:spid="_x0000_s145" style="position:absolute;left:5880;top:6210;width:3810;height:12;visibility:visible;" path="m0,0l100000,100000e" coordsize="100000,100000" filled="f" strokecolor="#000000" strokeweight="0.25pt">
                    <v:path textboxrect="0,0,100000,100000"/>
                    <v:stroke dashstyle="solid"/>
                  </v:shape>
                  <v:shape id="shape 146" o:spid="_x0000_s146" style="position:absolute;left:3810;top:10020;width:11760;height:0;rotation:90;visibility:visible;" path="m0,0l100000,100000e" coordsize="100000,100000" filled="f" strokecolor="#000000" strokeweight="0.25pt">
                    <v:path textboxrect="0,0,100000,100000"/>
                    <v:stroke dashstyle="solid"/>
                  </v:shape>
                  <v:shape id="shape 147" o:spid="_x0000_s147" o:spt="202" type="#_x0000_t202" style="position:absolute;left:4356;top:0;width:7619;height:5175;v-text-anchor:top;visibility:visible;" fillcolor="#000000">
                    <v:fill opacity="0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r>
                            <w:rPr>
                              <w:rFonts w:hint="eastAsia"/>
                              <w:sz w:val="20"/>
                              <w:szCs w:val="20"/>
                            </w:rPr>
                          </w:r>
                        </w:p>
                      </w:txbxContent>
                    </v:textbox>
                  </v:shape>
                  <v:shape id="shape 148" o:spid="_x0000_s148" style="position:absolute;left:0;top:11055;width:11760;height:0;rotation:90;visibility:visible;" path="m0,0l100000,100000e" coordsize="100000,100000" filled="f" strokecolor="#000000" strokeweight="0.25pt">
                    <v:path textboxrect="0,0,100000,100000"/>
                    <v:stroke dashstyle="solid"/>
                  </v:shape>
                </v:group>
                <v:shape id="shape 149" o:spid="_x0000_s149" style="position:absolute;left:4958;top:12249;width:3810;height:12;rotation:90;visibility:visible;" path="m0,0l100000,100000e" coordsize="100000,100000" filled="f" strokecolor="#000000" strokeweight="0.25pt">
                  <v:path textboxrect="0,0,100000,100000"/>
                  <v:stroke dashstyle="solid"/>
                </v:shape>
                <v:shape id="shape 150" o:spid="_x0000_s150" style="position:absolute;left:2286;top:13614;width:11760;height:0;rotation:179;visibility:visible;" path="m0,0l100000,100000e" coordsize="100000,100000" filled="f" strokecolor="#000000" strokeweight="0.25pt">
                  <v:path textboxrect="0,0,100000,100000"/>
                  <v:stroke dashstyle="solid"/>
                </v:shape>
                <v:shape id="shape 151" o:spid="_x0000_s151" style="position:absolute;left:2286;top:10350;width:11760;height:0;rotation:179;visibility:visible;" path="m0,0l100000,100000e" coordsize="100000,100000" filled="f" strokecolor="#000000" strokeweight="0.25pt">
                  <v:path textboxrect="0,0,100000,100000"/>
                  <v:stroke dashstyle="solid"/>
                </v:shape>
                <v:shape id="shape 152" o:spid="_x0000_s152" o:spt="202" type="#_x0000_t202" style="position:absolute;left:0;top:6927;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txbxContent>
                  </v:textbox>
                </v:shape>
              </v:group>
            </w:pict>
          </mc:Fallback>
        </mc:AlternateContent>
      </w:r>
      <w:r>
        <w:rPr>
          <w:b/>
          <w:caps/>
        </w:rPr>
        <w:t xml:space="preserve">ChAPTER I</w:t>
      </w:r>
      <w:r/>
    </w:p>
    <w:p>
      <w:pPr>
        <w:pStyle w:val="1013"/>
        <w:pBdr/>
        <w:tabs>
          <w:tab w:val="left" w:leader="none" w:pos="8738"/>
        </w:tabs>
        <w:spacing/>
        <w:ind/>
        <w:jc w:val="center"/>
        <w:rPr>
          <w:b/>
          <w:caps/>
        </w:rPr>
      </w:pPr>
      <w:r>
        <w:rPr>
          <w:b/>
          <w:caps/>
        </w:rPr>
      </w:r>
      <w:r>
        <w:rPr>
          <w:b/>
          <w:caps/>
        </w:rPr>
      </w:r>
      <w:r>
        <w:rPr>
          <w:b/>
          <w:caps/>
        </w:rPr>
      </w:r>
    </w:p>
    <w:p>
      <w:pPr>
        <w:pStyle w:val="1013"/>
        <w:pBdr/>
        <w:tabs>
          <w:tab w:val="left" w:leader="none" w:pos="8738"/>
        </w:tabs>
        <w:spacing/>
        <w:ind/>
        <w:jc w:val="center"/>
        <w:rPr/>
      </w:pPr>
      <w:r>
        <w:rPr>
          <w:b/>
          <w:caps/>
        </w:rPr>
        <w:t xml:space="preserve">&lt;</w:t>
      </w:r>
      <w:r>
        <w:rPr>
          <w:b/>
        </w:rPr>
        <w:t xml:space="preserve">title of the chapter 1</w:t>
      </w:r>
      <w:r>
        <w:rPr>
          <w:b/>
          <w:caps/>
        </w:rPr>
        <w:t xml:space="preserve">&gt;</w:t>
      </w:r>
      <w:r/>
    </w:p>
    <w:p>
      <w:pPr>
        <w:pStyle w:val="1013"/>
        <w:pBdr/>
        <w:tabs>
          <w:tab w:val="left" w:leader="none" w:pos="8738"/>
        </w:tabs>
        <w:spacing w:line="360" w:lineRule="auto"/>
        <w:ind/>
        <w:rPr>
          <w:b/>
          <w:caps/>
        </w:rPr>
      </w:pPr>
      <w:r>
        <w:rPr>
          <w:b/>
          <w:caps/>
        </w:rPr>
      </w:r>
      <w:r>
        <w:rPr>
          <w:b/>
          <w:caps/>
        </w:rPr>
      </w:r>
      <w:r>
        <w:rPr>
          <w:b/>
          <w:caps/>
        </w:rPr>
      </w:r>
    </w:p>
    <w:p>
      <w:pPr>
        <w:pStyle w:val="1013"/>
        <w:pBdr/>
        <w:tabs>
          <w:tab w:val="left" w:leader="none" w:pos="8738"/>
        </w:tabs>
        <w:spacing w:line="360" w:lineRule="auto"/>
        <w:ind w:firstLine="600"/>
        <w:jc w:val="both"/>
        <w:rPr/>
      </w:pPr>
      <w:r>
        <w:t xml:space="preserve">The text of this chapter as a paragraph should begin with a tab equal to 1 cm, centered (alignment between right and left </w:t>
      </w:r>
      <w:r>
        <w:t xml:space="preserve">margins), maintaining a distance between the lines of 1.5 verse.</w:t>
      </w:r>
      <w:r/>
    </w:p>
    <w:p>
      <w:pPr>
        <w:pStyle w:val="1013"/>
        <w:pBdr/>
        <w:tabs>
          <w:tab w:val="left" w:leader="none" w:pos="8738"/>
        </w:tabs>
        <w:spacing w:line="360" w:lineRule="auto"/>
        <w:ind w:firstLine="600"/>
        <w:jc w:val="both"/>
        <w:rPr/>
      </w:pPr>
      <w:r>
        <w:t xml:space="preserve">Next paragraph ....</w:t>
      </w:r>
      <w:r/>
    </w:p>
    <w:p>
      <w:pPr>
        <w:pStyle w:val="1013"/>
        <w:pBdr/>
        <w:tabs>
          <w:tab w:val="left" w:leader="none" w:pos="8738"/>
        </w:tabs>
        <w:spacing w:line="360" w:lineRule="auto"/>
        <w:ind w:firstLine="60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-685800</wp:posOffset>
                </wp:positionH>
                <wp:positionV relativeFrom="paragraph">
                  <wp:posOffset>917572</wp:posOffset>
                </wp:positionV>
                <wp:extent cx="1404590" cy="931545"/>
                <wp:effectExtent l="0" t="0" r="5110" b="0"/>
                <wp:wrapNone/>
                <wp:docPr id="20" name="Group 247"/>
                <wp:cNvGraphicFramePr/>
                <a:graphic xmlns:a="http://schemas.openxmlformats.org/drawingml/2006/main">
                  <a:graphicData uri="http://schemas.microsoft.com/office/word/2010/wordprocessingGroup">
                    <wpg:wgp>
                      <wpg:cNvGrpSpPr/>
                      <wpg:grpSpPr bwMode="auto">
                        <a:xfrm>
                          <a:off x="0" y="0"/>
                          <a:ext cx="1404590" cy="931545"/>
                          <a:chOff x="0" y="0"/>
                          <a:chExt cx="1404590" cy="931545"/>
                        </a:xfrm>
                      </wpg:grpSpPr>
                      <wps:wsp>
                        <wps:cNvPr id="0" name=""/>
                        <wps:cNvSpPr/>
                        <wps:spPr bwMode="auto">
                          <a:xfrm rot="5400012">
                            <a:off x="531124" y="496891"/>
                            <a:ext cx="310511"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10799989">
                            <a:off x="228572" y="668655"/>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wps:spPr bwMode="auto">
                          <a:xfrm rot="10799989">
                            <a:off x="228572" y="342270"/>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3" name=""/>
                        <wps:cNvSpPr txBox="1"/>
                        <wps:spPr bwMode="auto">
                          <a:xfrm>
                            <a:off x="0" y="0"/>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p>
                              <w:pPr>
                                <w:pBdr/>
                                <w:spacing/>
                                <w:ind/>
                                <w:jc w:val="center"/>
                                <w:rPr>
                                  <w:rFonts w:hint="eastAsia"/>
                                  <w:sz w:val="20"/>
                                  <w:szCs w:val="20"/>
                                </w:rPr>
                              </w:pPr>
                              <w:r>
                                <w:rPr>
                                  <w:rFonts w:hint="eastAsia"/>
                                  <w:sz w:val="20"/>
                                  <w:szCs w:val="20"/>
                                </w:rPr>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153" o:spid="_x0000_s0000" style="position:absolute;z-index:251667456;o:allowoverlap:true;o:allowincell:true;mso-position-horizontal-relative:text;margin-left:-54.00pt;mso-position-horizontal:absolute;mso-position-vertical-relative:text;margin-top:72.25pt;mso-position-vertical:absolute;width:110.60pt;height:73.35pt;mso-wrap-distance-left:9.00pt;mso-wrap-distance-top:0.00pt;mso-wrap-distance-right:9.00pt;mso-wrap-distance-bottom:0.00pt;" coordorigin="0,0" coordsize="14045,9315">
                <v:shape id="shape 154" o:spid="_x0000_s154" style="position:absolute;left:5311;top:4968;width:3105;height:12;rotation:90;visibility:visible;" path="m0,0l100000,100000e" coordsize="100000,100000" filled="f" strokecolor="#000000" strokeweight="0.25pt">
                  <v:path textboxrect="0,0,100000,100000"/>
                  <v:stroke dashstyle="solid"/>
                </v:shape>
                <v:shape id="shape 155" o:spid="_x0000_s155" style="position:absolute;left:2285;top:6686;width:11760;height:0;rotation:179;visibility:visible;" path="m0,0l100000,100000e" coordsize="100000,100000" filled="f" strokecolor="#000000" strokeweight="0.25pt">
                  <v:path textboxrect="0,0,100000,100000"/>
                  <v:stroke dashstyle="solid"/>
                </v:shape>
                <v:shape id="shape 156" o:spid="_x0000_s156" style="position:absolute;left:2285;top:3422;width:11760;height:0;rotation:179;visibility:visible;" path="m0,0l100000,100000e" coordsize="100000,100000" filled="f" strokecolor="#000000" strokeweight="0.25pt">
                  <v:path textboxrect="0,0,100000,100000"/>
                  <v:stroke dashstyle="solid"/>
                </v:shape>
                <v:shape id="shape 157" o:spid="_x0000_s157" o:spt="202" type="#_x0000_t202" style="position:absolute;left:0;top:0;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p>
                        <w:pPr>
                          <w:pBdr/>
                          <w:spacing/>
                          <w:ind/>
                          <w:jc w:val="center"/>
                          <w:rPr>
                            <w:rFonts w:hint="eastAsia"/>
                            <w:sz w:val="20"/>
                            <w:szCs w:val="20"/>
                          </w:rPr>
                        </w:pPr>
                        <w:r>
                          <w:rPr>
                            <w:rFonts w:hint="eastAsia"/>
                            <w:sz w:val="20"/>
                            <w:szCs w:val="20"/>
                          </w:rPr>
                        </w:r>
                        <w:r>
                          <w:rPr>
                            <w:rFonts w:hint="eastAsia"/>
                            <w:sz w:val="20"/>
                            <w:szCs w:val="20"/>
                          </w:rPr>
                        </w:r>
                        <w:r>
                          <w:rPr>
                            <w:rFonts w:hint="eastAsia"/>
                            <w:sz w:val="20"/>
                            <w:szCs w:val="20"/>
                          </w:rPr>
                        </w:r>
                      </w:p>
                    </w:txbxContent>
                  </v:textbox>
                </v:shape>
              </v:group>
            </w:pict>
          </mc:Fallback>
        </mc:AlternateContent>
      </w:r>
      <w:r>
        <w:t xml:space="preserve">Between the title CHAPTER I and its content - keep the distance of 1 verse, between this content and the further content of the chapter - distance of 1.5 ve</w:t>
      </w:r>
      <w:r>
        <w:t xml:space="preserve">rses (as above). Similarly, subsections should be numbered in Arabic numbers as subsections of a given chapter, e.g. 1.1. for CHAPTER I, keeping the distance between the text above and below the sub-chapter equal to 1.5 verse. Do not use automatic numberin</w:t>
      </w:r>
      <w:r>
        <w:t xml:space="preserve">g of chapters, nor subsections.</w:t>
      </w:r>
      <w:r/>
    </w:p>
    <w:p>
      <w:pPr>
        <w:pStyle w:val="1013"/>
        <w:pBdr/>
        <w:tabs>
          <w:tab w:val="left" w:leader="none" w:pos="8738"/>
        </w:tabs>
        <w:spacing w:line="360" w:lineRule="auto"/>
        <w:ind/>
        <w:jc w:val="both"/>
        <w:rPr/>
      </w:pPr>
      <w:r/>
      <w:r/>
    </w:p>
    <w:p>
      <w:pPr>
        <w:pStyle w:val="1013"/>
        <w:pBdr/>
        <w:tabs>
          <w:tab w:val="left" w:leader="none" w:pos="9218"/>
        </w:tabs>
        <w:spacing/>
        <w:ind w:hanging="480" w:left="480"/>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8480" behindDoc="0" locked="0" layoutInCell="1" allowOverlap="1">
                <wp:simplePos x="0" y="0"/>
                <wp:positionH relativeFrom="column">
                  <wp:posOffset>-761996</wp:posOffset>
                </wp:positionH>
                <wp:positionV relativeFrom="paragraph">
                  <wp:posOffset>170819</wp:posOffset>
                </wp:positionV>
                <wp:extent cx="1404571" cy="931545"/>
                <wp:effectExtent l="0" t="0" r="5129" b="0"/>
                <wp:wrapNone/>
                <wp:docPr id="21" name="Group 252"/>
                <wp:cNvGraphicFramePr/>
                <a:graphic xmlns:a="http://schemas.openxmlformats.org/drawingml/2006/main">
                  <a:graphicData uri="http://schemas.microsoft.com/office/word/2010/wordprocessingGroup">
                    <wpg:wgp>
                      <wpg:cNvGrpSpPr/>
                      <wpg:grpSpPr bwMode="auto">
                        <a:xfrm>
                          <a:off x="0" y="0"/>
                          <a:ext cx="1404571" cy="931545"/>
                          <a:chOff x="0" y="0"/>
                          <a:chExt cx="1404571" cy="931545"/>
                        </a:xfrm>
                      </wpg:grpSpPr>
                      <wps:wsp>
                        <wps:cNvPr id="0" name=""/>
                        <wps:cNvSpPr/>
                        <wps:spPr bwMode="auto">
                          <a:xfrm rot="5400012">
                            <a:off x="531124" y="496880"/>
                            <a:ext cx="310511"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10799989">
                            <a:off x="228553" y="668655"/>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wps:spPr bwMode="auto">
                          <a:xfrm rot="10799989">
                            <a:off x="228553" y="342259"/>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3" name=""/>
                        <wps:cNvSpPr txBox="1"/>
                        <wps:spPr bwMode="auto">
                          <a:xfrm>
                            <a:off x="0" y="0"/>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158" o:spid="_x0000_s0000" style="position:absolute;z-index:251668480;o:allowoverlap:true;o:allowincell:true;mso-position-horizontal-relative:text;margin-left:-60.00pt;mso-position-horizontal:absolute;mso-position-vertical-relative:text;margin-top:13.45pt;mso-position-vertical:absolute;width:110.60pt;height:73.35pt;mso-wrap-distance-left:9.00pt;mso-wrap-distance-top:0.00pt;mso-wrap-distance-right:9.00pt;mso-wrap-distance-bottom:0.00pt;" coordorigin="0,0" coordsize="14045,9315">
                <v:shape id="shape 159" o:spid="_x0000_s159" style="position:absolute;left:5311;top:4968;width:3105;height:12;rotation:90;visibility:visible;" path="m0,0l100000,100000e" coordsize="100000,100000" filled="f" strokecolor="#000000" strokeweight="0.25pt">
                  <v:path textboxrect="0,0,100000,100000"/>
                  <v:stroke dashstyle="solid"/>
                </v:shape>
                <v:shape id="shape 160" o:spid="_x0000_s160" style="position:absolute;left:2285;top:6686;width:11760;height:0;rotation:179;visibility:visible;" path="m0,0l100000,100000e" coordsize="100000,100000" filled="f" strokecolor="#000000" strokeweight="0.25pt">
                  <v:path textboxrect="0,0,100000,100000"/>
                  <v:stroke dashstyle="solid"/>
                </v:shape>
                <v:shape id="shape 161" o:spid="_x0000_s161" style="position:absolute;left:2285;top:3422;width:11760;height:0;rotation:179;visibility:visible;" path="m0,0l100000,100000e" coordsize="100000,100000" filled="f" strokecolor="#000000" strokeweight="0.25pt">
                  <v:path textboxrect="0,0,100000,100000"/>
                  <v:stroke dashstyle="solid"/>
                </v:shape>
                <v:shape id="shape 162" o:spid="_x0000_s162" o:spt="202" type="#_x0000_t202" style="position:absolute;left:0;top:0;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txbxContent>
                  </v:textbox>
                </v:shape>
              </v:group>
            </w:pict>
          </mc:Fallback>
        </mc:AlternateContent>
      </w:r>
      <w:r>
        <w:rPr>
          <w:b/>
        </w:rPr>
        <w:t xml:space="preserve">1.1. &lt;Subheading shoud be written in bold, and in case of longer text going to the the next line, wrap with the lifting of the subsection number and single verse space. Center the subheading&gt;</w:t>
      </w:r>
      <w:r/>
    </w:p>
    <w:p>
      <w:pPr>
        <w:pStyle w:val="1013"/>
        <w:pBdr/>
        <w:tabs>
          <w:tab w:val="left" w:leader="none" w:pos="8738"/>
        </w:tabs>
        <w:spacing w:line="360" w:lineRule="auto"/>
        <w:ind w:firstLine="600"/>
        <w:jc w:val="both"/>
        <w:rPr>
          <w:b/>
        </w:rPr>
      </w:pPr>
      <w:r>
        <w:rPr>
          <w:b/>
        </w:rPr>
      </w:r>
      <w:r>
        <w:rPr>
          <w:b/>
        </w:rPr>
      </w:r>
      <w:r>
        <w:rPr>
          <w:b/>
        </w:rP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firstLine="600"/>
        <w:jc w:val="both"/>
        <w:rPr/>
      </w:pPr>
      <w:r>
        <w:t xml:space="preserve">Begin - as a </w:t>
      </w:r>
      <w:r>
        <w:t xml:space="preserve">paragraph - with a tab equal to 1 cm, following 1.5 verse space from the subtitle of this chapter, center the text.</w:t>
      </w:r>
      <w:r/>
    </w:p>
    <w:p>
      <w:pPr>
        <w:pStyle w:val="1013"/>
        <w:pBdr/>
        <w:tabs>
          <w:tab w:val="left" w:leader="none" w:pos="8738"/>
        </w:tabs>
        <w:spacing w:line="360" w:lineRule="auto"/>
        <w:ind/>
        <w:rPr>
          <w:caps/>
        </w:rPr>
      </w:pPr>
      <w:r>
        <w:rPr>
          <w:caps/>
        </w:rPr>
      </w:r>
      <w:r>
        <w:rPr>
          <w:caps/>
        </w:rPr>
      </w:r>
      <w:r>
        <w:rPr>
          <w:caps/>
        </w:rPr>
      </w:r>
    </w:p>
    <w:p>
      <w:pPr>
        <w:pStyle w:val="1013"/>
        <w:pBdr/>
        <w:tabs>
          <w:tab w:val="left" w:leader="none" w:pos="8738"/>
        </w:tabs>
        <w:spacing w:line="360" w:lineRule="auto"/>
        <w:ind/>
        <w:rPr>
          <w:b/>
        </w:rPr>
      </w:pPr>
      <w:r>
        <w:rPr>
          <w:b/>
        </w:rPr>
        <w:t xml:space="preserve">1.1.1.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jc w:val="both"/>
        <w:rPr/>
      </w:pPr>
      <w:r>
        <w:t xml:space="preserve">Keep the space between the text and the subtitle 1.5 verse. Start the title from the left margin, center the text in t</w:t>
      </w:r>
      <w:r>
        <w:t xml:space="preserve">he content of this subheading.</w:t>
      </w: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rPr>
          <w:b/>
        </w:rPr>
      </w:pPr>
      <w:r>
        <w:rPr>
          <w:b/>
        </w:rPr>
        <w:t xml:space="preserve">1.1.2.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jc w:val="both"/>
        <w:rPr/>
      </w:pPr>
      <w:r>
        <w:t xml:space="preserve">Next subheading with its text.</w:t>
      </w: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rPr>
          <w:b/>
        </w:rPr>
      </w:pPr>
      <w:r>
        <w:rPr>
          <w:b/>
        </w:rPr>
        <w:t xml:space="preserve">1.1.3.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rPr/>
      </w:pPr>
      <w:r>
        <w:t xml:space="preserve">Next subheading on the same level and its text.</w:t>
      </w:r>
      <w:r/>
    </w:p>
    <w:p>
      <w:pPr>
        <w:pStyle w:val="1013"/>
        <w:pBdr/>
        <w:tabs>
          <w:tab w:val="left" w:leader="none" w:pos="8738"/>
        </w:tabs>
        <w:spacing w:line="360" w:lineRule="auto"/>
        <w:ind/>
        <w:rPr>
          <w:b/>
        </w:rPr>
      </w:pPr>
      <w:r>
        <w:rPr>
          <w:b/>
        </w:rPr>
      </w:r>
      <w:r>
        <w:rPr>
          <w:b/>
        </w:rPr>
      </w:r>
      <w:r>
        <w:rPr>
          <w:b/>
        </w:rPr>
      </w:r>
    </w:p>
    <w:p>
      <w:pPr>
        <w:pStyle w:val="1013"/>
        <w:pageBreakBefore w:val="true"/>
        <w:pBdr/>
        <w:tabs>
          <w:tab w:val="left" w:leader="none" w:pos="8738"/>
        </w:tabs>
        <w:spacing w:line="360" w:lineRule="auto"/>
        <w:ind/>
        <w:rPr>
          <w:b/>
        </w:rPr>
      </w:pPr>
      <w:r>
        <w:rPr>
          <w:b/>
        </w:rPr>
        <w:t xml:space="preserve">1.2. &lt;Subheading&gt;</w:t>
      </w:r>
      <w:r>
        <w:rPr>
          <w:b/>
        </w:rPr>
      </w:r>
      <w:r>
        <w:rPr>
          <w:b/>
        </w:rPr>
      </w:r>
    </w:p>
    <w:p>
      <w:pPr>
        <w:pStyle w:val="1013"/>
        <w:pBdr/>
        <w:tabs>
          <w:tab w:val="left" w:leader="none" w:pos="8738"/>
        </w:tabs>
        <w:spacing w:line="360" w:lineRule="auto"/>
        <w:ind/>
        <w:rPr>
          <w:b/>
          <w:caps/>
        </w:rPr>
      </w:pPr>
      <w:r>
        <w:rPr>
          <w:b/>
          <w:caps/>
        </w:rPr>
      </w:r>
      <w:r>
        <w:rPr>
          <w:b/>
          <w:caps/>
        </w:rPr>
      </w:r>
      <w:r>
        <w:rPr>
          <w:b/>
          <w:caps/>
        </w:rPr>
      </w:r>
    </w:p>
    <w:p>
      <w:pPr>
        <w:pStyle w:val="1013"/>
        <w:pBdr/>
        <w:tabs>
          <w:tab w:val="left" w:leader="none" w:pos="8738"/>
        </w:tabs>
        <w:spacing w:line="360" w:lineRule="auto"/>
        <w:ind w:firstLine="480"/>
        <w:jc w:val="both"/>
        <w:rPr/>
      </w:pPr>
      <w:r>
        <w:t xml:space="preserve">Subheading on higher level than the previous one.</w:t>
      </w:r>
      <w:r/>
    </w:p>
    <w:p>
      <w:pPr>
        <w:pStyle w:val="1013"/>
        <w:pBdr/>
        <w:tabs>
          <w:tab w:val="left" w:leader="none" w:pos="8738"/>
        </w:tabs>
        <w:spacing w:line="360" w:lineRule="auto"/>
        <w:ind/>
        <w:rPr>
          <w:b/>
          <w:caps/>
        </w:rPr>
      </w:pPr>
      <w:r>
        <w:rPr>
          <w:b/>
          <w:caps/>
        </w:rPr>
      </w:r>
      <w:r>
        <w:rPr>
          <w:b/>
          <w:caps/>
        </w:rPr>
      </w:r>
      <w:r>
        <w:rPr>
          <w:b/>
          <w:caps/>
        </w:rPr>
      </w:r>
    </w:p>
    <w:p>
      <w:pPr>
        <w:pStyle w:val="1013"/>
        <w:pBdr/>
        <w:tabs>
          <w:tab w:val="left" w:leader="none" w:pos="8738"/>
        </w:tabs>
        <w:spacing w:line="360" w:lineRule="auto"/>
        <w:ind/>
        <w:rPr>
          <w:b/>
        </w:rPr>
      </w:pPr>
      <w:r>
        <w:rPr>
          <w:b/>
        </w:rPr>
        <w:t xml:space="preserve">1.2.1.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jc w:val="both"/>
        <w:rPr/>
      </w:pPr>
      <w:r>
        <w:t xml:space="preserve">Keep the </w:t>
      </w:r>
      <w:r>
        <w:t xml:space="preserve">distance between the text and subheading 1,5 verse. Start the title from the left margin, center the text in the content of this subheading.</w:t>
      </w: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rPr>
          <w:b/>
        </w:rPr>
      </w:pPr>
      <w:r>
        <w:rPr>
          <w:b/>
        </w:rPr>
        <w:t xml:space="preserve">1.2.2. &lt;Subheading&gt;</w:t>
      </w:r>
      <w:r>
        <w:rPr>
          <w:b/>
        </w:rPr>
      </w:r>
      <w:r>
        <w:rPr>
          <w:b/>
        </w:rPr>
      </w:r>
    </w:p>
    <w:p>
      <w:pPr>
        <w:pStyle w:val="1013"/>
        <w:pBdr/>
        <w:tabs>
          <w:tab w:val="left" w:leader="none" w:pos="8738"/>
        </w:tabs>
        <w:spacing w:line="360" w:lineRule="auto"/>
        <w:ind/>
        <w:rPr>
          <w:b/>
          <w:caps/>
        </w:rPr>
      </w:pPr>
      <w:r>
        <w:rPr>
          <w:b/>
          <w:caps/>
        </w:rPr>
      </w:r>
      <w:r>
        <w:rPr>
          <w:b/>
          <w:caps/>
        </w:rPr>
      </w:r>
      <w:r>
        <w:rPr>
          <w:b/>
          <w:caps/>
        </w:rPr>
      </w:r>
    </w:p>
    <w:p>
      <w:pPr>
        <w:pStyle w:val="1013"/>
        <w:pBdr/>
        <w:tabs>
          <w:tab w:val="left" w:leader="none" w:pos="8738"/>
        </w:tabs>
        <w:spacing w:line="360" w:lineRule="auto"/>
        <w:ind w:firstLine="600"/>
        <w:jc w:val="both"/>
        <w:rPr/>
      </w:pPr>
      <w:r>
        <w:t xml:space="preserve">Next subheading with its text.</w:t>
      </w: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rPr>
          <w:b/>
        </w:rPr>
      </w:pPr>
      <w:r>
        <w:rPr>
          <w:b/>
        </w:rPr>
        <w:t xml:space="preserve">1.2.3. &lt;Subheading&gt;</w:t>
      </w:r>
      <w:r>
        <w:rPr>
          <w:b/>
        </w:rPr>
      </w:r>
      <w:r>
        <w:rPr>
          <w:b/>
        </w:rPr>
      </w:r>
    </w:p>
    <w:p>
      <w:pPr>
        <w:pStyle w:val="1013"/>
        <w:pBdr/>
        <w:tabs>
          <w:tab w:val="left" w:leader="none" w:pos="8738"/>
        </w:tabs>
        <w:spacing/>
        <w:ind/>
        <w:rPr>
          <w:b/>
        </w:rPr>
      </w:pPr>
      <w:r>
        <w:rPr>
          <w:b/>
        </w:rPr>
      </w:r>
      <w:r>
        <w:rPr>
          <w:b/>
        </w:rPr>
      </w:r>
      <w:r>
        <w:rPr>
          <w:b/>
        </w:rPr>
      </w:r>
    </w:p>
    <w:p>
      <w:pPr>
        <w:pStyle w:val="1013"/>
        <w:pBdr/>
        <w:tabs>
          <w:tab w:val="left" w:leader="none" w:pos="8738"/>
        </w:tabs>
        <w:spacing w:line="360" w:lineRule="auto"/>
        <w:ind w:firstLine="600"/>
        <w:rPr/>
      </w:pPr>
      <w:r>
        <w:t xml:space="preserve">Next subheading on the same level and it</w:t>
      </w:r>
      <w:r>
        <w:t xml:space="preserve">s text .</w:t>
      </w:r>
      <w:r/>
    </w:p>
    <w:p>
      <w:pPr>
        <w:pStyle w:val="1013"/>
        <w:pageBreakBefore w:val="true"/>
        <w:pBdr/>
        <w:tabs>
          <w:tab w:val="left" w:leader="none" w:pos="8738"/>
        </w:tabs>
        <w:spacing/>
        <w:ind/>
        <w:jc w:val="center"/>
        <w:rPr/>
      </w:pPr>
      <w:r>
        <w:rPr>
          <w:b/>
          <w:caps/>
        </w:rPr>
        <w:t xml:space="preserve">ChaPTER II</w:t>
      </w:r>
      <w:r/>
    </w:p>
    <w:p>
      <w:pPr>
        <w:pStyle w:val="1013"/>
        <w:pBdr/>
        <w:tabs>
          <w:tab w:val="left" w:leader="none" w:pos="8738"/>
        </w:tabs>
        <w:spacing/>
        <w:ind/>
        <w:jc w:val="center"/>
        <w:rPr>
          <w:b/>
          <w:caps/>
        </w:rPr>
      </w:pPr>
      <w:r>
        <w:rPr>
          <w:b/>
          <w:caps/>
        </w:rPr>
      </w:r>
      <w:r>
        <w:rPr>
          <w:b/>
          <w:caps/>
        </w:rPr>
      </w:r>
      <w:r>
        <w:rPr>
          <w:b/>
          <w:caps/>
        </w:rPr>
      </w:r>
    </w:p>
    <w:p>
      <w:pPr>
        <w:pStyle w:val="1013"/>
        <w:pBdr/>
        <w:tabs>
          <w:tab w:val="left" w:leader="none" w:pos="8738"/>
        </w:tabs>
        <w:spacing/>
        <w:ind/>
        <w:jc w:val="center"/>
        <w:rPr/>
      </w:pPr>
      <w:r>
        <w:rPr>
          <w:b/>
          <w:caps/>
        </w:rPr>
        <w:t xml:space="preserve">&lt;</w:t>
      </w:r>
      <w:r>
        <w:rPr>
          <w:b/>
        </w:rPr>
        <w:t xml:space="preserve">title of the chapter</w:t>
      </w:r>
      <w:r>
        <w:rPr>
          <w:b/>
          <w:caps/>
        </w:rPr>
        <w:t xml:space="preserve">&gt;</w:t>
      </w:r>
      <w:r/>
    </w:p>
    <w:p>
      <w:pPr>
        <w:pStyle w:val="1013"/>
        <w:pBdr/>
        <w:spacing w:line="360" w:lineRule="auto"/>
        <w:ind/>
        <w:rPr>
          <w:b/>
          <w:caps/>
        </w:rPr>
      </w:pPr>
      <w:r>
        <w:rPr>
          <w:b/>
          <w:caps/>
        </w:rPr>
      </w:r>
      <w:r>
        <w:rPr>
          <w:b/>
          <w:caps/>
        </w:rPr>
      </w:r>
      <w:r>
        <w:rPr>
          <w:b/>
          <w:caps/>
        </w:rPr>
      </w:r>
    </w:p>
    <w:p>
      <w:pPr>
        <w:pStyle w:val="1013"/>
        <w:pBdr/>
        <w:spacing w:line="360" w:lineRule="auto"/>
        <w:ind/>
        <w:rPr>
          <w:caps/>
        </w:rPr>
      </w:pPr>
      <w:r>
        <w:rPr>
          <w:caps/>
        </w:rPr>
      </w:r>
      <w:r>
        <w:rPr>
          <w:caps/>
        </w:rPr>
      </w:r>
      <w:r>
        <w:rPr>
          <w:caps/>
        </w:rPr>
      </w:r>
    </w:p>
    <w:p>
      <w:pPr>
        <w:pStyle w:val="1013"/>
        <w:pBdr/>
        <w:spacing w:line="360" w:lineRule="auto"/>
        <w:ind/>
        <w:jc w:val="both"/>
        <w:rPr>
          <w:b/>
        </w:rPr>
      </w:pPr>
      <w:r>
        <w:rPr>
          <w:b/>
        </w:rPr>
        <w:t xml:space="preserve">2.1. &lt;Subheading&gt;</w:t>
      </w:r>
      <w:r>
        <w:rPr>
          <w:b/>
        </w:rPr>
      </w:r>
      <w:r>
        <w:rPr>
          <w:b/>
        </w:rPr>
      </w:r>
    </w:p>
    <w:p>
      <w:pPr>
        <w:pStyle w:val="1013"/>
        <w:pBdr/>
        <w:spacing w:line="360" w:lineRule="auto"/>
        <w:ind/>
        <w:jc w:val="both"/>
        <w:rPr>
          <w:b/>
          <w:caps/>
        </w:rPr>
      </w:pPr>
      <w:r>
        <w:rPr>
          <w:b/>
          <w:caps/>
        </w:rPr>
      </w:r>
      <w:r>
        <w:rPr>
          <w:b/>
          <w:caps/>
        </w:rPr>
      </w:r>
      <w:r>
        <w:rPr>
          <w:b/>
          <w:caps/>
        </w:rPr>
      </w:r>
    </w:p>
    <w:p>
      <w:pPr>
        <w:pStyle w:val="1013"/>
        <w:pBdr/>
        <w:tabs>
          <w:tab w:val="left" w:leader="none" w:pos="8738"/>
        </w:tabs>
        <w:spacing w:line="360" w:lineRule="auto"/>
        <w:ind w:firstLine="600"/>
        <w:rPr/>
      </w:pPr>
      <w:r>
        <w:t xml:space="preserve">..................................................................</w:t>
      </w:r>
      <w:r/>
    </w:p>
    <w:p>
      <w:pPr>
        <w:pStyle w:val="1013"/>
        <w:pBdr/>
        <w:tabs>
          <w:tab w:val="left" w:leader="none" w:pos="8738"/>
        </w:tabs>
        <w:spacing w:line="360" w:lineRule="auto"/>
        <w:ind/>
        <w:rPr/>
      </w:pPr>
      <w:r/>
      <w:r/>
    </w:p>
    <w:p>
      <w:pPr>
        <w:pStyle w:val="1013"/>
        <w:pBdr/>
        <w:tabs>
          <w:tab w:val="left" w:leader="none" w:pos="8738"/>
        </w:tabs>
        <w:spacing w:line="360" w:lineRule="auto"/>
        <w:ind/>
        <w:rPr>
          <w:b/>
        </w:rPr>
      </w:pPr>
      <w:r>
        <w:rPr>
          <w:b/>
        </w:rPr>
        <w:t xml:space="preserve">2.1.1.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rPr/>
      </w:pPr>
      <w:r>
        <w:t xml:space="preserve">...................................................................</w:t>
      </w:r>
      <w:r/>
    </w:p>
    <w:p>
      <w:pPr>
        <w:pStyle w:val="1013"/>
        <w:pBdr/>
        <w:tabs>
          <w:tab w:val="left" w:leader="none" w:pos="8738"/>
        </w:tabs>
        <w:spacing w:line="360" w:lineRule="auto"/>
        <w:ind/>
        <w:rPr/>
      </w:pPr>
      <w:r/>
      <w:r/>
    </w:p>
    <w:p>
      <w:pPr>
        <w:pStyle w:val="1013"/>
        <w:pBdr/>
        <w:tabs>
          <w:tab w:val="left" w:leader="none" w:pos="8738"/>
        </w:tabs>
        <w:spacing w:line="360" w:lineRule="auto"/>
        <w:ind/>
        <w:rPr>
          <w:b/>
        </w:rPr>
      </w:pPr>
      <w:r>
        <w:rPr>
          <w:b/>
        </w:rPr>
        <w:t xml:space="preserve">2.1.2.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rPr/>
      </w:pPr>
      <w:r>
        <w:t xml:space="preserve">......................................................................</w:t>
      </w:r>
      <w:r/>
    </w:p>
    <w:p>
      <w:pPr>
        <w:pStyle w:val="1013"/>
        <w:pBdr/>
        <w:tabs>
          <w:tab w:val="left" w:leader="none" w:pos="8738"/>
        </w:tabs>
        <w:spacing w:line="360" w:lineRule="auto"/>
        <w:ind/>
        <w:rPr/>
      </w:pPr>
      <w:r/>
      <w:r/>
    </w:p>
    <w:p>
      <w:pPr>
        <w:pStyle w:val="1013"/>
        <w:pBdr/>
        <w:tabs>
          <w:tab w:val="left" w:leader="none" w:pos="8738"/>
        </w:tabs>
        <w:spacing w:line="360" w:lineRule="auto"/>
        <w:ind/>
        <w:rPr/>
      </w:pPr>
      <w:r>
        <w:rPr>
          <w:b/>
        </w:rPr>
        <w:t xml:space="preserve">2.1.3. &lt;Subheading</w:t>
      </w:r>
      <w:r>
        <w:rPr>
          <w:b/>
          <w:caps/>
        </w:rPr>
        <w:t xml:space="preserve">&gt;</w:t>
      </w:r>
      <w:r/>
    </w:p>
    <w:p>
      <w:pPr>
        <w:pStyle w:val="1013"/>
        <w:pBdr/>
        <w:spacing w:line="360" w:lineRule="auto"/>
        <w:ind/>
        <w:rPr>
          <w:b/>
          <w:caps/>
        </w:rPr>
      </w:pPr>
      <w:r>
        <w:rPr>
          <w:b/>
          <w:caps/>
        </w:rPr>
      </w:r>
      <w:r>
        <w:rPr>
          <w:b/>
          <w:caps/>
        </w:rPr>
      </w:r>
      <w:r>
        <w:rPr>
          <w:b/>
          <w:caps/>
        </w:rPr>
      </w:r>
    </w:p>
    <w:p>
      <w:pPr>
        <w:pStyle w:val="1013"/>
        <w:pBdr/>
        <w:spacing w:line="360" w:lineRule="auto"/>
        <w:ind w:firstLine="600"/>
        <w:jc w:val="both"/>
        <w:rPr/>
      </w:pPr>
      <w:r>
        <w:t xml:space="preserve">.......................................................................</w:t>
      </w:r>
      <w:r/>
    </w:p>
    <w:p>
      <w:pPr>
        <w:pStyle w:val="1013"/>
        <w:pBdr/>
        <w:spacing w:line="360" w:lineRule="auto"/>
        <w:ind/>
        <w:jc w:val="both"/>
        <w:rPr/>
      </w:pPr>
      <w:r/>
      <w:r/>
    </w:p>
    <w:p>
      <w:pPr>
        <w:pStyle w:val="1013"/>
        <w:pBdr/>
        <w:spacing w:line="360" w:lineRule="auto"/>
        <w:ind/>
        <w:jc w:val="both"/>
        <w:rPr>
          <w:b/>
        </w:rPr>
      </w:pPr>
      <w:r>
        <w:rPr>
          <w:b/>
        </w:rPr>
        <w:t xml:space="preserve">2.2. &lt;Subheading&gt;</w:t>
      </w:r>
      <w:r>
        <w:rPr>
          <w:b/>
        </w:rPr>
      </w:r>
      <w:r>
        <w:rPr>
          <w:b/>
        </w:rPr>
      </w:r>
    </w:p>
    <w:p>
      <w:pPr>
        <w:pStyle w:val="1013"/>
        <w:pBdr/>
        <w:tabs>
          <w:tab w:val="left" w:leader="none" w:pos="8738"/>
        </w:tabs>
        <w:spacing w:line="360" w:lineRule="auto"/>
        <w:ind/>
        <w:rPr>
          <w:b/>
          <w:caps/>
        </w:rPr>
      </w:pPr>
      <w:r>
        <w:rPr>
          <w:b/>
          <w:caps/>
        </w:rPr>
      </w:r>
      <w:r>
        <w:rPr>
          <w:b/>
          <w:caps/>
        </w:rPr>
      </w:r>
      <w:r>
        <w:rPr>
          <w:b/>
          <w:caps/>
        </w:rPr>
      </w:r>
    </w:p>
    <w:p>
      <w:pPr>
        <w:pStyle w:val="1013"/>
        <w:pBdr/>
        <w:tabs>
          <w:tab w:val="left" w:leader="none" w:pos="8738"/>
        </w:tabs>
        <w:spacing w:line="360" w:lineRule="auto"/>
        <w:ind w:firstLine="600"/>
        <w:rPr/>
      </w:pPr>
      <w:r>
        <w:t xml:space="preserve">.......................................................................</w:t>
      </w:r>
      <w:r/>
    </w:p>
    <w:p>
      <w:pPr>
        <w:pStyle w:val="1013"/>
        <w:pBdr/>
        <w:tabs>
          <w:tab w:val="left" w:leader="none" w:pos="8738"/>
        </w:tabs>
        <w:spacing w:line="360" w:lineRule="auto"/>
        <w:ind/>
        <w:rPr/>
      </w:pPr>
      <w:r/>
      <w:r/>
    </w:p>
    <w:p>
      <w:pPr>
        <w:pStyle w:val="1013"/>
        <w:pBdr/>
        <w:tabs>
          <w:tab w:val="left" w:leader="none" w:pos="8738"/>
        </w:tabs>
        <w:spacing w:line="360" w:lineRule="auto"/>
        <w:ind/>
        <w:rPr>
          <w:b/>
        </w:rPr>
      </w:pPr>
      <w:r>
        <w:rPr>
          <w:b/>
        </w:rPr>
        <w:t xml:space="preserve">2.2.1.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rPr/>
      </w:pPr>
      <w:r>
        <w:t xml:space="preserve">.......................................................................</w:t>
      </w:r>
      <w:r/>
    </w:p>
    <w:p>
      <w:pPr>
        <w:pStyle w:val="1013"/>
        <w:pBdr/>
        <w:tabs>
          <w:tab w:val="left" w:leader="none" w:pos="8738"/>
        </w:tabs>
        <w:spacing w:line="360" w:lineRule="auto"/>
        <w:ind/>
        <w:rPr/>
      </w:pPr>
      <w:r/>
      <w:r/>
    </w:p>
    <w:p>
      <w:pPr>
        <w:pStyle w:val="1013"/>
        <w:pBdr/>
        <w:tabs>
          <w:tab w:val="left" w:leader="none" w:pos="8738"/>
        </w:tabs>
        <w:spacing w:line="360" w:lineRule="auto"/>
        <w:ind/>
        <w:rPr>
          <w:b/>
        </w:rPr>
      </w:pPr>
      <w:r>
        <w:rPr>
          <w:b/>
        </w:rPr>
        <w:t xml:space="preserve">2.2.2.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rPr/>
      </w:pPr>
      <w:r>
        <w:t xml:space="preserve">.......................................................................</w:t>
      </w:r>
      <w:r/>
    </w:p>
    <w:p>
      <w:pPr>
        <w:pStyle w:val="1013"/>
        <w:pBdr/>
        <w:tabs>
          <w:tab w:val="left" w:leader="none" w:pos="8738"/>
        </w:tabs>
        <w:spacing w:line="360" w:lineRule="auto"/>
        <w:ind/>
        <w:rPr/>
      </w:pPr>
      <w:r/>
      <w:r/>
    </w:p>
    <w:p>
      <w:pPr>
        <w:pStyle w:val="1004"/>
        <w:pageBreakBefore w:val="true"/>
        <w:pBdr/>
        <w:spacing w:line="360" w:lineRule="auto"/>
        <w:ind/>
        <w:jc w:val="both"/>
        <w:rPr>
          <w:rFonts w:ascii="Times New Roman" w:hAnsi="Times New Roman" w:cs="Times New Roman"/>
          <w:caps/>
          <w:sz w:val="24"/>
          <w:szCs w:val="24"/>
        </w:rPr>
      </w:pPr>
      <w:r>
        <w:rPr>
          <w:rFonts w:ascii="Times New Roman" w:hAnsi="Times New Roman" w:cs="Times New Roman"/>
          <w:caps/>
          <w:sz w:val="24"/>
          <w:szCs w:val="24"/>
        </w:rPr>
        <w:t xml:space="preserve">BIBLIOGRAPHY</w:t>
      </w:r>
      <w:r>
        <w:rPr>
          <w:rFonts w:ascii="Times New Roman" w:hAnsi="Times New Roman" w:cs="Times New Roman"/>
          <w:caps/>
          <w:sz w:val="24"/>
          <w:szCs w:val="24"/>
        </w:rPr>
      </w:r>
      <w:r>
        <w:rPr>
          <w:rFonts w:ascii="Times New Roman" w:hAnsi="Times New Roman" w:cs="Times New Roman"/>
          <w:caps/>
          <w:sz w:val="24"/>
          <w:szCs w:val="24"/>
        </w:rPr>
      </w:r>
    </w:p>
    <w:p>
      <w:pPr>
        <w:pStyle w:val="1013"/>
        <w:pBdr/>
        <w:spacing/>
        <w:ind w:hanging="600" w:left="600"/>
        <w:jc w:val="both"/>
        <w:rPr/>
      </w:pPr>
      <w:r>
        <w:t xml:space="preserve">&lt;Note: Rules of bibliographic description are given </w:t>
      </w:r>
      <w:r>
        <w:t xml:space="preserve">in accordance to the latest Polish standards PN-ISO 690: 2002 (printed documents) and PN-ISO 690-2: 1999 (electronic documents). The bibliographic description may be more expanded (e.g. with the name of the publishing house), which is not shown in the exam</w:t>
      </w:r>
      <w:r>
        <w:t xml:space="preserve">ples below..&gt;</w:t>
      </w:r>
      <w:r/>
    </w:p>
    <w:p>
      <w:pPr>
        <w:pStyle w:val="1013"/>
        <w:pBdr/>
        <w:spacing/>
        <w:ind w:hanging="600" w:left="600"/>
        <w:jc w:val="both"/>
        <w:rPr/>
      </w:pPr>
      <w:r/>
      <w:r/>
    </w:p>
    <w:p>
      <w:pPr>
        <w:pStyle w:val="1013"/>
        <w:pBdr/>
        <w:spacing/>
        <w:ind w:hanging="600" w:left="600"/>
        <w:jc w:val="both"/>
        <w:rPr/>
      </w:pPr>
      <w:r>
        <w:t xml:space="preserve">&lt;Surname and first letter of the author, name of the work, publishing house, place and year. The bibliography can be devided into subchapters, e.g. Books, Magazines, Legal acts, Conference materials, Websites - when it is justified by their </w:t>
      </w:r>
      <w:r>
        <w:t xml:space="preserve">large number in particular group types&gt;</w:t>
      </w:r>
      <w:r/>
    </w:p>
    <w:p>
      <w:pPr>
        <w:pStyle w:val="1013"/>
        <w:pBdr/>
        <w:spacing/>
        <w:ind w:hanging="600" w:left="600"/>
        <w:jc w:val="both"/>
        <w:rPr/>
      </w:pPr>
      <w:r/>
      <w:r/>
    </w:p>
    <w:p>
      <w:pPr>
        <w:pStyle w:val="1013"/>
        <w:pBdr/>
        <w:spacing/>
        <w:ind w:hanging="600" w:left="600"/>
        <w:jc w:val="both"/>
        <w:rPr/>
      </w:pPr>
      <w:r>
        <w:t xml:space="preserve">&lt;Next bibliography item - 1 line space. Separate subsections of bibliography should be treated similarly to subsections at dissertation - maintaining the space between the subsection title and the text of the listin</w:t>
      </w:r>
      <w:r>
        <w:t xml:space="preserve">g -1.5-line verse.&gt;</w:t>
      </w:r>
      <w:r/>
    </w:p>
    <w:p>
      <w:pPr>
        <w:pStyle w:val="1013"/>
        <w:pBdr/>
        <w:spacing/>
        <w:ind w:hanging="600" w:left="600"/>
        <w:jc w:val="both"/>
        <w:rPr/>
      </w:pPr>
      <w:r/>
      <w:r/>
    </w:p>
    <w:p>
      <w:pPr>
        <w:pStyle w:val="1013"/>
        <w:pBdr/>
        <w:spacing/>
        <w:ind w:hanging="600" w:left="600"/>
        <w:jc w:val="both"/>
        <w:rPr/>
      </w:pPr>
      <w:r>
        <w:rPr>
          <w:i/>
        </w:rPr>
        <w:t xml:space="preserve">Examples</w:t>
      </w:r>
      <w:r>
        <w:t xml:space="preserve">:</w:t>
      </w:r>
      <w:r/>
    </w:p>
    <w:p>
      <w:pPr>
        <w:pStyle w:val="1013"/>
        <w:pBdr/>
        <w:spacing/>
        <w:ind w:hanging="600" w:left="600"/>
        <w:jc w:val="both"/>
        <w:rPr/>
      </w:pPr>
      <w:r/>
      <w:r/>
    </w:p>
    <w:p>
      <w:pPr>
        <w:pStyle w:val="1013"/>
        <w:pBdr/>
        <w:spacing/>
        <w:ind w:hanging="600" w:left="600"/>
        <w:jc w:val="both"/>
        <w:rPr/>
      </w:pPr>
      <w:r>
        <w:t xml:space="preserve">Assorodobraj Nina. Początki klasy robotniczej. Problem rąk roboczych w przemyśle polskim epoki stanisławowskiej. </w:t>
      </w:r>
      <w:r>
        <w:rPr>
          <w:lang w:val="en-US"/>
        </w:rPr>
        <w:t xml:space="preserve">Warszawa 1966.</w:t>
      </w:r>
      <w:r/>
    </w:p>
    <w:p>
      <w:pPr>
        <w:pStyle w:val="1013"/>
        <w:pBdr/>
        <w:spacing/>
        <w:ind w:hanging="600" w:left="600"/>
        <w:jc w:val="both"/>
        <w:rPr>
          <w:lang w:val="en-US"/>
        </w:rPr>
      </w:pPr>
      <w:r>
        <w:rPr>
          <w:lang w:val="en-US"/>
        </w:rPr>
      </w:r>
      <w:r>
        <w:rPr>
          <w:lang w:val="en-US"/>
        </w:rPr>
      </w:r>
      <w:r>
        <w:rPr>
          <w:lang w:val="en-US"/>
        </w:rPr>
      </w:r>
    </w:p>
    <w:p>
      <w:pPr>
        <w:pStyle w:val="1013"/>
        <w:pBdr/>
        <w:spacing/>
        <w:ind w:hanging="600" w:left="600"/>
        <w:jc w:val="both"/>
        <w:rPr>
          <w:lang w:val="en-US"/>
        </w:rPr>
      </w:pPr>
      <w:r>
        <w:rPr>
          <w:lang w:val="en-US"/>
        </w:rPr>
        <w:t xml:space="preserve">Atkinson A.B. The Economic Consequences of Rolling Back the Welfare State. Cambridge 1999.</w:t>
      </w:r>
      <w:r>
        <w:rPr>
          <w:lang w:val="en-US"/>
        </w:rPr>
      </w:r>
      <w:r>
        <w:rPr>
          <w:lang w:val="en-US"/>
        </w:rPr>
      </w:r>
    </w:p>
    <w:p>
      <w:pPr>
        <w:pStyle w:val="1013"/>
        <w:pBdr/>
        <w:spacing/>
        <w:ind w:hanging="600" w:left="600"/>
        <w:jc w:val="both"/>
        <w:rPr>
          <w:lang w:val="en-US"/>
        </w:rPr>
      </w:pPr>
      <w:r>
        <w:rPr>
          <w:lang w:val="en-US"/>
        </w:rPr>
      </w:r>
      <w:r>
        <w:rPr>
          <w:lang w:val="en-US"/>
        </w:rPr>
      </w:r>
      <w:r>
        <w:rPr>
          <w:lang w:val="en-US"/>
        </w:rPr>
      </w:r>
    </w:p>
    <w:p>
      <w:pPr>
        <w:pStyle w:val="1013"/>
        <w:pBdr/>
        <w:spacing/>
        <w:ind w:hanging="600" w:left="600"/>
        <w:jc w:val="both"/>
        <w:rPr>
          <w:lang w:val="en-US"/>
        </w:rPr>
      </w:pPr>
      <w:r>
        <w:rPr>
          <w:lang w:val="en-US"/>
        </w:rPr>
        <w:t xml:space="preserve"> Ja</w:t>
      </w:r>
      <w:r>
        <w:rPr>
          <w:lang w:val="en-US"/>
        </w:rPr>
        <w:t xml:space="preserve">nos Andrew C. The Politics of Backwardness in Hungary, 1825-1945. Princeton 1982.</w:t>
      </w:r>
      <w:r>
        <w:rPr>
          <w:lang w:val="en-US"/>
        </w:rPr>
      </w:r>
      <w:r>
        <w:rPr>
          <w:lang w:val="en-US"/>
        </w:rPr>
      </w:r>
    </w:p>
    <w:p>
      <w:pPr>
        <w:pStyle w:val="1013"/>
        <w:pBdr/>
        <w:spacing/>
        <w:ind w:hanging="600" w:left="600"/>
        <w:jc w:val="both"/>
        <w:rPr>
          <w:lang w:val="en-US"/>
        </w:rPr>
      </w:pPr>
      <w:r>
        <w:rPr>
          <w:lang w:val="en-US"/>
        </w:rPr>
      </w:r>
      <w:r>
        <w:rPr>
          <w:lang w:val="en-US"/>
        </w:rPr>
      </w:r>
      <w:r>
        <w:rPr>
          <w:lang w:val="en-US"/>
        </w:rPr>
      </w:r>
    </w:p>
    <w:p>
      <w:pPr>
        <w:pStyle w:val="1013"/>
        <w:pBdr/>
        <w:spacing/>
        <w:ind w:hanging="600" w:left="600"/>
        <w:jc w:val="both"/>
        <w:rPr>
          <w:lang w:val="en-US"/>
        </w:rPr>
      </w:pPr>
      <w:r>
        <w:rPr>
          <w:lang w:val="en-US"/>
        </w:rPr>
        <w:t xml:space="preserve">____ Politics and Paradigms. Changing Theories of Change in Social Science. Stanford 1986.</w:t>
      </w:r>
      <w:r>
        <w:rPr>
          <w:lang w:val="en-US"/>
        </w:rPr>
      </w:r>
      <w:r>
        <w:rPr>
          <w:lang w:val="en-US"/>
        </w:rPr>
      </w:r>
    </w:p>
    <w:p>
      <w:pPr>
        <w:pStyle w:val="1013"/>
        <w:pBdr/>
        <w:spacing/>
        <w:ind w:hanging="600" w:left="600"/>
        <w:jc w:val="both"/>
        <w:rPr>
          <w:lang w:val="en-US"/>
        </w:rPr>
      </w:pPr>
      <w:r>
        <w:rPr>
          <w:lang w:val="en-US"/>
        </w:rPr>
      </w:r>
      <w:r>
        <w:rPr>
          <w:lang w:val="en-US"/>
        </w:rPr>
      </w:r>
      <w:r>
        <w:rPr>
          <w:lang w:val="en-US"/>
        </w:rPr>
      </w:r>
    </w:p>
    <w:p>
      <w:pPr>
        <w:pStyle w:val="1013"/>
        <w:pBdr/>
        <w:spacing/>
        <w:ind w:hanging="600" w:left="600"/>
        <w:jc w:val="both"/>
        <w:rPr/>
      </w:pPr>
      <w:r>
        <w:rPr>
          <w:lang w:val="en-US"/>
        </w:rPr>
        <w:t xml:space="preserve">____  East Central Europe in the Modern World: The Politics of the Borderlands </w:t>
      </w:r>
      <w:r>
        <w:rPr>
          <w:lang w:val="en-US"/>
        </w:rPr>
        <w:t xml:space="preserve">from Pre- to Postcommunism. </w:t>
      </w:r>
      <w:r>
        <w:t xml:space="preserve">Stanford, 2000.</w:t>
      </w:r>
      <w:r/>
    </w:p>
    <w:p>
      <w:pPr>
        <w:pStyle w:val="1013"/>
        <w:pBdr/>
        <w:spacing/>
        <w:ind w:hanging="600" w:left="600"/>
        <w:jc w:val="both"/>
        <w:rPr/>
      </w:pPr>
      <w:r/>
      <w:r/>
    </w:p>
    <w:p>
      <w:pPr>
        <w:pStyle w:val="1013"/>
        <w:pBdr/>
        <w:spacing/>
        <w:ind w:hanging="600" w:left="600"/>
        <w:jc w:val="both"/>
        <w:rPr/>
      </w:pPr>
      <w:r>
        <w:t xml:space="preserve">Reykowski Janusz. Czy doświadczenie transformacji ujawniło prawdziwe oblicze Polaków? In Dylematy nauki i konflikty wartości. Red. Ewa Chmielecka et al. Warszawa 2005, p. 341-345.</w:t>
      </w:r>
      <w:r/>
    </w:p>
    <w:p>
      <w:pPr>
        <w:pStyle w:val="1013"/>
        <w:pBdr/>
        <w:spacing/>
        <w:ind w:hanging="600" w:left="600"/>
        <w:jc w:val="both"/>
        <w:rPr/>
      </w:pPr>
      <w:r/>
      <w:r/>
    </w:p>
    <w:p>
      <w:pPr>
        <w:pStyle w:val="1013"/>
        <w:pBdr/>
        <w:spacing/>
        <w:ind w:hanging="600" w:left="600"/>
        <w:jc w:val="both"/>
        <w:rPr/>
      </w:pPr>
      <w:r>
        <w:t xml:space="preserve">Ruciński Robert. O sposobach </w:t>
      </w:r>
      <w:r>
        <w:t xml:space="preserve">finansowania studiów przez mieszkańców miast pruskich w późnym średniowieczu. Roczniki Dziejów Społecznych i Gospodarczych. T. LXIII, 2003, p. 87-101.</w:t>
      </w:r>
      <w:r/>
    </w:p>
    <w:p>
      <w:pPr>
        <w:pStyle w:val="1013"/>
        <w:pBdr/>
        <w:spacing/>
        <w:ind w:hanging="600" w:left="600"/>
        <w:jc w:val="both"/>
        <w:rPr/>
      </w:pPr>
      <w:r/>
      <w:r/>
    </w:p>
    <w:p>
      <w:pPr>
        <w:pStyle w:val="1013"/>
        <w:pBdr/>
        <w:spacing/>
        <w:ind w:hanging="600" w:left="600"/>
        <w:jc w:val="both"/>
        <w:rPr/>
      </w:pPr>
      <w:r>
        <w:t xml:space="preserve">World Bank. </w:t>
      </w:r>
      <w:r>
        <w:rPr>
          <w:lang w:val="en-US"/>
        </w:rPr>
        <w:t xml:space="preserve">Meeting the Challenge of Africa’s Development: A World Bank Group Action Plan. </w:t>
      </w:r>
      <w:r>
        <w:t xml:space="preserve">World Bank, S</w:t>
      </w:r>
      <w:r>
        <w:t xml:space="preserve">eptember 2005. On line. Date of Access: September 9th 2005.</w:t>
      </w:r>
      <w:r/>
    </w:p>
    <w:p>
      <w:pPr>
        <w:pStyle w:val="1013"/>
        <w:pBdr/>
        <w:spacing/>
        <w:ind w:hanging="600" w:left="600"/>
        <w:jc w:val="both"/>
        <w:rPr/>
      </w:pPr>
      <w:r>
        <w:t xml:space="preserve">http://siteresources.worldbank.org/INTAFRICA/Resources/aap_9_7_05.pdf</w:t>
      </w:r>
      <w:r/>
    </w:p>
    <w:p>
      <w:pPr>
        <w:pStyle w:val="1013"/>
        <w:pBdr/>
        <w:spacing/>
        <w:ind w:hanging="600" w:left="600"/>
        <w:jc w:val="both"/>
        <w:rPr>
          <w:caps/>
        </w:rPr>
      </w:pPr>
      <w:r>
        <w:rPr>
          <w:caps/>
        </w:rPr>
      </w:r>
      <w:r>
        <w:rPr>
          <w:caps/>
        </w:rPr>
      </w:r>
      <w:r>
        <w:rPr>
          <w:caps/>
        </w:rPr>
      </w:r>
    </w:p>
    <w:p>
      <w:pPr>
        <w:pStyle w:val="1013"/>
        <w:pageBreakBefore w:val="true"/>
        <w:pBdr/>
        <w:spacing w:line="360" w:lineRule="auto"/>
        <w:ind/>
        <w:jc w:val="both"/>
        <w:rPr>
          <w:b/>
          <w:caps/>
        </w:rPr>
      </w:pPr>
      <w:r>
        <w:rPr>
          <w:b/>
          <w:caps/>
        </w:rPr>
        <w:t xml:space="preserve">List of appendices</w:t>
      </w:r>
      <w:r>
        <w:rPr>
          <w:b/>
          <w:caps/>
        </w:rPr>
      </w:r>
      <w:r>
        <w:rPr>
          <w:b/>
          <w:caps/>
        </w:rPr>
      </w:r>
    </w:p>
    <w:p>
      <w:pPr>
        <w:pStyle w:val="1013"/>
        <w:pBdr/>
        <w:spacing/>
        <w:ind/>
        <w:jc w:val="both"/>
        <w:rPr>
          <w:i/>
        </w:rPr>
      </w:pPr>
      <w:r>
        <w:rPr>
          <w:i/>
        </w:rPr>
        <w:t xml:space="preserve">&lt;On May 23, 2007, Vice-Dean J. Kudła changed the LIST OF INDEXES to the LIST OF APPENDICES according to th</w:t>
      </w:r>
      <w:r>
        <w:rPr>
          <w:i/>
        </w:rPr>
        <w:t xml:space="preserve">e following layout&gt;</w:t>
      </w:r>
      <w:r>
        <w:rPr>
          <w:i/>
        </w:rPr>
      </w:r>
      <w:r>
        <w:rPr>
          <w:i/>
        </w:rPr>
      </w:r>
    </w:p>
    <w:p>
      <w:pPr>
        <w:pStyle w:val="1013"/>
        <w:pBdr/>
        <w:tabs>
          <w:tab w:val="left" w:leader="none" w:pos="1908"/>
          <w:tab w:val="left" w:leader="none" w:pos="6140"/>
        </w:tabs>
        <w:spacing w:line="360" w:lineRule="auto"/>
        <w:ind/>
        <w:rPr>
          <w:b/>
          <w:i/>
          <w:caps/>
        </w:rPr>
      </w:pPr>
      <w:r>
        <w:rPr>
          <w:b/>
          <w:i/>
          <w:caps/>
        </w:rPr>
      </w:r>
      <w:r>
        <w:rPr>
          <w:b/>
          <w:i/>
          <w:caps/>
        </w:rPr>
      </w:r>
      <w:r>
        <w:rPr>
          <w:b/>
          <w:i/>
          <w:caps/>
        </w:rPr>
      </w:r>
    </w:p>
    <w:p>
      <w:pPr>
        <w:pStyle w:val="1013"/>
        <w:pBdr/>
        <w:tabs>
          <w:tab w:val="left" w:leader="none" w:pos="1908"/>
          <w:tab w:val="left" w:leader="none" w:pos="6140"/>
        </w:tabs>
        <w:spacing w:line="360" w:lineRule="auto"/>
        <w:ind/>
        <w:rPr/>
      </w:pPr>
      <w:r>
        <w:rPr>
          <w:b/>
        </w:rPr>
        <w:t xml:space="preserve">List of shorts</w:t>
      </w:r>
      <w:r>
        <w:rPr>
          <w:b/>
          <w:caps/>
        </w:rPr>
        <w:tab/>
      </w:r>
      <w:r>
        <w:rPr>
          <w:b/>
          <w:caps/>
        </w:rPr>
        <w:tab/>
      </w:r>
      <w:r/>
    </w:p>
    <w:p>
      <w:pPr>
        <w:pStyle w:val="1013"/>
        <w:pBdr/>
        <w:spacing w:line="360" w:lineRule="auto"/>
        <w:ind/>
        <w:rPr>
          <w:b/>
          <w:caps/>
        </w:rPr>
      </w:pPr>
      <w:r>
        <w:rPr>
          <w:b/>
          <w:caps/>
        </w:rPr>
      </w: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428"/>
        <w:gridCol w:w="360"/>
        <w:gridCol w:w="7423"/>
      </w:tblGrid>
      <w:tr>
        <w:trPr/>
        <w:tc>
          <w:tcPr>
            <w:shd w:val="clear" w:color="auto" w:fill="auto"/>
            <w:tcBorders/>
            <w:tcMar>
              <w:left w:w="108" w:type="dxa"/>
              <w:top w:w="0" w:type="dxa"/>
              <w:right w:w="108" w:type="dxa"/>
              <w:bottom w:w="0" w:type="dxa"/>
            </w:tcMar>
            <w:tcW w:w="1428" w:type="dxa"/>
            <w:textDirection w:val="lrTb"/>
            <w:noWrap w:val="false"/>
          </w:tcPr>
          <w:p>
            <w:pPr>
              <w:pStyle w:val="1013"/>
              <w:pBdr/>
              <w:spacing/>
              <w:ind/>
              <w:rPr>
                <w:caps/>
              </w:rPr>
            </w:pPr>
            <w:r>
              <w:rPr>
                <w:caps/>
              </w:rPr>
              <w:t xml:space="preserve">PKO</w:t>
            </w:r>
            <w:r>
              <w:rPr>
                <w:caps/>
              </w:rPr>
            </w:r>
            <w:r>
              <w:rPr>
                <w:caps/>
              </w:rPr>
            </w:r>
          </w:p>
        </w:tc>
        <w:tc>
          <w:tcPr>
            <w:shd w:val="clear" w:color="auto" w:fill="auto"/>
            <w:tcBorders/>
            <w:tcMar>
              <w:left w:w="108" w:type="dxa"/>
              <w:top w:w="0" w:type="dxa"/>
              <w:right w:w="108" w:type="dxa"/>
              <w:bottom w:w="0" w:type="dxa"/>
            </w:tcMar>
            <w:tcW w:w="360" w:type="dxa"/>
            <w:textDirection w:val="lrTb"/>
            <w:noWrap w:val="false"/>
          </w:tcPr>
          <w:p>
            <w:pPr>
              <w:pStyle w:val="1013"/>
              <w:pBdr/>
              <w:spacing/>
              <w:ind/>
              <w:jc w:val="center"/>
              <w:rPr>
                <w:b/>
                <w:caps/>
              </w:rPr>
            </w:pPr>
            <w:r>
              <w:rPr>
                <w:b/>
                <w:caps/>
              </w:rPr>
              <w:t xml:space="preserve">-</w:t>
            </w:r>
            <w:r>
              <w:rPr>
                <w:b/>
                <w:caps/>
              </w:rPr>
            </w:r>
            <w:r>
              <w:rPr>
                <w:b/>
                <w:caps/>
              </w:rPr>
            </w:r>
          </w:p>
        </w:tc>
        <w:tc>
          <w:tcPr>
            <w:shd w:val="clear" w:color="auto" w:fill="auto"/>
            <w:tcBorders/>
            <w:tcMar>
              <w:left w:w="108" w:type="dxa"/>
              <w:top w:w="0" w:type="dxa"/>
              <w:right w:w="108" w:type="dxa"/>
              <w:bottom w:w="0" w:type="dxa"/>
            </w:tcMar>
            <w:tcW w:w="7423" w:type="dxa"/>
            <w:textDirection w:val="lrTb"/>
            <w:noWrap w:val="false"/>
          </w:tcPr>
          <w:p>
            <w:pPr>
              <w:pStyle w:val="1013"/>
              <w:pBdr/>
              <w:spacing/>
              <w:ind/>
              <w:rPr/>
            </w:pPr>
            <w:r>
              <w:t xml:space="preserve">Powszechna Kasa Oszczędności</w:t>
            </w:r>
            <w:r/>
          </w:p>
        </w:tc>
      </w:tr>
      <w:tr>
        <w:trPr/>
        <w:tc>
          <w:tcPr>
            <w:shd w:val="clear" w:color="auto" w:fill="auto"/>
            <w:tcBorders/>
            <w:tcMar>
              <w:left w:w="108" w:type="dxa"/>
              <w:top w:w="0" w:type="dxa"/>
              <w:right w:w="108" w:type="dxa"/>
              <w:bottom w:w="0" w:type="dxa"/>
            </w:tcMar>
            <w:tcW w:w="142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ISO</w:t>
            </w:r>
            <w:r/>
          </w:p>
        </w:tc>
        <w:tc>
          <w:tcPr>
            <w:shd w:val="clear" w:color="auto" w:fill="auto"/>
            <w:tcBorders/>
            <w:tcMar>
              <w:left w:w="108" w:type="dxa"/>
              <w:top w:w="0" w:type="dxa"/>
              <w:right w:w="108" w:type="dxa"/>
              <w:bottom w:w="0" w:type="dxa"/>
            </w:tcMar>
            <w:tcW w:w="360" w:type="dxa"/>
            <w:textDirection w:val="lrTb"/>
            <w:noWrap w:val="false"/>
          </w:tcPr>
          <w:p>
            <w:pPr>
              <w:pStyle w:val="1013"/>
              <w:pBdr/>
              <w:spacing/>
              <w:ind/>
              <w:jc w:val="center"/>
              <w:rPr>
                <w:caps/>
              </w:rPr>
            </w:pPr>
            <w:r>
              <w:rPr>
                <w:caps/>
              </w:rPr>
            </w:r>
            <w:r>
              <w:rPr>
                <w:caps/>
              </w:rPr>
            </w:r>
            <w:r>
              <w:rPr>
                <w:caps/>
              </w:rPr>
            </w:r>
          </w:p>
          <w:p>
            <w:pPr>
              <w:pStyle w:val="1013"/>
              <w:pBdr/>
              <w:spacing/>
              <w:ind/>
              <w:jc w:val="center"/>
              <w:rPr>
                <w:caps/>
              </w:rPr>
            </w:pPr>
            <w:r>
              <w:rPr>
                <w:caps/>
              </w:rPr>
              <w:t xml:space="preserve">-</w:t>
            </w:r>
            <w:r>
              <w:rPr>
                <w:caps/>
              </w:rPr>
            </w:r>
            <w:r>
              <w:rPr>
                <w:caps/>
              </w:rPr>
            </w:r>
          </w:p>
        </w:tc>
        <w:tc>
          <w:tcPr>
            <w:shd w:val="clear" w:color="auto" w:fill="auto"/>
            <w:tcBorders/>
            <w:tcMar>
              <w:left w:w="108" w:type="dxa"/>
              <w:top w:w="0" w:type="dxa"/>
              <w:right w:w="108" w:type="dxa"/>
              <w:bottom w:w="0" w:type="dxa"/>
            </w:tcMar>
            <w:tcW w:w="7423" w:type="dxa"/>
            <w:textDirection w:val="lrTb"/>
            <w:noWrap w:val="false"/>
          </w:tcPr>
          <w:p>
            <w:pPr>
              <w:pStyle w:val="1013"/>
              <w:pBdr/>
              <w:spacing/>
              <w:ind/>
              <w:rPr>
                <w:caps/>
              </w:rPr>
            </w:pPr>
            <w:r>
              <w:rPr>
                <w:caps/>
              </w:rPr>
            </w:r>
            <w:r>
              <w:rPr>
                <w:caps/>
              </w:rPr>
            </w:r>
            <w:r>
              <w:rPr>
                <w:caps/>
              </w:rPr>
            </w:r>
          </w:p>
          <w:p>
            <w:pPr>
              <w:pStyle w:val="1013"/>
              <w:pBdr/>
              <w:spacing/>
              <w:ind/>
              <w:rPr/>
            </w:pPr>
            <w:r>
              <w:t xml:space="preserve">International Standard Organisation (Międzynarodowa Organizacja Normalizacyjna)</w:t>
            </w:r>
            <w:r/>
          </w:p>
        </w:tc>
      </w:tr>
    </w:tbl>
    <w:p>
      <w:pPr>
        <w:pStyle w:val="1013"/>
        <w:pBdr/>
        <w:spacing w:line="360" w:lineRule="auto"/>
        <w:ind/>
        <w:jc w:val="both"/>
        <w:rPr>
          <w:b/>
          <w:caps/>
        </w:rPr>
      </w:pPr>
      <w:r>
        <w:rPr>
          <w:b/>
          <w:caps/>
        </w:rPr>
      </w:r>
      <w:r>
        <w:rPr>
          <w:b/>
          <w:caps/>
        </w:rPr>
      </w:r>
      <w:r>
        <w:rPr>
          <w:b/>
          <w:caps/>
        </w:rPr>
      </w:r>
    </w:p>
    <w:p>
      <w:pPr>
        <w:pStyle w:val="1013"/>
        <w:pBdr/>
        <w:spacing w:line="360" w:lineRule="auto"/>
        <w:ind/>
        <w:jc w:val="both"/>
        <w:rPr/>
      </w:pPr>
      <w:r>
        <w:rPr>
          <w:b/>
        </w:rPr>
        <w:t xml:space="preserve">List of tables</w:t>
      </w:r>
      <w:r/>
    </w:p>
    <w:p>
      <w:pPr>
        <w:pStyle w:val="1013"/>
        <w:pBdr/>
        <w:spacing w:line="360" w:lineRule="auto"/>
        <w:ind/>
        <w:jc w:val="both"/>
        <w:rPr>
          <w:b/>
          <w:caps/>
        </w:rPr>
      </w:pPr>
      <w:r>
        <w:rPr>
          <w:b/>
          <w:caps/>
        </w:rPr>
      </w: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188"/>
        <w:gridCol w:w="7320"/>
        <w:gridCol w:w="703"/>
      </w:tblGrid>
      <w:tr>
        <w:trPr/>
        <w:tc>
          <w:tcPr>
            <w:shd w:val="clear" w:color="auto" w:fill="auto"/>
            <w:tcBorders/>
            <w:tcMar>
              <w:left w:w="108" w:type="dxa"/>
              <w:top w:w="0" w:type="dxa"/>
              <w:right w:w="108" w:type="dxa"/>
              <w:bottom w:w="0" w:type="dxa"/>
            </w:tcMar>
            <w:tcW w:w="1188" w:type="dxa"/>
            <w:textDirection w:val="lrTb"/>
            <w:noWrap w:val="false"/>
          </w:tcPr>
          <w:p>
            <w:pPr>
              <w:pStyle w:val="1013"/>
              <w:pBdr/>
              <w:spacing/>
              <w:ind/>
              <w:jc w:val="both"/>
              <w:rPr/>
            </w:pPr>
            <w:r>
              <w:t xml:space="preserve">Tabel 1.</w:t>
            </w:r>
            <w:r/>
          </w:p>
        </w:tc>
        <w:tc>
          <w:tcPr>
            <w:shd w:val="clear" w:color="auto" w:fill="auto"/>
            <w:tcBorders/>
            <w:tcMar>
              <w:left w:w="108" w:type="dxa"/>
              <w:top w:w="0" w:type="dxa"/>
              <w:right w:w="108" w:type="dxa"/>
              <w:bottom w:w="0" w:type="dxa"/>
            </w:tcMar>
            <w:tcW w:w="7320" w:type="dxa"/>
            <w:textDirection w:val="lrTb"/>
            <w:noWrap w:val="false"/>
          </w:tcPr>
          <w:p>
            <w:pPr>
              <w:pStyle w:val="1013"/>
              <w:pBdr/>
              <w:spacing/>
              <w:ind/>
              <w:rPr/>
            </w:pPr>
            <w:r>
              <w:t xml:space="preserve">Zestawienie wartości parametrów </w:t>
            </w:r>
            <w:r>
              <w:t xml:space="preserve">...............................................................</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t xml:space="preserve">23</w:t>
            </w:r>
            <w:r>
              <w:rPr>
                <w:caps/>
              </w:rPr>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1013"/>
              <w:pBdr/>
              <w:spacing/>
              <w:ind/>
              <w:jc w:val="both"/>
              <w:rPr>
                <w:b/>
                <w:caps/>
              </w:rPr>
            </w:pPr>
            <w:r>
              <w:rPr>
                <w:b/>
                <w:caps/>
              </w:rPr>
            </w:r>
            <w:r>
              <w:rPr>
                <w:b/>
                <w:caps/>
              </w:rPr>
            </w:r>
            <w:r>
              <w:rPr>
                <w:b/>
                <w:caps/>
              </w:rPr>
            </w:r>
          </w:p>
          <w:p>
            <w:pPr>
              <w:pStyle w:val="1013"/>
              <w:pBdr/>
              <w:spacing/>
              <w:ind/>
              <w:jc w:val="both"/>
              <w:rPr/>
            </w:pPr>
            <w:r>
              <w:t xml:space="preserve">Tabel 2.</w:t>
            </w:r>
            <w:r/>
          </w:p>
        </w:tc>
        <w:tc>
          <w:tcPr>
            <w:shd w:val="clear" w:color="auto" w:fill="auto"/>
            <w:tcBorders/>
            <w:tcMar>
              <w:left w:w="108" w:type="dxa"/>
              <w:top w:w="0" w:type="dxa"/>
              <w:right w:w="108" w:type="dxa"/>
              <w:bottom w:w="0" w:type="dxa"/>
            </w:tcMar>
            <w:tcW w:w="7320"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Wykaz danych z obliczeń programem SAS parametrów ............................</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b/>
                <w:caps/>
              </w:rPr>
            </w:pPr>
            <w:r>
              <w:rPr>
                <w:b/>
                <w:caps/>
              </w:rPr>
            </w:r>
            <w:r>
              <w:rPr>
                <w:b/>
                <w:caps/>
              </w:rPr>
            </w:r>
            <w:r>
              <w:rPr>
                <w:b/>
                <w:caps/>
              </w:rPr>
            </w:r>
          </w:p>
          <w:p>
            <w:pPr>
              <w:pStyle w:val="1013"/>
              <w:pBdr/>
              <w:spacing/>
              <w:ind/>
              <w:jc w:val="right"/>
              <w:rPr>
                <w:caps/>
              </w:rPr>
            </w:pPr>
            <w:r>
              <w:rPr>
                <w:caps/>
              </w:rPr>
              <w:t xml:space="preserve">45</w:t>
            </w:r>
            <w:r>
              <w:rPr>
                <w:caps/>
              </w:rPr>
            </w:r>
            <w:r>
              <w:rPr>
                <w:caps/>
              </w:rPr>
            </w:r>
          </w:p>
        </w:tc>
      </w:tr>
    </w:tbl>
    <w:p>
      <w:pPr>
        <w:pStyle w:val="1013"/>
        <w:pBdr/>
        <w:spacing w:line="360" w:lineRule="auto"/>
        <w:ind/>
        <w:jc w:val="both"/>
        <w:rPr>
          <w:b/>
          <w:caps/>
        </w:rPr>
      </w:pPr>
      <w:r>
        <w:rPr>
          <w:b/>
          <w:caps/>
        </w:rPr>
      </w:r>
      <w:r>
        <w:rPr>
          <w:b/>
          <w:caps/>
        </w:rPr>
      </w:r>
      <w:r>
        <w:rPr>
          <w:b/>
          <w:caps/>
        </w:rPr>
      </w:r>
    </w:p>
    <w:p>
      <w:pPr>
        <w:pStyle w:val="1013"/>
        <w:pBdr/>
        <w:spacing w:line="360" w:lineRule="auto"/>
        <w:ind/>
        <w:jc w:val="both"/>
        <w:rPr/>
      </w:pPr>
      <w:r>
        <w:rPr>
          <w:b/>
        </w:rPr>
        <w:t xml:space="preserve">List of pictures</w:t>
      </w:r>
      <w:r/>
    </w:p>
    <w:p>
      <w:pPr>
        <w:pStyle w:val="1013"/>
        <w:pBdr/>
        <w:spacing w:line="360" w:lineRule="auto"/>
        <w:ind/>
        <w:jc w:val="both"/>
        <w:rPr>
          <w:b/>
          <w:caps/>
        </w:rPr>
      </w:pPr>
      <w:r>
        <w:rPr>
          <w:b/>
          <w:caps/>
        </w:rPr>
      </w: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188"/>
        <w:gridCol w:w="7320"/>
        <w:gridCol w:w="703"/>
      </w:tblGrid>
      <w:tr>
        <w:trPr/>
        <w:tc>
          <w:tcPr>
            <w:shd w:val="clear" w:color="auto" w:fill="auto"/>
            <w:tcBorders/>
            <w:tcMar>
              <w:left w:w="108" w:type="dxa"/>
              <w:top w:w="0" w:type="dxa"/>
              <w:right w:w="108" w:type="dxa"/>
              <w:bottom w:w="0" w:type="dxa"/>
            </w:tcMar>
            <w:tcW w:w="1188" w:type="dxa"/>
            <w:textDirection w:val="lrTb"/>
            <w:noWrap w:val="false"/>
          </w:tcPr>
          <w:p>
            <w:pPr>
              <w:pStyle w:val="1013"/>
              <w:pBdr/>
              <w:spacing/>
              <w:ind/>
              <w:rPr/>
            </w:pPr>
            <w:r>
              <w:t xml:space="preserve">Pic. 1.</w:t>
            </w:r>
            <w:r/>
          </w:p>
        </w:tc>
        <w:tc>
          <w:tcPr>
            <w:shd w:val="clear" w:color="auto" w:fill="auto"/>
            <w:tcBorders/>
            <w:tcMar>
              <w:left w:w="108" w:type="dxa"/>
              <w:top w:w="0" w:type="dxa"/>
              <w:right w:w="108" w:type="dxa"/>
              <w:bottom w:w="0" w:type="dxa"/>
            </w:tcMar>
            <w:tcW w:w="7320" w:type="dxa"/>
            <w:textDirection w:val="lrTb"/>
            <w:noWrap w:val="false"/>
          </w:tcPr>
          <w:p>
            <w:pPr>
              <w:pStyle w:val="1013"/>
              <w:pBdr/>
              <w:spacing/>
              <w:ind/>
              <w:rPr/>
            </w:pPr>
            <w:r>
              <w:t xml:space="preserve">Schemat organizacji firmy X </w:t>
            </w:r>
            <w:r>
              <w:t xml:space="preserve">.......................................................................</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t xml:space="preserve">12</w:t>
            </w:r>
            <w:r>
              <w:rPr>
                <w:caps/>
              </w:rPr>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Pic. 2.</w:t>
            </w:r>
            <w:r/>
          </w:p>
        </w:tc>
        <w:tc>
          <w:tcPr>
            <w:shd w:val="clear" w:color="auto" w:fill="auto"/>
            <w:tcBorders/>
            <w:tcMar>
              <w:left w:w="108" w:type="dxa"/>
              <w:top w:w="0" w:type="dxa"/>
              <w:right w:w="108" w:type="dxa"/>
              <w:bottom w:w="0" w:type="dxa"/>
            </w:tcMar>
            <w:tcW w:w="7320"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Wykres zmian liczby zatrudnionych w firmie X w latach 1999-2005 dla przypadków A, B i C </w:t>
            </w:r>
            <w:r>
              <w:t xml:space="preserve">...................................................................................</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b/>
                <w:caps/>
              </w:rPr>
            </w:pPr>
            <w:r>
              <w:rPr>
                <w:b/>
                <w:caps/>
              </w:rPr>
            </w:r>
            <w:r>
              <w:rPr>
                <w:b/>
                <w:caps/>
              </w:rPr>
            </w:r>
            <w:r>
              <w:rPr>
                <w:b/>
                <w:caps/>
              </w:rPr>
            </w:r>
          </w:p>
          <w:p>
            <w:pPr>
              <w:pStyle w:val="1013"/>
              <w:pBdr/>
              <w:spacing/>
              <w:ind/>
              <w:jc w:val="right"/>
              <w:rPr>
                <w:caps/>
              </w:rPr>
            </w:pPr>
            <w:r>
              <w:rPr>
                <w:caps/>
              </w:rPr>
            </w:r>
            <w:r>
              <w:rPr>
                <w:caps/>
              </w:rPr>
            </w:r>
            <w:r>
              <w:rPr>
                <w:caps/>
              </w:rPr>
            </w:r>
          </w:p>
          <w:p>
            <w:pPr>
              <w:pStyle w:val="1013"/>
              <w:pBdr/>
              <w:spacing/>
              <w:ind/>
              <w:jc w:val="right"/>
              <w:rPr>
                <w:caps/>
              </w:rPr>
            </w:pPr>
            <w:r>
              <w:rPr>
                <w:caps/>
              </w:rPr>
              <w:t xml:space="preserve">25</w:t>
            </w:r>
            <w:r>
              <w:rPr>
                <w:caps/>
              </w:rPr>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Pic. 3.</w:t>
            </w:r>
            <w:r/>
          </w:p>
        </w:tc>
        <w:tc>
          <w:tcPr>
            <w:shd w:val="clear" w:color="auto" w:fill="auto"/>
            <w:tcBorders/>
            <w:tcMar>
              <w:left w:w="108" w:type="dxa"/>
              <w:top w:w="0" w:type="dxa"/>
              <w:right w:w="108" w:type="dxa"/>
              <w:bottom w:w="0" w:type="dxa"/>
            </w:tcMar>
            <w:tcW w:w="7320" w:type="dxa"/>
            <w:textDirection w:val="lrTb"/>
            <w:noWrap w:val="false"/>
          </w:tcPr>
          <w:p>
            <w:pPr>
              <w:pStyle w:val="1013"/>
              <w:pBdr/>
              <w:spacing/>
              <w:ind w:hanging="840" w:left="840"/>
              <w:rPr/>
            </w:pPr>
            <w:r/>
            <w:r/>
          </w:p>
          <w:p>
            <w:pPr>
              <w:pStyle w:val="1013"/>
              <w:pBdr/>
              <w:spacing/>
              <w:ind w:hanging="840" w:left="840"/>
              <w:rPr/>
            </w:pPr>
            <w:r>
              <w:t xml:space="preserve">Widok logo firmy X ....................................................................................</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33</w:t>
            </w:r>
            <w:r>
              <w:rPr>
                <w:caps/>
              </w:rPr>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Pic. 4.</w:t>
            </w:r>
            <w:r/>
          </w:p>
        </w:tc>
        <w:tc>
          <w:tcPr>
            <w:shd w:val="clear" w:color="auto" w:fill="auto"/>
            <w:tcBorders/>
            <w:tcMar>
              <w:left w:w="108" w:type="dxa"/>
              <w:top w:w="0" w:type="dxa"/>
              <w:right w:w="108" w:type="dxa"/>
              <w:bottom w:w="0" w:type="dxa"/>
            </w:tcMar>
            <w:tcW w:w="7320" w:type="dxa"/>
            <w:textDirection w:val="lrTb"/>
            <w:noWrap w:val="false"/>
          </w:tcPr>
          <w:p>
            <w:pPr>
              <w:pStyle w:val="1013"/>
              <w:pBdr/>
              <w:spacing/>
              <w:ind/>
              <w:rPr/>
            </w:pPr>
            <w:r/>
            <w:r/>
          </w:p>
          <w:p>
            <w:pPr>
              <w:pStyle w:val="1013"/>
              <w:pBdr/>
              <w:spacing/>
              <w:ind/>
              <w:rPr/>
            </w:pPr>
            <w:r>
              <w:t xml:space="preserve">Widok mapy Polski z naniesionymi </w:t>
            </w:r>
            <w:r>
              <w:t xml:space="preserve">rejonami wzmożonej aktywności ekonomicznej w latach 2000-2005 ..............................................................</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r>
            <w:r>
              <w:rPr>
                <w:caps/>
              </w:rPr>
            </w:r>
            <w:r>
              <w:rPr>
                <w:caps/>
              </w:rPr>
            </w:r>
          </w:p>
          <w:p>
            <w:pPr>
              <w:pStyle w:val="1013"/>
              <w:pBdr/>
              <w:spacing/>
              <w:ind/>
              <w:jc w:val="right"/>
              <w:rPr>
                <w:caps/>
              </w:rPr>
            </w:pPr>
            <w:r>
              <w:rPr>
                <w:caps/>
              </w:rPr>
              <w:t xml:space="preserve">47</w:t>
            </w:r>
            <w:r>
              <w:rPr>
                <w:caps/>
              </w:rPr>
            </w:r>
            <w:r>
              <w:rPr>
                <w:caps/>
              </w:rPr>
            </w:r>
          </w:p>
        </w:tc>
      </w:tr>
    </w:tbl>
    <w:p>
      <w:pPr>
        <w:pStyle w:val="1013"/>
        <w:pBdr/>
        <w:spacing w:line="360" w:lineRule="auto"/>
        <w:ind/>
        <w:jc w:val="both"/>
        <w:rPr>
          <w:b/>
          <w:caps/>
        </w:rPr>
      </w:pPr>
      <w:r>
        <w:rPr>
          <w:b/>
          <w:caps/>
        </w:rPr>
      </w:r>
      <w:r>
        <w:rPr>
          <w:b/>
          <w:caps/>
        </w:rPr>
      </w:r>
      <w:r>
        <w:rPr>
          <w:b/>
          <w:caps/>
        </w:rPr>
      </w:r>
    </w:p>
    <w:p>
      <w:pPr>
        <w:pStyle w:val="1013"/>
        <w:pBdr/>
        <w:spacing w:line="360" w:lineRule="auto"/>
        <w:ind/>
        <w:jc w:val="both"/>
        <w:rPr/>
      </w:pPr>
      <w:r>
        <w:rPr>
          <w:b/>
        </w:rPr>
        <w:t xml:space="preserve">List of annexes</w:t>
      </w:r>
      <w:r/>
    </w:p>
    <w:p>
      <w:pPr>
        <w:pStyle w:val="1013"/>
        <w:pBdr/>
        <w:spacing w:line="360" w:lineRule="auto"/>
        <w:ind/>
        <w:jc w:val="both"/>
        <w:rPr>
          <w:b/>
          <w:caps/>
        </w:rPr>
      </w:pPr>
      <w:r>
        <w:rPr>
          <w:b/>
          <w:caps/>
        </w:rPr>
      </w: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668"/>
        <w:gridCol w:w="6840"/>
        <w:gridCol w:w="703"/>
      </w:tblGrid>
      <w:tr>
        <w:trPr/>
        <w:tc>
          <w:tcPr>
            <w:shd w:val="clear" w:color="auto" w:fill="auto"/>
            <w:tcBorders/>
            <w:tcMar>
              <w:left w:w="108" w:type="dxa"/>
              <w:top w:w="0" w:type="dxa"/>
              <w:right w:w="108" w:type="dxa"/>
              <w:bottom w:w="0" w:type="dxa"/>
            </w:tcMar>
            <w:tcW w:w="1668" w:type="dxa"/>
            <w:textDirection w:val="lrTb"/>
            <w:noWrap w:val="false"/>
          </w:tcPr>
          <w:p>
            <w:pPr>
              <w:pStyle w:val="1013"/>
              <w:pBdr/>
              <w:spacing/>
              <w:ind/>
              <w:rPr/>
            </w:pPr>
            <w:r>
              <w:t xml:space="preserve">Annex  1.</w:t>
            </w:r>
            <w:r/>
          </w:p>
        </w:tc>
        <w:tc>
          <w:tcPr>
            <w:shd w:val="clear" w:color="auto" w:fill="auto"/>
            <w:tcBorders/>
            <w:tcMar>
              <w:left w:w="108" w:type="dxa"/>
              <w:top w:w="0" w:type="dxa"/>
              <w:right w:w="108" w:type="dxa"/>
              <w:bottom w:w="0" w:type="dxa"/>
            </w:tcMar>
            <w:tcW w:w="6840" w:type="dxa"/>
            <w:textDirection w:val="lrTb"/>
            <w:noWrap w:val="false"/>
          </w:tcPr>
          <w:p>
            <w:pPr>
              <w:pStyle w:val="1013"/>
              <w:pBdr/>
              <w:spacing/>
              <w:ind/>
              <w:rPr/>
            </w:pPr>
            <w:r>
              <w:t xml:space="preserve">Questionnaire type A ......................................................................</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t xml:space="preserve">12</w:t>
            </w:r>
            <w:r>
              <w:rPr>
                <w:caps/>
              </w:rPr>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Annex  2.</w:t>
            </w:r>
            <w:r/>
          </w:p>
        </w:tc>
        <w:tc>
          <w:tcPr>
            <w:shd w:val="clear" w:color="auto" w:fill="auto"/>
            <w:tcBorders/>
            <w:tcMar>
              <w:left w:w="108" w:type="dxa"/>
              <w:top w:w="0" w:type="dxa"/>
              <w:right w:w="108" w:type="dxa"/>
              <w:bottom w:w="0" w:type="dxa"/>
            </w:tcMar>
            <w:tcW w:w="6840"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Questionnaire type  B .....................................................................</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b/>
                <w:caps/>
              </w:rPr>
            </w:pPr>
            <w:r>
              <w:rPr>
                <w:b/>
                <w:caps/>
              </w:rPr>
            </w:r>
            <w:r>
              <w:rPr>
                <w:b/>
                <w:caps/>
              </w:rPr>
            </w:r>
            <w:r>
              <w:rPr>
                <w:b/>
                <w:caps/>
              </w:rPr>
            </w:r>
          </w:p>
          <w:p>
            <w:pPr>
              <w:pStyle w:val="1013"/>
              <w:pBdr/>
              <w:spacing/>
              <w:ind/>
              <w:jc w:val="right"/>
              <w:rPr>
                <w:caps/>
              </w:rPr>
            </w:pPr>
            <w:r>
              <w:rPr>
                <w:caps/>
              </w:rPr>
              <w:t xml:space="preserve">25</w:t>
            </w:r>
            <w:r>
              <w:rPr>
                <w:caps/>
              </w:rPr>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Annex 3.</w:t>
            </w:r>
            <w:r/>
          </w:p>
        </w:tc>
        <w:tc>
          <w:tcPr>
            <w:shd w:val="clear" w:color="auto" w:fill="auto"/>
            <w:tcBorders/>
            <w:tcMar>
              <w:left w:w="108" w:type="dxa"/>
              <w:top w:w="0" w:type="dxa"/>
              <w:right w:w="108" w:type="dxa"/>
              <w:bottom w:w="0" w:type="dxa"/>
            </w:tcMar>
            <w:tcW w:w="6840" w:type="dxa"/>
            <w:textDirection w:val="lrTb"/>
            <w:noWrap w:val="false"/>
          </w:tcPr>
          <w:p>
            <w:pPr>
              <w:pStyle w:val="1013"/>
              <w:pBdr/>
              <w:spacing/>
              <w:ind w:hanging="840" w:left="840"/>
              <w:rPr>
                <w:b/>
                <w:caps/>
              </w:rPr>
            </w:pPr>
            <w:r>
              <w:rPr>
                <w:b/>
                <w:caps/>
              </w:rPr>
            </w:r>
            <w:r>
              <w:rPr>
                <w:b/>
                <w:caps/>
              </w:rPr>
            </w:r>
            <w:r>
              <w:rPr>
                <w:b/>
                <w:caps/>
              </w:rPr>
            </w:r>
          </w:p>
          <w:p>
            <w:pPr>
              <w:pStyle w:val="1013"/>
              <w:pBdr/>
              <w:spacing/>
              <w:ind w:hanging="840" w:left="840"/>
              <w:rPr/>
            </w:pPr>
            <w:r>
              <w:t xml:space="preserve">View of the SAS computer printout sweet……………..................</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33</w:t>
            </w:r>
            <w:r>
              <w:rPr>
                <w:caps/>
              </w:rPr>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Annex  4.</w:t>
            </w:r>
            <w:r/>
          </w:p>
        </w:tc>
        <w:tc>
          <w:tcPr>
            <w:shd w:val="clear" w:color="auto" w:fill="auto"/>
            <w:tcBorders/>
            <w:tcMar>
              <w:left w:w="108" w:type="dxa"/>
              <w:top w:w="0" w:type="dxa"/>
              <w:right w:w="108" w:type="dxa"/>
              <w:bottom w:w="0" w:type="dxa"/>
            </w:tcMar>
            <w:tcW w:w="6840"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Summary table of data characterising company </w:t>
            </w:r>
            <w:r>
              <w:t xml:space="preserve">X.........................</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47</w:t>
            </w:r>
            <w:r>
              <w:rPr>
                <w:caps/>
              </w:rPr>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1013"/>
              <w:pBdr/>
              <w:spacing/>
              <w:ind/>
              <w:rPr>
                <w:b/>
                <w:caps/>
              </w:rPr>
            </w:pPr>
            <w:r>
              <w:rPr>
                <w:b/>
                <w:caps/>
              </w:rPr>
            </w:r>
            <w:r>
              <w:rPr>
                <w:b/>
                <w:caps/>
              </w:rPr>
            </w:r>
            <w:r>
              <w:rPr>
                <w:b/>
                <w:caps/>
              </w:rPr>
            </w:r>
          </w:p>
        </w:tc>
        <w:tc>
          <w:tcPr>
            <w:shd w:val="clear" w:color="auto" w:fill="auto"/>
            <w:tcBorders/>
            <w:tcMar>
              <w:left w:w="108" w:type="dxa"/>
              <w:top w:w="0" w:type="dxa"/>
              <w:right w:w="108" w:type="dxa"/>
              <w:bottom w:w="0" w:type="dxa"/>
            </w:tcMar>
            <w:tcW w:w="6840" w:type="dxa"/>
            <w:textDirection w:val="lrTb"/>
            <w:noWrap w:val="false"/>
          </w:tcPr>
          <w:p>
            <w:pPr>
              <w:pStyle w:val="1013"/>
              <w:pBdr/>
              <w:spacing/>
              <w:ind/>
              <w:rPr>
                <w:b/>
                <w:caps/>
              </w:rPr>
            </w:pPr>
            <w:r>
              <w:rPr>
                <w:b/>
                <w:caps/>
              </w:rPr>
            </w:r>
            <w:r>
              <w:rPr>
                <w:b/>
                <w:caps/>
              </w:rPr>
            </w:r>
            <w:r>
              <w:rPr>
                <w:b/>
                <w:caps/>
              </w:rP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r>
            <w:r>
              <w:rPr>
                <w:caps/>
              </w:rPr>
            </w:r>
            <w:r>
              <w:rPr>
                <w:caps/>
              </w:rPr>
            </w:r>
          </w:p>
        </w:tc>
      </w:tr>
    </w:tbl>
    <w:p>
      <w:pPr>
        <w:pStyle w:val="1013"/>
        <w:pBdr/>
        <w:spacing w:line="360" w:lineRule="auto"/>
        <w:ind/>
        <w:jc w:val="both"/>
        <w:rPr>
          <w:caps/>
        </w:rPr>
      </w:pPr>
      <w:r>
        <w:rPr>
          <w:caps/>
        </w:rPr>
      </w:r>
      <w:r>
        <w:rPr>
          <w:caps/>
        </w:rPr>
      </w:r>
      <w:r>
        <w:rPr>
          <w:caps/>
        </w:rPr>
      </w:r>
    </w:p>
    <w:p>
      <w:pPr>
        <w:pStyle w:val="1013"/>
        <w:pBdr/>
        <w:spacing/>
        <w:ind/>
        <w:jc w:val="both"/>
        <w:rPr>
          <w:caps/>
        </w:rPr>
      </w:pPr>
      <w:r>
        <w:rPr>
          <w:caps/>
        </w:rPr>
      </w:r>
      <w:r>
        <w:rPr>
          <w:caps/>
        </w:rPr>
      </w:r>
      <w:r>
        <w:rPr>
          <w:caps/>
        </w:rPr>
      </w:r>
    </w:p>
    <w:p>
      <w:pPr>
        <w:pStyle w:val="1013"/>
        <w:pageBreakBefore w:val="true"/>
        <w:pBdr/>
        <w:spacing w:line="360" w:lineRule="auto"/>
        <w:ind/>
        <w:jc w:val="both"/>
        <w:rPr>
          <w:b/>
          <w:caps/>
        </w:rPr>
      </w:pPr>
      <w:r>
        <w:rPr>
          <w:b/>
          <w:caps/>
        </w:rPr>
        <w:t xml:space="preserve">Annexes</w:t>
      </w:r>
      <w:r>
        <w:rPr>
          <w:b/>
          <w:caps/>
        </w:rPr>
      </w:r>
      <w:r>
        <w:rPr>
          <w:b/>
          <w:caps/>
        </w:rPr>
      </w:r>
    </w:p>
    <w:p>
      <w:pPr>
        <w:pStyle w:val="1013"/>
        <w:pBdr/>
        <w:spacing w:line="360" w:lineRule="auto"/>
        <w:ind/>
        <w:jc w:val="both"/>
        <w:rPr>
          <w:b/>
          <w:caps/>
          <w:spacing w:val="-3"/>
        </w:rPr>
      </w:pPr>
      <w:r>
        <w:rPr>
          <w:b/>
          <w:caps/>
          <w:spacing w:val="-3"/>
        </w:rPr>
      </w:r>
      <w:r>
        <w:rPr>
          <w:b/>
          <w:caps/>
          <w:spacing w:val="-3"/>
        </w:rPr>
      </w:r>
      <w:r>
        <w:rPr>
          <w:b/>
          <w:caps/>
          <w:spacing w:val="-3"/>
        </w:rPr>
      </w:r>
    </w:p>
    <w:p>
      <w:pPr>
        <w:pStyle w:val="1013"/>
        <w:pBdr/>
        <w:spacing w:line="360" w:lineRule="auto"/>
        <w:ind/>
        <w:jc w:val="both"/>
        <w:rPr/>
      </w:pPr>
      <w:r>
        <w:rPr>
          <w:b/>
        </w:rPr>
        <w:t xml:space="preserve">Annex 1. Questionnaire type A</w:t>
      </w:r>
      <w:r/>
    </w:p>
    <w:p>
      <w:pPr>
        <w:pStyle w:val="1013"/>
        <w:pBdr/>
        <w:spacing w:line="360" w:lineRule="auto"/>
        <w:ind/>
        <w:jc w:val="both"/>
        <w:rPr>
          <w:b/>
        </w:rPr>
      </w:pPr>
      <w:r>
        <w:rPr>
          <w:b/>
        </w:rPr>
      </w:r>
      <w:r>
        <w:rPr>
          <w:b/>
        </w:rPr>
      </w:r>
      <w:r>
        <w:rPr>
          <w:b/>
        </w:rPr>
      </w:r>
    </w:p>
    <w:p>
      <w:pPr>
        <w:pStyle w:val="1013"/>
        <w:pBdr/>
        <w:spacing w:line="360" w:lineRule="auto"/>
        <w:ind/>
        <w:jc w:val="both"/>
        <w:rPr/>
      </w:pPr>
      <w:r>
        <w:t xml:space="preserve">...............................................</w:t>
      </w:r>
      <w:r/>
    </w:p>
    <w:p>
      <w:pPr>
        <w:pStyle w:val="1013"/>
        <w:pBdr/>
        <w:spacing w:line="360" w:lineRule="auto"/>
        <w:ind/>
        <w:jc w:val="both"/>
        <w:rPr/>
      </w:pPr>
      <w:r/>
      <w:r/>
    </w:p>
    <w:p>
      <w:pPr>
        <w:pStyle w:val="1013"/>
        <w:pBdr/>
        <w:spacing w:line="360" w:lineRule="auto"/>
        <w:ind/>
        <w:jc w:val="both"/>
        <w:rPr/>
      </w:pPr>
      <w:r>
        <w:rPr>
          <w:b/>
        </w:rPr>
        <w:t xml:space="preserve">Annex 2. Questionnaire type B</w:t>
      </w:r>
      <w:r/>
    </w:p>
    <w:p>
      <w:pPr>
        <w:pStyle w:val="1013"/>
        <w:pBdr/>
        <w:spacing w:line="360" w:lineRule="auto"/>
        <w:ind/>
        <w:jc w:val="both"/>
        <w:rPr>
          <w:b/>
        </w:rPr>
      </w:pPr>
      <w:r>
        <w:rPr>
          <w:b/>
        </w:rPr>
      </w:r>
      <w:r>
        <w:rPr>
          <w:b/>
        </w:rPr>
      </w:r>
      <w:r>
        <w:rPr>
          <w:b/>
        </w:rPr>
      </w:r>
    </w:p>
    <w:p>
      <w:pPr>
        <w:pStyle w:val="1013"/>
        <w:pBdr/>
        <w:spacing w:line="360" w:lineRule="auto"/>
        <w:ind/>
        <w:jc w:val="both"/>
        <w:rPr/>
      </w:pPr>
      <w:r>
        <w:t xml:space="preserve">.........................</w:t>
      </w:r>
      <w:r/>
    </w:p>
    <w:p>
      <w:pPr>
        <w:pStyle w:val="1013"/>
        <w:pBdr/>
        <w:spacing w:line="360" w:lineRule="auto"/>
        <w:ind/>
        <w:jc w:val="both"/>
        <w:rPr/>
      </w:pPr>
      <w:r/>
      <w:r/>
    </w:p>
    <w:p>
      <w:pPr>
        <w:pStyle w:val="1013"/>
        <w:pBdr/>
        <w:spacing w:line="360" w:lineRule="auto"/>
        <w:ind/>
        <w:jc w:val="both"/>
        <w:rPr/>
      </w:pPr>
      <w:r>
        <w:rPr>
          <w:b/>
        </w:rPr>
        <w:t xml:space="preserve">Annex 3. View of the SAS computer printout sheet</w:t>
      </w:r>
      <w:r/>
    </w:p>
    <w:p>
      <w:pPr>
        <w:pStyle w:val="1013"/>
        <w:pBdr/>
        <w:spacing w:line="360" w:lineRule="auto"/>
        <w:ind/>
        <w:jc w:val="both"/>
        <w:rPr>
          <w:b/>
        </w:rPr>
      </w:pPr>
      <w:r>
        <w:rPr>
          <w:b/>
        </w:rPr>
      </w:r>
      <w:r>
        <w:rPr>
          <w:b/>
        </w:rPr>
      </w:r>
      <w:r>
        <w:rPr>
          <w:b/>
        </w:rPr>
      </w:r>
    </w:p>
    <w:p>
      <w:pPr>
        <w:pStyle w:val="1013"/>
        <w:pBdr/>
        <w:spacing w:line="360" w:lineRule="auto"/>
        <w:ind/>
        <w:jc w:val="both"/>
        <w:rPr/>
      </w:pPr>
      <w:r>
        <w:t xml:space="preserve">..............................</w:t>
      </w:r>
      <w:r/>
    </w:p>
    <w:p>
      <w:pPr>
        <w:pStyle w:val="1013"/>
        <w:pBdr/>
        <w:spacing w:line="360" w:lineRule="auto"/>
        <w:ind/>
        <w:jc w:val="both"/>
        <w:rPr/>
      </w:pPr>
      <w:r/>
      <w:r/>
    </w:p>
    <w:p>
      <w:pPr>
        <w:pStyle w:val="1013"/>
        <w:pBdr/>
        <w:spacing/>
        <w:ind w:hanging="1440" w:left="1440"/>
        <w:jc w:val="both"/>
        <w:rPr/>
      </w:pPr>
      <w:r>
        <w:rPr>
          <w:b/>
        </w:rPr>
        <w:t xml:space="preserve">Annex 4. Summary table of data characterising company X</w:t>
      </w:r>
      <w:r/>
    </w:p>
    <w:p>
      <w:pPr>
        <w:pStyle w:val="1013"/>
        <w:pBdr/>
        <w:spacing/>
        <w:ind/>
        <w:jc w:val="both"/>
        <w:rPr>
          <w:b/>
          <w:caps/>
          <w:spacing w:val="-3"/>
        </w:rPr>
      </w:pPr>
      <w:r>
        <w:rPr>
          <w:b/>
          <w:caps/>
          <w:spacing w:val="-3"/>
        </w:rPr>
      </w:r>
      <w:r>
        <w:rPr>
          <w:b/>
          <w:caps/>
          <w:spacing w:val="-3"/>
        </w:rPr>
      </w:r>
      <w:r>
        <w:rPr>
          <w:b/>
          <w:caps/>
          <w:spacing w:val="-3"/>
        </w:rPr>
      </w:r>
    </w:p>
    <w:p>
      <w:pPr>
        <w:pStyle w:val="1013"/>
        <w:pBdr/>
        <w:spacing/>
        <w:ind/>
        <w:jc w:val="both"/>
        <w:rPr/>
      </w:pPr>
      <w:r>
        <w:rPr>
          <w:spacing w:val="-3"/>
        </w:rPr>
        <w:t xml:space="preserve">...................................</w:t>
      </w:r>
      <w:r/>
    </w:p>
    <w:sectPr>
      <w:footerReference w:type="default" r:id="rId9"/>
      <w:footerReference w:type="even" r:id="rId10"/>
      <w:footnotePr/>
      <w:endnotePr/>
      <w:type w:val="nextPage"/>
      <w:pgSz w:h="16838" w:orient="portrait" w:w="11906"/>
      <w:pgMar w:top="1418" w:right="1418" w:bottom="1418" w:left="1418" w:header="708" w:footer="708" w:gutter="0"/>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8" w:author="ondrej-marvan" w:date="2025-11-23T20:59:08Z" w:initials="o">
    <w:p w14:paraId="00000001" w14:textId="00000001">
      <w:pPr>
        <w:spacing w:line="240" w:after="0" w:lineRule="auto" w:before="0"/>
        <w:ind w:firstLine="0" w:left="0" w:right="0"/>
        <w:jc w:val="left"/>
      </w:pPr>
      <w:r>
        <w:rPr>
          <w:rFonts w:eastAsia="Arial" w:ascii="Arial" w:hAnsi="Arial" w:cs="Arial"/>
          <w:sz w:val="22"/>
        </w:rPr>
        <w:t xml:space="preserve">the process of predicting the geographic distribution of a species based on its known occurrences and associated environmental conditions, such as climate, soil type, or land cover.</w:t>
      </w:r>
    </w:p>
    <w:p w14:paraId="00000002" w14:textId="00000002">
      <w:pPr>
        <w:spacing w:line="240" w:after="0" w:lineRule="auto" w:before="0"/>
        <w:ind w:firstLine="0" w:left="0" w:right="0"/>
        <w:jc w:val="left"/>
      </w:pPr>
      <w:r>
        <w:rPr>
          <w:rFonts w:eastAsia="Arial" w:ascii="Arial" w:hAnsi="Arial" w:cs="Arial"/>
          <w:sz w:val="22"/>
        </w:rPr>
        <w:t xml:space="preserve"> It is also known by other names including environmental niche modelling (ENM), habitat modelling, and predictive habitat distribution modelling.</w:t>
      </w:r>
    </w:p>
  </w:comment>
  <w:comment w:id="7" w:author="ondrej-marvan" w:date="2025-11-23T21:04:15Z" w:initials="o">
    <w:p w14:paraId="00000003" w14:textId="00000003">
      <w:pPr>
        <w:spacing w:line="240" w:after="0" w:lineRule="auto" w:before="0"/>
        <w:ind w:firstLine="0" w:left="0" w:right="0"/>
        <w:jc w:val="left"/>
      </w:pPr>
      <w:r>
        <w:rPr>
          <w:rFonts w:eastAsia="Arial" w:ascii="Arial" w:hAnsi="Arial" w:cs="Arial"/>
          <w:sz w:val="22"/>
        </w:rPr>
        <w:t xml:space="preserve">https://www.researchgate.net/publication/236140651_Climate_change_wine_and_conservation</w:t>
      </w:r>
    </w:p>
  </w:comment>
  <w:comment w:id="4" w:author="ondrej-marvan" w:date="2025-11-23T21:03:21Z" w:initials="o">
    <w:p w14:paraId="00000004" w14:textId="00000004">
      <w:pPr>
        <w:spacing w:line="240" w:after="0" w:lineRule="auto" w:before="0"/>
        <w:ind w:firstLine="0" w:left="0" w:right="0"/>
        <w:jc w:val="left"/>
      </w:pPr>
      <w:r>
        <w:rPr>
          <w:rFonts w:eastAsia="Arial" w:ascii="Arial" w:hAnsi="Arial" w:cs="Arial"/>
          <w:sz w:val="22"/>
        </w:rPr>
        <w:t xml:space="preserve">https://www.theguardian.com/environment/2013/apr/08/climate-change-wine-production</w:t>
      </w:r>
    </w:p>
  </w:comment>
  <w:comment w:id="5" w:author="ondrej-marvan" w:date="2025-11-23T21:03:32Z" w:initials="o">
    <w:p w14:paraId="00000005" w14:textId="00000005">
      <w:pPr>
        <w:spacing w:line="240" w:after="0" w:lineRule="auto" w:before="0"/>
        <w:ind w:firstLine="0" w:left="0" w:right="0"/>
        <w:jc w:val="left"/>
      </w:pPr>
      <w:r>
        <w:rPr>
          <w:rFonts w:eastAsia="Arial" w:ascii="Arial" w:hAnsi="Arial" w:cs="Arial"/>
          <w:sz w:val="22"/>
        </w:rPr>
        <w:t xml:space="preserve">https://www.nature.com/articles/s43017-024-00521-5</w:t>
      </w:r>
    </w:p>
  </w:comment>
  <w:comment w:id="6" w:author="ondrej-marvan" w:date="2025-11-23T21:03:46Z" w:initials="o">
    <w:p w14:paraId="00000006" w14:textId="00000006">
      <w:pPr>
        <w:spacing w:line="240" w:after="0" w:lineRule="auto" w:before="0"/>
        <w:ind w:firstLine="0" w:left="0" w:right="0"/>
        <w:jc w:val="left"/>
      </w:pPr>
      <w:r>
        <w:rPr>
          <w:rFonts w:eastAsia="Arial" w:ascii="Arial" w:hAnsi="Arial" w:cs="Arial"/>
          <w:sz w:val="22"/>
        </w:rPr>
        <w:t xml:space="preserve">MOST Important </w:t>
      </w:r>
    </w:p>
    <w:p w14:paraId="00000007" w14:textId="00000007">
      <w:pPr>
        <w:spacing w:line="240" w:after="0" w:lineRule="auto" w:before="0"/>
        <w:ind w:firstLine="0" w:left="0" w:right="0"/>
        <w:jc w:val="left"/>
      </w:pPr>
      <w:r>
        <w:rPr>
          <w:rFonts w:eastAsia="Arial" w:ascii="Arial" w:hAnsi="Arial" w:cs="Arial"/>
          <w:sz w:val="22"/>
        </w:rPr>
        <w:t xml:space="preserve">https://eos.org/articles/climate-change-threatens-70-of-winemaking-regions</w:t>
      </w:r>
    </w:p>
  </w:comment>
  <w:comment w:id="3" w:author="ondrej-marvan" w:date="2025-11-23T19:18:07Z" w:initials="o">
    <w:p w14:paraId="00000008" w14:textId="00000008">
      <w:pPr>
        <w:spacing w:line="240" w:after="0" w:lineRule="auto" w:before="0"/>
        <w:ind w:firstLine="0" w:left="0" w:right="0"/>
        <w:jc w:val="left"/>
      </w:pPr>
      <w:r>
        <w:rPr>
          <w:rFonts w:eastAsia="Arial" w:ascii="Arial" w:hAnsi="Arial" w:cs="Arial"/>
          <w:sz w:val="22"/>
        </w:rPr>
        <w:t xml:space="preserve">Possible to exceed the thesis to other regions, such (South) Africa and South America.</w:t>
      </w:r>
    </w:p>
  </w:comment>
  <w:comment w:id="2" w:author="ondrej-marvan" w:date="2025-11-23T19:06:13Z" w:initials="o">
    <w:p w14:paraId="00000009" w14:textId="00000009">
      <w:pPr>
        <w:spacing w:line="240" w:after="0" w:lineRule="auto" w:before="0"/>
        <w:ind w:firstLine="0" w:left="0" w:right="0"/>
        <w:jc w:val="left"/>
      </w:pPr>
      <w:r>
        <w:rPr>
          <w:rFonts w:eastAsia="Arial" w:ascii="Arial" w:hAnsi="Arial" w:cs="Arial"/>
          <w:sz w:val="22"/>
        </w:rPr>
        <w:t xml:space="preserve">Worth to include chapter about History of viticulture and examples of planting on places that is impossible to grow wine at these days, e.g. Romans in Northamptonshire.</w:t>
      </w:r>
    </w:p>
    <w:p w14:paraId="0000000A" w14:textId="0000000A">
      <w:pPr>
        <w:spacing w:line="240" w:after="0" w:lineRule="auto" w:before="0"/>
        <w:ind w:firstLine="0" w:left="0" w:right="0"/>
        <w:jc w:val="left"/>
      </w:pPr>
      <w:r>
        <w:rPr>
          <w:rFonts w:eastAsia="Arial" w:ascii="Arial" w:hAnsi="Arial" w:cs="Arial"/>
          <w:sz w:val="22"/>
        </w:rPr>
        <w:t xml:space="preserve"/>
      </w:r>
    </w:p>
    <w:p w14:paraId="0000000B" w14:textId="0000000B">
      <w:pPr>
        <w:spacing w:line="240" w:after="0" w:lineRule="auto" w:before="0"/>
        <w:ind w:firstLine="0" w:left="0" w:right="0"/>
        <w:jc w:val="left"/>
      </w:pPr>
      <w:r>
        <w:rPr>
          <w:rFonts w:eastAsia="Arial" w:ascii="Arial" w:hAnsi="Arial" w:cs="Arial"/>
          <w:sz w:val="22"/>
        </w:rPr>
        <w:t xml:space="preserve">Source: https://www.researchgate.net/publication/273292576_Roman_vineyards_in_Britain_Stratigraphic_and_palynological_data_from_Wollaston_in_the_Nene_Valley_England</w:t>
      </w:r>
    </w:p>
  </w:comment>
  <w:comment w:id="1" w:author="ondrej-marvan" w:date="2025-11-23T19:00:54Z" w:initials="o">
    <w:p w14:paraId="0000000C" w14:textId="0000000C">
      <w:pPr>
        <w:spacing w:line="240" w:after="0" w:lineRule="auto" w:before="0"/>
        <w:ind w:firstLine="0" w:left="0" w:right="0"/>
        <w:jc w:val="left"/>
      </w:pPr>
      <w:r>
        <w:rPr>
          <w:rFonts w:eastAsia="Arial" w:ascii="Arial" w:hAnsi="Arial" w:cs="Arial"/>
          <w:sz w:val="22"/>
        </w:rPr>
        <w:t xml:space="preserve">Defines 3 variables I'll work with: </w:t>
      </w:r>
    </w:p>
    <w:p w14:paraId="0000000D" w14:textId="0000000D">
      <w:pPr>
        <w:spacing w:line="240" w:after="0" w:lineRule="auto" w:before="0"/>
        <w:ind w:firstLine="0" w:left="0" w:right="0"/>
        <w:jc w:val="left"/>
      </w:pPr>
      <w:r>
        <w:rPr>
          <w:rFonts w:eastAsia="Arial" w:ascii="Arial" w:hAnsi="Arial" w:cs="Arial"/>
          <w:sz w:val="22"/>
        </w:rPr>
        <w:t xml:space="preserve">- min temp</w:t>
      </w:r>
    </w:p>
    <w:p w14:paraId="0000000E" w14:textId="0000000E">
      <w:pPr>
        <w:spacing w:line="240" w:after="0" w:lineRule="auto" w:before="0"/>
        <w:ind w:firstLine="0" w:left="0" w:right="0"/>
        <w:jc w:val="left"/>
      </w:pPr>
      <w:r>
        <w:rPr>
          <w:rFonts w:eastAsia="Arial" w:ascii="Arial" w:hAnsi="Arial" w:cs="Arial"/>
          <w:sz w:val="22"/>
        </w:rPr>
        <w:t xml:space="preserve">- max temp</w:t>
      </w:r>
    </w:p>
    <w:p w14:paraId="0000000F" w14:textId="0000000F">
      <w:pPr>
        <w:spacing w:line="240" w:after="0" w:lineRule="auto" w:before="0"/>
        <w:ind w:firstLine="0" w:left="0" w:right="0"/>
        <w:jc w:val="left"/>
      </w:pPr>
      <w:r>
        <w:rPr>
          <w:rFonts w:eastAsia="Arial" w:ascii="Arial" w:hAnsi="Arial" w:cs="Arial"/>
          <w:sz w:val="22"/>
        </w:rPr>
        <w:t xml:space="preserve">- precipitation</w:t>
      </w:r>
    </w:p>
  </w:comment>
  <w:comment w:id="0" w:author="ondrej-marvan" w:date="2025-11-23T19:01:46Z" w:initials="o">
    <w:p w14:paraId="00000010" w14:textId="00000010">
      <w:pPr>
        <w:spacing w:line="240" w:after="0" w:lineRule="auto" w:before="0"/>
        <w:ind w:firstLine="0" w:left="0" w:right="0"/>
        <w:jc w:val="left"/>
      </w:pPr>
      <w:r>
        <w:rPr>
          <w:rFonts w:eastAsia="Arial" w:ascii="Arial" w:hAnsi="Arial" w:cs="Arial"/>
          <w:sz w:val="22"/>
        </w:rPr>
        <w:t xml:space="preserve">And similarly to hop (similar biomes) and coffee (different biomes).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2" w15:done="0"/>
  <w15:commentEx w15:paraId="00000003" w15:done="0"/>
  <w15:commentEx w15:paraId="00000004" w15:done="0"/>
  <w15:commentEx w15:paraId="00000005" w15:paraIdParent="00000004" w15:done="0"/>
  <w15:commentEx w15:paraId="00000007" w15:paraIdParent="00000004" w15:done="0"/>
  <w15:commentEx w15:paraId="00000008" w15:done="0"/>
  <w15:commentEx w15:paraId="0000000B" w15:done="0"/>
  <w15:commentEx w15:paraId="0000000F" w15:done="0"/>
  <w15:commentEx w15:paraId="000000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0E24E746" w16cex:dateUtc="2025-11-23T19:59:08Z"/>
  <w16cex:commentExtensible w16cex:durableId="38260AB0" w16cex:dateUtc="2025-11-23T20:04:15Z"/>
  <w16cex:commentExtensible w16cex:durableId="1990303F" w16cex:dateUtc="2025-11-23T20:03:21Z"/>
  <w16cex:commentExtensible w16cex:durableId="1375F27A" w16cex:dateUtc="2025-11-23T20:03:32Z"/>
  <w16cex:commentExtensible w16cex:durableId="730F18ED" w16cex:dateUtc="2025-11-23T20:03:46Z"/>
  <w16cex:commentExtensible w16cex:durableId="15EE5485" w16cex:dateUtc="2025-11-23T18:18:07Z"/>
  <w16cex:commentExtensible w16cex:durableId="6FD05BD7" w16cex:dateUtc="2025-11-23T18:06:13Z"/>
  <w16cex:commentExtensible w16cex:durableId="28415243" w16cex:dateUtc="2025-11-23T18:00:54Z"/>
  <w16cex:commentExtensible w16cex:durableId="3D33E658" w16cex:dateUtc="2025-11-23T18:01:46Z"/>
</w16cex:commentsExtensible>
</file>

<file path=word/commentsIds.xml><?xml version="1.0" encoding="utf-8"?>
<w16cid:commentsIds xmlns:mc="http://schemas.openxmlformats.org/markup-compatibility/2006" xmlns:w16cid="http://schemas.microsoft.com/office/word/2016/wordml/cid" mc:Ignorable="w16cid">
  <w16cid:commentId w16cid:paraId="00000002" w16cid:durableId="0E24E746"/>
  <w16cid:commentId w16cid:paraId="00000003" w16cid:durableId="38260AB0"/>
  <w16cid:commentId w16cid:paraId="00000004" w16cid:durableId="1990303F"/>
  <w16cid:commentId w16cid:paraId="00000005" w16cid:durableId="1375F27A"/>
  <w16cid:commentId w16cid:paraId="00000007" w16cid:durableId="730F18ED"/>
  <w16cid:commentId w16cid:paraId="00000008" w16cid:durableId="15EE5485"/>
  <w16cid:commentId w16cid:paraId="0000000B" w16cid:durableId="6FD05BD7"/>
  <w16cid:commentId w16cid:paraId="0000000F" w16cid:durableId="28415243"/>
  <w16cid:commentId w16cid:paraId="00000010" w16cid:durableId="3D33E658"/>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rFonts w:hint="eastAsia"/>
        </w:rPr>
      </w:pPr>
      <w:r>
        <w:separator/>
      </w:r>
      <w:r>
        <w:rPr>
          <w:rFonts w:hint="eastAsia"/>
        </w:rPr>
      </w:r>
      <w:r>
        <w:rPr>
          <w:rFonts w:hint="eastAsia"/>
        </w:rPr>
      </w:r>
    </w:p>
  </w:endnote>
  <w:endnote w:type="continuationSeparator" w:id="0">
    <w:p>
      <w:pPr>
        <w:pBdr/>
        <w:spacing/>
        <w:ind/>
        <w:rPr>
          <w:rFonts w:hint="eastAsia"/>
        </w:rPr>
      </w:pPr>
      <w:r>
        <w:continuationSeparator/>
      </w:r>
      <w:r>
        <w:rPr>
          <w:rFonts w:hint="eastAsia"/>
        </w:rPr>
      </w:r>
      <w:r>
        <w:rPr>
          <w:rFonts w:hint="eastAsia"/>
        </w:rP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Mangal">
    <w:panose1 w:val="02040503050406030204"/>
  </w:font>
  <w:font w:name="Courier New">
    <w:panose1 w:val="02070409020205020404"/>
  </w:font>
  <w:font w:name="Tahoma">
    <w:panose1 w:val="020B0502040504020204"/>
  </w:font>
  <w:font w:name="Times New Roman">
    <w:panose1 w:val="02020603050405020304"/>
  </w:font>
  <w:font w:name="Arial">
    <w:panose1 w:val="020B0604020202020204"/>
  </w:font>
  <w:font w:name="NSimSun">
    <w:panose1 w:val="02000506000000020000"/>
  </w:font>
  <w:font w:name="Wingdings">
    <w:panose1 w:val="05010000000000000000"/>
  </w:font>
  <w:font w:name="Lucida Sans">
    <w:panose1 w:val="020B0502040504020204"/>
  </w:font>
  <w:font w:name="Cambria Math">
    <w:panose1 w:val="02000603000000000000"/>
  </w:font>
  <w:font w:name="Liberation Serif">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21"/>
      <w:pBdr/>
      <w:spacing/>
      <w:ind/>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margin">
                <wp:align>center</wp:align>
              </wp:positionH>
              <wp:positionV relativeFrom="paragraph">
                <wp:posOffset>630</wp:posOffset>
              </wp:positionV>
              <wp:extent cx="13972" cy="19687"/>
              <wp:effectExtent l="0" t="0" r="0" b="0"/>
              <wp:wrapSquare wrapText="bothSides"/>
              <wp:docPr id="1" name="Ramka7"/>
              <wp:cNvGraphicFramePr/>
              <a:graphic xmlns:a="http://schemas.openxmlformats.org/drawingml/2006/main">
                <a:graphicData uri="http://schemas.microsoft.com/office/word/2010/wordprocessingShape">
                  <wps:wsp>
                    <wps:cNvPr id="0" name=""/>
                    <wps:cNvSpPr txBox="1"/>
                    <wps:spPr bwMode="auto">
                      <a:xfrm>
                        <a:off x="0" y="0"/>
                        <a:ext cx="13972" cy="19687"/>
                      </a:xfrm>
                      <a:prstGeom prst="rect">
                        <a:avLst/>
                      </a:prstGeom>
                      <a:solidFill>
                        <a:srgbClr val="FFFFFF">
                          <a:alpha val="0"/>
                        </a:srgbClr>
                      </a:solidFill>
                      <a:ln>
                        <a:noFill/>
                        <a:prstDash val="solid"/>
                      </a:ln>
                    </wps:spPr>
                    <wps:txbx>
                      <w:txbxContent>
                        <w:p>
                          <w:pPr>
                            <w:pStyle w:val="1021"/>
                            <w:pBdr/>
                            <w:spacing/>
                            <w:ind/>
                            <w:rPr/>
                          </w:pPr>
                          <w:r>
                            <w:rPr>
                              <w:rStyle w:val="1069"/>
                            </w:rPr>
                            <w:fldChar w:fldCharType="begin"/>
                          </w:r>
                          <w:r>
                            <w:rPr>
                              <w:rStyle w:val="1069"/>
                            </w:rPr>
                            <w:instrText xml:space="preserve"> PAGE </w:instrText>
                          </w:r>
                          <w:r>
                            <w:rPr>
                              <w:rStyle w:val="1069"/>
                            </w:rPr>
                            <w:fldChar w:fldCharType="separate"/>
                          </w:r>
                          <w:r>
                            <w:rPr>
                              <w:rStyle w:val="1069"/>
                            </w:rPr>
                            <w:t xml:space="preserve">1</w:t>
                          </w:r>
                          <w:r>
                            <w:rPr>
                              <w:rStyle w:val="1069"/>
                            </w:rPr>
                            <w:fldChar w:fldCharType="end"/>
                          </w:r>
                          <w:r/>
                        </w:p>
                      </w:txbxContent>
                    </wps:txbx>
                    <wps:bodyPr vert="horz" wrap="none" lIns="0" tIns="0" rIns="0" bIns="0" anchor="t" anchorCtr="0" compatLnSpc="0">
                      <a:spAutoFit/>
                    </wps:bodyPr>
                  </wps:wsp>
                </a:graphicData>
              </a:graphic>
            </wp:anchor>
          </w:drawing>
        </mc:Choice>
        <mc:Fallback>
          <w:pict>
            <v:shape id="shape 0" o:spid="_x0000_s0" o:spt="202" type="#_x0000_t202" style="position:absolute;z-index:251661312;o:allowoverlap:true;o:allowincell:true;mso-position-horizontal-relative:margin;mso-position-horizontal:center;mso-position-vertical-relative:text;margin-top:0.05pt;mso-position-vertical:absolute;width:1.10pt;height:1.55pt;mso-wrap-distance-left:9.00pt;mso-wrap-distance-top:0.00pt;mso-wrap-distance-right:9.00pt;mso-wrap-distance-bottom:0.00pt;v-text-anchor:top;visibility:visible;" fillcolor="#FFFFFF" stroked="f">
              <v:fill opacity="0f"/>
              <v:stroke dashstyle="solid"/>
              <w10:wrap type="square"/>
              <v:textbox inset="0,0,0,0">
                <w:txbxContent>
                  <w:p>
                    <w:pPr>
                      <w:pStyle w:val="1021"/>
                      <w:pBdr/>
                      <w:spacing/>
                      <w:ind/>
                      <w:rPr/>
                    </w:pPr>
                    <w:r>
                      <w:rPr>
                        <w:rStyle w:val="1069"/>
                      </w:rPr>
                      <w:fldChar w:fldCharType="begin"/>
                    </w:r>
                    <w:r>
                      <w:rPr>
                        <w:rStyle w:val="1069"/>
                      </w:rPr>
                      <w:instrText xml:space="preserve"> PAGE </w:instrText>
                    </w:r>
                    <w:r>
                      <w:rPr>
                        <w:rStyle w:val="1069"/>
                      </w:rPr>
                      <w:fldChar w:fldCharType="separate"/>
                    </w:r>
                    <w:r>
                      <w:rPr>
                        <w:rStyle w:val="1069"/>
                      </w:rPr>
                      <w:t xml:space="preserve">1</w:t>
                    </w:r>
                    <w:r>
                      <w:rPr>
                        <w:rStyle w:val="1069"/>
                      </w:rPr>
                      <w:fldChar w:fldCharType="end"/>
                    </w:r>
                    <w:r/>
                  </w:p>
                </w:txbxContent>
              </v:textbox>
            </v:shape>
          </w:pict>
        </mc:Fallback>
      </mc:AlternateConten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21"/>
      <w:pBdr/>
      <w:spacing/>
      <w:ind/>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center</wp:align>
              </wp:positionH>
              <wp:positionV relativeFrom="paragraph">
                <wp:posOffset>630</wp:posOffset>
              </wp:positionV>
              <wp:extent cx="13972" cy="19687"/>
              <wp:effectExtent l="0" t="0" r="0" b="0"/>
              <wp:wrapSquare wrapText="bothSides"/>
              <wp:docPr id="2" name="Ramka8"/>
              <wp:cNvGraphicFramePr/>
              <a:graphic xmlns:a="http://schemas.openxmlformats.org/drawingml/2006/main">
                <a:graphicData uri="http://schemas.microsoft.com/office/word/2010/wordprocessingShape">
                  <wps:wsp>
                    <wps:cNvPr id="0" name=""/>
                    <wps:cNvSpPr txBox="1"/>
                    <wps:spPr bwMode="auto">
                      <a:xfrm>
                        <a:off x="0" y="0"/>
                        <a:ext cx="13972" cy="19687"/>
                      </a:xfrm>
                      <a:prstGeom prst="rect">
                        <a:avLst/>
                      </a:prstGeom>
                      <a:solidFill>
                        <a:srgbClr val="FFFFFF">
                          <a:alpha val="0"/>
                        </a:srgbClr>
                      </a:solidFill>
                      <a:ln>
                        <a:noFill/>
                        <a:prstDash val="solid"/>
                      </a:ln>
                    </wps:spPr>
                    <wps:txbx>
                      <w:txbxContent>
                        <w:p>
                          <w:pPr>
                            <w:pStyle w:val="1021"/>
                            <w:pBdr/>
                            <w:spacing/>
                            <w:ind/>
                            <w:rPr/>
                          </w:pPr>
                          <w:r>
                            <w:rPr>
                              <w:rStyle w:val="1069"/>
                            </w:rPr>
                            <w:fldChar w:fldCharType="begin"/>
                          </w:r>
                          <w:r>
                            <w:rPr>
                              <w:rStyle w:val="1069"/>
                            </w:rPr>
                            <w:instrText xml:space="preserve"> PAGE </w:instrText>
                          </w:r>
                          <w:r>
                            <w:rPr>
                              <w:rStyle w:val="1069"/>
                            </w:rPr>
                            <w:fldChar w:fldCharType="separate"/>
                          </w:r>
                          <w:r>
                            <w:rPr>
                              <w:rStyle w:val="1069"/>
                            </w:rPr>
                            <w:t xml:space="preserve">2</w:t>
                          </w:r>
                          <w:r>
                            <w:rPr>
                              <w:rStyle w:val="1069"/>
                            </w:rPr>
                            <w:fldChar w:fldCharType="end"/>
                          </w:r>
                          <w:r/>
                        </w:p>
                      </w:txbxContent>
                    </wps:txbx>
                    <wps:bodyPr vert="horz" wrap="none" lIns="0" tIns="0" rIns="0" bIns="0" anchor="t" anchorCtr="0" compatLnSpc="0">
                      <a:spAutoFit/>
                    </wps:bodyPr>
                  </wps:wsp>
                </a:graphicData>
              </a:graphic>
            </wp:anchor>
          </w:drawing>
        </mc:Choice>
        <mc:Fallback>
          <w:pict>
            <v:shape id="shape 1" o:spid="_x0000_s1" o:spt="202" type="#_x0000_t202" style="position:absolute;z-index:251659264;o:allowoverlap:true;o:allowincell:true;mso-position-horizontal-relative:margin;mso-position-horizontal:center;mso-position-vertical-relative:text;margin-top:0.05pt;mso-position-vertical:absolute;width:1.10pt;height:1.55pt;mso-wrap-distance-left:9.00pt;mso-wrap-distance-top:0.00pt;mso-wrap-distance-right:9.00pt;mso-wrap-distance-bottom:0.00pt;v-text-anchor:top;visibility:visible;" fillcolor="#FFFFFF" stroked="f">
              <v:fill opacity="0f"/>
              <v:stroke dashstyle="solid"/>
              <w10:wrap type="square"/>
              <v:textbox inset="0,0,0,0">
                <w:txbxContent>
                  <w:p>
                    <w:pPr>
                      <w:pStyle w:val="1021"/>
                      <w:pBdr/>
                      <w:spacing/>
                      <w:ind/>
                      <w:rPr/>
                    </w:pPr>
                    <w:r>
                      <w:rPr>
                        <w:rStyle w:val="1069"/>
                      </w:rPr>
                      <w:fldChar w:fldCharType="begin"/>
                    </w:r>
                    <w:r>
                      <w:rPr>
                        <w:rStyle w:val="1069"/>
                      </w:rPr>
                      <w:instrText xml:space="preserve"> PAGE </w:instrText>
                    </w:r>
                    <w:r>
                      <w:rPr>
                        <w:rStyle w:val="1069"/>
                      </w:rPr>
                      <w:fldChar w:fldCharType="separate"/>
                    </w:r>
                    <w:r>
                      <w:rPr>
                        <w:rStyle w:val="1069"/>
                      </w:rPr>
                      <w:t xml:space="preserve">2</w:t>
                    </w:r>
                    <w:r>
                      <w:rPr>
                        <w:rStyle w:val="1069"/>
                      </w:rPr>
                      <w:fldChar w:fldCharType="end"/>
                    </w:r>
                    <w:r/>
                  </w:p>
                </w:txbxContent>
              </v:textbox>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rFonts w:hint="eastAsia"/>
        </w:rPr>
      </w:pPr>
      <w:r>
        <w:rPr>
          <w:color w:val="000000"/>
        </w:rPr>
        <w:separator/>
      </w:r>
      <w:r>
        <w:rPr>
          <w:rFonts w:hint="eastAsia"/>
        </w:rPr>
      </w:r>
      <w:r>
        <w:rPr>
          <w:rFonts w:hint="eastAsia"/>
        </w:rPr>
      </w:r>
    </w:p>
  </w:footnote>
  <w:footnote w:type="continuationSeparator" w:id="0">
    <w:p>
      <w:pPr>
        <w:pBdr/>
        <w:spacing/>
        <w:ind/>
        <w:rPr>
          <w:rFonts w:hint="eastAsia"/>
        </w:rPr>
      </w:pPr>
      <w:r>
        <w:continuationSeparator/>
      </w:r>
      <w:r>
        <w:rPr>
          <w:rFonts w:hint="eastAsia"/>
        </w:rPr>
      </w:r>
      <w:r>
        <w:rPr>
          <w:rFonts w:hint="eastAsia"/>
        </w:rPr>
      </w:r>
    </w:p>
  </w:footnote>
  <w:footnote w:id="2">
    <w:p>
      <w:pPr>
        <w:pStyle w:val="1026"/>
        <w:pBdr/>
        <w:spacing/>
        <w:ind/>
        <w:rPr/>
      </w:pPr>
      <w:r>
        <w:rPr>
          <w:rStyle w:val="1074"/>
        </w:rPr>
        <w:footnoteRef/>
      </w:r>
      <w:r>
        <w:t xml:space="preserve"> By using the text edition.</w:t>
      </w:r>
      <w:r/>
    </w:p>
  </w:footnote>
  <w:footnote w:id="3">
    <w:p>
      <w:pPr>
        <w:pStyle w:val="1026"/>
        <w:pBdr/>
        <w:spacing/>
        <w:ind/>
        <w:rPr/>
      </w:pPr>
      <w:r>
        <w:rPr>
          <w:rStyle w:val="1074"/>
        </w:rPr>
        <w:footnoteRef/>
      </w:r>
      <w:r>
        <w:t xml:space="preserve"> By using the option: Draw / Draw a text field.</w:t>
      </w:r>
      <w:r/>
    </w:p>
  </w:footnote>
  <w:footnote w:id="4">
    <w:p>
      <w:pPr>
        <w:pStyle w:val="1026"/>
        <w:pBdr/>
        <w:spacing/>
        <w:ind/>
        <w:rPr/>
      </w:pPr>
      <w:r>
        <w:rPr>
          <w:rStyle w:val="1074"/>
        </w:rPr>
        <w:footnoteRef/>
      </w:r>
      <w:r>
        <w:t xml:space="preserve"> By using the option: Insert / Object / Microsoft Equation.</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38593F"/>
    <w:styleLink w:val="1085"/>
    <w:lvl w:ilvl="0">
      <w:isLgl w:val="false"/>
      <w:lvlJc w:val="left"/>
      <w:lvlText w:val="%1."/>
      <w:numFmt w:val="decimal"/>
      <w:pPr>
        <w:pBdr/>
        <w:spacing/>
        <w:ind w:hanging="360" w:left="720"/>
      </w:pPr>
      <w:pStyle w:val="1085"/>
      <w:rPr>
        <w:b w:val="0"/>
        <w:i w:val="0"/>
      </w:rPr>
      <w:start w:val="1"/>
      <w:suff w:val="tab"/>
    </w:lvl>
    <w:lvl w:ilvl="1">
      <w:isLgl w:val="false"/>
      <w:lvlJc w:val="left"/>
      <w:lvlText w:val="-"/>
      <w:numFmt w:val="bullet"/>
      <w:pPr>
        <w:pBdr/>
        <w:spacing/>
        <w:ind w:hanging="360" w:left="1440"/>
      </w:pPr>
      <w:rPr>
        <w:rFonts w:ascii="Times New Roman" w:hAnsi="Times New Roman" w:eastAsia="Times New Roman" w:cs="Times New Roman"/>
        <w:strike w:val="0"/>
        <w:u w:val="none"/>
      </w:rPr>
      <w:start w:val="0"/>
      <w:suff w:val="tab"/>
    </w:lvl>
    <w:lvl w:ilvl="2">
      <w:isLgl w:val="false"/>
      <w:lvlJc w:val="left"/>
      <w:lvlText w:val="%3."/>
      <w:numFmt w:val="decimal"/>
      <w:pPr>
        <w:pBdr/>
        <w:spacing/>
        <w:ind w:hanging="360" w:left="234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1">
    <w:nsid w:val="0DC91A6F"/>
    <w:styleLink w:val="1080"/>
    <w:lvl w:ilvl="0">
      <w:isLgl w:val="false"/>
      <w:lvlJc w:val="left"/>
      <w:lvlText w:val="%1."/>
      <w:numFmt w:val="decimal"/>
      <w:pPr>
        <w:pBdr/>
        <w:spacing/>
        <w:ind w:hanging="360" w:left="360"/>
      </w:pPr>
      <w:pStyle w:val="1080"/>
      <w:rPr/>
      <w:start w:val="1"/>
      <w:suff w:val="tab"/>
    </w:lvl>
    <w:lvl w:ilvl="1">
      <w:isLgl w:val="false"/>
      <w:lvlJc w:val="left"/>
      <w:lvlText w:val="%1.%2."/>
      <w:numFmt w:val="decimal"/>
      <w:pPr>
        <w:pBdr/>
        <w:spacing/>
        <w:ind w:hanging="360" w:left="36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2">
    <w:nsid w:val="10EF5DB4"/>
    <w:styleLink w:val="1084"/>
    <w:lvl w:ilvl="0">
      <w:isLgl w:val="false"/>
      <w:lvlJc w:val="left"/>
      <w:lvlText w:val="-"/>
      <w:numFmt w:val="bullet"/>
      <w:pPr>
        <w:pBdr/>
        <w:spacing/>
        <w:ind w:hanging="360" w:left="2318"/>
      </w:pPr>
      <w:pStyle w:val="1084"/>
      <w:rPr>
        <w:rFonts w:ascii="Times New Roman" w:hAnsi="Times New Roman" w:eastAsia="Times New Roman" w:cs="Times New Roman"/>
      </w:rPr>
      <w:start w:val="0"/>
      <w:suff w:val="tab"/>
    </w:lvl>
    <w:lvl w:ilvl="1">
      <w:isLgl w:val="false"/>
      <w:lvlJc w:val="left"/>
      <w:lvlText w:val="o"/>
      <w:numFmt w:val="bullet"/>
      <w:pPr>
        <w:pBdr/>
        <w:spacing/>
        <w:ind w:hanging="360" w:left="1440"/>
      </w:pPr>
      <w:rPr>
        <w:rFonts w:ascii="Courier New" w:hAnsi="Courier New" w:cs="Courier New"/>
      </w:rPr>
      <w:start w:val="0"/>
      <w:suff w:val="tab"/>
    </w:lvl>
    <w:lvl w:ilvl="2">
      <w:isLgl w:val="false"/>
      <w:lvlJc w:val="left"/>
      <w:lvlText w:val=""/>
      <w:numFmt w:val="bullet"/>
      <w:pPr>
        <w:pBdr/>
        <w:spacing/>
        <w:ind w:hanging="360" w:left="2160"/>
      </w:pPr>
      <w:rPr>
        <w:rFonts w:ascii="Wingdings" w:hAnsi="Wingdings" w:cs="Wingdings"/>
      </w:rPr>
      <w:start w:val="0"/>
      <w:suff w:val="tab"/>
    </w:lvl>
    <w:lvl w:ilvl="3">
      <w:isLgl w:val="false"/>
      <w:lvlJc w:val="left"/>
      <w:lvlText w:val=""/>
      <w:numFmt w:val="bullet"/>
      <w:pPr>
        <w:pBdr/>
        <w:spacing/>
        <w:ind w:hanging="360" w:left="2880"/>
      </w:pPr>
      <w:rPr>
        <w:rFonts w:ascii="Symbol" w:hAnsi="Symbol" w:cs="Symbol"/>
      </w:rPr>
      <w:start w:val="0"/>
      <w:suff w:val="tab"/>
    </w:lvl>
    <w:lvl w:ilvl="4">
      <w:isLgl w:val="false"/>
      <w:lvlJc w:val="left"/>
      <w:lvlText w:val="o"/>
      <w:numFmt w:val="bullet"/>
      <w:pPr>
        <w:pBdr/>
        <w:spacing/>
        <w:ind w:hanging="360" w:left="3600"/>
      </w:pPr>
      <w:rPr>
        <w:rFonts w:ascii="Courier New" w:hAnsi="Courier New" w:cs="Courier New"/>
      </w:rPr>
      <w:start w:val="0"/>
      <w:suff w:val="tab"/>
    </w:lvl>
    <w:lvl w:ilvl="5">
      <w:isLgl w:val="false"/>
      <w:lvlJc w:val="left"/>
      <w:lvlText w:val=""/>
      <w:numFmt w:val="bullet"/>
      <w:pPr>
        <w:pBdr/>
        <w:spacing/>
        <w:ind w:hanging="360" w:left="4320"/>
      </w:pPr>
      <w:rPr>
        <w:rFonts w:ascii="Wingdings" w:hAnsi="Wingdings" w:cs="Wingdings"/>
      </w:rPr>
      <w:start w:val="0"/>
      <w:suff w:val="tab"/>
    </w:lvl>
    <w:lvl w:ilvl="6">
      <w:isLgl w:val="false"/>
      <w:lvlJc w:val="left"/>
      <w:lvlText w:val=""/>
      <w:numFmt w:val="bullet"/>
      <w:pPr>
        <w:pBdr/>
        <w:spacing/>
        <w:ind w:hanging="360" w:left="5040"/>
      </w:pPr>
      <w:rPr>
        <w:rFonts w:ascii="Symbol" w:hAnsi="Symbol" w:cs="Symbol"/>
      </w:rPr>
      <w:start w:val="0"/>
      <w:suff w:val="tab"/>
    </w:lvl>
    <w:lvl w:ilvl="7">
      <w:isLgl w:val="false"/>
      <w:lvlJc w:val="left"/>
      <w:lvlText w:val="o"/>
      <w:numFmt w:val="bullet"/>
      <w:pPr>
        <w:pBdr/>
        <w:spacing/>
        <w:ind w:hanging="360" w:left="5760"/>
      </w:pPr>
      <w:rPr>
        <w:rFonts w:ascii="Courier New" w:hAnsi="Courier New" w:cs="Courier New"/>
      </w:rPr>
      <w:start w:val="0"/>
      <w:suff w:val="tab"/>
    </w:lvl>
    <w:lvl w:ilvl="8">
      <w:isLgl w:val="false"/>
      <w:lvlJc w:val="left"/>
      <w:lvlText w:val=""/>
      <w:numFmt w:val="bullet"/>
      <w:pPr>
        <w:pBdr/>
        <w:spacing/>
        <w:ind w:hanging="360" w:left="6480"/>
      </w:pPr>
      <w:rPr>
        <w:rFonts w:ascii="Wingdings" w:hAnsi="Wingdings" w:cs="Wingdings"/>
      </w:rPr>
      <w:start w:val="0"/>
      <w:suff w:val="tab"/>
    </w:lvl>
  </w:abstractNum>
  <w:abstractNum w:abstractNumId="3">
    <w:nsid w:val="25ED3BEC"/>
    <w:styleLink w:val="1083"/>
    <w:lvl w:ilvl="0">
      <w:isLgl w:val="false"/>
      <w:lvlJc w:val="left"/>
      <w:lvlText w:val="%1."/>
      <w:numFmt w:val="decimal"/>
      <w:pPr>
        <w:pBdr/>
        <w:spacing/>
        <w:ind w:hanging="540" w:left="540"/>
      </w:pPr>
      <w:pStyle w:val="1083"/>
      <w:rPr/>
      <w:start w:val="2"/>
      <w:suff w:val="tab"/>
    </w:lvl>
    <w:lvl w:ilvl="1">
      <w:isLgl w:val="false"/>
      <w:lvlJc w:val="left"/>
      <w:lvlText w:val="%1.%2."/>
      <w:numFmt w:val="decimal"/>
      <w:pPr>
        <w:pBdr/>
        <w:spacing/>
        <w:ind w:hanging="540" w:left="54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4">
    <w:nsid w:val="3C676F1C"/>
    <w:styleLink w:val="1081"/>
    <w:lvl w:ilvl="0">
      <w:isLgl w:val="false"/>
      <w:lvlJc w:val="left"/>
      <w:lvlText w:val="%1."/>
      <w:numFmt w:val="decimal"/>
      <w:pPr>
        <w:pBdr/>
        <w:spacing/>
        <w:ind w:hanging="360" w:left="1320"/>
      </w:pPr>
      <w:pStyle w:val="1081"/>
      <w:rPr/>
      <w:start w:val="1"/>
      <w:suff w:val="tab"/>
    </w:lvl>
    <w:lvl w:ilvl="1">
      <w:isLgl w:val="false"/>
      <w:lvlJc w:val="left"/>
      <w:lvlText w:val="%2."/>
      <w:numFmt w:val="lowerLetter"/>
      <w:pPr>
        <w:pBdr/>
        <w:spacing/>
        <w:ind w:hanging="360" w:left="2040"/>
      </w:pPr>
      <w:rPr/>
      <w:start w:val="1"/>
      <w:suff w:val="tab"/>
    </w:lvl>
    <w:lvl w:ilvl="2">
      <w:isLgl w:val="false"/>
      <w:lvlJc w:val="right"/>
      <w:lvlText w:val="%3."/>
      <w:numFmt w:val="lowerRoman"/>
      <w:pPr>
        <w:pBdr/>
        <w:spacing/>
        <w:ind w:hanging="180" w:left="2760"/>
      </w:pPr>
      <w:rPr/>
      <w:start w:val="1"/>
      <w:suff w:val="tab"/>
    </w:lvl>
    <w:lvl w:ilvl="3">
      <w:isLgl w:val="false"/>
      <w:lvlJc w:val="left"/>
      <w:lvlText w:val="%4."/>
      <w:numFmt w:val="decimal"/>
      <w:pPr>
        <w:pBdr/>
        <w:spacing/>
        <w:ind w:hanging="360" w:left="3480"/>
      </w:pPr>
      <w:rPr/>
      <w:start w:val="1"/>
      <w:suff w:val="tab"/>
    </w:lvl>
    <w:lvl w:ilvl="4">
      <w:isLgl w:val="false"/>
      <w:lvlJc w:val="left"/>
      <w:lvlText w:val="%5."/>
      <w:numFmt w:val="lowerLetter"/>
      <w:pPr>
        <w:pBdr/>
        <w:spacing/>
        <w:ind w:hanging="360" w:left="4200"/>
      </w:pPr>
      <w:rPr/>
      <w:start w:val="1"/>
      <w:suff w:val="tab"/>
    </w:lvl>
    <w:lvl w:ilvl="5">
      <w:isLgl w:val="false"/>
      <w:lvlJc w:val="right"/>
      <w:lvlText w:val="%6."/>
      <w:numFmt w:val="lowerRoman"/>
      <w:pPr>
        <w:pBdr/>
        <w:spacing/>
        <w:ind w:hanging="180" w:left="4920"/>
      </w:pPr>
      <w:rPr/>
      <w:start w:val="1"/>
      <w:suff w:val="tab"/>
    </w:lvl>
    <w:lvl w:ilvl="6">
      <w:isLgl w:val="false"/>
      <w:lvlJc w:val="left"/>
      <w:lvlText w:val="%7."/>
      <w:numFmt w:val="decimal"/>
      <w:pPr>
        <w:pBdr/>
        <w:spacing/>
        <w:ind w:hanging="360" w:left="5640"/>
      </w:pPr>
      <w:rPr/>
      <w:start w:val="1"/>
      <w:suff w:val="tab"/>
    </w:lvl>
    <w:lvl w:ilvl="7">
      <w:isLgl w:val="false"/>
      <w:lvlJc w:val="left"/>
      <w:lvlText w:val="%8."/>
      <w:numFmt w:val="lowerLetter"/>
      <w:pPr>
        <w:pBdr/>
        <w:spacing/>
        <w:ind w:hanging="360" w:left="6360"/>
      </w:pPr>
      <w:rPr/>
      <w:start w:val="1"/>
      <w:suff w:val="tab"/>
    </w:lvl>
    <w:lvl w:ilvl="8">
      <w:isLgl w:val="false"/>
      <w:lvlJc w:val="right"/>
      <w:lvlText w:val="%9."/>
      <w:numFmt w:val="lowerRoman"/>
      <w:pPr>
        <w:pBdr/>
        <w:spacing/>
        <w:ind w:hanging="180" w:left="7080"/>
      </w:pPr>
      <w:rPr/>
      <w:start w:val="1"/>
      <w:suff w:val="tab"/>
    </w:lvl>
  </w:abstractNum>
  <w:abstractNum w:abstractNumId="5">
    <w:nsid w:val="453C4A92"/>
    <w:styleLink w:val="1078"/>
    <w:lvl w:ilvl="0">
      <w:isLgl w:val="false"/>
      <w:lvlJc w:val="left"/>
      <w:lvlText w:val="%1."/>
      <w:numFmt w:val="decimal"/>
      <w:pPr>
        <w:pBdr/>
        <w:spacing/>
        <w:ind w:hanging="600" w:left="600"/>
      </w:pPr>
      <w:pStyle w:val="1078"/>
      <w:rPr/>
      <w:start w:val="1"/>
      <w:suff w:val="tab"/>
    </w:lvl>
    <w:lvl w:ilvl="1">
      <w:isLgl w:val="false"/>
      <w:lvlJc w:val="left"/>
      <w:lvlText w:val="%1.%2."/>
      <w:numFmt w:val="decimal"/>
      <w:pPr>
        <w:pBdr/>
        <w:spacing/>
        <w:ind w:hanging="600" w:left="60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6">
    <w:nsid w:val="52B1233B"/>
    <w:styleLink w:val="1077"/>
    <w:lvl w:ilvl="0">
      <w:isLgl w:val="false"/>
      <w:lvlJc w:val="left"/>
      <w:lvlText w:val="%1."/>
      <w:numFmt w:val="decimal"/>
      <w:pPr>
        <w:pBdr/>
        <w:spacing/>
        <w:ind w:hanging="360" w:left="360"/>
      </w:pPr>
      <w:pStyle w:val="1077"/>
      <w:rPr/>
      <w:start w:val="2"/>
      <w:suff w:val="tab"/>
    </w:lvl>
    <w:lvl w:ilvl="1">
      <w:isLgl w:val="false"/>
      <w:lvlJc w:val="left"/>
      <w:lvlText w:val="%1.%2."/>
      <w:numFmt w:val="decimal"/>
      <w:pPr>
        <w:pBdr/>
        <w:spacing/>
        <w:ind w:hanging="360" w:left="36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7">
    <w:nsid w:val="5C713629"/>
    <w:styleLink w:val="1082"/>
    <w:lvl w:ilvl="0">
      <w:isLgl w:val="false"/>
      <w:lvlJc w:val="left"/>
      <w:lvlText w:val="-"/>
      <w:numFmt w:val="bullet"/>
      <w:pPr>
        <w:pBdr/>
        <w:spacing/>
        <w:ind w:hanging="360" w:left="2318"/>
      </w:pPr>
      <w:pStyle w:val="1082"/>
      <w:rPr>
        <w:rFonts w:ascii="Times New Roman" w:hAnsi="Times New Roman" w:eastAsia="Times New Roman" w:cs="Times New Roman"/>
      </w:rPr>
      <w:start w:val="0"/>
      <w:suff w:val="tab"/>
    </w:lvl>
    <w:lvl w:ilvl="1">
      <w:isLgl w:val="false"/>
      <w:lvlJc w:val="left"/>
      <w:lvlText w:val="o"/>
      <w:numFmt w:val="bullet"/>
      <w:pPr>
        <w:pBdr/>
        <w:spacing/>
        <w:ind w:hanging="360" w:left="1440"/>
      </w:pPr>
      <w:rPr>
        <w:rFonts w:ascii="Courier New" w:hAnsi="Courier New" w:cs="Courier New"/>
      </w:rPr>
      <w:start w:val="0"/>
      <w:suff w:val="tab"/>
    </w:lvl>
    <w:lvl w:ilvl="2">
      <w:isLgl w:val="false"/>
      <w:lvlJc w:val="left"/>
      <w:lvlText w:val=""/>
      <w:numFmt w:val="bullet"/>
      <w:pPr>
        <w:pBdr/>
        <w:spacing/>
        <w:ind w:hanging="360" w:left="2160"/>
      </w:pPr>
      <w:rPr>
        <w:rFonts w:ascii="Wingdings" w:hAnsi="Wingdings" w:cs="Wingdings"/>
      </w:rPr>
      <w:start w:val="0"/>
      <w:suff w:val="tab"/>
    </w:lvl>
    <w:lvl w:ilvl="3">
      <w:isLgl w:val="false"/>
      <w:lvlJc w:val="left"/>
      <w:lvlText w:val=""/>
      <w:numFmt w:val="bullet"/>
      <w:pPr>
        <w:pBdr/>
        <w:spacing/>
        <w:ind w:hanging="360" w:left="2880"/>
      </w:pPr>
      <w:rPr>
        <w:rFonts w:ascii="Symbol" w:hAnsi="Symbol" w:cs="Symbol"/>
      </w:rPr>
      <w:start w:val="0"/>
      <w:suff w:val="tab"/>
    </w:lvl>
    <w:lvl w:ilvl="4">
      <w:isLgl w:val="false"/>
      <w:lvlJc w:val="left"/>
      <w:lvlText w:val="o"/>
      <w:numFmt w:val="bullet"/>
      <w:pPr>
        <w:pBdr/>
        <w:spacing/>
        <w:ind w:hanging="360" w:left="3600"/>
      </w:pPr>
      <w:rPr>
        <w:rFonts w:ascii="Courier New" w:hAnsi="Courier New" w:cs="Courier New"/>
      </w:rPr>
      <w:start w:val="0"/>
      <w:suff w:val="tab"/>
    </w:lvl>
    <w:lvl w:ilvl="5">
      <w:isLgl w:val="false"/>
      <w:lvlJc w:val="left"/>
      <w:lvlText w:val=""/>
      <w:numFmt w:val="bullet"/>
      <w:pPr>
        <w:pBdr/>
        <w:spacing/>
        <w:ind w:hanging="360" w:left="4320"/>
      </w:pPr>
      <w:rPr>
        <w:rFonts w:ascii="Wingdings" w:hAnsi="Wingdings" w:cs="Wingdings"/>
      </w:rPr>
      <w:start w:val="0"/>
      <w:suff w:val="tab"/>
    </w:lvl>
    <w:lvl w:ilvl="6">
      <w:isLgl w:val="false"/>
      <w:lvlJc w:val="left"/>
      <w:lvlText w:val=""/>
      <w:numFmt w:val="bullet"/>
      <w:pPr>
        <w:pBdr/>
        <w:spacing/>
        <w:ind w:hanging="360" w:left="5040"/>
      </w:pPr>
      <w:rPr>
        <w:rFonts w:ascii="Symbol" w:hAnsi="Symbol" w:cs="Symbol"/>
      </w:rPr>
      <w:start w:val="0"/>
      <w:suff w:val="tab"/>
    </w:lvl>
    <w:lvl w:ilvl="7">
      <w:isLgl w:val="false"/>
      <w:lvlJc w:val="left"/>
      <w:lvlText w:val="o"/>
      <w:numFmt w:val="bullet"/>
      <w:pPr>
        <w:pBdr/>
        <w:spacing/>
        <w:ind w:hanging="360" w:left="5760"/>
      </w:pPr>
      <w:rPr>
        <w:rFonts w:ascii="Courier New" w:hAnsi="Courier New" w:cs="Courier New"/>
      </w:rPr>
      <w:start w:val="0"/>
      <w:suff w:val="tab"/>
    </w:lvl>
    <w:lvl w:ilvl="8">
      <w:isLgl w:val="false"/>
      <w:lvlJc w:val="left"/>
      <w:lvlText w:val=""/>
      <w:numFmt w:val="bullet"/>
      <w:pPr>
        <w:pBdr/>
        <w:spacing/>
        <w:ind w:hanging="360" w:left="6480"/>
      </w:pPr>
      <w:rPr>
        <w:rFonts w:ascii="Wingdings" w:hAnsi="Wingdings" w:cs="Wingdings"/>
      </w:rPr>
      <w:start w:val="0"/>
      <w:suff w:val="tab"/>
    </w:lvl>
  </w:abstractNum>
  <w:abstractNum w:abstractNumId="8">
    <w:nsid w:val="759A5FA5"/>
    <w:styleLink w:val="1079"/>
    <w:lvl w:ilvl="0">
      <w:isLgl w:val="false"/>
      <w:lvlJc w:val="left"/>
      <w:lvlText w:val="-"/>
      <w:numFmt w:val="bullet"/>
      <w:pPr>
        <w:pBdr/>
        <w:spacing/>
        <w:ind w:hanging="360" w:left="2918"/>
      </w:pPr>
      <w:pStyle w:val="1079"/>
      <w:rPr>
        <w:rFonts w:ascii="Times New Roman" w:hAnsi="Times New Roman" w:eastAsia="Times New Roman" w:cs="Times New Roman"/>
      </w:rPr>
      <w:start w:val="0"/>
      <w:suff w:val="tab"/>
    </w:lvl>
    <w:lvl w:ilvl="1">
      <w:isLgl w:val="false"/>
      <w:lvlJc w:val="left"/>
      <w:lvlText w:val="o"/>
      <w:numFmt w:val="bullet"/>
      <w:pPr>
        <w:pBdr/>
        <w:spacing/>
        <w:ind w:hanging="360" w:left="2040"/>
      </w:pPr>
      <w:rPr>
        <w:rFonts w:ascii="Courier New" w:hAnsi="Courier New" w:cs="Courier New"/>
      </w:rPr>
      <w:start w:val="0"/>
      <w:suff w:val="tab"/>
    </w:lvl>
    <w:lvl w:ilvl="2">
      <w:isLgl w:val="false"/>
      <w:lvlJc w:val="left"/>
      <w:lvlText w:val=""/>
      <w:numFmt w:val="bullet"/>
      <w:pPr>
        <w:pBdr/>
        <w:spacing/>
        <w:ind w:hanging="360" w:left="2760"/>
      </w:pPr>
      <w:rPr>
        <w:rFonts w:ascii="Wingdings" w:hAnsi="Wingdings" w:cs="Wingdings"/>
      </w:rPr>
      <w:start w:val="0"/>
      <w:suff w:val="tab"/>
    </w:lvl>
    <w:lvl w:ilvl="3">
      <w:isLgl w:val="false"/>
      <w:lvlJc w:val="left"/>
      <w:lvlText w:val=""/>
      <w:numFmt w:val="bullet"/>
      <w:pPr>
        <w:pBdr/>
        <w:spacing/>
        <w:ind w:hanging="360" w:left="3480"/>
      </w:pPr>
      <w:rPr>
        <w:rFonts w:ascii="Symbol" w:hAnsi="Symbol" w:cs="Symbol"/>
      </w:rPr>
      <w:start w:val="0"/>
      <w:suff w:val="tab"/>
    </w:lvl>
    <w:lvl w:ilvl="4">
      <w:isLgl w:val="false"/>
      <w:lvlJc w:val="left"/>
      <w:lvlText w:val="o"/>
      <w:numFmt w:val="bullet"/>
      <w:pPr>
        <w:pBdr/>
        <w:spacing/>
        <w:ind w:hanging="360" w:left="4200"/>
      </w:pPr>
      <w:rPr>
        <w:rFonts w:ascii="Courier New" w:hAnsi="Courier New" w:cs="Courier New"/>
      </w:rPr>
      <w:start w:val="0"/>
      <w:suff w:val="tab"/>
    </w:lvl>
    <w:lvl w:ilvl="5">
      <w:isLgl w:val="false"/>
      <w:lvlJc w:val="left"/>
      <w:lvlText w:val=""/>
      <w:numFmt w:val="bullet"/>
      <w:pPr>
        <w:pBdr/>
        <w:spacing/>
        <w:ind w:hanging="360" w:left="4920"/>
      </w:pPr>
      <w:rPr>
        <w:rFonts w:ascii="Wingdings" w:hAnsi="Wingdings" w:cs="Wingdings"/>
      </w:rPr>
      <w:start w:val="0"/>
      <w:suff w:val="tab"/>
    </w:lvl>
    <w:lvl w:ilvl="6">
      <w:isLgl w:val="false"/>
      <w:lvlJc w:val="left"/>
      <w:lvlText w:val=""/>
      <w:numFmt w:val="bullet"/>
      <w:pPr>
        <w:pBdr/>
        <w:spacing/>
        <w:ind w:hanging="360" w:left="5640"/>
      </w:pPr>
      <w:rPr>
        <w:rFonts w:ascii="Symbol" w:hAnsi="Symbol" w:cs="Symbol"/>
      </w:rPr>
      <w:start w:val="0"/>
      <w:suff w:val="tab"/>
    </w:lvl>
    <w:lvl w:ilvl="7">
      <w:isLgl w:val="false"/>
      <w:lvlJc w:val="left"/>
      <w:lvlText w:val="o"/>
      <w:numFmt w:val="bullet"/>
      <w:pPr>
        <w:pBdr/>
        <w:spacing/>
        <w:ind w:hanging="360" w:left="6360"/>
      </w:pPr>
      <w:rPr>
        <w:rFonts w:ascii="Courier New" w:hAnsi="Courier New" w:cs="Courier New"/>
      </w:rPr>
      <w:start w:val="0"/>
      <w:suff w:val="tab"/>
    </w:lvl>
    <w:lvl w:ilvl="8">
      <w:isLgl w:val="false"/>
      <w:lvlJc w:val="left"/>
      <w:lvlText w:val=""/>
      <w:numFmt w:val="bullet"/>
      <w:pPr>
        <w:pBdr/>
        <w:spacing/>
        <w:ind w:hanging="360" w:left="7080"/>
      </w:pPr>
      <w:rPr>
        <w:rFonts w:ascii="Wingdings" w:hAnsi="Wingdings" w:cs="Wingdings"/>
      </w:rPr>
      <w:start w:val="0"/>
      <w:suff w:val="tab"/>
    </w:lvl>
  </w:abstractNum>
  <w:abstractNum w:abstractNumId="9">
    <w:nsid w:val="0857E22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6"/>
  </w:num>
  <w:num w:numId="2">
    <w:abstractNumId w:val="5"/>
  </w:num>
  <w:num w:numId="3">
    <w:abstractNumId w:val="8"/>
  </w:num>
  <w:num w:numId="4">
    <w:abstractNumId w:val="1"/>
  </w:num>
  <w:num w:numId="5">
    <w:abstractNumId w:val="4"/>
  </w:num>
  <w:num w:numId="6">
    <w:abstractNumId w:val="7"/>
  </w:num>
  <w:num w:numId="7">
    <w:abstractNumId w:val="3"/>
  </w:num>
  <w:num w:numId="8">
    <w:abstractNumId w:val="2"/>
  </w:num>
  <w:num w:numId="9">
    <w:abstractNumId w:val="0"/>
  </w:num>
  <w:num w:numId="10">
    <w:abstractNumId w:val="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ondrej-marvan">
    <w15:presenceInfo w15:providerId="Teamlab" w15:userId="ondrej-marv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autoHyphenation w:val="true"/>
  <w:hyphenationZone w:val="425"/>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SimSun" w:cs="Lucida Sans"/>
        <w:sz w:val="24"/>
        <w:szCs w:val="24"/>
        <w:lang w:val="pl-PL" w:eastAsia="zh-CN" w:bidi="hi-IN"/>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27">
    <w:name w:val="Table Grid"/>
    <w:basedOn w:val="10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Table Grid Light"/>
    <w:basedOn w:val="10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Plain Table 1"/>
    <w:basedOn w:val="10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Plain Table 2"/>
    <w:basedOn w:val="10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Plain Table 3"/>
    <w:basedOn w:val="10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Plain Table 4"/>
    <w:basedOn w:val="10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Plain Table 5"/>
    <w:basedOn w:val="10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w:basedOn w:val="10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1"/>
    <w:basedOn w:val="10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1 Light - Accent 2"/>
    <w:basedOn w:val="10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1 Light - Accent 3"/>
    <w:basedOn w:val="10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1 Light - Accent 4"/>
    <w:basedOn w:val="10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1 Light - Accent 5"/>
    <w:basedOn w:val="10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1 Light - Accent 6"/>
    <w:basedOn w:val="10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w:basedOn w:val="10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1"/>
    <w:basedOn w:val="10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2 - Accent 2"/>
    <w:basedOn w:val="10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2 - Accent 3"/>
    <w:basedOn w:val="10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2 - Accent 4"/>
    <w:basedOn w:val="10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2 - Accent 5"/>
    <w:basedOn w:val="10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2 - Accent 6"/>
    <w:basedOn w:val="10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w:basedOn w:val="10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1"/>
    <w:basedOn w:val="10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3 - Accent 2"/>
    <w:basedOn w:val="10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3 - Accent 3"/>
    <w:basedOn w:val="10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3 - Accent 4"/>
    <w:basedOn w:val="10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3 - Accent 5"/>
    <w:basedOn w:val="10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3 - Accent 6"/>
    <w:basedOn w:val="10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w:basedOn w:val="10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1"/>
    <w:basedOn w:val="10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4 - Accent 2"/>
    <w:basedOn w:val="10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 Accent 3"/>
    <w:basedOn w:val="10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 Accent 4"/>
    <w:basedOn w:val="10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4 - Accent 5"/>
    <w:basedOn w:val="10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4 - Accent 6"/>
    <w:basedOn w:val="10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Accent 1"/>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5 Dark - Accent 2"/>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5 Dark - Accent 3"/>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5 Dark- Accent 4"/>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5 Dark - Accent 5"/>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5 Dark - Accent 6"/>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6 Colorful"/>
    <w:basedOn w:val="10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70">
    <w:name w:val="Grid Table 6 Colorful - Accent 1"/>
    <w:basedOn w:val="10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71">
    <w:name w:val="Grid Table 6 Colorful - Accent 2"/>
    <w:basedOn w:val="10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72">
    <w:name w:val="Grid Table 6 Colorful - Accent 3"/>
    <w:basedOn w:val="10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73">
    <w:name w:val="Grid Table 6 Colorful - Accent 4"/>
    <w:basedOn w:val="10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74">
    <w:name w:val="Grid Table 6 Colorful - Accent 5"/>
    <w:basedOn w:val="10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5">
    <w:name w:val="Grid Table 6 Colorful - Accent 6"/>
    <w:basedOn w:val="10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6">
    <w:name w:val="Grid Table 7 Colorful"/>
    <w:basedOn w:val="10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1"/>
    <w:basedOn w:val="10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7 Colorful - Accent 2"/>
    <w:basedOn w:val="10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7 Colorful - Accent 3"/>
    <w:basedOn w:val="10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7 Colorful - Accent 4"/>
    <w:basedOn w:val="10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7 Colorful - Accent 5"/>
    <w:basedOn w:val="10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7 Colorful - Accent 6"/>
    <w:basedOn w:val="10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1"/>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1 Light - Accent 2"/>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1 Light - Accent 3"/>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1 Light - Accent 4"/>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1 Light - Accent 5"/>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1 Light - Accent 6"/>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w:basedOn w:val="10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1"/>
    <w:basedOn w:val="10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2 - Accent 2"/>
    <w:basedOn w:val="10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2 - Accent 3"/>
    <w:basedOn w:val="10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2 - Accent 4"/>
    <w:basedOn w:val="10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2 - Accent 5"/>
    <w:basedOn w:val="10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2 - Accent 6"/>
    <w:basedOn w:val="10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w:basedOn w:val="10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1"/>
    <w:basedOn w:val="10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3 - Accent 2"/>
    <w:basedOn w:val="10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3 - Accent 3"/>
    <w:basedOn w:val="10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3 - Accent 4"/>
    <w:basedOn w:val="10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3 - Accent 5"/>
    <w:basedOn w:val="10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3 - Accent 6"/>
    <w:basedOn w:val="10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w:basedOn w:val="10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1"/>
    <w:basedOn w:val="10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 Accent 2"/>
    <w:basedOn w:val="10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4 - Accent 3"/>
    <w:basedOn w:val="10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4 - Accent 4"/>
    <w:basedOn w:val="10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4 - Accent 5"/>
    <w:basedOn w:val="10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4 - Accent 6"/>
    <w:basedOn w:val="10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5 Dark"/>
    <w:basedOn w:val="10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2">
    <w:name w:val="List Table 5 Dark - Accent 1"/>
    <w:basedOn w:val="10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3">
    <w:name w:val="List Table 5 Dark - Accent 2"/>
    <w:basedOn w:val="10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4">
    <w:name w:val="List Table 5 Dark - Accent 3"/>
    <w:basedOn w:val="10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5">
    <w:name w:val="List Table 5 Dark - Accent 4"/>
    <w:basedOn w:val="10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6">
    <w:name w:val="List Table 5 Dark - Accent 5"/>
    <w:basedOn w:val="10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7">
    <w:name w:val="List Table 5 Dark - Accent 6"/>
    <w:basedOn w:val="10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8">
    <w:name w:val="List Table 6 Colorful"/>
    <w:basedOn w:val="10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1"/>
    <w:basedOn w:val="10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6 Colorful - Accent 2"/>
    <w:basedOn w:val="10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6 Colorful - Accent 3"/>
    <w:basedOn w:val="10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6 Colorful - Accent 4"/>
    <w:basedOn w:val="10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6 Colorful - Accent 5"/>
    <w:basedOn w:val="10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6 Colorful - Accent 6"/>
    <w:basedOn w:val="10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7 Colorful"/>
    <w:basedOn w:val="10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26">
    <w:name w:val="List Table 7 Colorful - Accent 1"/>
    <w:basedOn w:val="10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927">
    <w:name w:val="List Table 7 Colorful - Accent 2"/>
    <w:basedOn w:val="10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28">
    <w:name w:val="List Table 7 Colorful - Accent 3"/>
    <w:basedOn w:val="10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29">
    <w:name w:val="List Table 7 Colorful - Accent 4"/>
    <w:basedOn w:val="10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30">
    <w:name w:val="List Table 7 Colorful - Accent 5"/>
    <w:basedOn w:val="10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931">
    <w:name w:val="List Table 7 Colorful - Accent 6"/>
    <w:basedOn w:val="10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32">
    <w:name w:val="Lined - Accent"/>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1"/>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ned - Accent 2"/>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ned - Accent 3"/>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ned - Accent 4"/>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ned - Accent 5"/>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ned - Accent 6"/>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w:basedOn w:val="10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1"/>
    <w:basedOn w:val="10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2"/>
    <w:basedOn w:val="10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amp; Lined - Accent 3"/>
    <w:basedOn w:val="10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amp; Lined - Accent 4"/>
    <w:basedOn w:val="10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amp; Lined - Accent 5"/>
    <w:basedOn w:val="10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amp; Lined - Accent 6"/>
    <w:basedOn w:val="10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w:basedOn w:val="10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1"/>
    <w:basedOn w:val="10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 Accent 2"/>
    <w:basedOn w:val="10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 Accent 3"/>
    <w:basedOn w:val="10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 Accent 4"/>
    <w:basedOn w:val="10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 Accent 5"/>
    <w:basedOn w:val="10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 Accent 6"/>
    <w:basedOn w:val="10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53">
    <w:name w:val="Heading 2"/>
    <w:basedOn w:val="1002"/>
    <w:next w:val="1002"/>
    <w:link w:val="95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54">
    <w:name w:val="Heading 9"/>
    <w:basedOn w:val="1002"/>
    <w:next w:val="1002"/>
    <w:link w:val="96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5">
    <w:name w:val="Heading 1 Char"/>
    <w:basedOn w:val="1010"/>
    <w:link w:val="1003"/>
    <w:uiPriority w:val="9"/>
    <w:pPr>
      <w:pBdr/>
      <w:spacing/>
      <w:ind/>
    </w:pPr>
    <w:rPr>
      <w:rFonts w:ascii="Arial" w:hAnsi="Arial" w:eastAsia="Arial" w:cs="Arial"/>
      <w:color w:val="0f4761" w:themeColor="accent1" w:themeShade="BF"/>
      <w:sz w:val="40"/>
      <w:szCs w:val="40"/>
    </w:rPr>
  </w:style>
  <w:style w:type="character" w:styleId="956">
    <w:name w:val="Heading 2 Char"/>
    <w:basedOn w:val="1010"/>
    <w:link w:val="953"/>
    <w:uiPriority w:val="9"/>
    <w:pPr>
      <w:pBdr/>
      <w:spacing/>
      <w:ind/>
    </w:pPr>
    <w:rPr>
      <w:rFonts w:ascii="Arial" w:hAnsi="Arial" w:eastAsia="Arial" w:cs="Arial"/>
      <w:color w:val="0f4761" w:themeColor="accent1" w:themeShade="BF"/>
      <w:sz w:val="32"/>
      <w:szCs w:val="32"/>
    </w:rPr>
  </w:style>
  <w:style w:type="character" w:styleId="957">
    <w:name w:val="Heading 3 Char"/>
    <w:basedOn w:val="1010"/>
    <w:link w:val="1004"/>
    <w:uiPriority w:val="9"/>
    <w:pPr>
      <w:pBdr/>
      <w:spacing/>
      <w:ind/>
    </w:pPr>
    <w:rPr>
      <w:rFonts w:ascii="Arial" w:hAnsi="Arial" w:eastAsia="Arial" w:cs="Arial"/>
      <w:color w:val="0f4761" w:themeColor="accent1" w:themeShade="BF"/>
      <w:sz w:val="28"/>
      <w:szCs w:val="28"/>
    </w:rPr>
  </w:style>
  <w:style w:type="character" w:styleId="958">
    <w:name w:val="Heading 4 Char"/>
    <w:basedOn w:val="1010"/>
    <w:link w:val="1005"/>
    <w:uiPriority w:val="9"/>
    <w:pPr>
      <w:pBdr/>
      <w:spacing/>
      <w:ind/>
    </w:pPr>
    <w:rPr>
      <w:rFonts w:ascii="Arial" w:hAnsi="Arial" w:eastAsia="Arial" w:cs="Arial"/>
      <w:i/>
      <w:iCs/>
      <w:color w:val="0f4761" w:themeColor="accent1" w:themeShade="BF"/>
    </w:rPr>
  </w:style>
  <w:style w:type="character" w:styleId="959">
    <w:name w:val="Heading 5 Char"/>
    <w:basedOn w:val="1010"/>
    <w:link w:val="1006"/>
    <w:uiPriority w:val="9"/>
    <w:pPr>
      <w:pBdr/>
      <w:spacing/>
      <w:ind/>
    </w:pPr>
    <w:rPr>
      <w:rFonts w:ascii="Arial" w:hAnsi="Arial" w:eastAsia="Arial" w:cs="Arial"/>
      <w:color w:val="0f4761" w:themeColor="accent1" w:themeShade="BF"/>
    </w:rPr>
  </w:style>
  <w:style w:type="character" w:styleId="960">
    <w:name w:val="Heading 6 Char"/>
    <w:basedOn w:val="1010"/>
    <w:link w:val="1007"/>
    <w:uiPriority w:val="9"/>
    <w:pPr>
      <w:pBdr/>
      <w:spacing/>
      <w:ind/>
    </w:pPr>
    <w:rPr>
      <w:rFonts w:ascii="Arial" w:hAnsi="Arial" w:eastAsia="Arial" w:cs="Arial"/>
      <w:i/>
      <w:iCs/>
      <w:color w:val="595959" w:themeColor="text1" w:themeTint="A6"/>
    </w:rPr>
  </w:style>
  <w:style w:type="character" w:styleId="961">
    <w:name w:val="Heading 7 Char"/>
    <w:basedOn w:val="1010"/>
    <w:link w:val="1008"/>
    <w:uiPriority w:val="9"/>
    <w:pPr>
      <w:pBdr/>
      <w:spacing/>
      <w:ind/>
    </w:pPr>
    <w:rPr>
      <w:rFonts w:ascii="Arial" w:hAnsi="Arial" w:eastAsia="Arial" w:cs="Arial"/>
      <w:color w:val="595959" w:themeColor="text1" w:themeTint="A6"/>
    </w:rPr>
  </w:style>
  <w:style w:type="character" w:styleId="962">
    <w:name w:val="Heading 8 Char"/>
    <w:basedOn w:val="1010"/>
    <w:link w:val="1009"/>
    <w:uiPriority w:val="9"/>
    <w:pPr>
      <w:pBdr/>
      <w:spacing/>
      <w:ind/>
    </w:pPr>
    <w:rPr>
      <w:rFonts w:ascii="Arial" w:hAnsi="Arial" w:eastAsia="Arial" w:cs="Arial"/>
      <w:i/>
      <w:iCs/>
      <w:color w:val="272727" w:themeColor="text1" w:themeTint="D8"/>
    </w:rPr>
  </w:style>
  <w:style w:type="character" w:styleId="963">
    <w:name w:val="Heading 9 Char"/>
    <w:basedOn w:val="1010"/>
    <w:link w:val="954"/>
    <w:uiPriority w:val="9"/>
    <w:pPr>
      <w:pBdr/>
      <w:spacing/>
      <w:ind/>
    </w:pPr>
    <w:rPr>
      <w:rFonts w:ascii="Arial" w:hAnsi="Arial" w:eastAsia="Arial" w:cs="Arial"/>
      <w:i/>
      <w:iCs/>
      <w:color w:val="272727" w:themeColor="text1" w:themeTint="D8"/>
    </w:rPr>
  </w:style>
  <w:style w:type="paragraph" w:styleId="964">
    <w:name w:val="Title"/>
    <w:basedOn w:val="1002"/>
    <w:next w:val="1002"/>
    <w:link w:val="965"/>
    <w:uiPriority w:val="10"/>
    <w:qFormat/>
    <w:pPr>
      <w:pBdr/>
      <w:spacing w:after="80" w:line="240" w:lineRule="auto"/>
      <w:ind/>
      <w:contextualSpacing w:val="true"/>
    </w:pPr>
    <w:rPr>
      <w:rFonts w:ascii="Arial" w:hAnsi="Arial" w:eastAsia="Arial" w:cs="Arial"/>
      <w:spacing w:val="-10"/>
      <w:sz w:val="56"/>
      <w:szCs w:val="56"/>
    </w:rPr>
  </w:style>
  <w:style w:type="character" w:styleId="965">
    <w:name w:val="Title Char"/>
    <w:basedOn w:val="1010"/>
    <w:link w:val="964"/>
    <w:uiPriority w:val="10"/>
    <w:pPr>
      <w:pBdr/>
      <w:spacing/>
      <w:ind/>
    </w:pPr>
    <w:rPr>
      <w:rFonts w:ascii="Arial" w:hAnsi="Arial" w:eastAsia="Arial" w:cs="Arial"/>
      <w:spacing w:val="-10"/>
      <w:sz w:val="56"/>
      <w:szCs w:val="56"/>
    </w:rPr>
  </w:style>
  <w:style w:type="paragraph" w:styleId="966">
    <w:name w:val="Subtitle"/>
    <w:basedOn w:val="1002"/>
    <w:next w:val="1002"/>
    <w:link w:val="967"/>
    <w:uiPriority w:val="11"/>
    <w:qFormat/>
    <w:pPr>
      <w:numPr>
        <w:ilvl w:val="1"/>
      </w:numPr>
      <w:pBdr/>
      <w:spacing/>
      <w:ind/>
    </w:pPr>
    <w:rPr>
      <w:color w:val="595959" w:themeColor="text1" w:themeTint="A6"/>
      <w:spacing w:val="15"/>
      <w:sz w:val="28"/>
      <w:szCs w:val="28"/>
    </w:rPr>
  </w:style>
  <w:style w:type="character" w:styleId="967">
    <w:name w:val="Subtitle Char"/>
    <w:basedOn w:val="1010"/>
    <w:link w:val="966"/>
    <w:uiPriority w:val="11"/>
    <w:pPr>
      <w:pBdr/>
      <w:spacing/>
      <w:ind/>
    </w:pPr>
    <w:rPr>
      <w:color w:val="595959" w:themeColor="text1" w:themeTint="A6"/>
      <w:spacing w:val="15"/>
      <w:sz w:val="28"/>
      <w:szCs w:val="28"/>
    </w:rPr>
  </w:style>
  <w:style w:type="paragraph" w:styleId="968">
    <w:name w:val="Quote"/>
    <w:basedOn w:val="1002"/>
    <w:next w:val="1002"/>
    <w:link w:val="969"/>
    <w:uiPriority w:val="29"/>
    <w:qFormat/>
    <w:pPr>
      <w:pBdr/>
      <w:spacing w:before="160"/>
      <w:ind/>
      <w:jc w:val="center"/>
    </w:pPr>
    <w:rPr>
      <w:i/>
      <w:iCs/>
      <w:color w:val="404040" w:themeColor="text1" w:themeTint="BF"/>
    </w:rPr>
  </w:style>
  <w:style w:type="character" w:styleId="969">
    <w:name w:val="Quote Char"/>
    <w:basedOn w:val="1010"/>
    <w:link w:val="968"/>
    <w:uiPriority w:val="29"/>
    <w:pPr>
      <w:pBdr/>
      <w:spacing/>
      <w:ind/>
    </w:pPr>
    <w:rPr>
      <w:i/>
      <w:iCs/>
      <w:color w:val="404040" w:themeColor="text1" w:themeTint="BF"/>
    </w:rPr>
  </w:style>
  <w:style w:type="paragraph" w:styleId="970">
    <w:name w:val="List Paragraph"/>
    <w:basedOn w:val="1002"/>
    <w:uiPriority w:val="34"/>
    <w:qFormat/>
    <w:pPr>
      <w:pBdr/>
      <w:spacing/>
      <w:ind w:left="720"/>
      <w:contextualSpacing w:val="true"/>
    </w:pPr>
  </w:style>
  <w:style w:type="character" w:styleId="971">
    <w:name w:val="Intense Emphasis"/>
    <w:basedOn w:val="1010"/>
    <w:uiPriority w:val="21"/>
    <w:qFormat/>
    <w:pPr>
      <w:pBdr/>
      <w:spacing/>
      <w:ind/>
    </w:pPr>
    <w:rPr>
      <w:i/>
      <w:iCs/>
      <w:color w:val="0f4761" w:themeColor="accent1" w:themeShade="BF"/>
    </w:rPr>
  </w:style>
  <w:style w:type="paragraph" w:styleId="972">
    <w:name w:val="Intense Quote"/>
    <w:basedOn w:val="1002"/>
    <w:next w:val="1002"/>
    <w:link w:val="97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3">
    <w:name w:val="Intense Quote Char"/>
    <w:basedOn w:val="1010"/>
    <w:link w:val="972"/>
    <w:uiPriority w:val="30"/>
    <w:pPr>
      <w:pBdr/>
      <w:spacing/>
      <w:ind/>
    </w:pPr>
    <w:rPr>
      <w:i/>
      <w:iCs/>
      <w:color w:val="0f4761" w:themeColor="accent1" w:themeShade="BF"/>
    </w:rPr>
  </w:style>
  <w:style w:type="character" w:styleId="974">
    <w:name w:val="Intense Reference"/>
    <w:basedOn w:val="1010"/>
    <w:uiPriority w:val="32"/>
    <w:qFormat/>
    <w:pPr>
      <w:pBdr/>
      <w:spacing/>
      <w:ind/>
    </w:pPr>
    <w:rPr>
      <w:b/>
      <w:bCs/>
      <w:smallCaps/>
      <w:color w:val="0f4761" w:themeColor="accent1" w:themeShade="BF"/>
      <w:spacing w:val="5"/>
    </w:rPr>
  </w:style>
  <w:style w:type="paragraph" w:styleId="975">
    <w:name w:val="No Spacing"/>
    <w:basedOn w:val="1002"/>
    <w:uiPriority w:val="1"/>
    <w:qFormat/>
    <w:pPr>
      <w:pBdr/>
      <w:spacing w:after="0" w:line="240" w:lineRule="auto"/>
      <w:ind/>
    </w:pPr>
  </w:style>
  <w:style w:type="character" w:styleId="976">
    <w:name w:val="Subtle Emphasis"/>
    <w:basedOn w:val="1010"/>
    <w:uiPriority w:val="19"/>
    <w:qFormat/>
    <w:pPr>
      <w:pBdr/>
      <w:spacing/>
      <w:ind/>
    </w:pPr>
    <w:rPr>
      <w:i/>
      <w:iCs/>
      <w:color w:val="404040" w:themeColor="text1" w:themeTint="BF"/>
    </w:rPr>
  </w:style>
  <w:style w:type="character" w:styleId="977">
    <w:name w:val="Emphasis"/>
    <w:basedOn w:val="1010"/>
    <w:uiPriority w:val="20"/>
    <w:qFormat/>
    <w:pPr>
      <w:pBdr/>
      <w:spacing/>
      <w:ind/>
    </w:pPr>
    <w:rPr>
      <w:i/>
      <w:iCs/>
    </w:rPr>
  </w:style>
  <w:style w:type="character" w:styleId="978">
    <w:name w:val="Strong"/>
    <w:basedOn w:val="1010"/>
    <w:uiPriority w:val="22"/>
    <w:qFormat/>
    <w:pPr>
      <w:pBdr/>
      <w:spacing/>
      <w:ind/>
    </w:pPr>
    <w:rPr>
      <w:b/>
      <w:bCs/>
    </w:rPr>
  </w:style>
  <w:style w:type="character" w:styleId="979">
    <w:name w:val="Subtle Reference"/>
    <w:basedOn w:val="1010"/>
    <w:uiPriority w:val="31"/>
    <w:qFormat/>
    <w:pPr>
      <w:pBdr/>
      <w:spacing/>
      <w:ind/>
    </w:pPr>
    <w:rPr>
      <w:smallCaps/>
      <w:color w:val="5a5a5a" w:themeColor="text1" w:themeTint="A5"/>
    </w:rPr>
  </w:style>
  <w:style w:type="character" w:styleId="980">
    <w:name w:val="Book Title"/>
    <w:basedOn w:val="1010"/>
    <w:uiPriority w:val="33"/>
    <w:qFormat/>
    <w:pPr>
      <w:pBdr/>
      <w:spacing/>
      <w:ind/>
    </w:pPr>
    <w:rPr>
      <w:b/>
      <w:bCs/>
      <w:i/>
      <w:iCs/>
      <w:spacing w:val="5"/>
    </w:rPr>
  </w:style>
  <w:style w:type="character" w:styleId="981">
    <w:name w:val="Header Char"/>
    <w:basedOn w:val="1010"/>
    <w:link w:val="1075"/>
    <w:uiPriority w:val="99"/>
    <w:pPr>
      <w:pBdr/>
      <w:spacing/>
      <w:ind/>
    </w:pPr>
  </w:style>
  <w:style w:type="character" w:styleId="982">
    <w:name w:val="Footer Char"/>
    <w:basedOn w:val="1010"/>
    <w:link w:val="1021"/>
    <w:uiPriority w:val="99"/>
    <w:pPr>
      <w:pBdr/>
      <w:spacing/>
      <w:ind/>
    </w:pPr>
  </w:style>
  <w:style w:type="paragraph" w:styleId="983">
    <w:name w:val="footnote text"/>
    <w:basedOn w:val="1002"/>
    <w:link w:val="984"/>
    <w:uiPriority w:val="99"/>
    <w:semiHidden/>
    <w:unhideWhenUsed/>
    <w:pPr>
      <w:pBdr/>
      <w:spacing w:after="0" w:line="240" w:lineRule="auto"/>
      <w:ind/>
    </w:pPr>
    <w:rPr>
      <w:sz w:val="20"/>
      <w:szCs w:val="20"/>
    </w:rPr>
  </w:style>
  <w:style w:type="character" w:styleId="984">
    <w:name w:val="Footnote Text Char"/>
    <w:basedOn w:val="1010"/>
    <w:link w:val="983"/>
    <w:uiPriority w:val="99"/>
    <w:semiHidden/>
    <w:pPr>
      <w:pBdr/>
      <w:spacing/>
      <w:ind/>
    </w:pPr>
    <w:rPr>
      <w:sz w:val="20"/>
      <w:szCs w:val="20"/>
    </w:rPr>
  </w:style>
  <w:style w:type="paragraph" w:styleId="985">
    <w:name w:val="endnote text"/>
    <w:basedOn w:val="1002"/>
    <w:link w:val="986"/>
    <w:uiPriority w:val="99"/>
    <w:semiHidden/>
    <w:unhideWhenUsed/>
    <w:pPr>
      <w:pBdr/>
      <w:spacing w:after="0" w:line="240" w:lineRule="auto"/>
      <w:ind/>
    </w:pPr>
    <w:rPr>
      <w:sz w:val="20"/>
      <w:szCs w:val="20"/>
    </w:rPr>
  </w:style>
  <w:style w:type="character" w:styleId="986">
    <w:name w:val="Endnote Text Char"/>
    <w:basedOn w:val="1010"/>
    <w:link w:val="985"/>
    <w:uiPriority w:val="99"/>
    <w:semiHidden/>
    <w:pPr>
      <w:pBdr/>
      <w:spacing/>
      <w:ind/>
    </w:pPr>
    <w:rPr>
      <w:sz w:val="20"/>
      <w:szCs w:val="20"/>
    </w:rPr>
  </w:style>
  <w:style w:type="character" w:styleId="987">
    <w:name w:val="endnote reference"/>
    <w:basedOn w:val="1010"/>
    <w:uiPriority w:val="99"/>
    <w:semiHidden/>
    <w:unhideWhenUsed/>
    <w:pPr>
      <w:pBdr/>
      <w:spacing/>
      <w:ind/>
    </w:pPr>
    <w:rPr>
      <w:vertAlign w:val="superscript"/>
    </w:rPr>
  </w:style>
  <w:style w:type="character" w:styleId="988">
    <w:name w:val="Hyperlink"/>
    <w:basedOn w:val="1010"/>
    <w:uiPriority w:val="99"/>
    <w:unhideWhenUsed/>
    <w:pPr>
      <w:pBdr/>
      <w:spacing/>
      <w:ind/>
    </w:pPr>
    <w:rPr>
      <w:color w:val="0563c1" w:themeColor="hyperlink"/>
      <w:u w:val="single"/>
    </w:rPr>
  </w:style>
  <w:style w:type="character" w:styleId="989">
    <w:name w:val="FollowedHyperlink"/>
    <w:basedOn w:val="1010"/>
    <w:uiPriority w:val="99"/>
    <w:semiHidden/>
    <w:unhideWhenUsed/>
    <w:pPr>
      <w:pBdr/>
      <w:spacing/>
      <w:ind/>
    </w:pPr>
    <w:rPr>
      <w:color w:val="954f72" w:themeColor="followedHyperlink"/>
      <w:u w:val="single"/>
    </w:rPr>
  </w:style>
  <w:style w:type="paragraph" w:styleId="990">
    <w:name w:val="toc 1"/>
    <w:basedOn w:val="1002"/>
    <w:next w:val="1002"/>
    <w:uiPriority w:val="39"/>
    <w:unhideWhenUsed/>
    <w:pPr>
      <w:pBdr/>
      <w:spacing w:after="100"/>
      <w:ind/>
    </w:pPr>
  </w:style>
  <w:style w:type="paragraph" w:styleId="991">
    <w:name w:val="toc 2"/>
    <w:basedOn w:val="1002"/>
    <w:next w:val="1002"/>
    <w:uiPriority w:val="39"/>
    <w:unhideWhenUsed/>
    <w:pPr>
      <w:pBdr/>
      <w:spacing w:after="100"/>
      <w:ind w:left="220"/>
    </w:pPr>
  </w:style>
  <w:style w:type="paragraph" w:styleId="992">
    <w:name w:val="toc 3"/>
    <w:basedOn w:val="1002"/>
    <w:next w:val="1002"/>
    <w:uiPriority w:val="39"/>
    <w:unhideWhenUsed/>
    <w:pPr>
      <w:pBdr/>
      <w:spacing w:after="100"/>
      <w:ind w:left="440"/>
    </w:pPr>
  </w:style>
  <w:style w:type="paragraph" w:styleId="993">
    <w:name w:val="toc 4"/>
    <w:basedOn w:val="1002"/>
    <w:next w:val="1002"/>
    <w:uiPriority w:val="39"/>
    <w:unhideWhenUsed/>
    <w:pPr>
      <w:pBdr/>
      <w:spacing w:after="100"/>
      <w:ind w:left="660"/>
    </w:pPr>
  </w:style>
  <w:style w:type="paragraph" w:styleId="994">
    <w:name w:val="toc 5"/>
    <w:basedOn w:val="1002"/>
    <w:next w:val="1002"/>
    <w:uiPriority w:val="39"/>
    <w:unhideWhenUsed/>
    <w:pPr>
      <w:pBdr/>
      <w:spacing w:after="100"/>
      <w:ind w:left="880"/>
    </w:pPr>
  </w:style>
  <w:style w:type="paragraph" w:styleId="995">
    <w:name w:val="toc 6"/>
    <w:basedOn w:val="1002"/>
    <w:next w:val="1002"/>
    <w:uiPriority w:val="39"/>
    <w:unhideWhenUsed/>
    <w:pPr>
      <w:pBdr/>
      <w:spacing w:after="100"/>
      <w:ind w:left="1100"/>
    </w:pPr>
  </w:style>
  <w:style w:type="paragraph" w:styleId="996">
    <w:name w:val="toc 7"/>
    <w:basedOn w:val="1002"/>
    <w:next w:val="1002"/>
    <w:uiPriority w:val="39"/>
    <w:unhideWhenUsed/>
    <w:pPr>
      <w:pBdr/>
      <w:spacing w:after="100"/>
      <w:ind w:left="1320"/>
    </w:pPr>
  </w:style>
  <w:style w:type="paragraph" w:styleId="997">
    <w:name w:val="toc 8"/>
    <w:basedOn w:val="1002"/>
    <w:next w:val="1002"/>
    <w:uiPriority w:val="39"/>
    <w:unhideWhenUsed/>
    <w:pPr>
      <w:pBdr/>
      <w:spacing w:after="100"/>
      <w:ind w:left="1540"/>
    </w:pPr>
  </w:style>
  <w:style w:type="paragraph" w:styleId="998">
    <w:name w:val="toc 9"/>
    <w:basedOn w:val="1002"/>
    <w:next w:val="1002"/>
    <w:uiPriority w:val="39"/>
    <w:unhideWhenUsed/>
    <w:pPr>
      <w:pBdr/>
      <w:spacing w:after="100"/>
      <w:ind w:left="1760"/>
    </w:pPr>
  </w:style>
  <w:style w:type="character" w:styleId="999">
    <w:name w:val="Placeholder Text"/>
    <w:basedOn w:val="1010"/>
    <w:uiPriority w:val="99"/>
    <w:semiHidden/>
    <w:pPr>
      <w:pBdr/>
      <w:spacing/>
      <w:ind/>
    </w:pPr>
    <w:rPr>
      <w:color w:val="666666"/>
    </w:rPr>
  </w:style>
  <w:style w:type="paragraph" w:styleId="1000">
    <w:name w:val="TOC Heading"/>
    <w:uiPriority w:val="39"/>
    <w:unhideWhenUsed/>
    <w:pPr>
      <w:pBdr/>
      <w:spacing/>
      <w:ind/>
    </w:pPr>
  </w:style>
  <w:style w:type="paragraph" w:styleId="1001">
    <w:name w:val="table of figures"/>
    <w:basedOn w:val="1002"/>
    <w:next w:val="1002"/>
    <w:uiPriority w:val="99"/>
    <w:unhideWhenUsed/>
    <w:pPr>
      <w:pBdr/>
      <w:spacing w:after="0" w:afterAutospacing="0"/>
      <w:ind/>
    </w:pPr>
  </w:style>
  <w:style w:type="paragraph" w:styleId="1002" w:default="1">
    <w:name w:val="Normal"/>
    <w:qFormat/>
    <w:pPr>
      <w:pBdr/>
      <w:spacing/>
      <w:ind/>
    </w:pPr>
    <w:rPr>
      <w:lang w:val="en-GB"/>
    </w:rPr>
  </w:style>
  <w:style w:type="paragraph" w:styleId="1003">
    <w:name w:val="Heading 1"/>
    <w:basedOn w:val="1013"/>
    <w:next w:val="1015"/>
    <w:uiPriority w:val="9"/>
    <w:qFormat/>
    <w:pPr>
      <w:keepNext w:val="true"/>
      <w:pBdr/>
      <w:spacing/>
      <w:ind/>
      <w:jc w:val="center"/>
      <w:outlineLvl w:val="0"/>
    </w:pPr>
    <w:rPr>
      <w:b/>
      <w:bCs/>
    </w:rPr>
  </w:style>
  <w:style w:type="paragraph" w:styleId="1004">
    <w:name w:val="Heading 3"/>
    <w:basedOn w:val="1013"/>
    <w:next w:val="1013"/>
    <w:uiPriority w:val="9"/>
    <w:unhideWhenUsed/>
    <w:qFormat/>
    <w:pPr>
      <w:keepNext w:val="true"/>
      <w:pBdr/>
      <w:spacing w:after="60" w:before="240"/>
      <w:ind/>
      <w:outlineLvl w:val="2"/>
    </w:pPr>
    <w:rPr>
      <w:rFonts w:ascii="Arial" w:hAnsi="Arial" w:eastAsia="Arial" w:cs="Arial"/>
      <w:b/>
      <w:bCs/>
      <w:sz w:val="26"/>
      <w:szCs w:val="26"/>
    </w:rPr>
  </w:style>
  <w:style w:type="paragraph" w:styleId="1005">
    <w:name w:val="Heading 4"/>
    <w:basedOn w:val="1013"/>
    <w:next w:val="1015"/>
    <w:uiPriority w:val="9"/>
    <w:semiHidden/>
    <w:unhideWhenUsed/>
    <w:qFormat/>
    <w:pPr>
      <w:keepNext w:val="true"/>
      <w:pBdr/>
      <w:spacing/>
      <w:ind w:left="357"/>
      <w:jc w:val="center"/>
      <w:outlineLvl w:val="3"/>
    </w:pPr>
    <w:rPr>
      <w:b/>
      <w:bCs/>
    </w:rPr>
  </w:style>
  <w:style w:type="paragraph" w:styleId="1006">
    <w:name w:val="Heading 5"/>
    <w:basedOn w:val="1013"/>
    <w:next w:val="1015"/>
    <w:uiPriority w:val="9"/>
    <w:semiHidden/>
    <w:unhideWhenUsed/>
    <w:qFormat/>
    <w:pPr>
      <w:keepNext w:val="true"/>
      <w:pBdr/>
      <w:spacing/>
      <w:ind/>
      <w:jc w:val="center"/>
      <w:outlineLvl w:val="4"/>
    </w:pPr>
    <w:rPr>
      <w:i/>
      <w:iCs/>
    </w:rPr>
  </w:style>
  <w:style w:type="paragraph" w:styleId="1007">
    <w:name w:val="Heading 6"/>
    <w:basedOn w:val="1013"/>
    <w:next w:val="1013"/>
    <w:uiPriority w:val="9"/>
    <w:semiHidden/>
    <w:unhideWhenUsed/>
    <w:qFormat/>
    <w:pPr>
      <w:pBdr/>
      <w:spacing w:after="60" w:before="240"/>
      <w:ind/>
      <w:outlineLvl w:val="5"/>
    </w:pPr>
    <w:rPr>
      <w:b/>
      <w:bCs/>
      <w:sz w:val="22"/>
      <w:szCs w:val="22"/>
    </w:rPr>
  </w:style>
  <w:style w:type="paragraph" w:styleId="1008">
    <w:name w:val="Heading 7"/>
    <w:basedOn w:val="1013"/>
    <w:next w:val="1013"/>
    <w:pPr>
      <w:pBdr/>
      <w:spacing w:after="60" w:before="240"/>
      <w:ind/>
      <w:outlineLvl w:val="6"/>
    </w:pPr>
  </w:style>
  <w:style w:type="paragraph" w:styleId="1009">
    <w:name w:val="Heading 8"/>
    <w:basedOn w:val="1013"/>
    <w:next w:val="1013"/>
    <w:pPr>
      <w:pBdr/>
      <w:spacing w:after="60" w:before="240"/>
      <w:ind/>
      <w:outlineLvl w:val="7"/>
    </w:pPr>
    <w:rPr>
      <w:i/>
      <w:iCs/>
    </w:rPr>
  </w:style>
  <w:style w:type="character" w:styleId="1010" w:default="1">
    <w:name w:val="Default Paragraph Font"/>
    <w:uiPriority w:val="1"/>
    <w:semiHidden/>
    <w:unhideWhenUsed/>
    <w:pPr>
      <w:pBdr/>
      <w:spacing/>
      <w:ind/>
    </w:pPr>
  </w:style>
  <w:style w:type="table" w:styleId="10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2" w:default="1">
    <w:name w:val="No List"/>
    <w:uiPriority w:val="99"/>
    <w:semiHidden/>
    <w:unhideWhenUsed/>
    <w:pPr>
      <w:pBdr/>
      <w:spacing/>
      <w:ind/>
    </w:pPr>
  </w:style>
  <w:style w:type="paragraph" w:styleId="1013" w:customStyle="1">
    <w:name w:val="Standard"/>
    <w:pPr>
      <w:widowControl w:val="true"/>
      <w:pBdr/>
      <w:spacing/>
      <w:ind/>
    </w:pPr>
    <w:rPr>
      <w:rFonts w:ascii="Times New Roman" w:hAnsi="Times New Roman" w:eastAsia="Times New Roman" w:cs="Times New Roman"/>
      <w:lang w:bidi="ar-SA"/>
    </w:rPr>
  </w:style>
  <w:style w:type="paragraph" w:styleId="1014" w:customStyle="1">
    <w:name w:val="Heading"/>
    <w:basedOn w:val="1013"/>
    <w:next w:val="1015"/>
    <w:pPr>
      <w:pBdr/>
      <w:spacing/>
      <w:ind/>
      <w:jc w:val="center"/>
    </w:pPr>
    <w:rPr>
      <w:b/>
      <w:bCs/>
    </w:rPr>
  </w:style>
  <w:style w:type="paragraph" w:styleId="1015" w:customStyle="1">
    <w:name w:val="Text body"/>
    <w:basedOn w:val="1013"/>
    <w:pPr>
      <w:pBdr/>
      <w:spacing w:after="120"/>
      <w:ind/>
    </w:pPr>
  </w:style>
  <w:style w:type="paragraph" w:styleId="1016">
    <w:name w:val="List"/>
    <w:basedOn w:val="1015"/>
    <w:pPr>
      <w:pBdr/>
      <w:spacing/>
      <w:ind/>
    </w:pPr>
    <w:rPr>
      <w:rFonts w:cs="Lucida Sans"/>
    </w:rPr>
  </w:style>
  <w:style w:type="paragraph" w:styleId="1017">
    <w:name w:val="Caption"/>
    <w:basedOn w:val="1013"/>
    <w:pPr>
      <w:suppressLineNumbers w:val="true"/>
      <w:pBdr/>
      <w:spacing w:after="120" w:before="120"/>
      <w:ind/>
    </w:pPr>
    <w:rPr>
      <w:rFonts w:cs="Lucida Sans"/>
      <w:i/>
      <w:iCs/>
    </w:rPr>
  </w:style>
  <w:style w:type="paragraph" w:styleId="1018" w:customStyle="1">
    <w:name w:val="Index"/>
    <w:basedOn w:val="1013"/>
    <w:pPr>
      <w:suppressLineNumbers w:val="true"/>
      <w:pBdr/>
      <w:spacing/>
      <w:ind/>
    </w:pPr>
    <w:rPr>
      <w:rFonts w:cs="Lucida Sans"/>
    </w:rPr>
  </w:style>
  <w:style w:type="paragraph" w:styleId="1019">
    <w:name w:val="Body Text Indent 2"/>
    <w:basedOn w:val="1013"/>
    <w:pPr>
      <w:pBdr/>
      <w:spacing/>
      <w:ind w:hanging="1080" w:left="1080"/>
      <w:jc w:val="both"/>
    </w:pPr>
  </w:style>
  <w:style w:type="paragraph" w:styleId="1020" w:customStyle="1">
    <w:name w:val="Header and Footer"/>
    <w:basedOn w:val="1013"/>
    <w:pPr>
      <w:suppressLineNumbers w:val="true"/>
      <w:pBdr/>
      <w:tabs>
        <w:tab w:val="center" w:leader="none" w:pos="4819"/>
        <w:tab w:val="right" w:leader="none" w:pos="9638"/>
      </w:tabs>
      <w:spacing/>
      <w:ind/>
    </w:pPr>
  </w:style>
  <w:style w:type="paragraph" w:styleId="1021">
    <w:name w:val="Footer"/>
    <w:basedOn w:val="1013"/>
    <w:pPr>
      <w:pBdr/>
      <w:tabs>
        <w:tab w:val="center" w:leader="none" w:pos="4703"/>
        <w:tab w:val="right" w:leader="none" w:pos="9406"/>
      </w:tabs>
      <w:spacing/>
      <w:ind/>
    </w:pPr>
  </w:style>
  <w:style w:type="paragraph" w:styleId="1022">
    <w:name w:val="Body Text 2"/>
    <w:basedOn w:val="1013"/>
    <w:pPr>
      <w:pBdr/>
      <w:spacing w:after="120" w:line="480" w:lineRule="auto"/>
      <w:ind/>
    </w:pPr>
  </w:style>
  <w:style w:type="paragraph" w:styleId="1023" w:customStyle="1">
    <w:name w:val="Text body indent"/>
    <w:basedOn w:val="1013"/>
    <w:pPr>
      <w:pBdr/>
      <w:spacing w:after="120"/>
      <w:ind w:left="283"/>
    </w:pPr>
  </w:style>
  <w:style w:type="paragraph" w:styleId="1024" w:customStyle="1">
    <w:name w:val="Default"/>
    <w:pPr>
      <w:widowControl w:val="true"/>
      <w:pBdr/>
      <w:spacing/>
      <w:ind/>
    </w:pPr>
    <w:rPr>
      <w:rFonts w:ascii="Times New Roman" w:hAnsi="Times New Roman" w:eastAsia="Times New Roman" w:cs="Times New Roman"/>
      <w:color w:val="000000"/>
      <w:szCs w:val="20"/>
      <w:lang w:bidi="ar-SA"/>
    </w:rPr>
  </w:style>
  <w:style w:type="paragraph" w:styleId="1025" w:customStyle="1">
    <w:name w:val="Endnote"/>
    <w:basedOn w:val="1013"/>
    <w:pPr>
      <w:pBdr/>
      <w:spacing/>
      <w:ind/>
    </w:pPr>
    <w:rPr>
      <w:sz w:val="20"/>
      <w:szCs w:val="20"/>
    </w:rPr>
  </w:style>
  <w:style w:type="paragraph" w:styleId="1026" w:customStyle="1">
    <w:name w:val="Footnote"/>
    <w:basedOn w:val="1013"/>
    <w:pPr>
      <w:pBdr/>
      <w:spacing/>
      <w:ind/>
    </w:pPr>
    <w:rPr>
      <w:sz w:val="20"/>
      <w:szCs w:val="20"/>
    </w:rPr>
  </w:style>
  <w:style w:type="paragraph" w:styleId="1027">
    <w:name w:val="annotation text"/>
    <w:basedOn w:val="1013"/>
    <w:pPr>
      <w:pBdr/>
      <w:spacing/>
      <w:ind/>
    </w:pPr>
    <w:rPr>
      <w:sz w:val="20"/>
      <w:szCs w:val="20"/>
    </w:rPr>
  </w:style>
  <w:style w:type="paragraph" w:styleId="1028">
    <w:name w:val="annotation subject"/>
    <w:basedOn w:val="1027"/>
    <w:next w:val="1027"/>
    <w:pPr>
      <w:pBdr/>
      <w:spacing/>
      <w:ind/>
    </w:pPr>
    <w:rPr>
      <w:b/>
      <w:bCs/>
    </w:rPr>
  </w:style>
  <w:style w:type="paragraph" w:styleId="1029">
    <w:name w:val="Balloon Text"/>
    <w:basedOn w:val="1013"/>
    <w:pPr>
      <w:pBdr/>
      <w:spacing/>
      <w:ind/>
    </w:pPr>
    <w:rPr>
      <w:rFonts w:ascii="Tahoma" w:hAnsi="Tahoma" w:eastAsia="Tahoma" w:cs="Tahoma"/>
      <w:sz w:val="16"/>
      <w:szCs w:val="16"/>
    </w:rPr>
  </w:style>
  <w:style w:type="paragraph" w:styleId="1030" w:customStyle="1">
    <w:name w:val="Frame contents"/>
    <w:basedOn w:val="1013"/>
    <w:pPr>
      <w:pBdr/>
      <w:spacing/>
      <w:ind/>
    </w:pPr>
  </w:style>
  <w:style w:type="paragraph" w:styleId="1031" w:customStyle="1">
    <w:name w:val="Table Contents"/>
    <w:basedOn w:val="1013"/>
    <w:pPr>
      <w:suppressLineNumbers w:val="true"/>
      <w:pBdr/>
      <w:spacing/>
      <w:ind/>
    </w:pPr>
  </w:style>
  <w:style w:type="paragraph" w:styleId="1032" w:customStyle="1">
    <w:name w:val="Table Heading"/>
    <w:basedOn w:val="1031"/>
    <w:pPr>
      <w:pBdr/>
      <w:spacing/>
      <w:ind/>
      <w:jc w:val="center"/>
    </w:pPr>
    <w:rPr>
      <w:b/>
      <w:bCs/>
    </w:rPr>
  </w:style>
  <w:style w:type="character" w:styleId="1033" w:customStyle="1">
    <w:name w:val="WW8Num1z0"/>
    <w:pPr>
      <w:pBdr/>
      <w:spacing/>
      <w:ind/>
    </w:pPr>
  </w:style>
  <w:style w:type="character" w:styleId="1034" w:customStyle="1">
    <w:name w:val="WW8Num2z0"/>
    <w:pPr>
      <w:pBdr/>
      <w:spacing/>
      <w:ind/>
    </w:pPr>
  </w:style>
  <w:style w:type="character" w:styleId="1035" w:customStyle="1">
    <w:name w:val="WW8Num3z0"/>
    <w:pPr>
      <w:pBdr/>
      <w:spacing/>
      <w:ind/>
    </w:pPr>
    <w:rPr>
      <w:rFonts w:ascii="Times New Roman" w:hAnsi="Times New Roman" w:eastAsia="Times New Roman" w:cs="Times New Roman"/>
    </w:rPr>
  </w:style>
  <w:style w:type="character" w:styleId="1036" w:customStyle="1">
    <w:name w:val="WW8Num3z1"/>
    <w:pPr>
      <w:pBdr/>
      <w:spacing/>
      <w:ind/>
    </w:pPr>
    <w:rPr>
      <w:rFonts w:ascii="Courier New" w:hAnsi="Courier New" w:eastAsia="Courier New" w:cs="Courier New"/>
    </w:rPr>
  </w:style>
  <w:style w:type="character" w:styleId="1037" w:customStyle="1">
    <w:name w:val="WW8Num3z2"/>
    <w:pPr>
      <w:pBdr/>
      <w:spacing/>
      <w:ind/>
    </w:pPr>
    <w:rPr>
      <w:rFonts w:ascii="Wingdings" w:hAnsi="Wingdings" w:eastAsia="Wingdings" w:cs="Wingdings"/>
    </w:rPr>
  </w:style>
  <w:style w:type="character" w:styleId="1038" w:customStyle="1">
    <w:name w:val="WW8Num3z3"/>
    <w:pPr>
      <w:pBdr/>
      <w:spacing/>
      <w:ind/>
    </w:pPr>
    <w:rPr>
      <w:rFonts w:ascii="Symbol" w:hAnsi="Symbol" w:eastAsia="Symbol" w:cs="Symbol"/>
    </w:rPr>
  </w:style>
  <w:style w:type="character" w:styleId="1039" w:customStyle="1">
    <w:name w:val="WW8Num4z0"/>
    <w:pPr>
      <w:pBdr/>
      <w:spacing/>
      <w:ind/>
    </w:pPr>
  </w:style>
  <w:style w:type="character" w:styleId="1040" w:customStyle="1">
    <w:name w:val="WW8Num5z0"/>
    <w:pPr>
      <w:pBdr/>
      <w:spacing/>
      <w:ind/>
    </w:pPr>
  </w:style>
  <w:style w:type="character" w:styleId="1041" w:customStyle="1">
    <w:name w:val="WW8Num5z1"/>
    <w:pPr>
      <w:pBdr/>
      <w:spacing/>
      <w:ind/>
    </w:pPr>
  </w:style>
  <w:style w:type="character" w:styleId="1042" w:customStyle="1">
    <w:name w:val="WW8Num5z2"/>
    <w:pPr>
      <w:pBdr/>
      <w:spacing/>
      <w:ind/>
    </w:pPr>
  </w:style>
  <w:style w:type="character" w:styleId="1043" w:customStyle="1">
    <w:name w:val="WW8Num5z3"/>
    <w:pPr>
      <w:pBdr/>
      <w:spacing/>
      <w:ind/>
    </w:pPr>
  </w:style>
  <w:style w:type="character" w:styleId="1044" w:customStyle="1">
    <w:name w:val="WW8Num5z4"/>
    <w:pPr>
      <w:pBdr/>
      <w:spacing/>
      <w:ind/>
    </w:pPr>
  </w:style>
  <w:style w:type="character" w:styleId="1045" w:customStyle="1">
    <w:name w:val="WW8Num5z5"/>
    <w:pPr>
      <w:pBdr/>
      <w:spacing/>
      <w:ind/>
    </w:pPr>
  </w:style>
  <w:style w:type="character" w:styleId="1046" w:customStyle="1">
    <w:name w:val="WW8Num5z6"/>
    <w:pPr>
      <w:pBdr/>
      <w:spacing/>
      <w:ind/>
    </w:pPr>
  </w:style>
  <w:style w:type="character" w:styleId="1047" w:customStyle="1">
    <w:name w:val="WW8Num5z7"/>
    <w:pPr>
      <w:pBdr/>
      <w:spacing/>
      <w:ind/>
    </w:pPr>
  </w:style>
  <w:style w:type="character" w:styleId="1048" w:customStyle="1">
    <w:name w:val="WW8Num5z8"/>
    <w:pPr>
      <w:pBdr/>
      <w:spacing/>
      <w:ind/>
    </w:pPr>
  </w:style>
  <w:style w:type="character" w:styleId="1049" w:customStyle="1">
    <w:name w:val="WW8Num6z0"/>
    <w:pPr>
      <w:pBdr/>
      <w:spacing/>
      <w:ind/>
    </w:pPr>
    <w:rPr>
      <w:rFonts w:ascii="Times New Roman" w:hAnsi="Times New Roman" w:eastAsia="Times New Roman" w:cs="Times New Roman"/>
    </w:rPr>
  </w:style>
  <w:style w:type="character" w:styleId="1050" w:customStyle="1">
    <w:name w:val="WW8Num6z1"/>
    <w:pPr>
      <w:pBdr/>
      <w:spacing/>
      <w:ind/>
    </w:pPr>
    <w:rPr>
      <w:rFonts w:ascii="Courier New" w:hAnsi="Courier New" w:eastAsia="Courier New" w:cs="Courier New"/>
    </w:rPr>
  </w:style>
  <w:style w:type="character" w:styleId="1051" w:customStyle="1">
    <w:name w:val="WW8Num6z2"/>
    <w:pPr>
      <w:pBdr/>
      <w:spacing/>
      <w:ind/>
    </w:pPr>
    <w:rPr>
      <w:rFonts w:ascii="Wingdings" w:hAnsi="Wingdings" w:eastAsia="Wingdings" w:cs="Wingdings"/>
    </w:rPr>
  </w:style>
  <w:style w:type="character" w:styleId="1052" w:customStyle="1">
    <w:name w:val="WW8Num6z3"/>
    <w:pPr>
      <w:pBdr/>
      <w:spacing/>
      <w:ind/>
    </w:pPr>
    <w:rPr>
      <w:rFonts w:ascii="Symbol" w:hAnsi="Symbol" w:eastAsia="Symbol" w:cs="Symbol"/>
    </w:rPr>
  </w:style>
  <w:style w:type="character" w:styleId="1053" w:customStyle="1">
    <w:name w:val="WW8Num7z0"/>
    <w:pPr>
      <w:pBdr/>
      <w:spacing/>
      <w:ind/>
    </w:pPr>
  </w:style>
  <w:style w:type="character" w:styleId="1054" w:customStyle="1">
    <w:name w:val="WW8Num8z0"/>
    <w:pPr>
      <w:pBdr/>
      <w:spacing/>
      <w:ind/>
    </w:pPr>
    <w:rPr>
      <w:rFonts w:ascii="Times New Roman" w:hAnsi="Times New Roman" w:eastAsia="Times New Roman" w:cs="Times New Roman"/>
    </w:rPr>
  </w:style>
  <w:style w:type="character" w:styleId="1055" w:customStyle="1">
    <w:name w:val="WW8Num8z1"/>
    <w:pPr>
      <w:pBdr/>
      <w:spacing/>
      <w:ind/>
    </w:pPr>
    <w:rPr>
      <w:rFonts w:ascii="Courier New" w:hAnsi="Courier New" w:eastAsia="Courier New" w:cs="Courier New"/>
    </w:rPr>
  </w:style>
  <w:style w:type="character" w:styleId="1056" w:customStyle="1">
    <w:name w:val="WW8Num8z2"/>
    <w:pPr>
      <w:pBdr/>
      <w:spacing/>
      <w:ind/>
    </w:pPr>
    <w:rPr>
      <w:rFonts w:ascii="Wingdings" w:hAnsi="Wingdings" w:eastAsia="Wingdings" w:cs="Wingdings"/>
    </w:rPr>
  </w:style>
  <w:style w:type="character" w:styleId="1057" w:customStyle="1">
    <w:name w:val="WW8Num8z3"/>
    <w:pPr>
      <w:pBdr/>
      <w:spacing/>
      <w:ind/>
    </w:pPr>
    <w:rPr>
      <w:rFonts w:ascii="Symbol" w:hAnsi="Symbol" w:eastAsia="Symbol" w:cs="Symbol"/>
    </w:rPr>
  </w:style>
  <w:style w:type="character" w:styleId="1058" w:customStyle="1">
    <w:name w:val="WW8Num9z0"/>
    <w:pPr>
      <w:pBdr/>
      <w:spacing/>
      <w:ind/>
    </w:pPr>
    <w:rPr>
      <w:b w:val="0"/>
      <w:i w:val="0"/>
    </w:rPr>
  </w:style>
  <w:style w:type="character" w:styleId="1059" w:customStyle="1">
    <w:name w:val="WW8Num9z1"/>
    <w:pPr>
      <w:pBdr/>
      <w:spacing/>
      <w:ind/>
    </w:pPr>
    <w:rPr>
      <w:rFonts w:ascii="Times New Roman" w:hAnsi="Times New Roman" w:eastAsia="Times New Roman" w:cs="Times New Roman"/>
      <w:strike w:val="0"/>
      <w:u w:val="none"/>
    </w:rPr>
  </w:style>
  <w:style w:type="character" w:styleId="1060" w:customStyle="1">
    <w:name w:val="WW8Num9z2"/>
    <w:pPr>
      <w:pBdr/>
      <w:spacing/>
      <w:ind/>
    </w:pPr>
  </w:style>
  <w:style w:type="character" w:styleId="1061" w:customStyle="1">
    <w:name w:val="WW8Num9z3"/>
    <w:pPr>
      <w:pBdr/>
      <w:spacing/>
      <w:ind/>
    </w:pPr>
  </w:style>
  <w:style w:type="character" w:styleId="1062" w:customStyle="1">
    <w:name w:val="WW8Num9z4"/>
    <w:pPr>
      <w:pBdr/>
      <w:spacing/>
      <w:ind/>
    </w:pPr>
  </w:style>
  <w:style w:type="character" w:styleId="1063" w:customStyle="1">
    <w:name w:val="WW8Num9z5"/>
    <w:pPr>
      <w:pBdr/>
      <w:spacing/>
      <w:ind/>
    </w:pPr>
  </w:style>
  <w:style w:type="character" w:styleId="1064" w:customStyle="1">
    <w:name w:val="WW8Num9z6"/>
    <w:pPr>
      <w:pBdr/>
      <w:spacing/>
      <w:ind/>
    </w:pPr>
  </w:style>
  <w:style w:type="character" w:styleId="1065" w:customStyle="1">
    <w:name w:val="WW8Num9z7"/>
    <w:pPr>
      <w:pBdr/>
      <w:spacing/>
      <w:ind/>
    </w:pPr>
  </w:style>
  <w:style w:type="character" w:styleId="1066" w:customStyle="1">
    <w:name w:val="WW8Num9z8"/>
    <w:pPr>
      <w:pBdr/>
      <w:spacing/>
      <w:ind/>
    </w:pPr>
  </w:style>
  <w:style w:type="character" w:styleId="1067" w:customStyle="1">
    <w:name w:val="Internet link"/>
    <w:pPr>
      <w:pBdr/>
      <w:spacing/>
      <w:ind/>
    </w:pPr>
    <w:rPr>
      <w:color w:val="0000ff"/>
      <w:u w:val="single"/>
    </w:rPr>
  </w:style>
  <w:style w:type="character" w:styleId="1068" w:customStyle="1">
    <w:name w:val="Visited Internet Link"/>
    <w:pPr>
      <w:pBdr/>
      <w:spacing/>
      <w:ind/>
    </w:pPr>
    <w:rPr>
      <w:color w:val="800080"/>
      <w:u w:val="single"/>
    </w:rPr>
  </w:style>
  <w:style w:type="character" w:styleId="1069">
    <w:name w:val="page number"/>
    <w:basedOn w:val="1010"/>
    <w:pPr>
      <w:pBdr/>
      <w:spacing/>
      <w:ind/>
    </w:pPr>
  </w:style>
  <w:style w:type="character" w:styleId="1070" w:customStyle="1">
    <w:name w:val="Endnote Symbol"/>
    <w:pPr>
      <w:pBdr/>
      <w:spacing/>
      <w:ind/>
    </w:pPr>
    <w:rPr>
      <w:position w:val="0"/>
      <w:vertAlign w:val="superscript"/>
    </w:rPr>
  </w:style>
  <w:style w:type="character" w:styleId="1071" w:customStyle="1">
    <w:name w:val="Footnote Symbol"/>
    <w:pPr>
      <w:pBdr/>
      <w:spacing/>
      <w:ind/>
    </w:pPr>
    <w:rPr>
      <w:position w:val="0"/>
      <w:vertAlign w:val="superscript"/>
    </w:rPr>
  </w:style>
  <w:style w:type="character" w:styleId="1072">
    <w:name w:val="annotation reference"/>
    <w:pPr>
      <w:pBdr/>
      <w:spacing/>
      <w:ind/>
    </w:pPr>
    <w:rPr>
      <w:sz w:val="16"/>
      <w:szCs w:val="16"/>
    </w:rPr>
  </w:style>
  <w:style w:type="character" w:styleId="1073" w:customStyle="1">
    <w:name w:val="Footnote anchor"/>
    <w:pPr>
      <w:pBdr/>
      <w:spacing/>
      <w:ind/>
    </w:pPr>
    <w:rPr>
      <w:position w:val="0"/>
      <w:vertAlign w:val="superscript"/>
    </w:rPr>
  </w:style>
  <w:style w:type="character" w:styleId="1074">
    <w:name w:val="footnote reference"/>
    <w:basedOn w:val="1010"/>
    <w:pPr>
      <w:pBdr/>
      <w:spacing/>
      <w:ind/>
    </w:pPr>
    <w:rPr>
      <w:position w:val="0"/>
      <w:vertAlign w:val="superscript"/>
    </w:rPr>
  </w:style>
  <w:style w:type="paragraph" w:styleId="1075">
    <w:name w:val="Header"/>
    <w:basedOn w:val="1002"/>
    <w:pPr>
      <w:pBdr/>
      <w:tabs>
        <w:tab w:val="center" w:leader="none" w:pos="4536"/>
        <w:tab w:val="right" w:leader="none" w:pos="9072"/>
      </w:tabs>
      <w:spacing/>
      <w:ind/>
    </w:pPr>
    <w:rPr>
      <w:rFonts w:cs="Mangal"/>
      <w:szCs w:val="21"/>
    </w:rPr>
  </w:style>
  <w:style w:type="character" w:styleId="1076" w:customStyle="1">
    <w:name w:val="Nagłówek Znak"/>
    <w:basedOn w:val="1010"/>
    <w:pPr>
      <w:pBdr/>
      <w:spacing/>
      <w:ind/>
    </w:pPr>
    <w:rPr>
      <w:rFonts w:cs="Mangal"/>
      <w:szCs w:val="21"/>
      <w:lang w:val="en-GB"/>
    </w:rPr>
  </w:style>
  <w:style w:type="numbering" w:styleId="1077" w:customStyle="1">
    <w:name w:val="WW8Num1"/>
    <w:basedOn w:val="1012"/>
    <w:pPr>
      <w:numPr>
        <w:numId w:val="1"/>
      </w:numPr>
      <w:pBdr/>
      <w:spacing/>
      <w:ind/>
    </w:pPr>
  </w:style>
  <w:style w:type="numbering" w:styleId="1078" w:customStyle="1">
    <w:name w:val="WW8Num2"/>
    <w:basedOn w:val="1012"/>
    <w:pPr>
      <w:numPr>
        <w:numId w:val="2"/>
      </w:numPr>
      <w:pBdr/>
      <w:spacing/>
      <w:ind/>
    </w:pPr>
  </w:style>
  <w:style w:type="numbering" w:styleId="1079" w:customStyle="1">
    <w:name w:val="WW8Num3"/>
    <w:basedOn w:val="1012"/>
    <w:pPr>
      <w:numPr>
        <w:numId w:val="3"/>
      </w:numPr>
      <w:pBdr/>
      <w:spacing/>
      <w:ind/>
    </w:pPr>
  </w:style>
  <w:style w:type="numbering" w:styleId="1080" w:customStyle="1">
    <w:name w:val="WW8Num4"/>
    <w:basedOn w:val="1012"/>
    <w:pPr>
      <w:numPr>
        <w:numId w:val="4"/>
      </w:numPr>
      <w:pBdr/>
      <w:spacing/>
      <w:ind/>
    </w:pPr>
  </w:style>
  <w:style w:type="numbering" w:styleId="1081" w:customStyle="1">
    <w:name w:val="WW8Num5"/>
    <w:basedOn w:val="1012"/>
    <w:pPr>
      <w:numPr>
        <w:numId w:val="5"/>
      </w:numPr>
      <w:pBdr/>
      <w:spacing/>
      <w:ind/>
    </w:pPr>
  </w:style>
  <w:style w:type="numbering" w:styleId="1082" w:customStyle="1">
    <w:name w:val="WW8Num6"/>
    <w:basedOn w:val="1012"/>
    <w:pPr>
      <w:numPr>
        <w:numId w:val="6"/>
      </w:numPr>
      <w:pBdr/>
      <w:spacing/>
      <w:ind/>
    </w:pPr>
  </w:style>
  <w:style w:type="numbering" w:styleId="1083" w:customStyle="1">
    <w:name w:val="WW8Num7"/>
    <w:basedOn w:val="1012"/>
    <w:pPr>
      <w:numPr>
        <w:numId w:val="7"/>
      </w:numPr>
      <w:pBdr/>
      <w:spacing/>
      <w:ind/>
    </w:pPr>
  </w:style>
  <w:style w:type="numbering" w:styleId="1084" w:customStyle="1">
    <w:name w:val="WW8Num8"/>
    <w:basedOn w:val="1012"/>
    <w:pPr>
      <w:numPr>
        <w:numId w:val="8"/>
      </w:numPr>
      <w:pBdr/>
      <w:spacing/>
      <w:ind/>
    </w:pPr>
  </w:style>
  <w:style w:type="numbering" w:styleId="1085" w:customStyle="1">
    <w:name w:val="WW8Num9"/>
    <w:basedOn w:val="1012"/>
    <w:pPr>
      <w:numPr>
        <w:numId w:val="9"/>
      </w:num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jpg"/><Relationship Id="rId12" Type="http://schemas.openxmlformats.org/officeDocument/2006/relationships/comments" Target="comments.xml" /><Relationship Id="rId13" Type="http://schemas.microsoft.com/office/2011/relationships/commentsExtended" Target="commentsExtended.xml" /><Relationship Id="rId14" Type="http://schemas.microsoft.com/office/2018/08/relationships/commentsExtensible" Target="commentsExtensible.xml" /><Relationship Id="rId15" Type="http://schemas.microsoft.com/office/2016/09/relationships/commentsIds" Target="commentsIds.xml" /><Relationship Id="rId16" Type="http://schemas.microsoft.com/office/2011/relationships/people" Target="people.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Arial"/>
        <a:cs typeface="Arial"/>
      </a:majorFont>
      <a:minorFont>
        <a:latin typeface="Calibri"/>
        <a:ea typeface="Arial"/>
        <a:cs typeface="Arial"/>
      </a:minorFont>
    </a:fontScheme>
    <a:fmtScheme name="Pakiet 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Zasady pisania prac dyplomowych na Wydziale Nauk Ekonomicznych UW</dc:title>
  <dc:creator>Janusz</dc:creator>
  <cp:revision>5</cp:revision>
  <dcterms:created xsi:type="dcterms:W3CDTF">2021-06-02T13:54:00Z</dcterms:created>
  <dcterms:modified xsi:type="dcterms:W3CDTF">2025-11-24T16:27:28Z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_Grammarly_42___1">
    <vt:lpwstr>__Grammarly_42___1</vt:lpwstr>
  </property>
  <property fmtid="{D5CDD505-2E9C-101B-9397-08002B2CF9AE}" pid="3" name="__Grammarly_42____i">
    <vt:lpwstr>__Grammarly_42____i</vt:lpwstr>
  </property>
</Properties>
</file>