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41C6" w:rsidRDefault="00B24E9A" w:rsidP="008341C6">
      <w:pPr>
        <w:spacing w:after="0" w:line="240" w:lineRule="auto"/>
        <w:jc w:val="both"/>
        <w:rPr>
          <w:rFonts w:ascii="Arial" w:hAnsi="Arial" w:cs="Arial"/>
          <w:b/>
          <w:lang w:val="en-US"/>
        </w:rPr>
      </w:pPr>
      <w:r w:rsidRPr="00CB29C6">
        <w:rPr>
          <w:rFonts w:ascii="Arial" w:hAnsi="Arial" w:cs="Arial"/>
          <w:b/>
          <w:lang w:val="en-US"/>
        </w:rPr>
        <w:t xml:space="preserve">Class 05 </w:t>
      </w:r>
    </w:p>
    <w:p w:rsidR="00B41721" w:rsidRDefault="00B41721" w:rsidP="008341C6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Uber trip data:</w:t>
      </w:r>
    </w:p>
    <w:p w:rsidR="004A070E" w:rsidRDefault="004A070E" w:rsidP="004A070E">
      <w:pPr>
        <w:pStyle w:val="Akapitzlist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Load the data [</w:t>
      </w:r>
      <w:r w:rsidR="00E31D44">
        <w:rPr>
          <w:rFonts w:ascii="Arial" w:hAnsi="Arial" w:cs="Arial"/>
          <w:lang w:val="en-US"/>
        </w:rPr>
        <w:t>uber-data.csv</w:t>
      </w:r>
      <w:r>
        <w:rPr>
          <w:rFonts w:ascii="Arial" w:hAnsi="Arial" w:cs="Arial"/>
          <w:lang w:val="en-US"/>
        </w:rPr>
        <w:t>]</w:t>
      </w:r>
    </w:p>
    <w:p w:rsidR="004A070E" w:rsidRDefault="004A070E" w:rsidP="004A070E">
      <w:pPr>
        <w:pStyle w:val="Akapitzlist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Discover and comment clusters of Uber data based on locations (longitude &amp; latitude)</w:t>
      </w:r>
    </w:p>
    <w:p w:rsidR="004A070E" w:rsidRDefault="004A070E" w:rsidP="004A070E">
      <w:pPr>
        <w:pStyle w:val="Akapitzlist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Analyze the cluster centers by time</w:t>
      </w:r>
    </w:p>
    <w:p w:rsidR="004A070E" w:rsidRDefault="004A070E" w:rsidP="004A070E">
      <w:pPr>
        <w:pStyle w:val="Akapitzlist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Analyze the cluster centers by date</w:t>
      </w:r>
    </w:p>
    <w:p w:rsidR="00E31D44" w:rsidRDefault="00E31D44" w:rsidP="004A070E">
      <w:pPr>
        <w:pStyle w:val="Akapitzlist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Remember to choose the right algorithm, compute the optimal number of clusters and quality measures</w:t>
      </w:r>
    </w:p>
    <w:p w:rsidR="00E31D44" w:rsidRDefault="00E31D44" w:rsidP="004A070E">
      <w:pPr>
        <w:pStyle w:val="Akapitzlist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Develop adequate plots</w:t>
      </w:r>
    </w:p>
    <w:p w:rsidR="00E31D44" w:rsidRPr="004A070E" w:rsidRDefault="00E31D44" w:rsidP="004A070E">
      <w:pPr>
        <w:pStyle w:val="Akapitzlist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Apply the dataset for forecasting </w:t>
      </w:r>
    </w:p>
    <w:p w:rsidR="008341C6" w:rsidRPr="00A32AEB" w:rsidRDefault="008341C6" w:rsidP="008341C6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:rsidR="00D10951" w:rsidRPr="00D10951" w:rsidRDefault="00D10951" w:rsidP="00D10951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:rsidR="00D10951" w:rsidRDefault="00D10951" w:rsidP="00155C7E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:rsidR="00B24E9A" w:rsidRDefault="00B24E9A" w:rsidP="00155C7E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:rsidR="00B24E9A" w:rsidRDefault="00B24E9A" w:rsidP="00155C7E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:rsidR="00B24E9A" w:rsidRPr="00155C7E" w:rsidRDefault="00B24E9A" w:rsidP="00155C7E">
      <w:pPr>
        <w:spacing w:after="0" w:line="240" w:lineRule="auto"/>
        <w:jc w:val="both"/>
        <w:rPr>
          <w:rFonts w:ascii="Arial" w:hAnsi="Arial" w:cs="Arial"/>
          <w:lang w:val="en-US"/>
        </w:rPr>
      </w:pPr>
    </w:p>
    <w:sectPr w:rsidR="00B24E9A" w:rsidRPr="00155C7E" w:rsidSect="00F20F1E">
      <w:pgSz w:w="11906" w:h="16838"/>
      <w:pgMar w:top="1135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A62CE"/>
    <w:multiLevelType w:val="hybridMultilevel"/>
    <w:tmpl w:val="A9081828"/>
    <w:lvl w:ilvl="0" w:tplc="5394E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45DCB"/>
    <w:multiLevelType w:val="hybridMultilevel"/>
    <w:tmpl w:val="E18EBACC"/>
    <w:lvl w:ilvl="0" w:tplc="5394E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B0169"/>
    <w:multiLevelType w:val="hybridMultilevel"/>
    <w:tmpl w:val="75305546"/>
    <w:lvl w:ilvl="0" w:tplc="4AA8813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83AEF"/>
    <w:multiLevelType w:val="hybridMultilevel"/>
    <w:tmpl w:val="C750EBD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5D1B6B"/>
    <w:multiLevelType w:val="hybridMultilevel"/>
    <w:tmpl w:val="8550CBC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3C48"/>
    <w:rsid w:val="000325D3"/>
    <w:rsid w:val="00033902"/>
    <w:rsid w:val="000533B2"/>
    <w:rsid w:val="000A46A0"/>
    <w:rsid w:val="000A6A62"/>
    <w:rsid w:val="000F3C8E"/>
    <w:rsid w:val="00100748"/>
    <w:rsid w:val="00105AF9"/>
    <w:rsid w:val="001076D5"/>
    <w:rsid w:val="00112116"/>
    <w:rsid w:val="00123C48"/>
    <w:rsid w:val="00145850"/>
    <w:rsid w:val="00155C7E"/>
    <w:rsid w:val="00203657"/>
    <w:rsid w:val="002158A7"/>
    <w:rsid w:val="00273834"/>
    <w:rsid w:val="002A75A1"/>
    <w:rsid w:val="002B2C58"/>
    <w:rsid w:val="002F3083"/>
    <w:rsid w:val="0032421D"/>
    <w:rsid w:val="00326F57"/>
    <w:rsid w:val="003939CB"/>
    <w:rsid w:val="00433493"/>
    <w:rsid w:val="0048653C"/>
    <w:rsid w:val="004A070E"/>
    <w:rsid w:val="004A4A6F"/>
    <w:rsid w:val="004E1296"/>
    <w:rsid w:val="00564012"/>
    <w:rsid w:val="00597D41"/>
    <w:rsid w:val="005A1582"/>
    <w:rsid w:val="005F020D"/>
    <w:rsid w:val="005F54A3"/>
    <w:rsid w:val="006106B6"/>
    <w:rsid w:val="00615C34"/>
    <w:rsid w:val="006212A2"/>
    <w:rsid w:val="006346EF"/>
    <w:rsid w:val="00672B1A"/>
    <w:rsid w:val="00677DFE"/>
    <w:rsid w:val="00682216"/>
    <w:rsid w:val="006F6407"/>
    <w:rsid w:val="00791B61"/>
    <w:rsid w:val="007A4E1E"/>
    <w:rsid w:val="007C0680"/>
    <w:rsid w:val="007D45E9"/>
    <w:rsid w:val="00822E07"/>
    <w:rsid w:val="008341C6"/>
    <w:rsid w:val="0088172E"/>
    <w:rsid w:val="008B1442"/>
    <w:rsid w:val="008B2468"/>
    <w:rsid w:val="008D3D2B"/>
    <w:rsid w:val="008D47D5"/>
    <w:rsid w:val="008E13B0"/>
    <w:rsid w:val="00927118"/>
    <w:rsid w:val="009342EF"/>
    <w:rsid w:val="00994B54"/>
    <w:rsid w:val="009A6470"/>
    <w:rsid w:val="009B2788"/>
    <w:rsid w:val="009F4B14"/>
    <w:rsid w:val="00A32AEB"/>
    <w:rsid w:val="00A76D1F"/>
    <w:rsid w:val="00B24E9A"/>
    <w:rsid w:val="00B41721"/>
    <w:rsid w:val="00C07ABA"/>
    <w:rsid w:val="00CA6B50"/>
    <w:rsid w:val="00CB29C6"/>
    <w:rsid w:val="00D10951"/>
    <w:rsid w:val="00DE4B3E"/>
    <w:rsid w:val="00E24936"/>
    <w:rsid w:val="00E31D44"/>
    <w:rsid w:val="00E620A0"/>
    <w:rsid w:val="00E86E0A"/>
    <w:rsid w:val="00EA7DF6"/>
    <w:rsid w:val="00ED1605"/>
    <w:rsid w:val="00EE3F5F"/>
    <w:rsid w:val="00F20F1E"/>
    <w:rsid w:val="00F406D3"/>
    <w:rsid w:val="00F5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5B04EB"/>
  <w15:docId w15:val="{D4ED6DF3-6EEB-4254-98BA-516F34B6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123C48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8D47D5"/>
    <w:pPr>
      <w:ind w:left="720"/>
      <w:contextualSpacing/>
    </w:pPr>
  </w:style>
  <w:style w:type="table" w:styleId="Tabela-Siatka">
    <w:name w:val="Table Grid"/>
    <w:basedOn w:val="Standardowy"/>
    <w:uiPriority w:val="59"/>
    <w:rsid w:val="00934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erozpoznanawzmianka">
    <w:name w:val="Unresolved Mention"/>
    <w:basedOn w:val="Domylnaczcionkaakapitu"/>
    <w:uiPriority w:val="99"/>
    <w:semiHidden/>
    <w:unhideWhenUsed/>
    <w:rsid w:val="004A07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Jacek Lewkowicz</cp:lastModifiedBy>
  <cp:revision>3</cp:revision>
  <dcterms:created xsi:type="dcterms:W3CDTF">2018-10-21T14:57:00Z</dcterms:created>
  <dcterms:modified xsi:type="dcterms:W3CDTF">2020-11-17T15:29:00Z</dcterms:modified>
</cp:coreProperties>
</file>