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pgSz w:h="10800" w:w="14400" w:orient="landscape"/>
          <w:pgMar w:bottom="0.0012206999235786498" w:top="141.59912109375" w:left="463.72798919677734" w:right="5685.0433349609375" w:header="0" w:footer="720"/>
          <w:pgNumType w:start="1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61.382293701172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6.1260986328125" w:line="240" w:lineRule="auto"/>
        <w:ind w:left="1739.82473373413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Statistics and Exploratory Data Analysis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862548828125" w:line="240" w:lineRule="auto"/>
        <w:ind w:left="5186.25494003295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Marcin Chlebus, Damian Zięba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005859375" w:line="240" w:lineRule="auto"/>
        <w:ind w:left="5279.8547935485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5711.974544525146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6422.65508651733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Lecture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065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024902343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852" cy="1042416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852" cy="104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3.72798919677734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Organization Issues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98.0400085449219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goal of this class is to provide you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theoretical knowledge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concerning basic  concepts used in statistics and explanatory data analysis as well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tools for its  implementation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(using R)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meeting will consists of 3-4 parts: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minutes presentation of an article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Theoretical lecture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Practical examples in 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Exercises (own work)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Your presence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mandatory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order to pass the course you need to: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pass a written open book exam (80% of final grade)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9267578125" w:line="239.9039840698242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groups of 3 - present results from an article of your choice, in which methods  presented at the course were used (20% of final grade)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385375976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Class materials will be available for you on the Google Drive.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statistics and why to study it?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is a collection of methods which help us to describe, summarize, interpret, and  analyse data (Heumann, 2016)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can be seen in everyday life (e.g. unemployment rates, political party support,  football scores, stock indexes, etc.)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Statistics is used not only to inform us but also to influence us: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„There are three kinds of lies: lies, damned lies and statistics”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„Statistics don’t lie, but liars use statistics”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Efficient and inteligent use of statistics will help you to better understand and interpret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everyday processes (not only in you prefessional career!)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EDA and why it is important?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was promoted by the statistician John Tukey in his 1977 book, “Exploratory Data  Analysis”.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EDA is a necessary step before any more complex analysis of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econometric  model).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479.657020568847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It helps to formulate hypotheses, choose the appropriate model, verify its assumptions.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involves a mix of both numerical and visual methods of analysis.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5.6341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units in which we measure data (e.g. persons, cars, days, households,  countries, etc.)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the collection of all units/observations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99072265625" w:line="200.1407861709594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a selection of observations. A sample is always a subset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population: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} ⊆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000244140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 (X)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features of observations (e.g. grades, sex, color, location, etc.). X takes a  value of x for each observation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Ω, and the number of possible values is contained in  the set 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14856" cy="704088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70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42918395996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2.3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whole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999755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999267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2.1997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8022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79919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2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-1591182</wp:posOffset>
            </wp:positionV>
            <wp:extent cx="3764281" cy="3450336"/>
            <wp:effectExtent b="0" l="0" r="0" t="0"/>
            <wp:wrapSquare wrapText="right" distB="19050" distT="19050" distL="19050" distR="19050"/>
            <wp:docPr id="5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1" cy="3450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016357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subset of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population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22.598876953125" w:header="0" w:footer="720"/>
          <w:cols w:equalWidth="0" w:num="3"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(sample)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0041503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PARAMETER STATISTICS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959991455078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http://faculty.elgin.edu/dkernler/statistics/ch01/1-4.html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98770141601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9.326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Sample: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 students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2799682617188" w:line="239.6374940872192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24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34355" cy="3590544"/>
            <wp:effectExtent b="0" l="0" r="0" t="0"/>
            <wp:docPr id="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355" cy="3590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3481960296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766574859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courses they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participated in, grades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4.0222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Qualitative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that cannot be ordered in a logical or natural  way (e.g. sex, color, name of a political party, taste, etc.)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common to assign numbers to qualitative variables for practical purposes in data  analyses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279296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which can be ordered in a logical and natural  way (measurable quantities, e.g. price, size, lenght, height, weight, etc.)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34381103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integers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.79858398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only take a finite number of values.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qualitative variables are discrete; quantitative variables can be discrete.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take an infinite number of values.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.0725841522216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Informally, continuous variables are variables which are “measured rather than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counted”.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7.489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86.82003021240234" w:right="5151.218872070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nominal variable cannot be ordered.  Example: gender (male–female)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an ordinal variable can be ordered but the differences  between these values cannot be interpreted in a meaningful way.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education level, satisfaction level.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Continuous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continuous variable can be ordered and the  differences between these values can be interpreted in a meaningful way.  Example: the height/length/weight.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23095703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Interval (with arbitrary 0 - temperature) and ratio (with 0 means nothing - distance)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Variables vs. Random variables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15020370483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is a mathematical concept, which helps us to view the collected data as  an outcome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experiment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tossing a coin, randomly asking people about their grades, etc.) and that helps us to draw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conclusions formulated based on sample about the population of our interest.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57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thus a variable whose value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determined by a chance event.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Formally (recall from the Probability Theory):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 Ω represent the sample space of a random experiment, and let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the set of real  numbers.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34.2954778671264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random variable is a function X which assigns to each element ω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one and only one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X(ω) = x, x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7.00994110107422"/>
          <w:szCs w:val="37.0099411010742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i.e.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368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 : Ω → R.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00048828125" w:line="239.903984069824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variables may be discrete (e.g. the numer of heads/tails in tossing a coin) or continuous (age of randomly selected individuals).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0271911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distribution of a random variable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infer about the distribution of a random variable we may consider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 distribution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which is a set of probabilities defined for all the possible outcomes of a  random variable. </w:t>
      </w:r>
    </w:p>
    <w:tbl>
      <w:tblPr>
        <w:tblStyle w:val="Table1"/>
        <w:tblW w:w="11629.319534301758" w:type="dxa"/>
        <w:jc w:val="left"/>
        <w:tblInd w:w="892.16001510620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99.32014465332"/>
        <w:gridCol w:w="5929.9993896484375"/>
        <w:tblGridChange w:id="0">
          <w:tblGrid>
            <w:gridCol w:w="5699.32014465332"/>
            <w:gridCol w:w="5929.9993896484375"/>
          </w:tblGrid>
        </w:tblGridChange>
      </w:tblGrid>
      <w:tr>
        <w:trPr>
          <w:cantSplit w:val="0"/>
          <w:trHeight w:val="94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152770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Discrete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76367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Continous variable</w:t>
            </w:r>
          </w:p>
        </w:tc>
      </w:tr>
      <w:tr>
        <w:trPr>
          <w:cantSplit w:val="0"/>
          <w:trHeight w:val="4339.619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4.77996826171875" w:right="545.1287841796875" w:firstLine="2.4408721923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mass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(pmf)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5.21728515625" w:line="220.1260471343994" w:lineRule="auto"/>
              <w:ind w:left="170.6775665283203" w:right="66.141357421875" w:firstLine="16.54327392578125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��(��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pmf of  X, it needs to satisfy the following conditions: 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0 ≤ 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≤ 1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62722778320312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σ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5.53955078125" w:right="414.951171875" w:firstLine="2.4407958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are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density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(pdf)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2.8173828125" w:line="238.84247303009033" w:lineRule="auto"/>
              <w:ind w:left="176.04736328125" w:right="666.126708984375" w:firstLine="11.9329833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 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pdf of X, it needs to  satisfy the following conditions: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17431640625" w:line="240" w:lineRule="auto"/>
              <w:ind w:left="188.251342773437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≥ 0 ������ ������ �� ∈ ��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272094726562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∞−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׬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+∞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���� = 1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both discrete and continous variables we can also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cummulative distribution function (cdf)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1.2368202209472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cdf shows the probability that a random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 will be less than or equal to a  specific value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all possible values of that variable: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��(�� ≤ ��)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cumulative distribution function is represented as: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probabilities of the specified outcome and  all prior outcomes for each and every possible outcome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����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integral over the pdf: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׬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−∞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4.4293212890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Empirical (i.e. observed) cdf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52624511718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empirical cumulative distribution function is the estimator for the population's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cumulative distribution function, which contains all the characteristic of the population.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82910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It is often interpreted as a graph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cumulative frequency.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3.47839355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52.691650390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239.99733924865723" w:lineRule="auto"/>
        <w:ind w:left="306.4967918395996" w:right="827.841796875" w:hanging="3.22319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consumers who were asked about their overall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level of satisfaction with the quality of pizza on a scale from 1 to 5 based on the following  options: 1 = not satisfied at all, 2 = unsatisfied, 3 = satisfied, 4 = very satisfied, and 5 =  perfectly satisfied. Their answers are as follows: </w:t>
      </w:r>
    </w:p>
    <w:tbl>
      <w:tblPr>
        <w:tblStyle w:val="Table2"/>
        <w:tblW w:w="12799.920387268066" w:type="dxa"/>
        <w:jc w:val="left"/>
        <w:tblInd w:w="131.159992218017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3.319892883301"/>
        <w:gridCol w:w="2133.400115966797"/>
        <w:gridCol w:w="2133.1997680664062"/>
        <w:gridCol w:w="2133.4002685546875"/>
        <w:gridCol w:w="2133.399658203125"/>
        <w:gridCol w:w="2133.20068359375"/>
        <w:tblGridChange w:id="0">
          <w:tblGrid>
            <w:gridCol w:w="2133.319892883301"/>
            <w:gridCol w:w="2133.400115966797"/>
            <w:gridCol w:w="2133.1997680664062"/>
            <w:gridCol w:w="2133.4002685546875"/>
            <w:gridCol w:w="2133.399658203125"/>
            <w:gridCol w:w="2133.20068359375"/>
          </w:tblGrid>
        </w:tblGridChange>
      </w:tblGrid>
      <w:tr>
        <w:trPr>
          <w:cantSplit w:val="0"/>
          <w:trHeight w:val="17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672531127929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Satisfaction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294189453125" w:line="240" w:lineRule="auto"/>
              <w:ind w:left="181.0042190551757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level (x_i)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54461669921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 = not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39.9037265777588" w:lineRule="auto"/>
              <w:ind w:left="176.99996948242188" w:right="255.40008544921875" w:firstLine="0.3598022460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 at 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1004028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2 =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5.83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unsatisfied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3 = satisfied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882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4 = very 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78.7597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94189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 =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8.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perfectly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178.95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71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P(X=x_i)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6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2891845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55/100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90/100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100/100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8.83413314819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sum of the probabilities of the specified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6445884704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outcome and all prior outcomes for each 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5755917</wp:posOffset>
            </wp:positionH>
            <wp:positionV relativeFrom="paragraph">
              <wp:posOffset>42214</wp:posOffset>
            </wp:positionV>
            <wp:extent cx="2353056" cy="658368"/>
            <wp:effectExtent b="0" l="0" r="0" t="0"/>
            <wp:wrapSquare wrapText="lef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96380233764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every possible outcome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2666015625" w:line="240" w:lineRule="auto"/>
        <w:ind w:left="0" w:right="1028.0407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are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-292734</wp:posOffset>
            </wp:positionV>
            <wp:extent cx="2971800" cy="2749296"/>
            <wp:effectExtent b="0" l="0" r="0" t="0"/>
            <wp:wrapSquare wrapText="righ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49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0" w:right="1071.4794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not satisfied with pizza is 10%: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563.5998535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10% of consumers are not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798583984375" w:line="240" w:lineRule="auto"/>
        <w:ind w:left="0" w:right="2105.9191894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satisfied with the pizza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4797973632812" w:line="240" w:lineRule="auto"/>
        <w:ind w:left="2140.8272361755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Probability mass function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5734252929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Probabilit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0,5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0,45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39587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40087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0,25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600036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000122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0,05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0068969726562" w:line="310.808887481689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1 2 3 4 5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Satisfaction level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851156234741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were „not satisfied at all”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is 2% and the probability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consumer were „unsatisfied” is 8%.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391159057617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continous random variable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 who were asked about their age.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3997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-473836</wp:posOffset>
            </wp:positionV>
            <wp:extent cx="4142232" cy="4504944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2232" cy="4504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consumers are at most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years old is 70%: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70% of consumers are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or younger.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9.6789550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2.278747558593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46166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„What are the chances that X takes some subset of values?”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6.400146484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event that X is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not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the event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X is greater than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and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5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the difference rule for probabilities: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8009033203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&lt; �� ≤ �� = ��( �� ≤ ��} ∩ {�� ≤ ��} = �� �� ≤ �� − ��{�� ≤ ��} = ��(��) − ��(��)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801025390625" w:line="240.12608528137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compute the probability that a random variable takes values in an interval by  subtracting the CDF evaluated at the endpoints of the intervals.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8898315429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 con’t: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1253.94195556640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that the consumers are between 20 and 40 years old?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most common distribution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3"/>
        <w:tblW w:w="10665.400390625" w:type="dxa"/>
        <w:jc w:val="left"/>
        <w:tblInd w:w="113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0"/>
        <w:gridCol w:w="5645.400390625"/>
        <w:tblGridChange w:id="0">
          <w:tblGrid>
            <w:gridCol w:w="5020"/>
            <w:gridCol w:w="5645.400390625"/>
          </w:tblGrid>
        </w:tblGridChange>
      </w:tblGrid>
      <w:tr>
        <w:trPr>
          <w:cantSplit w:val="0"/>
          <w:trHeight w:val="71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257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958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Continous</w:t>
            </w:r>
          </w:p>
        </w:tc>
      </w:tr>
      <w:tr>
        <w:trPr>
          <w:cantSplit w:val="0"/>
          <w:trHeight w:val="6129.77996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Bernoulli distribution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Binomial distribution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Geometric distribution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3.58520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Poisson distribution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39.90389823913574" w:lineRule="auto"/>
              <w:ind w:left="183.55987548828125" w:right="903.5205078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negative binomial distribution)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Log-normal distribution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Gamma distribution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4.30541992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Chi-square distribution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Student’s t distribution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800048828125" w:line="239.63749408721924" w:lineRule="auto"/>
              <w:ind w:left="633.34228515625" w:right="241.004638671875" w:hanging="449.06188964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exponential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distribution, Cauchy distribution)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Bernoulli distribution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1.15997314453125" w:right="1101.356201171875" w:hanging="3.9599990844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Bernoulli random variable takes value 1 with success probability p and value 0 with failure probability q = 1 - p.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93.5999870300293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for k=1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q for k=0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450063705444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8440" cy="239420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9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2404" cy="223570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404" cy="223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18.0799865722656" w:right="3086.319580078125" w:hanging="20.880012512207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binomial distribution describes obtaining k succeses in n experiments (e.g. obtaining k heads in n tossing of coin)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8.4161949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.1336708068847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X 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379472732543945"/>
          <w:szCs w:val="44.379472732543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− 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⎞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⎝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⎛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891769409179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2.06916046142578"/>
          <w:szCs w:val="52.0691604614257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90.1959228515625" w:right="7890.777587890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627683639526367"/>
          <w:szCs w:val="26.627683639526367"/>
          <w:u w:val="none"/>
          <w:shd w:fill="auto" w:val="clear"/>
          <w:vertAlign w:val="baseline"/>
          <w:rtl w:val="0"/>
        </w:rPr>
        <w:t xml:space="preserve">x n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2.06916046142578"/>
          <w:szCs w:val="52.0691604614257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8735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18232" cy="23393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62428" cy="23393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428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07336425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Binomial distribution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obtaining 0 heads in 4 coin tossing.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receiving more than 3 heads in 4 coin tossing?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4.078369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distribution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geometric distribution describes distribution of time between the successes of  successive independent Bernoulli trails (e.g. the numer of coin tossing needed to obtain a  head; the numer of dice rolls needed to obtain 1)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613769531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(1 )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349121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842260" cy="25191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1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761488" cy="25206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252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Poisson distribution describes the probability that k events occur in a fixed time period,  assuming that they appear at random with a rate λ (e.g. the numer of phone call to a call center per minute, the numer of spelling mistakes made while typing a page of a text)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791992187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6.17607116699219"/>
          <w:szCs w:val="56.176071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2.29809443155925"/>
          <w:szCs w:val="52.2980944315592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6.17607116699219"/>
          <w:szCs w:val="56.17607116699219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77103424072266"/>
          <w:szCs w:val="32.77710342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378856658935547"/>
          <w:szCs w:val="31.37885665893554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77103424072266"/>
          <w:szCs w:val="32.777103424072266"/>
          <w:u w:val="none"/>
          <w:shd w:fill="auto" w:val="clear"/>
          <w:vertAlign w:val="baseline"/>
          <w:rtl w:val="0"/>
        </w:rPr>
        <w:t xml:space="preserve">λ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48583984375" w:line="222.69536018371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613660" cy="23408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772157" cy="234086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157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33.099536895751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Poisson distribution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32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population of raisin buns for which there are an average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3 raisins per bun, i.e. λ = 3.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number of raisins in a particular bun is uncertain;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possible numbers of raisins are 0, 1, 2, . . 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finding exactly 2 raisins in a bun.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finding more than 3 raisins in a bun?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1.67877197265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259.3641471862793" w:right="2197.653808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60009765625" w:line="436.49205207824707" w:lineRule="auto"/>
        <w:ind w:left="405.48004150390625" w:right="1166.8798828125" w:firstLine="19.4399642944335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Normal distribution is also known as Gaussian distribution and is denoted by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��(��,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When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=0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=1 it is known as st.normal distribution.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56811523437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7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194381713867"/>
          <w:szCs w:val="32.7619438171386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733.2388305664062" w:right="8816.17797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f x 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529.6673202514648" w:right="9027.897338867188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588314056396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35175323486328"/>
          <w:szCs w:val="50.35175323486328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05141448974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90374755859375"/>
          <w:szCs w:val="51.790374755859375"/>
          <w:u w:val="none"/>
          <w:shd w:fill="auto" w:val="clear"/>
          <w:vertAlign w:val="baseline"/>
          <w:rtl w:val="0"/>
        </w:rPr>
        <w:t xml:space="preserve">σ 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89.0658569335938" w:right="9299.2919921875" w:header="0" w:footer="720"/>
          <w:cols w:equalWidth="0" w:num="2">
            <w:col w:space="0" w:w="1460"/>
            <w:col w:space="0" w:w="1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8096923828125" w:line="215.4457139968872" w:lineRule="auto"/>
        <w:ind w:left="2325.7998657226562" w:right="143.9990234375" w:firstLine="1776.880187988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drawing>
          <wp:inline distB="19050" distT="19050" distL="19050" distR="19050">
            <wp:extent cx="6339841" cy="229209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1" cy="229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„bell curve”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5225593</wp:posOffset>
            </wp:positionH>
            <wp:positionV relativeFrom="paragraph">
              <wp:posOffset>2268473</wp:posOffset>
            </wp:positionV>
            <wp:extent cx="2353056" cy="658368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Normal distribution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farmer who sells apples in wooden boxes.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28.353276252746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weights of the boxes vary and are assumed to be normally distributed  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15 kg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9/4 kg2. The farmer wants to avoid customers being unsatisfied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because the boxes are too low in weight. He therefore asks the following question: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617309570312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probability that a box with a weight of 10 to 15 kg is sold? Answer this question by making relevent calculations and by using pdf and cdf graphs.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966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59.36414718627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Log-Normal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410.52001953125" w:right="379.44091796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 has a normal distribution, then X=exp(Y) has a log-normal distribution (the same is true:  if X has a log-normal distribution, then Y=ln(X) has a normal distribution); (e.g. household consumption, income)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932.3008728027344" w:right="7781.104736328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662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f x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65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0223388671875"/>
          <w:szCs w:val="32.76022338867187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ln( 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728.8558197021484" w:right="7795.5694580078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73443222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34868558247884"/>
          <w:szCs w:val="50.34868558247884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872200012207"/>
          <w:szCs w:val="51.78722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872200012207"/>
          <w:szCs w:val="51.7872200012207"/>
          <w:u w:val="none"/>
          <w:shd w:fill="auto" w:val="clear"/>
          <w:vertAlign w:val="baseline"/>
          <w:rtl w:val="0"/>
        </w:rPr>
        <w:t xml:space="preserve">σ π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8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707.7792358398438" w:right="8521.70166015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584704" cy="24033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40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798064" cy="24262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24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28.383541107177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Gamma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1181640625" w:line="240" w:lineRule="auto"/>
        <w:ind w:left="6058.51018905639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02445983886719"/>
          <w:szCs w:val="41.0244598388671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2646331787" w:lineRule="auto"/>
        <w:ind w:left="421.67999267578125" w:right="638.20068359375" w:hanging="24.480018615722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gamma distribution is denoted by (e.g. the number of telephone calls which  might be made at the same time)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419677734375" w:line="240" w:lineRule="auto"/>
        <w:ind w:left="3240.2710533142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9.6271324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14458847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876628875732422"/>
          <w:szCs w:val="26.8766288757324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876628875732422"/>
          <w:szCs w:val="26.876628875732422"/>
          <w:u w:val="none"/>
          <w:shd w:fill="auto" w:val="clear"/>
          <w:vertAlign w:val="baseline"/>
          <w:rtl w:val="0"/>
        </w:rPr>
        <w:t xml:space="preserve">θ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234.3922424316406" w:right="10350.6665039062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.153697967529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7.1610069274902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392711639404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34405326843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063358306884766"/>
          <w:szCs w:val="46.063358306884766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063358306884766"/>
          <w:szCs w:val="46.063358306884766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2893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38.1765747070312" w:right="9242.31201171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9592895507812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θ and k are parameters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(θ&gt;0 scale, k&gt;0 shape)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2907391</wp:posOffset>
            </wp:positionH>
            <wp:positionV relativeFrom="paragraph">
              <wp:posOffset>-775842</wp:posOffset>
            </wp:positionV>
            <wp:extent cx="2910840" cy="2412492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412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36055183410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64180" cy="241249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41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30.544948577880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Chi-square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" w:lineRule="auto"/>
        <w:ind w:left="411.600017547607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Chi-square distribution is a special case of a gamma distribution where k=v/2 and θ=2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410.52001953125" w:right="573.232421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one of the most widely used probability distributions in inferential statistics (goodness  of fit test, independence etc.)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770263671875" w:line="240" w:lineRule="auto"/>
        <w:ind w:left="1778.044643402099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v x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3.308773040771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9.92834091186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2875508</wp:posOffset>
            </wp:positionH>
            <wp:positionV relativeFrom="paragraph">
              <wp:posOffset>-45782</wp:posOffset>
            </wp:positionV>
            <wp:extent cx="2983992" cy="2447544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992" cy="2447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/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/ 2,2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338134765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of freedom”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732021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9420" cy="24109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410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19.737758636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9.07997131347656" w:right="771.12060546875" w:hanging="11.8799972534179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distribution arises when estimating the mean of a normally distributed population in  situations where the sample size is small and population standard deviation is unknown.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424.91998672485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basis of the popular Student's t between two sample means (more on that soon!)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82763671875" w:line="240" w:lineRule="auto"/>
        <w:ind w:left="1292.873744964599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+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1.24731063842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(( 1)/ 2)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24908065795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4.42239761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−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819789886474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x v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f x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34210968017578"/>
          <w:szCs w:val="40.3421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34210968017578"/>
          <w:szCs w:val="40.34210968017578"/>
          <w:u w:val="none"/>
          <w:shd w:fill="auto" w:val="clear"/>
          <w:vertAlign w:val="baseline"/>
          <w:rtl w:val="0"/>
        </w:rPr>
        <w:t xml:space="preserve">π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4.3918991088867" w:right="8097.313232421875" w:header="0" w:footer="720"/>
          <w:cols w:equalWidth="0" w:num="3"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2 ( 1)/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(1 / 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v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2344192</wp:posOffset>
            </wp:positionH>
            <wp:positionV relativeFrom="paragraph">
              <wp:posOffset>184577</wp:posOffset>
            </wp:positionV>
            <wp:extent cx="2636520" cy="2281428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281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/ 2)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332397460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Of freedom”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97299575805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34996" cy="228142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996" cy="228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Student’s t distribution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 the Student's t distributions with 1,2,4 and 30 degrees of freedom and compare it to the normal distribution.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6.2225341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use R to fit the distribution to some data.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6: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Verify the values of the parameters of the distribution.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7: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air quality available in R.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variable describing temperature in New York and fit its distribution assuming: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(1) normal distribution;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398681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(2) log-normal distribution;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(3) gamma distribution.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5.0787353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4"/>
        <w:tblW w:w="11995.6005859375" w:type="dxa"/>
        <w:jc w:val="left"/>
        <w:tblInd w:w="111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4.4000244140625"/>
        <w:gridCol w:w="2017.0001220703125"/>
        <w:gridCol w:w="1894.599609375"/>
        <w:gridCol w:w="1982.601318359375"/>
        <w:gridCol w:w="2566.99951171875"/>
        <w:tblGridChange w:id="0">
          <w:tblGrid>
            <w:gridCol w:w="3534.4000244140625"/>
            <w:gridCol w:w="2017.0001220703125"/>
            <w:gridCol w:w="1894.599609375"/>
            <w:gridCol w:w="1982.601318359375"/>
            <w:gridCol w:w="2566.99951171875"/>
          </w:tblGrid>
        </w:tblGridChange>
      </w:tblGrid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Distribution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Functions</w:t>
            </w:r>
          </w:p>
        </w:tc>
      </w:tr>
      <w:tr>
        <w:trPr>
          <w:cantSplit w:val="0"/>
          <w:trHeight w:val="16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CDF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PMS/PDF value Inverse CDF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3024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2201852798462" w:lineRule="auto"/>
              <w:ind w:left="182.108154296875" w:right="70.256347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Generating random  samplings from a  given disrtibution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608154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9594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pbinom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19970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dbinom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203613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qbinom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rbinom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rbeta</w:t>
            </w:r>
          </w:p>
        </w:tc>
      </w:tr>
      <w:tr>
        <w:trPr>
          <w:cantSplit w:val="0"/>
          <w:trHeight w:val="35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rpois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rgeom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Hypergeometric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rhyper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Negative 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rnbinom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Continous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Log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rlnorm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rgamma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Chi-Square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rchisq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90472412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Student 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rt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rcauchy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Exponential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rexp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single"/>
          <w:shd w:fill="auto" w:val="clear"/>
          <w:vertAlign w:val="superscript"/>
          <w:rtl w:val="0"/>
        </w:rPr>
        <w:t xml:space="preserve">Bibliografy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292.72033691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3977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464111328125" w:line="216.04725837707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Christian Heumann, Michael Schomaker Shalabh „Introduction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Statistics and Data Analysis With Exercises, Solutions and Applications  in R”, Springer 2016: Chapters 1&amp;8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1.56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IssuesBibliografy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2.559814453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0.1202392578125" w:line="480.168170928955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Thank you for your attention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Time for practice!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372924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.0012206999235786498" w:top="141.599121093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8.png"/><Relationship Id="rId10" Type="http://schemas.openxmlformats.org/officeDocument/2006/relationships/image" Target="media/image57.png"/><Relationship Id="rId9" Type="http://schemas.openxmlformats.org/officeDocument/2006/relationships/image" Target="media/image59.png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50.png"/><Relationship Id="rId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