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39D8" w14:textId="6B0D2AB6" w:rsidR="00774CA1" w:rsidRDefault="005B200B" w:rsidP="008C6620">
      <w:pPr>
        <w:pStyle w:val="Nadpis1"/>
      </w:pPr>
      <w:r>
        <w:t>Trénink</w:t>
      </w:r>
    </w:p>
    <w:p w14:paraId="732C6C5E" w14:textId="79781518" w:rsidR="005B200B" w:rsidRDefault="005B200B" w:rsidP="008C6620">
      <w:pPr>
        <w:pStyle w:val="Bezmezer"/>
      </w:pPr>
      <w:r>
        <w:t>Tréninky jsou zaměřené na rozvoj konkrétní dovednosti či kompetence. Kurzy jsou vedeny</w:t>
      </w:r>
      <w:r w:rsidR="00785AD0">
        <w:t xml:space="preserve"> interaktivní zábavnou formou tak, aby maximálně splňovaly požadavky klienta.</w:t>
      </w:r>
      <w:r w:rsidR="006F6024">
        <w:t xml:space="preserve"> Akce se konají buďto u klienta doma nebo v hotelech.</w:t>
      </w:r>
    </w:p>
    <w:p w14:paraId="2D63EFCF" w14:textId="4432D053" w:rsidR="006F6024" w:rsidRDefault="006F6024" w:rsidP="008C6620">
      <w:pPr>
        <w:pStyle w:val="Bezmezer"/>
      </w:pPr>
      <w:r>
        <w:t>Délka záleží na domluvě, nabízíme 90minutové kurzy po 2 dnech.</w:t>
      </w:r>
    </w:p>
    <w:p w14:paraId="248FC41A" w14:textId="1C896352" w:rsidR="00337BBC" w:rsidRDefault="00337BBC" w:rsidP="00337BBC">
      <w:pPr>
        <w:pStyle w:val="Nadpis3"/>
        <w:rPr>
          <w:rStyle w:val="rozbalovacitextcely"/>
        </w:rPr>
      </w:pPr>
      <w:r>
        <w:rPr>
          <w:rStyle w:val="rozbalovacitextcely"/>
        </w:rPr>
        <w:t>Týmová spolupráce</w:t>
      </w:r>
    </w:p>
    <w:p w14:paraId="5DB3F0BE" w14:textId="350FC2F8" w:rsidR="00337BBC" w:rsidRDefault="00337BBC" w:rsidP="008C6620">
      <w:pPr>
        <w:pStyle w:val="Bezmezer"/>
        <w:numPr>
          <w:ilvl w:val="0"/>
          <w:numId w:val="2"/>
        </w:numPr>
      </w:pPr>
      <w:r>
        <w:t>Spolupráce</w:t>
      </w:r>
    </w:p>
    <w:p w14:paraId="39689BC4" w14:textId="38B781FB" w:rsidR="00337BBC" w:rsidRDefault="00337BBC" w:rsidP="008C6620">
      <w:pPr>
        <w:pStyle w:val="Bezmezer"/>
        <w:numPr>
          <w:ilvl w:val="0"/>
          <w:numId w:val="2"/>
        </w:numPr>
      </w:pPr>
      <w:r>
        <w:t>Zlepšení komunikace</w:t>
      </w:r>
    </w:p>
    <w:p w14:paraId="1AF9E341" w14:textId="6D2549BA" w:rsidR="00337BBC" w:rsidRDefault="00337BBC" w:rsidP="00337BBC">
      <w:pPr>
        <w:pStyle w:val="Nadpis3"/>
      </w:pPr>
      <w:r>
        <w:t>Situační vedení</w:t>
      </w:r>
    </w:p>
    <w:p w14:paraId="12C6B67C" w14:textId="46266949" w:rsidR="00337BBC" w:rsidRDefault="00337BBC" w:rsidP="00337BBC">
      <w:pPr>
        <w:pStyle w:val="Bezmezer"/>
      </w:pPr>
      <w:r>
        <w:t>4 základní kameny</w:t>
      </w:r>
      <w:r w:rsidR="00233ADA">
        <w:t xml:space="preserve"> vedení</w:t>
      </w:r>
      <w:r>
        <w:t>:</w:t>
      </w:r>
    </w:p>
    <w:p w14:paraId="0DB1782C" w14:textId="77777777" w:rsidR="00337BBC" w:rsidRDefault="00337BBC" w:rsidP="00337BBC">
      <w:pPr>
        <w:pStyle w:val="Bezmezer"/>
        <w:numPr>
          <w:ilvl w:val="0"/>
          <w:numId w:val="1"/>
        </w:numPr>
      </w:pPr>
      <w:r>
        <w:t>direktivní styl</w:t>
      </w:r>
    </w:p>
    <w:p w14:paraId="232A26F1" w14:textId="77777777" w:rsidR="00337BBC" w:rsidRDefault="00337BBC" w:rsidP="00337BBC">
      <w:pPr>
        <w:pStyle w:val="Bezmezer"/>
        <w:numPr>
          <w:ilvl w:val="0"/>
          <w:numId w:val="1"/>
        </w:numPr>
      </w:pPr>
      <w:r>
        <w:t>konzultativní styl</w:t>
      </w:r>
    </w:p>
    <w:p w14:paraId="0D1EBA5C" w14:textId="0244C444" w:rsidR="00337BBC" w:rsidRDefault="00337BBC" w:rsidP="000B43F5">
      <w:pPr>
        <w:pStyle w:val="Bezmezer"/>
        <w:numPr>
          <w:ilvl w:val="0"/>
          <w:numId w:val="1"/>
        </w:numPr>
      </w:pPr>
      <w:r>
        <w:t>koučovací styl</w:t>
      </w:r>
    </w:p>
    <w:p w14:paraId="06B4EB4C" w14:textId="2324B4E9" w:rsidR="00337BBC" w:rsidRDefault="00337BBC" w:rsidP="00337BBC">
      <w:pPr>
        <w:pStyle w:val="Bezmezer"/>
        <w:numPr>
          <w:ilvl w:val="0"/>
          <w:numId w:val="1"/>
        </w:numPr>
      </w:pPr>
      <w:r>
        <w:t>delegování</w:t>
      </w:r>
    </w:p>
    <w:p w14:paraId="523D1274" w14:textId="0397CD79" w:rsidR="00337BBC" w:rsidRDefault="00337BBC" w:rsidP="00337BBC">
      <w:pPr>
        <w:pStyle w:val="Nadpis3"/>
        <w:rPr>
          <w:rStyle w:val="rozbalovacitextcely"/>
        </w:rPr>
      </w:pPr>
      <w:proofErr w:type="spellStart"/>
      <w:r>
        <w:rPr>
          <w:rStyle w:val="rozbalovacitextcely"/>
        </w:rPr>
        <w:t>Selfmanagement</w:t>
      </w:r>
      <w:proofErr w:type="spellEnd"/>
    </w:p>
    <w:p w14:paraId="5EC88663" w14:textId="1B019642" w:rsidR="00337BBC" w:rsidRDefault="00337BBC" w:rsidP="008C6620">
      <w:pPr>
        <w:pStyle w:val="Bezmezer"/>
        <w:numPr>
          <w:ilvl w:val="0"/>
          <w:numId w:val="3"/>
        </w:numPr>
      </w:pPr>
      <w:r>
        <w:t>Jak vše zvládnout</w:t>
      </w:r>
    </w:p>
    <w:p w14:paraId="7EC1D8A5" w14:textId="26EE1CDF" w:rsidR="00337BBC" w:rsidRDefault="00337BBC" w:rsidP="008C6620">
      <w:pPr>
        <w:pStyle w:val="Bezmezer"/>
        <w:numPr>
          <w:ilvl w:val="0"/>
          <w:numId w:val="3"/>
        </w:numPr>
      </w:pPr>
      <w:r>
        <w:t>uspořádání času</w:t>
      </w:r>
    </w:p>
    <w:p w14:paraId="4DAF5B9A" w14:textId="6DA26782" w:rsidR="00337BBC" w:rsidRDefault="00337BBC" w:rsidP="00337BBC">
      <w:pPr>
        <w:pStyle w:val="Nadpis3"/>
        <w:rPr>
          <w:rStyle w:val="rozbalovacitextcely"/>
        </w:rPr>
      </w:pPr>
      <w:r>
        <w:rPr>
          <w:rStyle w:val="rozbalovacitextcely"/>
        </w:rPr>
        <w:t>Management životního stylu</w:t>
      </w:r>
    </w:p>
    <w:p w14:paraId="0A69E276" w14:textId="47EAE148" w:rsidR="00337BBC" w:rsidRDefault="00AE388B" w:rsidP="008C6620">
      <w:pPr>
        <w:pStyle w:val="Bezmezer"/>
        <w:numPr>
          <w:ilvl w:val="0"/>
          <w:numId w:val="4"/>
        </w:numPr>
      </w:pPr>
      <w:r>
        <w:t>Jak na bolest zad</w:t>
      </w:r>
    </w:p>
    <w:p w14:paraId="4AB711B5" w14:textId="18D16F9C" w:rsidR="00AE388B" w:rsidRDefault="00AE388B" w:rsidP="008C6620">
      <w:pPr>
        <w:pStyle w:val="Bezmezer"/>
        <w:numPr>
          <w:ilvl w:val="0"/>
          <w:numId w:val="4"/>
        </w:numPr>
      </w:pPr>
      <w:r>
        <w:t>Co dělat pro svoje zdraví</w:t>
      </w:r>
    </w:p>
    <w:p w14:paraId="4B969F01" w14:textId="0B0C5FF6" w:rsidR="00AE388B" w:rsidRDefault="00AE388B" w:rsidP="00AE388B">
      <w:pPr>
        <w:pStyle w:val="Nadpis3"/>
        <w:rPr>
          <w:rStyle w:val="rozbalovacitextcely"/>
        </w:rPr>
      </w:pPr>
      <w:r>
        <w:rPr>
          <w:rStyle w:val="rozbalovacitextcely"/>
        </w:rPr>
        <w:t>Komunikační dovednosti I a II</w:t>
      </w:r>
    </w:p>
    <w:p w14:paraId="74CA18EF" w14:textId="6CA4FBD5" w:rsidR="00AE388B" w:rsidRDefault="00AE388B" w:rsidP="008C6620">
      <w:pPr>
        <w:pStyle w:val="Bezmezer"/>
        <w:numPr>
          <w:ilvl w:val="0"/>
          <w:numId w:val="5"/>
        </w:numPr>
      </w:pPr>
      <w:r>
        <w:t>Základy komunikace</w:t>
      </w:r>
    </w:p>
    <w:p w14:paraId="7040B864" w14:textId="105E0F45" w:rsidR="00AE388B" w:rsidRDefault="00AE388B" w:rsidP="008C6620">
      <w:pPr>
        <w:pStyle w:val="Bezmezer"/>
        <w:numPr>
          <w:ilvl w:val="0"/>
          <w:numId w:val="5"/>
        </w:numPr>
      </w:pPr>
      <w:r>
        <w:t>Zhodnocení situace a výběr správného stylu komunikace</w:t>
      </w:r>
    </w:p>
    <w:p w14:paraId="5CB7B7FE" w14:textId="2B89D55B" w:rsidR="00AE388B" w:rsidRDefault="00AE388B" w:rsidP="00AE388B">
      <w:pPr>
        <w:pStyle w:val="Nadpis3"/>
        <w:rPr>
          <w:rStyle w:val="rozbalovacitextcely"/>
        </w:rPr>
      </w:pPr>
      <w:r>
        <w:rPr>
          <w:rStyle w:val="rozbalovacitextcely"/>
        </w:rPr>
        <w:t>Prezentační dovednosti I a II</w:t>
      </w:r>
    </w:p>
    <w:p w14:paraId="203FE4D0" w14:textId="5CA67554" w:rsidR="008C6620" w:rsidRDefault="008C6620" w:rsidP="008C6620">
      <w:pPr>
        <w:pStyle w:val="Bezmezer"/>
        <w:numPr>
          <w:ilvl w:val="0"/>
          <w:numId w:val="6"/>
        </w:numPr>
      </w:pPr>
      <w:r>
        <w:t>Správné prezentování</w:t>
      </w:r>
    </w:p>
    <w:p w14:paraId="78F00356" w14:textId="72A70189" w:rsidR="008C6620" w:rsidRDefault="008C6620" w:rsidP="008C6620">
      <w:pPr>
        <w:pStyle w:val="Bezmezer"/>
        <w:numPr>
          <w:ilvl w:val="0"/>
          <w:numId w:val="6"/>
        </w:numPr>
      </w:pPr>
      <w:r>
        <w:t>Jak vytvořit správnou prezentaci</w:t>
      </w:r>
    </w:p>
    <w:p w14:paraId="0BF2CD5F" w14:textId="633D14B4" w:rsidR="008C6620" w:rsidRDefault="008C6620" w:rsidP="008C6620">
      <w:pPr>
        <w:pStyle w:val="Bezmezer"/>
        <w:numPr>
          <w:ilvl w:val="0"/>
          <w:numId w:val="6"/>
        </w:numPr>
      </w:pPr>
      <w:r>
        <w:t>Postoj a pohyby</w:t>
      </w:r>
    </w:p>
    <w:p w14:paraId="39502039" w14:textId="6559F914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Na plný plyn</w:t>
      </w:r>
    </w:p>
    <w:p w14:paraId="47B55D3D" w14:textId="1D5ACF89" w:rsidR="008C6620" w:rsidRDefault="008C6620" w:rsidP="008C6620">
      <w:pPr>
        <w:pStyle w:val="Bezmezer"/>
        <w:numPr>
          <w:ilvl w:val="0"/>
          <w:numId w:val="7"/>
        </w:numPr>
      </w:pPr>
      <w:r>
        <w:t>Způsob zachování mozku v provozu</w:t>
      </w:r>
    </w:p>
    <w:p w14:paraId="18F718EF" w14:textId="39A36E7A" w:rsidR="008C6620" w:rsidRDefault="008C6620" w:rsidP="008C6620">
      <w:pPr>
        <w:pStyle w:val="Bezmezer"/>
        <w:numPr>
          <w:ilvl w:val="0"/>
          <w:numId w:val="7"/>
        </w:numPr>
      </w:pPr>
      <w:r>
        <w:t>Jak využít mozek efektivněji</w:t>
      </w:r>
    </w:p>
    <w:p w14:paraId="4DD201D5" w14:textId="618E7A23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Efektivní vedoucí</w:t>
      </w:r>
    </w:p>
    <w:p w14:paraId="31F077D1" w14:textId="384A3974" w:rsidR="008C6620" w:rsidRDefault="008C6620" w:rsidP="008C6620">
      <w:pPr>
        <w:pStyle w:val="Bezmezer"/>
        <w:numPr>
          <w:ilvl w:val="0"/>
          <w:numId w:val="8"/>
        </w:numPr>
      </w:pPr>
      <w:r>
        <w:t>Přerozdělování úkolů</w:t>
      </w:r>
    </w:p>
    <w:p w14:paraId="050DA99A" w14:textId="563CC564" w:rsidR="008C6620" w:rsidRDefault="008C6620" w:rsidP="008C6620">
      <w:pPr>
        <w:pStyle w:val="Bezmezer"/>
        <w:numPr>
          <w:ilvl w:val="0"/>
          <w:numId w:val="8"/>
        </w:numPr>
      </w:pPr>
      <w:r>
        <w:t>Jak být co nejefektivnější vedoucí</w:t>
      </w:r>
    </w:p>
    <w:p w14:paraId="746D6ECF" w14:textId="07C7E3B7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Osobnostní typologie</w:t>
      </w:r>
    </w:p>
    <w:p w14:paraId="1A779B14" w14:textId="3A1AF137" w:rsidR="008C6620" w:rsidRDefault="008C6620" w:rsidP="008C6620">
      <w:pPr>
        <w:pStyle w:val="Bezmezer"/>
        <w:numPr>
          <w:ilvl w:val="0"/>
          <w:numId w:val="9"/>
        </w:numPr>
      </w:pPr>
      <w:r>
        <w:t>Odhadnutí typologie kolegy</w:t>
      </w:r>
    </w:p>
    <w:p w14:paraId="36A4A199" w14:textId="2101F7A9" w:rsidR="008C6620" w:rsidRDefault="008C6620" w:rsidP="008C6620">
      <w:pPr>
        <w:pStyle w:val="Bezmezer"/>
        <w:numPr>
          <w:ilvl w:val="0"/>
          <w:numId w:val="9"/>
        </w:numPr>
      </w:pPr>
      <w:r>
        <w:t>Správný přístup jednání s různými lidmi</w:t>
      </w:r>
    </w:p>
    <w:p w14:paraId="6386C3F7" w14:textId="224C638A" w:rsidR="008C6620" w:rsidRDefault="008C6620" w:rsidP="008C6620">
      <w:pPr>
        <w:pStyle w:val="Nadpis3"/>
        <w:rPr>
          <w:rStyle w:val="rozbalovacitextcely"/>
        </w:rPr>
      </w:pPr>
      <w:r>
        <w:rPr>
          <w:rStyle w:val="rozbalovacitextcely"/>
        </w:rPr>
        <w:t>Koučovací přístupy ve vedení</w:t>
      </w:r>
    </w:p>
    <w:p w14:paraId="67936C63" w14:textId="54BC2071" w:rsidR="008C6620" w:rsidRDefault="008C6620" w:rsidP="008C6620">
      <w:pPr>
        <w:pStyle w:val="Bezmezer"/>
        <w:numPr>
          <w:ilvl w:val="0"/>
          <w:numId w:val="10"/>
        </w:numPr>
      </w:pPr>
      <w:r>
        <w:t>Koučink jako nástroj</w:t>
      </w:r>
    </w:p>
    <w:p w14:paraId="5035806B" w14:textId="21B69F04" w:rsidR="008C6620" w:rsidRDefault="008C6620" w:rsidP="008C6620">
      <w:pPr>
        <w:pStyle w:val="Bezmezer"/>
        <w:numPr>
          <w:ilvl w:val="0"/>
          <w:numId w:val="10"/>
        </w:numPr>
      </w:pPr>
      <w:r>
        <w:t>Zvýšení motivace, zapojení a ochoty</w:t>
      </w:r>
    </w:p>
    <w:p w14:paraId="75FF1CAA" w14:textId="7B4CFE7A" w:rsidR="008C6620" w:rsidRDefault="008C6620" w:rsidP="008C6620">
      <w:pPr>
        <w:pStyle w:val="Nadpis3"/>
        <w:rPr>
          <w:rStyle w:val="rozbalovacitextcely"/>
        </w:rPr>
      </w:pPr>
      <w:proofErr w:type="spellStart"/>
      <w:r>
        <w:rPr>
          <w:rStyle w:val="rozbalovacitextcely"/>
        </w:rPr>
        <w:t>Timemanagement</w:t>
      </w:r>
      <w:proofErr w:type="spellEnd"/>
    </w:p>
    <w:p w14:paraId="53CB957D" w14:textId="535BF51F" w:rsidR="008C6620" w:rsidRDefault="008C6620" w:rsidP="00115870">
      <w:pPr>
        <w:pStyle w:val="Bezmezer"/>
        <w:numPr>
          <w:ilvl w:val="0"/>
          <w:numId w:val="14"/>
        </w:numPr>
      </w:pPr>
      <w:r>
        <w:t>Náhled na úkoly z jiného úhlu</w:t>
      </w:r>
    </w:p>
    <w:p w14:paraId="3D8C957C" w14:textId="42C85AEE" w:rsidR="008C6620" w:rsidRDefault="008C6620" w:rsidP="008C6620">
      <w:pPr>
        <w:pStyle w:val="Bezmezer"/>
        <w:numPr>
          <w:ilvl w:val="0"/>
          <w:numId w:val="14"/>
        </w:numPr>
        <w:rPr>
          <w:rStyle w:val="rozbalovacitextcely"/>
        </w:rPr>
      </w:pPr>
      <w:r>
        <w:t>Co a v jaké kvalitě musím udělat, abych dosáhl maximálního efektu?</w:t>
      </w:r>
    </w:p>
    <w:p w14:paraId="41EC5A76" w14:textId="663C010F" w:rsidR="008C6620" w:rsidRDefault="008C6620" w:rsidP="00B774DD">
      <w:pPr>
        <w:pStyle w:val="Nadpis3"/>
        <w:rPr>
          <w:rStyle w:val="rozbalovacitextcely"/>
        </w:rPr>
      </w:pPr>
      <w:r w:rsidRPr="00B774DD">
        <w:rPr>
          <w:rStyle w:val="rozbalovacitextcely"/>
        </w:rPr>
        <w:t>Profesionální</w:t>
      </w:r>
      <w:r>
        <w:rPr>
          <w:rStyle w:val="rozbalovacitextcely"/>
        </w:rPr>
        <w:t xml:space="preserve"> asistentka</w:t>
      </w:r>
    </w:p>
    <w:p w14:paraId="5ED6E3BE" w14:textId="11073BD5" w:rsidR="00115870" w:rsidRDefault="00115870" w:rsidP="00115870">
      <w:pPr>
        <w:pStyle w:val="Bezmezer"/>
        <w:numPr>
          <w:ilvl w:val="0"/>
          <w:numId w:val="13"/>
        </w:numPr>
      </w:pPr>
      <w:r>
        <w:t>Dostatečný prostor pro asistentku</w:t>
      </w:r>
    </w:p>
    <w:p w14:paraId="5D8F1A24" w14:textId="5429C739" w:rsidR="00115870" w:rsidRDefault="00115870" w:rsidP="00115870">
      <w:pPr>
        <w:pStyle w:val="Bezmezer"/>
        <w:numPr>
          <w:ilvl w:val="0"/>
          <w:numId w:val="13"/>
        </w:numPr>
      </w:pPr>
      <w:r>
        <w:t>Správné zaúkolování pro opravdovou efektivitu</w:t>
      </w:r>
    </w:p>
    <w:p w14:paraId="61CCB58A" w14:textId="7272AA98" w:rsidR="00115870" w:rsidRDefault="00115870" w:rsidP="00115870">
      <w:pPr>
        <w:pStyle w:val="Nadpis3"/>
        <w:rPr>
          <w:rStyle w:val="rozbalovacitextcely"/>
        </w:rPr>
      </w:pPr>
      <w:r>
        <w:rPr>
          <w:rStyle w:val="rozbalovacitextcely"/>
        </w:rPr>
        <w:lastRenderedPageBreak/>
        <w:t>Konflikt jako příležitost</w:t>
      </w:r>
    </w:p>
    <w:p w14:paraId="340776D7" w14:textId="6A7E359E" w:rsidR="00115870" w:rsidRDefault="00115870" w:rsidP="00115870">
      <w:pPr>
        <w:pStyle w:val="Bezmezer"/>
        <w:numPr>
          <w:ilvl w:val="0"/>
          <w:numId w:val="12"/>
        </w:numPr>
      </w:pPr>
      <w:r>
        <w:t>Jak vnímat rozdílné názory</w:t>
      </w:r>
    </w:p>
    <w:p w14:paraId="140AA5FC" w14:textId="77777777" w:rsidR="00AE75AB" w:rsidRDefault="00AE75AB" w:rsidP="00AE75AB">
      <w:pPr>
        <w:pStyle w:val="Bezmezer"/>
        <w:numPr>
          <w:ilvl w:val="0"/>
          <w:numId w:val="12"/>
        </w:numPr>
      </w:pPr>
      <w:r>
        <w:t>Jak vnímat rozdílné názory</w:t>
      </w:r>
    </w:p>
    <w:p w14:paraId="326599D6" w14:textId="577F8EC1" w:rsidR="00115870" w:rsidRDefault="00115870" w:rsidP="00115870">
      <w:pPr>
        <w:pStyle w:val="Bezmezer"/>
        <w:numPr>
          <w:ilvl w:val="0"/>
          <w:numId w:val="12"/>
        </w:numPr>
      </w:pPr>
      <w:r>
        <w:t>Přínos z konfliktů</w:t>
      </w:r>
    </w:p>
    <w:p w14:paraId="60AEF1E4" w14:textId="78FD66A4" w:rsidR="00115870" w:rsidRDefault="00115870" w:rsidP="00115870">
      <w:pPr>
        <w:pStyle w:val="Nadpis3"/>
        <w:rPr>
          <w:rStyle w:val="rozbalovacitextcely"/>
        </w:rPr>
      </w:pPr>
      <w:r>
        <w:rPr>
          <w:rStyle w:val="rozbalovacitextcely"/>
        </w:rPr>
        <w:t>Lektorské dovednosti</w:t>
      </w:r>
    </w:p>
    <w:p w14:paraId="2C578E27" w14:textId="1E951A22" w:rsidR="00115870" w:rsidRDefault="00115870" w:rsidP="00115870">
      <w:pPr>
        <w:pStyle w:val="Bezmezer"/>
        <w:numPr>
          <w:ilvl w:val="0"/>
          <w:numId w:val="11"/>
        </w:numPr>
      </w:pPr>
      <w:r>
        <w:t>Umění něco dělat</w:t>
      </w:r>
    </w:p>
    <w:p w14:paraId="04B7AF87" w14:textId="21C16431" w:rsidR="00115870" w:rsidRDefault="00115870" w:rsidP="00115870">
      <w:pPr>
        <w:pStyle w:val="Bezmezer"/>
        <w:numPr>
          <w:ilvl w:val="0"/>
          <w:numId w:val="11"/>
        </w:numPr>
      </w:pPr>
      <w:r>
        <w:t>Uměni něco naučit</w:t>
      </w:r>
    </w:p>
    <w:p w14:paraId="754B1C26" w14:textId="27B7BB2A" w:rsidR="00115870" w:rsidRPr="00115870" w:rsidRDefault="00115870" w:rsidP="00115870"/>
    <w:p w14:paraId="02079258" w14:textId="7EE043BC" w:rsidR="00AE388B" w:rsidRDefault="00115870" w:rsidP="00AE388B">
      <w:pPr>
        <w:pStyle w:val="Bezmezer"/>
      </w:pPr>
      <w:r>
        <w:t>Všude bude ještě odrážka s počtem lidí vhodných pro kurz a časové nároky.</w:t>
      </w:r>
      <w:r w:rsidR="00B774DD">
        <w:br/>
      </w:r>
    </w:p>
    <w:p w14:paraId="2F2BBDF4" w14:textId="3010F75D" w:rsidR="009B2E33" w:rsidRDefault="00B774DD" w:rsidP="00810801">
      <w:pPr>
        <w:pStyle w:val="Nadpis1"/>
      </w:pPr>
      <w:r>
        <w:t>Teambuilding</w:t>
      </w:r>
    </w:p>
    <w:p w14:paraId="02AABC29" w14:textId="15EE71F8" w:rsidR="00D566D1" w:rsidRDefault="00810801" w:rsidP="00810801">
      <w:pPr>
        <w:pStyle w:val="Nadpis2"/>
        <w:rPr>
          <w:rStyle w:val="rozbalovacitextcely"/>
        </w:rPr>
      </w:pPr>
      <w:r>
        <w:rPr>
          <w:rStyle w:val="rozbalovacitextcely"/>
        </w:rPr>
        <w:t>Zlepšení spolupráce</w:t>
      </w:r>
    </w:p>
    <w:p w14:paraId="7796FFFF" w14:textId="31ABE7C8" w:rsidR="00810801" w:rsidRDefault="00810801" w:rsidP="00810801">
      <w:pPr>
        <w:pStyle w:val="Odstavecseseznamem"/>
        <w:numPr>
          <w:ilvl w:val="0"/>
          <w:numId w:val="15"/>
        </w:numPr>
      </w:pPr>
      <w:r>
        <w:t>Poznání druhých</w:t>
      </w:r>
    </w:p>
    <w:p w14:paraId="2AE79EB4" w14:textId="1C80EF76" w:rsidR="00810801" w:rsidRDefault="00810801" w:rsidP="00810801">
      <w:pPr>
        <w:pStyle w:val="Odstavecseseznamem"/>
        <w:numPr>
          <w:ilvl w:val="0"/>
          <w:numId w:val="15"/>
        </w:numPr>
      </w:pPr>
      <w:r>
        <w:t>Větší otevřenost</w:t>
      </w:r>
    </w:p>
    <w:p w14:paraId="196F3186" w14:textId="71A530C6" w:rsidR="00810801" w:rsidRDefault="00810801" w:rsidP="00810801">
      <w:pPr>
        <w:pStyle w:val="Odstavecseseznamem"/>
        <w:numPr>
          <w:ilvl w:val="0"/>
          <w:numId w:val="15"/>
        </w:numPr>
      </w:pPr>
      <w:r>
        <w:t>Lepší komunikace</w:t>
      </w:r>
    </w:p>
    <w:p w14:paraId="694D126D" w14:textId="35D634A6" w:rsidR="00810801" w:rsidRDefault="00810801" w:rsidP="00810801">
      <w:pPr>
        <w:pStyle w:val="Nadpis2"/>
        <w:rPr>
          <w:rStyle w:val="rozbalovacitextcely"/>
        </w:rPr>
      </w:pPr>
      <w:r>
        <w:rPr>
          <w:rStyle w:val="rozbalovacitextcely"/>
        </w:rPr>
        <w:t>Posílení pocitu spoluzodpovědnosti</w:t>
      </w:r>
    </w:p>
    <w:p w14:paraId="75AEA0FD" w14:textId="32F86718" w:rsidR="00810801" w:rsidRDefault="00810801" w:rsidP="00810801">
      <w:pPr>
        <w:pStyle w:val="Odstavecseseznamem"/>
        <w:numPr>
          <w:ilvl w:val="0"/>
          <w:numId w:val="16"/>
        </w:numPr>
      </w:pPr>
      <w:r>
        <w:t>Rozeznávání priorit úkolů</w:t>
      </w:r>
    </w:p>
    <w:p w14:paraId="1F1BC447" w14:textId="7E97DA1C" w:rsidR="00810801" w:rsidRDefault="00810801" w:rsidP="00810801">
      <w:pPr>
        <w:pStyle w:val="Odstavecseseznamem"/>
        <w:numPr>
          <w:ilvl w:val="0"/>
          <w:numId w:val="16"/>
        </w:numPr>
      </w:pPr>
      <w:r>
        <w:t>Pohled na úkoly z jiného úhlu</w:t>
      </w:r>
    </w:p>
    <w:p w14:paraId="22974E92" w14:textId="363437C1" w:rsidR="00810801" w:rsidRDefault="00810801" w:rsidP="00810801">
      <w:pPr>
        <w:pStyle w:val="Nadpis2"/>
        <w:rPr>
          <w:rStyle w:val="rozbalovacitextcely"/>
        </w:rPr>
      </w:pPr>
      <w:r>
        <w:rPr>
          <w:rStyle w:val="rozbalovacitextcely"/>
        </w:rPr>
        <w:t>Tah na stejnou branku</w:t>
      </w:r>
    </w:p>
    <w:p w14:paraId="0C4BB6B1" w14:textId="44D3F3AC" w:rsidR="00810801" w:rsidRDefault="00810801" w:rsidP="00810801">
      <w:pPr>
        <w:pStyle w:val="Odstavecseseznamem"/>
        <w:numPr>
          <w:ilvl w:val="0"/>
          <w:numId w:val="17"/>
        </w:numPr>
      </w:pPr>
      <w:r>
        <w:t>Usměrnění cílů</w:t>
      </w:r>
    </w:p>
    <w:p w14:paraId="1237E574" w14:textId="4994682A" w:rsidR="00810801" w:rsidRDefault="00810801" w:rsidP="00810801">
      <w:pPr>
        <w:pStyle w:val="Odstavecseseznamem"/>
        <w:numPr>
          <w:ilvl w:val="0"/>
          <w:numId w:val="17"/>
        </w:numPr>
      </w:pPr>
      <w:r>
        <w:t>Porozumí</w:t>
      </w:r>
    </w:p>
    <w:p w14:paraId="406943BA" w14:textId="409B968A" w:rsidR="00810801" w:rsidRDefault="00810801" w:rsidP="00810801">
      <w:pPr>
        <w:pStyle w:val="Odstavecseseznamem"/>
        <w:numPr>
          <w:ilvl w:val="0"/>
          <w:numId w:val="17"/>
        </w:numPr>
      </w:pPr>
      <w:r>
        <w:t>Vyhovění ostatním</w:t>
      </w:r>
    </w:p>
    <w:p w14:paraId="2BEAFCAF" w14:textId="1665DCA6" w:rsidR="00810801" w:rsidRDefault="00810801" w:rsidP="00810801">
      <w:pPr>
        <w:pStyle w:val="Nadpis2"/>
        <w:rPr>
          <w:rStyle w:val="rozbalovacitextcely"/>
        </w:rPr>
      </w:pPr>
      <w:r>
        <w:rPr>
          <w:rStyle w:val="rozbalovacitextcely"/>
        </w:rPr>
        <w:t>Spolupráce versus soutěž</w:t>
      </w:r>
    </w:p>
    <w:p w14:paraId="5CCE76CA" w14:textId="5EB08904" w:rsidR="00810801" w:rsidRDefault="00810801" w:rsidP="00810801">
      <w:pPr>
        <w:pStyle w:val="Odstavecseseznamem"/>
        <w:numPr>
          <w:ilvl w:val="0"/>
          <w:numId w:val="18"/>
        </w:numPr>
      </w:pPr>
      <w:r>
        <w:t>Zdravá soutěživost</w:t>
      </w:r>
      <w:r w:rsidR="00EC3BE7">
        <w:t>/toxicita</w:t>
      </w:r>
    </w:p>
    <w:p w14:paraId="35854D93" w14:textId="2F06DF19" w:rsidR="00EC3BE7" w:rsidRDefault="00EC3BE7" w:rsidP="00810801">
      <w:pPr>
        <w:pStyle w:val="Odstavecseseznamem"/>
        <w:numPr>
          <w:ilvl w:val="0"/>
          <w:numId w:val="18"/>
        </w:numPr>
      </w:pPr>
      <w:r>
        <w:t>Lepší porozumění</w:t>
      </w:r>
      <w:r w:rsidR="002D1B8D">
        <w:t xml:space="preserve"> ostatním</w:t>
      </w:r>
    </w:p>
    <w:p w14:paraId="7B0C6F2C" w14:textId="554D5843" w:rsidR="00EC3BE7" w:rsidRDefault="00EC3BE7" w:rsidP="00EC3BE7">
      <w:pPr>
        <w:pStyle w:val="Nadpis2"/>
        <w:rPr>
          <w:rStyle w:val="rozbalovacitextcely"/>
        </w:rPr>
      </w:pPr>
      <w:r>
        <w:rPr>
          <w:rStyle w:val="rozbalovacitextcely"/>
        </w:rPr>
        <w:t>Komunikace a předávání informací</w:t>
      </w:r>
    </w:p>
    <w:p w14:paraId="133FE5D9" w14:textId="06B37382" w:rsidR="00153EC5" w:rsidRDefault="00153EC5" w:rsidP="00153EC5">
      <w:pPr>
        <w:pStyle w:val="Odstavecseseznamem"/>
        <w:numPr>
          <w:ilvl w:val="0"/>
          <w:numId w:val="19"/>
        </w:numPr>
      </w:pPr>
      <w:r>
        <w:t>Proč tým nefunguje?</w:t>
      </w:r>
    </w:p>
    <w:p w14:paraId="2D62E8E4" w14:textId="062BFEBD" w:rsidR="00153EC5" w:rsidRDefault="00153EC5" w:rsidP="00153EC5">
      <w:pPr>
        <w:pStyle w:val="Odstavecseseznamem"/>
        <w:numPr>
          <w:ilvl w:val="0"/>
          <w:numId w:val="19"/>
        </w:numPr>
      </w:pPr>
      <w:r>
        <w:t>Komunikace v týmu</w:t>
      </w:r>
    </w:p>
    <w:p w14:paraId="19946040" w14:textId="2B8C29CE" w:rsidR="00153EC5" w:rsidRDefault="00153EC5" w:rsidP="00153EC5">
      <w:pPr>
        <w:pStyle w:val="Odstavecseseznamem"/>
        <w:numPr>
          <w:ilvl w:val="0"/>
          <w:numId w:val="19"/>
        </w:numPr>
      </w:pPr>
      <w:r>
        <w:t>Aktivity na pracovišti</w:t>
      </w:r>
    </w:p>
    <w:p w14:paraId="3B2C803B" w14:textId="33F2263B" w:rsidR="00153EC5" w:rsidRDefault="00153EC5" w:rsidP="00153EC5">
      <w:pPr>
        <w:pStyle w:val="Nadpis2"/>
        <w:rPr>
          <w:rStyle w:val="rozbalovacitextcely"/>
        </w:rPr>
      </w:pPr>
      <w:r>
        <w:rPr>
          <w:rStyle w:val="rozbalovacitextcely"/>
        </w:rPr>
        <w:t>Hledání společného řešení</w:t>
      </w:r>
    </w:p>
    <w:p w14:paraId="6BB16BCA" w14:textId="0EB657B0" w:rsidR="00153EC5" w:rsidRDefault="00153EC5" w:rsidP="00153EC5">
      <w:pPr>
        <w:pStyle w:val="Odstavecseseznamem"/>
        <w:numPr>
          <w:ilvl w:val="0"/>
          <w:numId w:val="20"/>
        </w:numPr>
      </w:pPr>
      <w:r>
        <w:t xml:space="preserve">Vyčištění hlavy </w:t>
      </w:r>
    </w:p>
    <w:p w14:paraId="044EAC3F" w14:textId="169BDB40" w:rsidR="00153EC5" w:rsidRDefault="00153EC5" w:rsidP="00153EC5">
      <w:pPr>
        <w:pStyle w:val="Odstavecseseznamem"/>
        <w:numPr>
          <w:ilvl w:val="0"/>
          <w:numId w:val="20"/>
        </w:numPr>
      </w:pPr>
      <w:r>
        <w:t>Myšlenkový proces při hledání řešení</w:t>
      </w:r>
    </w:p>
    <w:p w14:paraId="7436EAF5" w14:textId="773329BD" w:rsidR="00153EC5" w:rsidRPr="00153EC5" w:rsidRDefault="00153EC5" w:rsidP="00153EC5">
      <w:pPr>
        <w:pStyle w:val="Odstavecseseznamem"/>
        <w:numPr>
          <w:ilvl w:val="0"/>
          <w:numId w:val="20"/>
        </w:numPr>
      </w:pPr>
      <w:r>
        <w:t>Jak řešit „neřešitelné situace“</w:t>
      </w:r>
    </w:p>
    <w:sectPr w:rsidR="00153EC5" w:rsidRPr="00153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BF9"/>
    <w:multiLevelType w:val="hybridMultilevel"/>
    <w:tmpl w:val="3F260C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06E9"/>
    <w:multiLevelType w:val="hybridMultilevel"/>
    <w:tmpl w:val="928685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42DE"/>
    <w:multiLevelType w:val="hybridMultilevel"/>
    <w:tmpl w:val="E29066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A73C6"/>
    <w:multiLevelType w:val="hybridMultilevel"/>
    <w:tmpl w:val="AE023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4F16"/>
    <w:multiLevelType w:val="hybridMultilevel"/>
    <w:tmpl w:val="99E2F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760"/>
    <w:multiLevelType w:val="hybridMultilevel"/>
    <w:tmpl w:val="FD681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A12A5"/>
    <w:multiLevelType w:val="hybridMultilevel"/>
    <w:tmpl w:val="149AC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C7D19"/>
    <w:multiLevelType w:val="hybridMultilevel"/>
    <w:tmpl w:val="D2C45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05E"/>
    <w:multiLevelType w:val="hybridMultilevel"/>
    <w:tmpl w:val="8D1A91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01187"/>
    <w:multiLevelType w:val="hybridMultilevel"/>
    <w:tmpl w:val="32705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3FB9"/>
    <w:multiLevelType w:val="hybridMultilevel"/>
    <w:tmpl w:val="9EB06A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BBE"/>
    <w:multiLevelType w:val="hybridMultilevel"/>
    <w:tmpl w:val="3FEA8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B2120"/>
    <w:multiLevelType w:val="hybridMultilevel"/>
    <w:tmpl w:val="EF5422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32CC7"/>
    <w:multiLevelType w:val="hybridMultilevel"/>
    <w:tmpl w:val="3A3A1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2332F"/>
    <w:multiLevelType w:val="hybridMultilevel"/>
    <w:tmpl w:val="B91E46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90A"/>
    <w:multiLevelType w:val="hybridMultilevel"/>
    <w:tmpl w:val="FC748A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63618"/>
    <w:multiLevelType w:val="hybridMultilevel"/>
    <w:tmpl w:val="E1F05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F3583"/>
    <w:multiLevelType w:val="hybridMultilevel"/>
    <w:tmpl w:val="4038F7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479D8"/>
    <w:multiLevelType w:val="hybridMultilevel"/>
    <w:tmpl w:val="5120C9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41DCC"/>
    <w:multiLevelType w:val="hybridMultilevel"/>
    <w:tmpl w:val="AD7CEE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5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  <w:num w:numId="14">
    <w:abstractNumId w:val="19"/>
  </w:num>
  <w:num w:numId="15">
    <w:abstractNumId w:val="16"/>
  </w:num>
  <w:num w:numId="16">
    <w:abstractNumId w:val="11"/>
  </w:num>
  <w:num w:numId="17">
    <w:abstractNumId w:val="12"/>
  </w:num>
  <w:num w:numId="18">
    <w:abstractNumId w:val="17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00B"/>
    <w:rsid w:val="000B43F5"/>
    <w:rsid w:val="00115870"/>
    <w:rsid w:val="001236C7"/>
    <w:rsid w:val="00153EC5"/>
    <w:rsid w:val="00233ADA"/>
    <w:rsid w:val="00241481"/>
    <w:rsid w:val="00255A19"/>
    <w:rsid w:val="002D1B8D"/>
    <w:rsid w:val="00332409"/>
    <w:rsid w:val="00337BBC"/>
    <w:rsid w:val="005B200B"/>
    <w:rsid w:val="006F6024"/>
    <w:rsid w:val="00774CA1"/>
    <w:rsid w:val="00785AD0"/>
    <w:rsid w:val="007F07DF"/>
    <w:rsid w:val="00810801"/>
    <w:rsid w:val="008C6620"/>
    <w:rsid w:val="00960B64"/>
    <w:rsid w:val="009B2E33"/>
    <w:rsid w:val="00AE388B"/>
    <w:rsid w:val="00AE75AB"/>
    <w:rsid w:val="00B774DD"/>
    <w:rsid w:val="00BA4978"/>
    <w:rsid w:val="00C655B3"/>
    <w:rsid w:val="00D566D1"/>
    <w:rsid w:val="00EC3BE7"/>
    <w:rsid w:val="00E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C23D"/>
  <w15:docId w15:val="{AE3386A6-6EB2-42AD-959D-3781CC50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C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2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7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5B2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ozbalovacitextcely">
    <w:name w:val="rozbalovaci_text_cely"/>
    <w:basedOn w:val="Standardnpsmoodstavce"/>
    <w:rsid w:val="00337BBC"/>
  </w:style>
  <w:style w:type="character" w:customStyle="1" w:styleId="Nadpis3Char">
    <w:name w:val="Nadpis 3 Char"/>
    <w:basedOn w:val="Standardnpsmoodstavce"/>
    <w:link w:val="Nadpis3"/>
    <w:uiPriority w:val="9"/>
    <w:rsid w:val="00337B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337BBC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8C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1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298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Šimek Ondřej (2018)</dc:creator>
  <cp:keywords/>
  <dc:description/>
  <cp:lastModifiedBy>Ondřej Šimek</cp:lastModifiedBy>
  <cp:revision>4</cp:revision>
  <dcterms:created xsi:type="dcterms:W3CDTF">2022-02-13T21:13:00Z</dcterms:created>
  <dcterms:modified xsi:type="dcterms:W3CDTF">2022-03-15T00:14:00Z</dcterms:modified>
</cp:coreProperties>
</file>