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78E2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 xml:space="preserve">Dokumentace procesu </w:t>
      </w:r>
      <w:proofErr w:type="spellStart"/>
      <w:r w:rsidRPr="00633689">
        <w:rPr>
          <w:b/>
          <w:bCs/>
        </w:rPr>
        <w:t>Low</w:t>
      </w:r>
      <w:proofErr w:type="spellEnd"/>
      <w:r w:rsidRPr="00633689">
        <w:rPr>
          <w:b/>
          <w:bCs/>
        </w:rPr>
        <w:t xml:space="preserve"> Risk</w:t>
      </w:r>
    </w:p>
    <w:p w14:paraId="36A9411B" w14:textId="24C3CA7E" w:rsidR="00633689" w:rsidRPr="00633689" w:rsidRDefault="00633689" w:rsidP="00633689">
      <w:r w:rsidRPr="00633689">
        <w:rPr>
          <w:b/>
          <w:bCs/>
        </w:rPr>
        <w:t>Verze dokumentu:</w:t>
      </w:r>
      <w:r w:rsidRPr="00633689">
        <w:t xml:space="preserve"> 1.0</w:t>
      </w:r>
      <w:r w:rsidRPr="00633689">
        <w:br/>
      </w:r>
      <w:r w:rsidRPr="00633689">
        <w:rPr>
          <w:b/>
          <w:bCs/>
        </w:rPr>
        <w:t>Vlastník procesu:</w:t>
      </w:r>
      <w:r w:rsidRPr="00633689">
        <w:t xml:space="preserve"> Risk tým</w:t>
      </w:r>
      <w:r w:rsidRPr="00633689">
        <w:br/>
      </w:r>
      <w:r w:rsidRPr="00633689">
        <w:rPr>
          <w:b/>
          <w:bCs/>
        </w:rPr>
        <w:t>Poslední aktualizace:</w:t>
      </w:r>
      <w:r w:rsidRPr="00633689">
        <w:t xml:space="preserve"> květen 2026</w:t>
      </w:r>
      <w:r w:rsidRPr="00633689">
        <w:br/>
      </w:r>
      <w:r w:rsidRPr="00633689">
        <w:rPr>
          <w:b/>
          <w:bCs/>
        </w:rPr>
        <w:t>Schválil:</w:t>
      </w:r>
      <w:r w:rsidRPr="00633689">
        <w:t xml:space="preserve"> </w:t>
      </w:r>
    </w:p>
    <w:p w14:paraId="16337BD5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1. Účel</w:t>
      </w:r>
    </w:p>
    <w:p w14:paraId="502257BF" w14:textId="77777777" w:rsidR="00633689" w:rsidRPr="00633689" w:rsidRDefault="00633689" w:rsidP="00633689">
      <w:r w:rsidRPr="00633689">
        <w:t xml:space="preserve">Tento dokument popisuje proces vyhodnocení </w:t>
      </w:r>
      <w:proofErr w:type="spellStart"/>
      <w:r w:rsidRPr="00633689">
        <w:rPr>
          <w:b/>
          <w:bCs/>
        </w:rPr>
        <w:t>Low</w:t>
      </w:r>
      <w:proofErr w:type="spellEnd"/>
      <w:r w:rsidRPr="00633689">
        <w:rPr>
          <w:b/>
          <w:bCs/>
        </w:rPr>
        <w:t xml:space="preserve"> Risk</w:t>
      </w:r>
      <w:r w:rsidRPr="00633689">
        <w:t>, který slouží k posouzení žádostí, jež mohou být schváleny přímo Koordinátorem bez nutnosti standardního prověření Risk týmem.</w:t>
      </w:r>
    </w:p>
    <w:p w14:paraId="508D0B29" w14:textId="77777777" w:rsidR="00633689" w:rsidRPr="00633689" w:rsidRDefault="00633689" w:rsidP="00633689">
      <w:r w:rsidRPr="00633689">
        <w:t>Cílem procesu je automatizovat vyhodnocení nízkorizikových žádostí pomocí předdefinovaných hodnoticích kritérií a jasně definovaných schvalovacích kompetencí.</w:t>
      </w:r>
    </w:p>
    <w:p w14:paraId="4DF1F664" w14:textId="77777777" w:rsidR="00633689" w:rsidRPr="00633689" w:rsidRDefault="008148B5" w:rsidP="00633689">
      <w:r>
        <w:pict w14:anchorId="35319194">
          <v:rect id="_x0000_i1025" style="width:0;height:1.5pt" o:hralign="center" o:hrstd="t" o:hr="t" fillcolor="#a0a0a0" stroked="f"/>
        </w:pict>
      </w:r>
    </w:p>
    <w:p w14:paraId="568633A4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2. Rozsah</w:t>
      </w:r>
    </w:p>
    <w:p w14:paraId="75780832" w14:textId="77777777" w:rsidR="00633689" w:rsidRPr="00633689" w:rsidRDefault="00633689" w:rsidP="00633689">
      <w:r w:rsidRPr="00633689">
        <w:t xml:space="preserve">Tento proces se vztahuje na všechny žádosti zpracovávané v rámci </w:t>
      </w:r>
      <w:proofErr w:type="spellStart"/>
      <w:r w:rsidRPr="00633689">
        <w:t>workflow</w:t>
      </w:r>
      <w:proofErr w:type="spellEnd"/>
      <w:r w:rsidRPr="00633689">
        <w:t xml:space="preserve"> </w:t>
      </w:r>
      <w:proofErr w:type="spellStart"/>
      <w:r w:rsidRPr="00633689">
        <w:rPr>
          <w:b/>
          <w:bCs/>
        </w:rPr>
        <w:t>Low</w:t>
      </w:r>
      <w:proofErr w:type="spellEnd"/>
      <w:r w:rsidRPr="00633689">
        <w:rPr>
          <w:b/>
          <w:bCs/>
        </w:rPr>
        <w:t xml:space="preserve"> Risk</w:t>
      </w:r>
      <w:r w:rsidRPr="00633689">
        <w:t>.</w:t>
      </w:r>
    </w:p>
    <w:p w14:paraId="18DF5C67" w14:textId="77777777" w:rsidR="00633689" w:rsidRPr="00633689" w:rsidRDefault="00633689" w:rsidP="00633689">
      <w:r w:rsidRPr="00633689">
        <w:t>Systém automaticky vyhodnocuje žádosti podle definovaných kritérií a určuje, zda schválení spadá do kompetence Koordinátora nebo Risk týmu.</w:t>
      </w:r>
    </w:p>
    <w:p w14:paraId="4BE8A72C" w14:textId="77777777" w:rsidR="00633689" w:rsidRPr="00633689" w:rsidRDefault="008148B5" w:rsidP="00633689">
      <w:r>
        <w:pict w14:anchorId="49AAB1E9">
          <v:rect id="_x0000_i1026" style="width:0;height:1.5pt" o:hralign="center" o:hrstd="t" o:hr="t" fillcolor="#a0a0a0" stroked="f"/>
        </w:pict>
      </w:r>
    </w:p>
    <w:p w14:paraId="37620EF6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 xml:space="preserve">3. Proces vyhodnocení </w:t>
      </w:r>
      <w:proofErr w:type="spellStart"/>
      <w:r w:rsidRPr="00633689">
        <w:rPr>
          <w:b/>
          <w:bCs/>
        </w:rPr>
        <w:t>Low</w:t>
      </w:r>
      <w:proofErr w:type="spellEnd"/>
      <w:r w:rsidRPr="00633689">
        <w:rPr>
          <w:b/>
          <w:bCs/>
        </w:rPr>
        <w:t xml:space="preserve"> Risk</w:t>
      </w:r>
    </w:p>
    <w:p w14:paraId="47E4D440" w14:textId="77777777" w:rsidR="00633689" w:rsidRPr="00633689" w:rsidRDefault="00633689" w:rsidP="00633689">
      <w:r w:rsidRPr="00633689">
        <w:t>Systém vyhodnocuje žádost pomocí pěti kritérií. Každému kritériu je přiřazeno bodové hodnocení dle předem definovaných pravidel.</w:t>
      </w:r>
    </w:p>
    <w:p w14:paraId="30AF6FC5" w14:textId="77777777" w:rsidR="00633689" w:rsidRPr="00633689" w:rsidRDefault="00633689" w:rsidP="00633689">
      <w:r w:rsidRPr="00633689">
        <w:t>Součet bodů určuje, zda žádost spadá do kompetence Koordinátora, nebo vyžaduje posouzení Risk týmem.</w:t>
      </w:r>
    </w:p>
    <w:p w14:paraId="555FAE35" w14:textId="77777777" w:rsidR="00633689" w:rsidRPr="00633689" w:rsidRDefault="00633689" w:rsidP="00633689">
      <w:r w:rsidRPr="00633689">
        <w:t xml:space="preserve">Hodnota </w:t>
      </w:r>
      <w:r w:rsidRPr="00633689">
        <w:rPr>
          <w:b/>
          <w:bCs/>
        </w:rPr>
        <w:t>-1</w:t>
      </w:r>
      <w:r w:rsidRPr="00633689">
        <w:t xml:space="preserve"> představuje výsledek </w:t>
      </w:r>
      <w:r w:rsidRPr="00633689">
        <w:rPr>
          <w:b/>
          <w:bCs/>
        </w:rPr>
        <w:t>KO (automatické zamítnutí / neúspěšné vyhodnocení)</w:t>
      </w:r>
      <w:r w:rsidRPr="00633689">
        <w:t>.</w:t>
      </w:r>
    </w:p>
    <w:p w14:paraId="52AB18B2" w14:textId="77777777" w:rsidR="00633689" w:rsidRPr="00633689" w:rsidRDefault="00633689" w:rsidP="00633689">
      <w:r w:rsidRPr="00633689">
        <w:t xml:space="preserve">Pokud alespoň jedno kritérium získá hodnotu </w:t>
      </w:r>
      <w:r w:rsidRPr="00633689">
        <w:rPr>
          <w:b/>
          <w:bCs/>
        </w:rPr>
        <w:t>-1</w:t>
      </w:r>
      <w:r w:rsidRPr="00633689">
        <w:t xml:space="preserve">, výsledné hodnocení je automaticky </w:t>
      </w:r>
      <w:r w:rsidRPr="00633689">
        <w:rPr>
          <w:b/>
          <w:bCs/>
        </w:rPr>
        <w:t>KO (-1)</w:t>
      </w:r>
      <w:r w:rsidRPr="00633689">
        <w:t xml:space="preserve"> bez ohledu na ostatní získané body.</w:t>
      </w:r>
    </w:p>
    <w:p w14:paraId="08DF3EA8" w14:textId="77777777" w:rsidR="00633689" w:rsidRPr="00633689" w:rsidRDefault="008148B5" w:rsidP="00633689">
      <w:r>
        <w:pict w14:anchorId="34780BA4">
          <v:rect id="_x0000_i1027" style="width:0;height:1.5pt" o:hralign="center" o:hrstd="t" o:hr="t" fillcolor="#a0a0a0" stroked="f"/>
        </w:pict>
      </w:r>
    </w:p>
    <w:p w14:paraId="77736C46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4. Hodnoticí kritéria</w:t>
      </w:r>
    </w:p>
    <w:p w14:paraId="220DB0F1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4.1 Patron ≠ Žadatel</w:t>
      </w:r>
    </w:p>
    <w:p w14:paraId="0249DC9B" w14:textId="77777777" w:rsidR="00633689" w:rsidRDefault="00633689" w:rsidP="00633689">
      <w:r w:rsidRPr="00633689">
        <w:t>Toto kritérium ověřuje, zda žadatel a patron používají rozdílné e-mailové adresy.</w:t>
      </w:r>
    </w:p>
    <w:p w14:paraId="2472EB90" w14:textId="77777777" w:rsidR="00633689" w:rsidRPr="00633689" w:rsidRDefault="00633689" w:rsidP="00633689"/>
    <w:p w14:paraId="1D9DB454" w14:textId="476941C0" w:rsidR="71D8545C" w:rsidRDefault="71D8545C"/>
    <w:tbl>
      <w:tblPr>
        <w:tblW w:w="5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0"/>
        <w:gridCol w:w="960"/>
        <w:gridCol w:w="2520"/>
      </w:tblGrid>
      <w:tr w:rsidR="00633689" w:rsidRPr="00633689" w14:paraId="0536B96C" w14:textId="77777777" w:rsidTr="00633689">
        <w:trPr>
          <w:trHeight w:val="630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14C7C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Podmínka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009FD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Body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BF9B1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Popis</w:t>
            </w:r>
          </w:p>
        </w:tc>
      </w:tr>
      <w:tr w:rsidR="00633689" w:rsidRPr="00633689" w14:paraId="73E2868F" w14:textId="77777777" w:rsidTr="00633689">
        <w:trPr>
          <w:trHeight w:val="945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4079A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E-mailové adresy se neshodují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46E98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39A47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Patron a žadatel používají rozdílné e-mailové adresy</w:t>
            </w:r>
          </w:p>
        </w:tc>
      </w:tr>
      <w:tr w:rsidR="00633689" w:rsidRPr="00633689" w14:paraId="389D0EDE" w14:textId="77777777" w:rsidTr="00633689">
        <w:trPr>
          <w:trHeight w:val="945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103F3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E-mailové adresy se shodují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15F9D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-1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DD7D0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Patron a žadatel používají stejnou e-mailovou adresu</w:t>
            </w:r>
          </w:p>
        </w:tc>
      </w:tr>
    </w:tbl>
    <w:p w14:paraId="6866144E" w14:textId="67C3BF4A" w:rsidR="00633689" w:rsidRPr="00633689" w:rsidRDefault="00633689" w:rsidP="00633689"/>
    <w:p w14:paraId="2F25EA6D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4.2 Status patrona</w:t>
      </w:r>
    </w:p>
    <w:p w14:paraId="5C9F1543" w14:textId="77777777" w:rsidR="00633689" w:rsidRPr="00633689" w:rsidRDefault="00633689" w:rsidP="00633689">
      <w:r w:rsidRPr="00633689">
        <w:t>Toto kritérium hodnotí, zda patron již existuje v systému a jaký je jeho status.</w:t>
      </w:r>
    </w:p>
    <w:p w14:paraId="5DFF97FC" w14:textId="77777777" w:rsidR="00633689" w:rsidRPr="00633689" w:rsidRDefault="00633689" w:rsidP="00633689">
      <w:r w:rsidRPr="00633689">
        <w:t xml:space="preserve">Kritérium nastavuje pracovník Risk týmu na </w:t>
      </w:r>
      <w:proofErr w:type="spellStart"/>
      <w:r w:rsidRPr="00633689">
        <w:rPr>
          <w:b/>
          <w:bCs/>
        </w:rPr>
        <w:t>Scoring</w:t>
      </w:r>
      <w:proofErr w:type="spellEnd"/>
      <w:r w:rsidRPr="00633689">
        <w:rPr>
          <w:b/>
          <w:bCs/>
        </w:rPr>
        <w:t xml:space="preserve"> kartě patrona</w:t>
      </w:r>
      <w:r w:rsidRPr="00633689">
        <w:t xml:space="preserve"> a zůstává navázáno na e-mail patrona.</w:t>
      </w:r>
    </w:p>
    <w:p w14:paraId="317686EC" w14:textId="77777777" w:rsidR="00633689" w:rsidRPr="00633689" w:rsidRDefault="00633689" w:rsidP="00633689">
      <w:r w:rsidRPr="00633689">
        <w:t xml:space="preserve">Na </w:t>
      </w:r>
      <w:proofErr w:type="spellStart"/>
      <w:r w:rsidRPr="00633689">
        <w:t>Scoring</w:t>
      </w:r>
      <w:proofErr w:type="spellEnd"/>
      <w:r w:rsidRPr="00633689">
        <w:t xml:space="preserve"> kartě je vždy evidována naposledy nastavená hodnota. Při každé další žádosti navázané na stejný e-mail může být hodnocení změněno nebo ponecháno beze změny.</w:t>
      </w:r>
    </w:p>
    <w:p w14:paraId="2B22E68D" w14:textId="77777777" w:rsidR="00633689" w:rsidRPr="00633689" w:rsidRDefault="00633689" w:rsidP="00633689">
      <w:r w:rsidRPr="00633689">
        <w:t>Pro nově založeného patrona je výchozí status:</w:t>
      </w:r>
    </w:p>
    <w:p w14:paraId="74F36864" w14:textId="77777777" w:rsidR="00633689" w:rsidRPr="00633689" w:rsidRDefault="00633689" w:rsidP="00633689">
      <w:r w:rsidRPr="00633689">
        <w:rPr>
          <w:b/>
          <w:bCs/>
        </w:rPr>
        <w:t>N – Neznámý</w:t>
      </w:r>
    </w:p>
    <w:tbl>
      <w:tblPr>
        <w:tblW w:w="5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0"/>
        <w:gridCol w:w="960"/>
        <w:gridCol w:w="2520"/>
      </w:tblGrid>
      <w:tr w:rsidR="00633689" w:rsidRPr="00633689" w14:paraId="10803ED1" w14:textId="77777777" w:rsidTr="00633689">
        <w:trPr>
          <w:trHeight w:val="315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BB9B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Status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1F4B0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Body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4D370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Popis</w:t>
            </w:r>
          </w:p>
        </w:tc>
      </w:tr>
      <w:tr w:rsidR="00633689" w:rsidRPr="00633689" w14:paraId="1F2D5926" w14:textId="77777777" w:rsidTr="00633689">
        <w:trPr>
          <w:trHeight w:val="315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68436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WL_Z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ACC81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4563D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Patron je známý</w:t>
            </w:r>
          </w:p>
        </w:tc>
      </w:tr>
      <w:tr w:rsidR="00633689" w:rsidRPr="00633689" w14:paraId="59CD8D3C" w14:textId="77777777" w:rsidTr="00633689">
        <w:trPr>
          <w:trHeight w:val="63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1CB5E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WL_ZD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39058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5467A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Patron je známý a prověřený</w:t>
            </w:r>
          </w:p>
        </w:tc>
      </w:tr>
      <w:tr w:rsidR="00633689" w:rsidRPr="00633689" w14:paraId="1546AFC8" w14:textId="77777777" w:rsidTr="00633689">
        <w:trPr>
          <w:trHeight w:val="315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02B9C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WL_N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5E055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BDC7E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Patron je neznámý</w:t>
            </w:r>
          </w:p>
        </w:tc>
      </w:tr>
      <w:tr w:rsidR="00633689" w:rsidRPr="00633689" w14:paraId="390F0418" w14:textId="77777777" w:rsidTr="00633689">
        <w:trPr>
          <w:trHeight w:val="63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2559C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BL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B263A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-1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64FC4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 xml:space="preserve">Patron je veden na interním </w:t>
            </w:r>
            <w:proofErr w:type="spellStart"/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blacklistu</w:t>
            </w:r>
            <w:proofErr w:type="spellEnd"/>
          </w:p>
        </w:tc>
      </w:tr>
    </w:tbl>
    <w:p w14:paraId="3B937AD3" w14:textId="28CBAD16" w:rsidR="00633689" w:rsidRPr="00633689" w:rsidRDefault="00633689" w:rsidP="00633689"/>
    <w:p w14:paraId="23DBC2C7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4.3 Status žadatele</w:t>
      </w:r>
    </w:p>
    <w:p w14:paraId="40CC02C4" w14:textId="77777777" w:rsidR="00633689" w:rsidRPr="00633689" w:rsidRDefault="00633689" w:rsidP="00633689">
      <w:r w:rsidRPr="00633689">
        <w:t>Toto kritérium hodnotí, zda žadatel již existuje v systému a jaký je jeho status.</w:t>
      </w:r>
    </w:p>
    <w:p w14:paraId="6D92F510" w14:textId="77777777" w:rsidR="00633689" w:rsidRPr="00633689" w:rsidRDefault="00633689" w:rsidP="00633689">
      <w:r w:rsidRPr="00633689">
        <w:t xml:space="preserve">Kritérium nastavuje pracovník Risk týmu na </w:t>
      </w:r>
      <w:proofErr w:type="spellStart"/>
      <w:r w:rsidRPr="00633689">
        <w:rPr>
          <w:b/>
          <w:bCs/>
        </w:rPr>
        <w:t>Scoring</w:t>
      </w:r>
      <w:proofErr w:type="spellEnd"/>
      <w:r w:rsidRPr="00633689">
        <w:rPr>
          <w:b/>
          <w:bCs/>
        </w:rPr>
        <w:t xml:space="preserve"> kartě žadatele</w:t>
      </w:r>
      <w:r w:rsidRPr="00633689">
        <w:t xml:space="preserve"> a zůstává navázáno na e-mail žadatele.</w:t>
      </w:r>
    </w:p>
    <w:p w14:paraId="39D05B2D" w14:textId="77777777" w:rsidR="00633689" w:rsidRPr="00633689" w:rsidRDefault="00633689" w:rsidP="00633689">
      <w:r w:rsidRPr="00633689">
        <w:t xml:space="preserve">Na </w:t>
      </w:r>
      <w:proofErr w:type="spellStart"/>
      <w:r w:rsidRPr="00633689">
        <w:t>Scoring</w:t>
      </w:r>
      <w:proofErr w:type="spellEnd"/>
      <w:r w:rsidRPr="00633689">
        <w:t xml:space="preserve"> kartě je vždy evidována naposledy nastavená hodnota. Při každé další žádosti navázané na stejný e-mail může být hodnocení změněno nebo ponecháno beze změny.</w:t>
      </w:r>
    </w:p>
    <w:p w14:paraId="0946AAA3" w14:textId="77777777" w:rsidR="00633689" w:rsidRPr="00633689" w:rsidRDefault="00633689" w:rsidP="00633689">
      <w:r w:rsidRPr="00633689">
        <w:t>Pro nového žadatele je výchozí status:</w:t>
      </w:r>
    </w:p>
    <w:p w14:paraId="770CE828" w14:textId="77777777" w:rsidR="00633689" w:rsidRPr="00633689" w:rsidRDefault="00633689" w:rsidP="00633689">
      <w:r w:rsidRPr="00633689">
        <w:rPr>
          <w:b/>
          <w:bCs/>
        </w:rPr>
        <w:t>N – Neznámý</w:t>
      </w:r>
    </w:p>
    <w:tbl>
      <w:tblPr>
        <w:tblW w:w="5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0"/>
        <w:gridCol w:w="960"/>
        <w:gridCol w:w="2520"/>
      </w:tblGrid>
      <w:tr w:rsidR="00633689" w:rsidRPr="00633689" w14:paraId="40F02CD3" w14:textId="77777777" w:rsidTr="00633689">
        <w:trPr>
          <w:trHeight w:val="315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7ED91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Status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1D84C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Body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3C8EE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Popis</w:t>
            </w:r>
          </w:p>
        </w:tc>
      </w:tr>
      <w:tr w:rsidR="00633689" w:rsidRPr="00633689" w14:paraId="5CC15825" w14:textId="77777777" w:rsidTr="00633689">
        <w:trPr>
          <w:trHeight w:val="315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76BD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WL_Z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C1391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77285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Žadatel je známý</w:t>
            </w:r>
          </w:p>
        </w:tc>
      </w:tr>
      <w:tr w:rsidR="00633689" w:rsidRPr="00633689" w14:paraId="555F903A" w14:textId="77777777" w:rsidTr="00633689">
        <w:trPr>
          <w:trHeight w:val="63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F58CA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WL_ZD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DEC96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A20F8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Žadatel je známý a prověřený</w:t>
            </w:r>
          </w:p>
        </w:tc>
      </w:tr>
      <w:tr w:rsidR="00633689" w:rsidRPr="00633689" w14:paraId="5C810BC6" w14:textId="77777777" w:rsidTr="00633689">
        <w:trPr>
          <w:trHeight w:val="315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CDB82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WL_N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DED49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4C1F1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Žadatel je neznámý</w:t>
            </w:r>
          </w:p>
        </w:tc>
      </w:tr>
      <w:tr w:rsidR="00633689" w:rsidRPr="00633689" w14:paraId="392970E8" w14:textId="77777777" w:rsidTr="00633689">
        <w:trPr>
          <w:trHeight w:val="63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D80DF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BL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5D1F6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-1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4BA3B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 xml:space="preserve">Žadatel je veden na interním </w:t>
            </w:r>
            <w:proofErr w:type="spellStart"/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blacklistu</w:t>
            </w:r>
            <w:proofErr w:type="spellEnd"/>
          </w:p>
        </w:tc>
      </w:tr>
    </w:tbl>
    <w:p w14:paraId="59F99F98" w14:textId="1DE1671A" w:rsidR="00633689" w:rsidRPr="00633689" w:rsidRDefault="00633689" w:rsidP="00633689"/>
    <w:p w14:paraId="586C75D1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4.4 Rizikovost předmětu pomoci</w:t>
      </w:r>
    </w:p>
    <w:p w14:paraId="53F0A678" w14:textId="77777777" w:rsidR="00633689" w:rsidRPr="00633689" w:rsidRDefault="00633689" w:rsidP="00633689">
      <w:r w:rsidRPr="00633689">
        <w:t>Toto kritérium hodnotí míru rizika poskytované pomoci na základě hodnoty nebo charakteru daru.</w:t>
      </w:r>
    </w:p>
    <w:p w14:paraId="522F37BD" w14:textId="77777777" w:rsidR="00633689" w:rsidRPr="00633689" w:rsidRDefault="00633689" w:rsidP="00633689">
      <w:r w:rsidRPr="00633689">
        <w:t xml:space="preserve">Nastavení kritéria je spravováno v sekci </w:t>
      </w:r>
      <w:proofErr w:type="spellStart"/>
      <w:r w:rsidRPr="00633689">
        <w:rPr>
          <w:b/>
          <w:bCs/>
        </w:rPr>
        <w:t>Scoring</w:t>
      </w:r>
      <w:proofErr w:type="spellEnd"/>
      <w:r w:rsidRPr="00633689">
        <w:rPr>
          <w:b/>
          <w:bCs/>
        </w:rPr>
        <w:t xml:space="preserve"> </w:t>
      </w:r>
      <w:proofErr w:type="spellStart"/>
      <w:r w:rsidRPr="00633689">
        <w:rPr>
          <w:b/>
          <w:bCs/>
        </w:rPr>
        <w:t>Risks</w:t>
      </w:r>
      <w:proofErr w:type="spellEnd"/>
      <w:r w:rsidRPr="00633689">
        <w:t>.</w:t>
      </w:r>
    </w:p>
    <w:tbl>
      <w:tblPr>
        <w:tblW w:w="2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960"/>
      </w:tblGrid>
      <w:tr w:rsidR="00633689" w:rsidRPr="00633689" w14:paraId="26E546DE" w14:textId="77777777" w:rsidTr="00633689">
        <w:trPr>
          <w:trHeight w:val="63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2DC6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Rizikovost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9EBBB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Body</w:t>
            </w:r>
          </w:p>
        </w:tc>
      </w:tr>
      <w:tr w:rsidR="00633689" w:rsidRPr="00633689" w14:paraId="1B15FB5E" w14:textId="77777777" w:rsidTr="00633689">
        <w:trPr>
          <w:trHeight w:val="31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C75A2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Low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9B086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10</w:t>
            </w:r>
          </w:p>
        </w:tc>
      </w:tr>
      <w:tr w:rsidR="00633689" w:rsidRPr="00633689" w14:paraId="0CD61A44" w14:textId="77777777" w:rsidTr="00633689">
        <w:trPr>
          <w:trHeight w:val="63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91433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B435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</w:tr>
      <w:tr w:rsidR="00633689" w:rsidRPr="00633689" w14:paraId="470FCEB3" w14:textId="77777777" w:rsidTr="00633689">
        <w:trPr>
          <w:trHeight w:val="31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A6159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High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5411C" w14:textId="77777777" w:rsidR="00633689" w:rsidRPr="00633689" w:rsidRDefault="00633689" w:rsidP="0063368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-1</w:t>
            </w:r>
          </w:p>
        </w:tc>
      </w:tr>
    </w:tbl>
    <w:p w14:paraId="21901A21" w14:textId="5D7DC53B" w:rsidR="00633689" w:rsidRPr="00633689" w:rsidRDefault="00633689" w:rsidP="00633689"/>
    <w:p w14:paraId="30472ACC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4.5 Způsob úhrady</w:t>
      </w:r>
    </w:p>
    <w:p w14:paraId="3541A08A" w14:textId="77777777" w:rsidR="00633689" w:rsidRPr="00633689" w:rsidRDefault="00633689" w:rsidP="00633689">
      <w:r w:rsidRPr="00633689">
        <w:t>Toto kritérium hodnotí nastavený způsob výplaty.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567"/>
        <w:gridCol w:w="4895"/>
      </w:tblGrid>
      <w:tr w:rsidR="00633689" w:rsidRPr="00633689" w14:paraId="65598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88C1A" w14:textId="77777777" w:rsidR="00633689" w:rsidRPr="00633689" w:rsidRDefault="00633689" w:rsidP="00633689">
            <w:pPr>
              <w:rPr>
                <w:b/>
                <w:bCs/>
              </w:rPr>
            </w:pPr>
            <w:r w:rsidRPr="00633689">
              <w:rPr>
                <w:b/>
                <w:bCs/>
              </w:rPr>
              <w:t>Způsob úhrady</w:t>
            </w:r>
          </w:p>
        </w:tc>
        <w:tc>
          <w:tcPr>
            <w:tcW w:w="0" w:type="auto"/>
            <w:vAlign w:val="center"/>
            <w:hideMark/>
          </w:tcPr>
          <w:p w14:paraId="0FE37D3E" w14:textId="77777777" w:rsidR="00633689" w:rsidRPr="00633689" w:rsidRDefault="00633689" w:rsidP="00633689">
            <w:pPr>
              <w:rPr>
                <w:b/>
                <w:bCs/>
              </w:rPr>
            </w:pPr>
            <w:r w:rsidRPr="00633689"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2548650E" w14:textId="77777777" w:rsidR="00633689" w:rsidRPr="00633689" w:rsidRDefault="00633689" w:rsidP="00633689">
            <w:pPr>
              <w:rPr>
                <w:b/>
                <w:bCs/>
              </w:rPr>
            </w:pPr>
            <w:r w:rsidRPr="00633689">
              <w:rPr>
                <w:b/>
                <w:bCs/>
              </w:rPr>
              <w:t>Popis</w:t>
            </w:r>
          </w:p>
        </w:tc>
      </w:tr>
      <w:tr w:rsidR="00633689" w:rsidRPr="00633689" w14:paraId="34A48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AAB8" w14:textId="77777777" w:rsidR="00633689" w:rsidRPr="00633689" w:rsidRDefault="00633689" w:rsidP="00633689">
            <w:r w:rsidRPr="00633689">
              <w:t>Faktura zprostředkovateli</w:t>
            </w:r>
          </w:p>
        </w:tc>
        <w:tc>
          <w:tcPr>
            <w:tcW w:w="0" w:type="auto"/>
            <w:vAlign w:val="center"/>
            <w:hideMark/>
          </w:tcPr>
          <w:p w14:paraId="304F1954" w14:textId="77777777" w:rsidR="00633689" w:rsidRPr="00633689" w:rsidRDefault="00633689" w:rsidP="00633689">
            <w:r w:rsidRPr="00633689">
              <w:t>0</w:t>
            </w:r>
          </w:p>
        </w:tc>
        <w:tc>
          <w:tcPr>
            <w:tcW w:w="0" w:type="auto"/>
            <w:vAlign w:val="center"/>
            <w:hideMark/>
          </w:tcPr>
          <w:p w14:paraId="658B861A" w14:textId="77777777" w:rsidR="00633689" w:rsidRPr="00633689" w:rsidRDefault="00633689" w:rsidP="00633689">
            <w:r w:rsidRPr="00633689">
              <w:t>Platba probíhá prostřednictvím zprostředkovatele</w:t>
            </w:r>
          </w:p>
        </w:tc>
      </w:tr>
      <w:tr w:rsidR="00633689" w:rsidRPr="00633689" w14:paraId="684DD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933B" w14:textId="77777777" w:rsidR="00633689" w:rsidRPr="00633689" w:rsidRDefault="00633689" w:rsidP="00633689">
            <w:r w:rsidRPr="00633689">
              <w:t>Výplata na bankovní účet žadatele</w:t>
            </w:r>
          </w:p>
        </w:tc>
        <w:tc>
          <w:tcPr>
            <w:tcW w:w="0" w:type="auto"/>
            <w:vAlign w:val="center"/>
            <w:hideMark/>
          </w:tcPr>
          <w:p w14:paraId="21121068" w14:textId="77777777" w:rsidR="00633689" w:rsidRPr="00633689" w:rsidRDefault="00633689" w:rsidP="00633689">
            <w:r w:rsidRPr="00633689">
              <w:t>-1</w:t>
            </w:r>
          </w:p>
        </w:tc>
        <w:tc>
          <w:tcPr>
            <w:tcW w:w="0" w:type="auto"/>
            <w:vAlign w:val="center"/>
            <w:hideMark/>
          </w:tcPr>
          <w:p w14:paraId="4D0C34AE" w14:textId="77777777" w:rsidR="00633689" w:rsidRPr="00633689" w:rsidRDefault="00633689" w:rsidP="00633689">
            <w:r w:rsidRPr="00633689">
              <w:t>Platba je zaslána přímo na účet žadatele</w:t>
            </w:r>
          </w:p>
        </w:tc>
      </w:tr>
    </w:tbl>
    <w:p w14:paraId="0DE37FAE" w14:textId="77777777" w:rsidR="00633689" w:rsidRPr="00633689" w:rsidRDefault="008148B5" w:rsidP="00633689">
      <w:r>
        <w:pict w14:anchorId="5AC13BFD">
          <v:rect id="_x0000_i1028" style="width:0;height:1.5pt" o:hralign="center" o:hrstd="t" o:hr="t" fillcolor="#a0a0a0" stroked="f"/>
        </w:pict>
      </w:r>
    </w:p>
    <w:p w14:paraId="6BA5F419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5. Pravidla vyhodnocení skóre</w:t>
      </w:r>
    </w:p>
    <w:p w14:paraId="589264A2" w14:textId="77777777" w:rsidR="00633689" w:rsidRPr="00633689" w:rsidRDefault="00633689" w:rsidP="00633689">
      <w:r w:rsidRPr="00633689">
        <w:t>Systém sčítá bodová hodnocení jednotlivých kritérií.</w:t>
      </w:r>
    </w:p>
    <w:p w14:paraId="032B76F1" w14:textId="77777777" w:rsidR="00633689" w:rsidRPr="00633689" w:rsidRDefault="00633689" w:rsidP="00633689">
      <w:r w:rsidRPr="00633689">
        <w:t>Speciální pravidlo:</w:t>
      </w:r>
    </w:p>
    <w:p w14:paraId="357EB818" w14:textId="77777777" w:rsidR="00633689" w:rsidRPr="00633689" w:rsidRDefault="00633689" w:rsidP="00633689">
      <w:pPr>
        <w:numPr>
          <w:ilvl w:val="0"/>
          <w:numId w:val="1"/>
        </w:numPr>
      </w:pPr>
      <w:r w:rsidRPr="00633689">
        <w:t xml:space="preserve">jakékoli kritérium s hodnotou </w:t>
      </w:r>
      <w:r w:rsidRPr="00633689">
        <w:rPr>
          <w:b/>
          <w:bCs/>
        </w:rPr>
        <w:t>-1</w:t>
      </w:r>
      <w:r w:rsidRPr="00633689">
        <w:t xml:space="preserve"> automaticky generuje výsledek </w:t>
      </w:r>
      <w:r w:rsidRPr="00633689">
        <w:rPr>
          <w:b/>
          <w:bCs/>
        </w:rPr>
        <w:t>KO</w:t>
      </w:r>
      <w:r w:rsidRPr="00633689">
        <w:t xml:space="preserve"> </w:t>
      </w:r>
    </w:p>
    <w:p w14:paraId="59694191" w14:textId="77777777" w:rsidR="00633689" w:rsidRPr="00633689" w:rsidRDefault="00633689" w:rsidP="00633689">
      <w:pPr>
        <w:numPr>
          <w:ilvl w:val="0"/>
          <w:numId w:val="1"/>
        </w:numPr>
      </w:pPr>
      <w:r w:rsidRPr="00633689">
        <w:t xml:space="preserve">výsledek KO má vyšší prioritu než součet ostatních bodů </w:t>
      </w:r>
    </w:p>
    <w:p w14:paraId="36054825" w14:textId="77777777" w:rsidR="00633689" w:rsidRPr="00633689" w:rsidRDefault="00633689" w:rsidP="00633689">
      <w:pPr>
        <w:numPr>
          <w:ilvl w:val="0"/>
          <w:numId w:val="1"/>
        </w:numPr>
      </w:pPr>
      <w:r w:rsidRPr="00633689">
        <w:t xml:space="preserve">další body již nemají vliv na finální výsledek </w:t>
      </w:r>
    </w:p>
    <w:p w14:paraId="03AD7F93" w14:textId="77777777" w:rsidR="00633689" w:rsidRPr="00633689" w:rsidRDefault="008148B5" w:rsidP="00633689">
      <w:r>
        <w:pict w14:anchorId="42274183">
          <v:rect id="_x0000_i1029" style="width:0;height:1.5pt" o:hralign="center" o:hrstd="t" o:hr="t" fillcolor="#a0a0a0" stroked="f"/>
        </w:pict>
      </w:r>
    </w:p>
    <w:p w14:paraId="3203CC7F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6. Matice schvalovacích kompetencí</w:t>
      </w:r>
    </w:p>
    <w:p w14:paraId="56C8F06A" w14:textId="77777777" w:rsidR="00633689" w:rsidRPr="00633689" w:rsidRDefault="00633689" w:rsidP="00633689">
      <w:r w:rsidRPr="00633689">
        <w:t>Na základě výsledného skóre systém určí schvalovací kompetenci:</w:t>
      </w:r>
    </w:p>
    <w:tbl>
      <w:tblPr>
        <w:tblW w:w="4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2560"/>
      </w:tblGrid>
      <w:tr w:rsidR="00633689" w:rsidRPr="00633689" w14:paraId="7EF71E9D" w14:textId="77777777" w:rsidTr="00633689">
        <w:trPr>
          <w:trHeight w:val="63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2A53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Výsledné skóre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C8D58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Schvalovací kompetence</w:t>
            </w:r>
          </w:p>
        </w:tc>
      </w:tr>
      <w:tr w:rsidR="00633689" w:rsidRPr="00633689" w14:paraId="08D7CF95" w14:textId="77777777" w:rsidTr="00633689">
        <w:trPr>
          <w:trHeight w:val="63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E6F55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0–20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0B49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Risk tým</w:t>
            </w:r>
          </w:p>
        </w:tc>
      </w:tr>
      <w:tr w:rsidR="00633689" w:rsidRPr="00633689" w14:paraId="70460B39" w14:textId="77777777" w:rsidTr="00633689">
        <w:trPr>
          <w:trHeight w:val="63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3355C" w14:textId="77777777" w:rsidR="00633689" w:rsidRPr="00633689" w:rsidRDefault="00633689" w:rsidP="00633689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30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2E708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Koordinátor</w:t>
            </w:r>
          </w:p>
        </w:tc>
      </w:tr>
      <w:tr w:rsidR="00633689" w:rsidRPr="00633689" w14:paraId="310C7ECB" w14:textId="77777777" w:rsidTr="00633689">
        <w:trPr>
          <w:trHeight w:val="63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98A6F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KO (-1)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0A090" w14:textId="77777777" w:rsidR="00633689" w:rsidRPr="00633689" w:rsidRDefault="00633689" w:rsidP="0063368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633689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Risk tým</w:t>
            </w:r>
          </w:p>
        </w:tc>
      </w:tr>
    </w:tbl>
    <w:p w14:paraId="3E15A001" w14:textId="2F59D818" w:rsidR="00633689" w:rsidRPr="00633689" w:rsidRDefault="00633689" w:rsidP="00633689"/>
    <w:p w14:paraId="5EA82EE3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7. Odpovědnosti koordinátora</w:t>
      </w:r>
    </w:p>
    <w:p w14:paraId="751BA336" w14:textId="77777777" w:rsidR="00633689" w:rsidRPr="00633689" w:rsidRDefault="00633689" w:rsidP="00633689">
      <w:r w:rsidRPr="00633689">
        <w:t xml:space="preserve">Po převzetí žádosti Koordinátor zkontroluje záložku </w:t>
      </w:r>
      <w:proofErr w:type="spellStart"/>
      <w:r w:rsidRPr="00633689">
        <w:rPr>
          <w:b/>
          <w:bCs/>
        </w:rPr>
        <w:t>Scoring</w:t>
      </w:r>
      <w:proofErr w:type="spellEnd"/>
      <w:r w:rsidRPr="00633689">
        <w:rPr>
          <w:b/>
          <w:bCs/>
        </w:rPr>
        <w:t>-LR (</w:t>
      </w:r>
      <w:proofErr w:type="spellStart"/>
      <w:r w:rsidRPr="00633689">
        <w:rPr>
          <w:b/>
          <w:bCs/>
        </w:rPr>
        <w:t>Low</w:t>
      </w:r>
      <w:proofErr w:type="spellEnd"/>
      <w:r w:rsidRPr="00633689">
        <w:rPr>
          <w:b/>
          <w:bCs/>
        </w:rPr>
        <w:t xml:space="preserve"> Risk </w:t>
      </w:r>
      <w:proofErr w:type="spellStart"/>
      <w:r w:rsidRPr="00633689">
        <w:rPr>
          <w:b/>
          <w:bCs/>
        </w:rPr>
        <w:t>Scoring</w:t>
      </w:r>
      <w:proofErr w:type="spellEnd"/>
      <w:r w:rsidRPr="00633689">
        <w:rPr>
          <w:b/>
          <w:bCs/>
        </w:rPr>
        <w:t>)</w:t>
      </w:r>
      <w:r w:rsidRPr="00633689">
        <w:t>.</w:t>
      </w:r>
    </w:p>
    <w:p w14:paraId="40514C46" w14:textId="77777777" w:rsidR="00633689" w:rsidRPr="00633689" w:rsidRDefault="00633689" w:rsidP="00633689">
      <w:r w:rsidRPr="00633689">
        <w:t xml:space="preserve">Aby byla záložka aktivní, musí být nastaven </w:t>
      </w:r>
      <w:r w:rsidRPr="00633689">
        <w:rPr>
          <w:b/>
          <w:bCs/>
        </w:rPr>
        <w:t>Způsob úhrady daru</w:t>
      </w:r>
      <w:r w:rsidRPr="00633689">
        <w:t>.</w:t>
      </w:r>
    </w:p>
    <w:p w14:paraId="09E7E470" w14:textId="77777777" w:rsidR="00633689" w:rsidRPr="00633689" w:rsidRDefault="00633689" w:rsidP="00633689">
      <w:r w:rsidRPr="00633689">
        <w:t>Koordinátor provede následující kroky:</w:t>
      </w:r>
    </w:p>
    <w:p w14:paraId="20334959" w14:textId="77777777" w:rsidR="00633689" w:rsidRPr="00633689" w:rsidRDefault="00633689" w:rsidP="00633689">
      <w:pPr>
        <w:numPr>
          <w:ilvl w:val="0"/>
          <w:numId w:val="2"/>
        </w:numPr>
      </w:pPr>
      <w:r w:rsidRPr="00633689">
        <w:t xml:space="preserve">Zkontroluje výsledky </w:t>
      </w:r>
      <w:proofErr w:type="spellStart"/>
      <w:r w:rsidRPr="00633689">
        <w:t>Low</w:t>
      </w:r>
      <w:proofErr w:type="spellEnd"/>
      <w:r w:rsidRPr="00633689">
        <w:t xml:space="preserve"> Risk hodnocení </w:t>
      </w:r>
    </w:p>
    <w:p w14:paraId="6A9198B2" w14:textId="77777777" w:rsidR="00633689" w:rsidRPr="00633689" w:rsidRDefault="00633689" w:rsidP="00633689">
      <w:pPr>
        <w:numPr>
          <w:ilvl w:val="0"/>
          <w:numId w:val="2"/>
        </w:numPr>
      </w:pPr>
      <w:r w:rsidRPr="00633689">
        <w:t xml:space="preserve">Ověří, zda schválení spadá do jeho kompetence </w:t>
      </w:r>
    </w:p>
    <w:p w14:paraId="6E9BDBCC" w14:textId="77777777" w:rsidR="00633689" w:rsidRPr="00633689" w:rsidRDefault="00633689" w:rsidP="00633689">
      <w:pPr>
        <w:numPr>
          <w:ilvl w:val="0"/>
          <w:numId w:val="2"/>
        </w:numPr>
      </w:pPr>
      <w:r w:rsidRPr="00633689">
        <w:t xml:space="preserve">Provede standardní kontrolu žádosti </w:t>
      </w:r>
    </w:p>
    <w:p w14:paraId="6C4C19F7" w14:textId="77777777" w:rsidR="00633689" w:rsidRPr="00633689" w:rsidRDefault="00633689" w:rsidP="00633689">
      <w:pPr>
        <w:numPr>
          <w:ilvl w:val="0"/>
          <w:numId w:val="2"/>
        </w:numPr>
      </w:pPr>
      <w:r w:rsidRPr="00633689">
        <w:t xml:space="preserve">Zkontroluje úplnost dodaných dokumentů </w:t>
      </w:r>
    </w:p>
    <w:p w14:paraId="3E8D187C" w14:textId="77777777" w:rsidR="00633689" w:rsidRPr="00633689" w:rsidRDefault="00633689" w:rsidP="00633689">
      <w:pPr>
        <w:numPr>
          <w:ilvl w:val="0"/>
          <w:numId w:val="2"/>
        </w:numPr>
      </w:pPr>
      <w:r w:rsidRPr="00633689">
        <w:t xml:space="preserve">Vyhodnotí případné podezřelé nebo nekonzistentní informace </w:t>
      </w:r>
    </w:p>
    <w:p w14:paraId="45F11B59" w14:textId="77777777" w:rsidR="00633689" w:rsidRPr="00633689" w:rsidRDefault="00633689" w:rsidP="00633689">
      <w:r w:rsidRPr="00633689">
        <w:t>Pokud během kontroly zjistí rizikové informace nebo vznikne podezření na nepravdivé údaje, předá žádost k posouzení Risk týmu.</w:t>
      </w:r>
    </w:p>
    <w:p w14:paraId="4DB2F80D" w14:textId="77777777" w:rsidR="00633689" w:rsidRPr="00633689" w:rsidRDefault="00633689" w:rsidP="00633689">
      <w:r w:rsidRPr="00633689">
        <w:t>Pokud jsou všechny údaje správné a dokumentace kompletní, může žádost schválit.</w:t>
      </w:r>
    </w:p>
    <w:p w14:paraId="65E2F8F1" w14:textId="77777777" w:rsidR="00633689" w:rsidRPr="00633689" w:rsidRDefault="008148B5" w:rsidP="00633689">
      <w:r>
        <w:pict w14:anchorId="3082A216">
          <v:rect id="_x0000_i1030" style="width:0;height:1.5pt" o:hralign="center" o:hrstd="t" o:hr="t" fillcolor="#a0a0a0" stroked="f"/>
        </w:pict>
      </w:r>
    </w:p>
    <w:p w14:paraId="4F7516CF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8. Správa změn</w:t>
      </w:r>
    </w:p>
    <w:p w14:paraId="59F8D432" w14:textId="77777777" w:rsidR="00633689" w:rsidRPr="00633689" w:rsidRDefault="00633689" w:rsidP="00633689">
      <w:r w:rsidRPr="00633689">
        <w:t>Změny následujících parametrů:</w:t>
      </w:r>
    </w:p>
    <w:p w14:paraId="39F16991" w14:textId="77777777" w:rsidR="00633689" w:rsidRPr="00633689" w:rsidRDefault="00633689" w:rsidP="00633689">
      <w:pPr>
        <w:numPr>
          <w:ilvl w:val="0"/>
          <w:numId w:val="3"/>
        </w:numPr>
      </w:pPr>
      <w:r w:rsidRPr="00633689">
        <w:t xml:space="preserve">hodnoticích kritérií </w:t>
      </w:r>
    </w:p>
    <w:p w14:paraId="7D6BACA0" w14:textId="77777777" w:rsidR="00633689" w:rsidRPr="00633689" w:rsidRDefault="00633689" w:rsidP="00633689">
      <w:pPr>
        <w:numPr>
          <w:ilvl w:val="0"/>
          <w:numId w:val="3"/>
        </w:numPr>
      </w:pPr>
      <w:r w:rsidRPr="00633689">
        <w:t xml:space="preserve">bodových hodnot </w:t>
      </w:r>
    </w:p>
    <w:p w14:paraId="26CA64DF" w14:textId="77777777" w:rsidR="00633689" w:rsidRPr="00633689" w:rsidRDefault="00633689" w:rsidP="00633689">
      <w:pPr>
        <w:numPr>
          <w:ilvl w:val="0"/>
          <w:numId w:val="3"/>
        </w:numPr>
      </w:pPr>
      <w:r w:rsidRPr="00633689">
        <w:t xml:space="preserve">logiky vyhodnocení </w:t>
      </w:r>
    </w:p>
    <w:p w14:paraId="3D8C8479" w14:textId="77777777" w:rsidR="00633689" w:rsidRPr="00633689" w:rsidRDefault="00633689" w:rsidP="00633689">
      <w:pPr>
        <w:numPr>
          <w:ilvl w:val="0"/>
          <w:numId w:val="3"/>
        </w:numPr>
      </w:pPr>
      <w:r w:rsidRPr="00633689">
        <w:t xml:space="preserve">hranic výsledného skóre </w:t>
      </w:r>
    </w:p>
    <w:p w14:paraId="52C2D80B" w14:textId="77777777" w:rsidR="00633689" w:rsidRPr="00633689" w:rsidRDefault="00633689" w:rsidP="00633689">
      <w:r w:rsidRPr="00633689">
        <w:t>je možné provádět pouze prostřednictvím schváleného IT požadavku.</w:t>
      </w:r>
    </w:p>
    <w:p w14:paraId="17E6FFC8" w14:textId="77777777" w:rsidR="00633689" w:rsidRPr="00633689" w:rsidRDefault="008148B5" w:rsidP="00633689">
      <w:r>
        <w:pict w14:anchorId="1E90F173">
          <v:rect id="_x0000_i1031" style="width:0;height:1.5pt" o:hralign="center" o:hrstd="t" o:hr="t" fillcolor="#a0a0a0" stroked="f"/>
        </w:pict>
      </w:r>
    </w:p>
    <w:p w14:paraId="13EF50B5" w14:textId="77777777" w:rsidR="00633689" w:rsidRPr="00633689" w:rsidRDefault="00633689" w:rsidP="00633689">
      <w:pPr>
        <w:rPr>
          <w:b/>
          <w:bCs/>
        </w:rPr>
      </w:pPr>
      <w:r w:rsidRPr="00633689">
        <w:rPr>
          <w:b/>
          <w:bCs/>
        </w:rPr>
        <w:t>9. Definice pojmů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5471"/>
      </w:tblGrid>
      <w:tr w:rsidR="00633689" w:rsidRPr="00633689" w14:paraId="45F4E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7FA4E" w14:textId="77777777" w:rsidR="00633689" w:rsidRPr="00633689" w:rsidRDefault="00633689" w:rsidP="00633689">
            <w:pPr>
              <w:rPr>
                <w:b/>
                <w:bCs/>
              </w:rPr>
            </w:pPr>
            <w:r w:rsidRPr="00633689">
              <w:rPr>
                <w:b/>
                <w:bCs/>
              </w:rPr>
              <w:t>Pojem</w:t>
            </w:r>
          </w:p>
        </w:tc>
        <w:tc>
          <w:tcPr>
            <w:tcW w:w="0" w:type="auto"/>
            <w:vAlign w:val="center"/>
            <w:hideMark/>
          </w:tcPr>
          <w:p w14:paraId="6A4A7845" w14:textId="77777777" w:rsidR="00633689" w:rsidRPr="00633689" w:rsidRDefault="00633689" w:rsidP="00633689">
            <w:pPr>
              <w:rPr>
                <w:b/>
                <w:bCs/>
              </w:rPr>
            </w:pPr>
            <w:r w:rsidRPr="00633689">
              <w:rPr>
                <w:b/>
                <w:bCs/>
              </w:rPr>
              <w:t>Definice</w:t>
            </w:r>
          </w:p>
        </w:tc>
      </w:tr>
      <w:tr w:rsidR="00633689" w:rsidRPr="00633689" w14:paraId="5BDB2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4234" w14:textId="77777777" w:rsidR="00633689" w:rsidRPr="00633689" w:rsidRDefault="00633689" w:rsidP="00633689">
            <w:r w:rsidRPr="00633689">
              <w:t>Žadatel</w:t>
            </w:r>
          </w:p>
        </w:tc>
        <w:tc>
          <w:tcPr>
            <w:tcW w:w="0" w:type="auto"/>
            <w:vAlign w:val="center"/>
            <w:hideMark/>
          </w:tcPr>
          <w:p w14:paraId="6B84AC84" w14:textId="77777777" w:rsidR="00633689" w:rsidRPr="00633689" w:rsidRDefault="00633689" w:rsidP="00633689">
            <w:r w:rsidRPr="00633689">
              <w:t>Osoba žádající o pomoc</w:t>
            </w:r>
          </w:p>
        </w:tc>
      </w:tr>
      <w:tr w:rsidR="00633689" w:rsidRPr="00633689" w14:paraId="207EC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58BC" w14:textId="77777777" w:rsidR="00633689" w:rsidRPr="00633689" w:rsidRDefault="00633689" w:rsidP="00633689">
            <w:r w:rsidRPr="00633689">
              <w:t>Patron</w:t>
            </w:r>
          </w:p>
        </w:tc>
        <w:tc>
          <w:tcPr>
            <w:tcW w:w="0" w:type="auto"/>
            <w:vAlign w:val="center"/>
            <w:hideMark/>
          </w:tcPr>
          <w:p w14:paraId="02C6D24F" w14:textId="77777777" w:rsidR="00633689" w:rsidRPr="00633689" w:rsidRDefault="00633689" w:rsidP="00633689">
            <w:r w:rsidRPr="00633689">
              <w:t>Osoba podporující nebo zastřešující žádost</w:t>
            </w:r>
          </w:p>
        </w:tc>
      </w:tr>
      <w:tr w:rsidR="00633689" w:rsidRPr="00633689" w14:paraId="0923B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FED1" w14:textId="77777777" w:rsidR="00633689" w:rsidRPr="00633689" w:rsidRDefault="00633689" w:rsidP="00633689">
            <w:r w:rsidRPr="00633689">
              <w:t>Risk tým</w:t>
            </w:r>
          </w:p>
        </w:tc>
        <w:tc>
          <w:tcPr>
            <w:tcW w:w="0" w:type="auto"/>
            <w:vAlign w:val="center"/>
            <w:hideMark/>
          </w:tcPr>
          <w:p w14:paraId="6DCA68CF" w14:textId="77777777" w:rsidR="00633689" w:rsidRPr="00633689" w:rsidRDefault="00633689" w:rsidP="00633689">
            <w:r w:rsidRPr="00633689">
              <w:t>Tým odpovědný za posouzení rizik a schvalování</w:t>
            </w:r>
          </w:p>
        </w:tc>
      </w:tr>
      <w:tr w:rsidR="00633689" w:rsidRPr="00633689" w14:paraId="57265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B5E5" w14:textId="77777777" w:rsidR="00633689" w:rsidRPr="00633689" w:rsidRDefault="00633689" w:rsidP="00633689">
            <w:r w:rsidRPr="00633689">
              <w:t>Koordinátor</w:t>
            </w:r>
          </w:p>
        </w:tc>
        <w:tc>
          <w:tcPr>
            <w:tcW w:w="0" w:type="auto"/>
            <w:vAlign w:val="center"/>
            <w:hideMark/>
          </w:tcPr>
          <w:p w14:paraId="174BEF41" w14:textId="77777777" w:rsidR="00633689" w:rsidRPr="00633689" w:rsidRDefault="00633689" w:rsidP="00633689">
            <w:r w:rsidRPr="00633689">
              <w:t xml:space="preserve">Uživatel oprávněný schvalovat vybrané </w:t>
            </w:r>
            <w:proofErr w:type="spellStart"/>
            <w:r w:rsidRPr="00633689">
              <w:t>Low</w:t>
            </w:r>
            <w:proofErr w:type="spellEnd"/>
            <w:r w:rsidRPr="00633689">
              <w:t xml:space="preserve"> Risk žádosti</w:t>
            </w:r>
          </w:p>
        </w:tc>
      </w:tr>
      <w:tr w:rsidR="00633689" w:rsidRPr="00633689" w14:paraId="134B6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9073" w14:textId="77777777" w:rsidR="00633689" w:rsidRPr="00633689" w:rsidRDefault="00633689" w:rsidP="00633689">
            <w:r w:rsidRPr="00633689">
              <w:t>KO</w:t>
            </w:r>
          </w:p>
        </w:tc>
        <w:tc>
          <w:tcPr>
            <w:tcW w:w="0" w:type="auto"/>
            <w:vAlign w:val="center"/>
            <w:hideMark/>
          </w:tcPr>
          <w:p w14:paraId="1378907A" w14:textId="77777777" w:rsidR="00633689" w:rsidRPr="00633689" w:rsidRDefault="00633689" w:rsidP="00633689">
            <w:r w:rsidRPr="00633689">
              <w:t>Automaticky neúspěšné vyhodnocení</w:t>
            </w:r>
          </w:p>
        </w:tc>
      </w:tr>
      <w:tr w:rsidR="00633689" w:rsidRPr="00633689" w14:paraId="1BEF5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7542" w14:textId="77777777" w:rsidR="00633689" w:rsidRPr="00633689" w:rsidRDefault="00633689" w:rsidP="00633689">
            <w:proofErr w:type="spellStart"/>
            <w:r w:rsidRPr="00633689">
              <w:t>Scoring</w:t>
            </w:r>
            <w:proofErr w:type="spellEnd"/>
            <w:r w:rsidRPr="00633689">
              <w:t xml:space="preserve"> karta</w:t>
            </w:r>
          </w:p>
        </w:tc>
        <w:tc>
          <w:tcPr>
            <w:tcW w:w="0" w:type="auto"/>
            <w:vAlign w:val="center"/>
            <w:hideMark/>
          </w:tcPr>
          <w:p w14:paraId="3CEE458F" w14:textId="77777777" w:rsidR="00633689" w:rsidRPr="00633689" w:rsidRDefault="00633689" w:rsidP="00633689">
            <w:r w:rsidRPr="00633689">
              <w:t>Místo, kde se spravují hodnoticí a rizikové parametry</w:t>
            </w:r>
          </w:p>
        </w:tc>
      </w:tr>
    </w:tbl>
    <w:p w14:paraId="192FD6A8" w14:textId="77777777" w:rsidR="00633689" w:rsidRDefault="00633689"/>
    <w:sectPr w:rsidR="006336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3DFA"/>
    <w:multiLevelType w:val="multilevel"/>
    <w:tmpl w:val="C876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C13B4"/>
    <w:multiLevelType w:val="multilevel"/>
    <w:tmpl w:val="39B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46D82"/>
    <w:multiLevelType w:val="multilevel"/>
    <w:tmpl w:val="A5F2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193715">
    <w:abstractNumId w:val="1"/>
  </w:num>
  <w:num w:numId="2" w16cid:durableId="1595360223">
    <w:abstractNumId w:val="2"/>
  </w:num>
  <w:num w:numId="3" w16cid:durableId="181175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89"/>
    <w:rsid w:val="00633689"/>
    <w:rsid w:val="008148B5"/>
    <w:rsid w:val="00CA7692"/>
    <w:rsid w:val="00CD7C5F"/>
    <w:rsid w:val="00DA2256"/>
    <w:rsid w:val="00E06C94"/>
    <w:rsid w:val="00E47214"/>
    <w:rsid w:val="00E47CAA"/>
    <w:rsid w:val="71D8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180B"/>
  <w15:chartTrackingRefBased/>
  <w15:docId w15:val="{3A1006AD-0D32-4ED2-92DE-DE532A6B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3D895D863A1374CB4B55138BF3E7500" ma:contentTypeVersion="28" ma:contentTypeDescription="Vytvoří nový dokument" ma:contentTypeScope="" ma:versionID="b078a5af1d39e78f0fdddeb3d10ff03a">
  <xsd:schema xmlns:xsd="http://www.w3.org/2001/XMLSchema" xmlns:xs="http://www.w3.org/2001/XMLSchema" xmlns:p="http://schemas.microsoft.com/office/2006/metadata/properties" xmlns:ns2="30b991df-0aee-4a66-9dd0-22af83914ca8" xmlns:ns3="2696ce86-f4ff-4779-b9d7-b2c081d6d29b" targetNamespace="http://schemas.microsoft.com/office/2006/metadata/properties" ma:root="true" ma:fieldsID="0add62b3a874e93f2fffcddc065753bf" ns2:_="" ns3:_="">
    <xsd:import namespace="30b991df-0aee-4a66-9dd0-22af83914ca8"/>
    <xsd:import namespace="2696ce86-f4ff-4779-b9d7-b2c081d6d2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991df-0aee-4a66-9dd0-22af83914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Značky obrázků" ma:readOnly="false" ma:fieldId="{5cf76f15-5ced-4ddc-b409-7134ff3c332f}" ma:taxonomyMulti="true" ma:sspId="90a32ee5-4a1d-4993-ab92-0c6bbbfe0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6ce86-f4ff-4779-b9d7-b2c081d6d2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bdf7bec-949a-42eb-a7e1-4a535da92d14}" ma:internalName="TaxCatchAll" ma:showField="CatchAllData" ma:web="2696ce86-f4ff-4779-b9d7-b2c081d6d2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96ce86-f4ff-4779-b9d7-b2c081d6d29b" xsi:nil="true"/>
    <lcf76f155ced4ddcb4097134ff3c332f xmlns="30b991df-0aee-4a66-9dd0-22af83914c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113C78-6D1F-4962-A5A7-F1E314D005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b991df-0aee-4a66-9dd0-22af83914ca8"/>
    <ds:schemaRef ds:uri="2696ce86-f4ff-4779-b9d7-b2c081d6d2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15AD1C-11E3-4E10-80AB-E1B222EEF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FA00F7-A03C-4221-93D5-D5AC7EEA511D}">
  <ds:schemaRefs>
    <ds:schemaRef ds:uri="http://schemas.microsoft.com/office/2006/metadata/properties"/>
    <ds:schemaRef ds:uri="http://schemas.microsoft.com/office/infopath/2007/PartnerControls"/>
    <ds:schemaRef ds:uri="2696ce86-f4ff-4779-b9d7-b2c081d6d29b"/>
    <ds:schemaRef ds:uri="30b991df-0aee-4a66-9dd0-22af83914c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717</Words>
  <Characters>4093</Characters>
  <Application>Microsoft Office Word</Application>
  <DocSecurity>4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Bruková</dc:creator>
  <cp:keywords/>
  <dc:description/>
  <cp:lastModifiedBy>Daniela Bruková</cp:lastModifiedBy>
  <cp:revision>2</cp:revision>
  <dcterms:created xsi:type="dcterms:W3CDTF">2026-05-25T05:52:00Z</dcterms:created>
  <dcterms:modified xsi:type="dcterms:W3CDTF">2026-05-25T06:25:00Z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0x010100B3D895D863A1374CB4B55138BF3E7500</vt:lpwstr>
  </property>
  <property fmtid="{D5CDD505-2E9C-101B-9397-08002B2CF9AE}" pid="3" name="MediaServiceImageTags">
    <vt:lpwstr/>
  </property>
</Properties>
</file>