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349F" w14:textId="77777777" w:rsidR="00417E7B" w:rsidRDefault="00417E7B" w:rsidP="00417E7B">
      <w:pPr>
        <w:spacing w:before="0" w:after="0" w:line="360" w:lineRule="auto"/>
        <w:jc w:val="center"/>
        <w:rPr>
          <w:szCs w:val="28"/>
        </w:rPr>
      </w:pPr>
      <w:r>
        <w:rPr>
          <w:szCs w:val="28"/>
        </w:rPr>
        <w:t>МИНИИСТЕРСТВО ОБРАЗОВАНИЯ И НАУКИ РОССИЙСКОЙ ФЕДЕРАЦИИ ФЕДЕРАЛЬНОЕ ГОСУДАРСТВЕННОЕ</w:t>
      </w:r>
    </w:p>
    <w:p w14:paraId="440FAC6D" w14:textId="77777777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БЮДЖЕТНОЕ ОБРАЗОВАТЕЛЬНОЕ УЧЕРЕЖДЕНИЕ ВЫСШЕГО ОБРАЗОВАНИЯ</w:t>
      </w:r>
    </w:p>
    <w:p w14:paraId="2856A452" w14:textId="77777777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‹‹ПОВОЛЖСКИЙ ГОСУДАРСТВЕННЫЙ</w:t>
      </w:r>
    </w:p>
    <w:p w14:paraId="1EEAA5A6" w14:textId="77777777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ТЕХНОЛОГИЧЕСКИЙ УНИВЕРСИТЕТ››</w:t>
      </w:r>
    </w:p>
    <w:p w14:paraId="2AE18C33" w14:textId="77777777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</w:p>
    <w:p w14:paraId="29CC5187" w14:textId="77777777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  <w:r>
        <w:rPr>
          <w:szCs w:val="28"/>
        </w:rPr>
        <w:t>Факультет информатики и вычислительной техники</w:t>
      </w:r>
    </w:p>
    <w:p w14:paraId="1E606915" w14:textId="77777777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  <w:r>
        <w:rPr>
          <w:szCs w:val="28"/>
        </w:rPr>
        <w:t>Кафедра информационной безопасности</w:t>
      </w:r>
    </w:p>
    <w:p w14:paraId="73AC1794" w14:textId="77777777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</w:p>
    <w:p w14:paraId="2C117783" w14:textId="77777777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</w:p>
    <w:p w14:paraId="46067CFB" w14:textId="2B9107F9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Отчет по лабораторной работе №</w:t>
      </w:r>
      <w:r w:rsidR="009274A8">
        <w:rPr>
          <w:szCs w:val="28"/>
        </w:rPr>
        <w:t>3</w:t>
      </w:r>
    </w:p>
    <w:p w14:paraId="4902607A" w14:textId="6CA9678E" w:rsidR="00E027CA" w:rsidRDefault="00E027CA" w:rsidP="00E027CA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«</w:t>
      </w:r>
      <w:r w:rsidR="009274A8" w:rsidRPr="009274A8">
        <w:rPr>
          <w:szCs w:val="28"/>
        </w:rPr>
        <w:t>ЗАПУСК ПРОЦЕССОВ В ОПЕРАЦИОННОЙ СИСТЕМЕ</w:t>
      </w:r>
      <w:r>
        <w:rPr>
          <w:szCs w:val="28"/>
        </w:rPr>
        <w:t>»</w:t>
      </w:r>
    </w:p>
    <w:p w14:paraId="01F5849A" w14:textId="72C0C83C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По дисциплине ‹‹</w:t>
      </w:r>
      <w:r w:rsidR="009274A8">
        <w:rPr>
          <w:szCs w:val="28"/>
        </w:rPr>
        <w:t>Безопасность операционных систем</w:t>
      </w:r>
      <w:r>
        <w:rPr>
          <w:szCs w:val="28"/>
        </w:rPr>
        <w:t>››</w:t>
      </w:r>
    </w:p>
    <w:p w14:paraId="0C948A4B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398A25FB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03DFD3A5" w14:textId="6AB42F7D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  <w:r>
        <w:rPr>
          <w:szCs w:val="28"/>
        </w:rPr>
        <w:t>Работу выполнил: студент группы БИ-</w:t>
      </w:r>
      <w:r w:rsidR="001A48A0">
        <w:rPr>
          <w:szCs w:val="28"/>
        </w:rPr>
        <w:t>3</w:t>
      </w:r>
      <w:r>
        <w:rPr>
          <w:szCs w:val="28"/>
        </w:rPr>
        <w:t>1 Михеев А</w:t>
      </w:r>
      <w:r w:rsidR="001A48A0">
        <w:rPr>
          <w:szCs w:val="28"/>
        </w:rPr>
        <w:t>дриан</w:t>
      </w:r>
    </w:p>
    <w:p w14:paraId="3CC72307" w14:textId="5AD30AB7" w:rsidR="00417E7B" w:rsidRDefault="00417E7B" w:rsidP="00417E7B">
      <w:pPr>
        <w:spacing w:before="0" w:after="0" w:line="360" w:lineRule="auto"/>
        <w:ind w:firstLine="709"/>
        <w:jc w:val="right"/>
        <w:rPr>
          <w:szCs w:val="28"/>
        </w:rPr>
      </w:pPr>
      <w:r>
        <w:rPr>
          <w:szCs w:val="28"/>
        </w:rPr>
        <w:t xml:space="preserve">Проверила: </w:t>
      </w:r>
      <w:r w:rsidR="001A48A0">
        <w:rPr>
          <w:szCs w:val="28"/>
        </w:rPr>
        <w:t>доцент кафедры ИБ Кречетов А.А.</w:t>
      </w:r>
    </w:p>
    <w:p w14:paraId="3E97A553" w14:textId="77777777" w:rsidR="00417E7B" w:rsidRDefault="00417E7B" w:rsidP="00417E7B">
      <w:pPr>
        <w:spacing w:before="0" w:after="0" w:line="360" w:lineRule="auto"/>
        <w:rPr>
          <w:szCs w:val="28"/>
        </w:rPr>
      </w:pPr>
    </w:p>
    <w:p w14:paraId="5AAE3C90" w14:textId="77777777" w:rsidR="00417E7B" w:rsidRDefault="00417E7B" w:rsidP="00417E7B">
      <w:pPr>
        <w:spacing w:before="0" w:after="0" w:line="360" w:lineRule="auto"/>
        <w:rPr>
          <w:szCs w:val="28"/>
        </w:rPr>
      </w:pPr>
    </w:p>
    <w:p w14:paraId="6956513A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2F771402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064766D3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7C4054D0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4B029730" w14:textId="77777777" w:rsidR="00417E7B" w:rsidRDefault="00417E7B" w:rsidP="00417E7B">
      <w:pPr>
        <w:spacing w:before="0" w:after="0" w:line="360" w:lineRule="auto"/>
        <w:ind w:firstLine="709"/>
        <w:rPr>
          <w:szCs w:val="28"/>
        </w:rPr>
      </w:pPr>
    </w:p>
    <w:p w14:paraId="3D6EEE5F" w14:textId="77777777" w:rsidR="00417E7B" w:rsidRDefault="00417E7B" w:rsidP="00417E7B">
      <w:pPr>
        <w:spacing w:before="0"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Йошкар-Ола</w:t>
      </w:r>
    </w:p>
    <w:p w14:paraId="226EBF9F" w14:textId="49214C6F" w:rsidR="00741666" w:rsidRDefault="00417E7B" w:rsidP="00741666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</w:rPr>
      </w:pPr>
      <w:r>
        <w:rPr>
          <w:szCs w:val="28"/>
        </w:rPr>
        <w:tab/>
        <w:t>2025</w:t>
      </w:r>
    </w:p>
    <w:p w14:paraId="1D7E0EE0" w14:textId="77777777" w:rsidR="00741666" w:rsidRDefault="00741666">
      <w:pPr>
        <w:spacing w:before="0" w:after="160"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2C2E3FE5" w14:textId="08E09CA9" w:rsidR="00741666" w:rsidRPr="009F0F24" w:rsidRDefault="00741666" w:rsidP="003A582A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b/>
          <w:bCs/>
          <w:szCs w:val="28"/>
        </w:rPr>
      </w:pPr>
      <w:r w:rsidRPr="009F0F24">
        <w:rPr>
          <w:b/>
          <w:bCs/>
          <w:szCs w:val="28"/>
        </w:rPr>
        <w:lastRenderedPageBreak/>
        <w:t>Цель работы</w:t>
      </w:r>
    </w:p>
    <w:p w14:paraId="0555EE91" w14:textId="610FBDC8" w:rsidR="00741666" w:rsidRPr="003A582A" w:rsidRDefault="00741666" w:rsidP="00741666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</w:rPr>
      </w:pPr>
      <w:r w:rsidRPr="00741666">
        <w:rPr>
          <w:szCs w:val="28"/>
        </w:rPr>
        <w:t>Изучить основные механизмы создания процессов в операционных системах с использованием стандартных библиотек (</w:t>
      </w:r>
      <w:proofErr w:type="spellStart"/>
      <w:r w:rsidRPr="00741666">
        <w:rPr>
          <w:szCs w:val="28"/>
        </w:rPr>
        <w:t>libc</w:t>
      </w:r>
      <w:proofErr w:type="spellEnd"/>
      <w:r w:rsidRPr="00741666">
        <w:rPr>
          <w:szCs w:val="28"/>
        </w:rPr>
        <w:t>), вспомогательных библиотек (Win32 Shell API) и базовых примитивов ОС (Win32 API)</w:t>
      </w:r>
      <w:r w:rsidR="003A582A">
        <w:rPr>
          <w:szCs w:val="28"/>
        </w:rPr>
        <w:t xml:space="preserve">, а </w:t>
      </w:r>
      <w:proofErr w:type="spellStart"/>
      <w:r w:rsidR="003A582A">
        <w:rPr>
          <w:szCs w:val="28"/>
        </w:rPr>
        <w:t>такаже</w:t>
      </w:r>
      <w:proofErr w:type="spellEnd"/>
      <w:r w:rsidR="003A582A">
        <w:rPr>
          <w:szCs w:val="28"/>
        </w:rPr>
        <w:t xml:space="preserve"> их аналогов </w:t>
      </w:r>
      <w:proofErr w:type="gramStart"/>
      <w:r w:rsidR="003A582A">
        <w:rPr>
          <w:szCs w:val="28"/>
        </w:rPr>
        <w:t xml:space="preserve">в </w:t>
      </w:r>
      <w:r w:rsidR="003A582A" w:rsidRPr="003A582A">
        <w:rPr>
          <w:szCs w:val="28"/>
        </w:rPr>
        <w:t xml:space="preserve"> </w:t>
      </w:r>
      <w:r w:rsidR="003A582A">
        <w:rPr>
          <w:szCs w:val="28"/>
          <w:lang w:val="en-US"/>
        </w:rPr>
        <w:t>GNU</w:t>
      </w:r>
      <w:proofErr w:type="gramEnd"/>
      <w:r w:rsidR="003A582A" w:rsidRPr="003A582A">
        <w:rPr>
          <w:szCs w:val="28"/>
        </w:rPr>
        <w:t>/</w:t>
      </w:r>
      <w:proofErr w:type="spellStart"/>
      <w:r w:rsidR="003A582A">
        <w:rPr>
          <w:szCs w:val="28"/>
          <w:lang w:val="en-US"/>
        </w:rPr>
        <w:t>linux</w:t>
      </w:r>
      <w:proofErr w:type="spellEnd"/>
    </w:p>
    <w:p w14:paraId="4333BF14" w14:textId="2BE6A2C3" w:rsidR="00741666" w:rsidRPr="009F0F24" w:rsidRDefault="00741666" w:rsidP="003A582A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b/>
          <w:bCs/>
          <w:szCs w:val="28"/>
        </w:rPr>
      </w:pPr>
      <w:r w:rsidRPr="009F0F24">
        <w:rPr>
          <w:b/>
          <w:bCs/>
          <w:szCs w:val="28"/>
        </w:rPr>
        <w:t>Ход работы</w:t>
      </w:r>
    </w:p>
    <w:p w14:paraId="33362C98" w14:textId="4C4AA96E" w:rsidR="00741666" w:rsidRPr="00741666" w:rsidRDefault="00741666" w:rsidP="00741666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</w:rPr>
      </w:pPr>
      <w:r w:rsidRPr="00741666">
        <w:rPr>
          <w:szCs w:val="28"/>
        </w:rPr>
        <w:t xml:space="preserve">Было разработано три консольных приложения на языке C для ОС </w:t>
      </w:r>
      <w:proofErr w:type="gramStart"/>
      <w:r w:rsidRPr="00741666">
        <w:rPr>
          <w:szCs w:val="28"/>
        </w:rPr>
        <w:t>Windows</w:t>
      </w:r>
      <w:r w:rsidR="009F0F24" w:rsidRPr="009F0F24">
        <w:rPr>
          <w:szCs w:val="28"/>
        </w:rPr>
        <w:t xml:space="preserve"> </w:t>
      </w:r>
      <w:r w:rsidR="009F0F24">
        <w:rPr>
          <w:szCs w:val="28"/>
        </w:rPr>
        <w:t xml:space="preserve"> и</w:t>
      </w:r>
      <w:proofErr w:type="gramEnd"/>
      <w:r w:rsidR="009F0F24">
        <w:rPr>
          <w:szCs w:val="28"/>
        </w:rPr>
        <w:t xml:space="preserve"> </w:t>
      </w:r>
      <w:r w:rsidR="009F0F24">
        <w:rPr>
          <w:szCs w:val="28"/>
          <w:lang w:val="en-US"/>
        </w:rPr>
        <w:t>GNU</w:t>
      </w:r>
      <w:r w:rsidR="009F0F24" w:rsidRPr="003A582A">
        <w:rPr>
          <w:szCs w:val="28"/>
        </w:rPr>
        <w:t>/</w:t>
      </w:r>
      <w:proofErr w:type="spellStart"/>
      <w:r w:rsidR="009F0F24">
        <w:rPr>
          <w:szCs w:val="28"/>
          <w:lang w:val="en-US"/>
        </w:rPr>
        <w:t>linux</w:t>
      </w:r>
      <w:proofErr w:type="spellEnd"/>
      <w:r w:rsidRPr="00741666">
        <w:rPr>
          <w:szCs w:val="28"/>
        </w:rPr>
        <w:t>:</w:t>
      </w:r>
    </w:p>
    <w:p w14:paraId="49FF0DB5" w14:textId="49FEE27D" w:rsidR="00741666" w:rsidRPr="00741666" w:rsidRDefault="00741666" w:rsidP="003A582A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</w:rPr>
      </w:pPr>
      <w:r w:rsidRPr="00741666">
        <w:rPr>
          <w:szCs w:val="28"/>
        </w:rPr>
        <w:t xml:space="preserve">1. Программа с использованием функций семейства </w:t>
      </w:r>
      <w:proofErr w:type="spellStart"/>
      <w:r w:rsidRPr="00741666">
        <w:rPr>
          <w:szCs w:val="28"/>
        </w:rPr>
        <w:t>exec</w:t>
      </w:r>
      <w:proofErr w:type="spellEnd"/>
      <w:r w:rsidRPr="00741666">
        <w:rPr>
          <w:szCs w:val="28"/>
        </w:rPr>
        <w:t xml:space="preserve"> (_</w:t>
      </w:r>
      <w:proofErr w:type="spellStart"/>
      <w:r w:rsidRPr="00741666">
        <w:rPr>
          <w:szCs w:val="28"/>
        </w:rPr>
        <w:t>spawnvp</w:t>
      </w:r>
      <w:proofErr w:type="spellEnd"/>
      <w:r w:rsidRPr="00741666">
        <w:rPr>
          <w:szCs w:val="28"/>
        </w:rPr>
        <w:t>)</w:t>
      </w:r>
    </w:p>
    <w:p w14:paraId="7C692643" w14:textId="1B1E96F7" w:rsidR="00741666" w:rsidRPr="00741666" w:rsidRDefault="00741666" w:rsidP="00974DBE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</w:rPr>
      </w:pPr>
      <w:r w:rsidRPr="00741666">
        <w:rPr>
          <w:szCs w:val="28"/>
        </w:rPr>
        <w:t>Программа принимает имя исполняемого файла и параметры командной строки, запускает новый процесс с помощью _</w:t>
      </w:r>
      <w:proofErr w:type="spellStart"/>
      <w:r w:rsidRPr="00741666">
        <w:rPr>
          <w:szCs w:val="28"/>
        </w:rPr>
        <w:t>spawnvp</w:t>
      </w:r>
      <w:proofErr w:type="spellEnd"/>
      <w:r w:rsidRPr="00741666">
        <w:rPr>
          <w:szCs w:val="28"/>
        </w:rPr>
        <w:t xml:space="preserve"> в режиме ожидания (_P_WAIT). Переменные окружения наследуются от процесса-</w:t>
      </w:r>
      <w:proofErr w:type="gramStart"/>
      <w:r w:rsidRPr="00741666">
        <w:rPr>
          <w:szCs w:val="28"/>
        </w:rPr>
        <w:t xml:space="preserve">родителя </w:t>
      </w:r>
      <w:r w:rsidR="00974DBE" w:rsidRPr="00974DBE">
        <w:rPr>
          <w:szCs w:val="28"/>
        </w:rPr>
        <w:t xml:space="preserve"> </w:t>
      </w:r>
      <w:r w:rsidRPr="00741666">
        <w:rPr>
          <w:szCs w:val="28"/>
        </w:rPr>
        <w:t>Реализует</w:t>
      </w:r>
      <w:proofErr w:type="gramEnd"/>
      <w:r w:rsidRPr="00741666">
        <w:rPr>
          <w:szCs w:val="28"/>
        </w:rPr>
        <w:t xml:space="preserve"> запуск файлов, документов и URL через системный обработчик. Поддерживает режимы отображения окна: </w:t>
      </w:r>
      <w:proofErr w:type="spellStart"/>
      <w:r w:rsidRPr="00741666">
        <w:rPr>
          <w:szCs w:val="28"/>
        </w:rPr>
        <w:t>normal</w:t>
      </w:r>
      <w:proofErr w:type="spellEnd"/>
      <w:r w:rsidRPr="00741666">
        <w:rPr>
          <w:szCs w:val="28"/>
        </w:rPr>
        <w:t xml:space="preserve">, </w:t>
      </w:r>
      <w:proofErr w:type="spellStart"/>
      <w:r w:rsidRPr="00741666">
        <w:rPr>
          <w:szCs w:val="28"/>
        </w:rPr>
        <w:t>minimized</w:t>
      </w:r>
      <w:proofErr w:type="spellEnd"/>
      <w:r w:rsidRPr="00741666">
        <w:rPr>
          <w:szCs w:val="28"/>
        </w:rPr>
        <w:t xml:space="preserve">, </w:t>
      </w:r>
      <w:proofErr w:type="spellStart"/>
      <w:r w:rsidRPr="00741666">
        <w:rPr>
          <w:szCs w:val="28"/>
        </w:rPr>
        <w:t>maximized</w:t>
      </w:r>
      <w:proofErr w:type="spellEnd"/>
      <w:r w:rsidRPr="00741666">
        <w:rPr>
          <w:szCs w:val="28"/>
        </w:rPr>
        <w:t xml:space="preserve">, </w:t>
      </w:r>
      <w:proofErr w:type="spellStart"/>
      <w:r w:rsidRPr="00741666">
        <w:rPr>
          <w:szCs w:val="28"/>
        </w:rPr>
        <w:t>hidden</w:t>
      </w:r>
      <w:proofErr w:type="spellEnd"/>
      <w:r w:rsidRPr="00741666">
        <w:rPr>
          <w:szCs w:val="28"/>
        </w:rPr>
        <w:t>. Программа анализирует тип файла и выбирает соответствующую операцию.</w:t>
      </w:r>
    </w:p>
    <w:p w14:paraId="3638E5F3" w14:textId="7B80A98C" w:rsidR="00741666" w:rsidRPr="00741666" w:rsidRDefault="00741666" w:rsidP="003A582A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</w:rPr>
      </w:pPr>
      <w:r w:rsidRPr="00741666">
        <w:rPr>
          <w:szCs w:val="28"/>
        </w:rPr>
        <w:t xml:space="preserve">3. Программа с использованием </w:t>
      </w:r>
      <w:proofErr w:type="spellStart"/>
      <w:r w:rsidRPr="00741666">
        <w:rPr>
          <w:szCs w:val="28"/>
        </w:rPr>
        <w:t>CreateProcess</w:t>
      </w:r>
      <w:proofErr w:type="spellEnd"/>
    </w:p>
    <w:p w14:paraId="3B3ECC66" w14:textId="7E9251FE" w:rsidR="00741666" w:rsidRPr="00741666" w:rsidRDefault="00741666" w:rsidP="003A582A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</w:rPr>
      </w:pPr>
      <w:r w:rsidRPr="00741666">
        <w:rPr>
          <w:szCs w:val="28"/>
        </w:rPr>
        <w:t>Полноценная эмуляция создания процесса с отдельным адресным пространством. Поддерживает синхронный (/</w:t>
      </w:r>
      <w:proofErr w:type="spellStart"/>
      <w:r w:rsidRPr="00741666">
        <w:rPr>
          <w:szCs w:val="28"/>
        </w:rPr>
        <w:t>wait</w:t>
      </w:r>
      <w:proofErr w:type="spellEnd"/>
      <w:r w:rsidRPr="00741666">
        <w:rPr>
          <w:szCs w:val="28"/>
        </w:rPr>
        <w:t>) и асинхронный (/</w:t>
      </w:r>
      <w:proofErr w:type="spellStart"/>
      <w:r w:rsidRPr="00741666">
        <w:rPr>
          <w:szCs w:val="28"/>
        </w:rPr>
        <w:t>nowait</w:t>
      </w:r>
      <w:proofErr w:type="spellEnd"/>
      <w:r w:rsidRPr="00741666">
        <w:rPr>
          <w:szCs w:val="28"/>
        </w:rPr>
        <w:t>) режимы запуска. Предоставляет детальную информацию о созданном процессе (PID, дескрипторы).</w:t>
      </w:r>
    </w:p>
    <w:p w14:paraId="6653A979" w14:textId="38777F60" w:rsidR="00741666" w:rsidRPr="00741666" w:rsidRDefault="00741666" w:rsidP="003A582A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</w:rPr>
      </w:pPr>
      <w:r w:rsidRPr="00741666">
        <w:rPr>
          <w:szCs w:val="28"/>
        </w:rPr>
        <w:t>Выводы</w:t>
      </w:r>
    </w:p>
    <w:p w14:paraId="30A1C578" w14:textId="23B83796" w:rsidR="00DF6178" w:rsidRDefault="00741666" w:rsidP="003A582A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  <w:lang w:val="en-US"/>
        </w:rPr>
      </w:pPr>
      <w:r w:rsidRPr="00741666">
        <w:rPr>
          <w:szCs w:val="28"/>
        </w:rPr>
        <w:t xml:space="preserve">    _</w:t>
      </w:r>
      <w:proofErr w:type="spellStart"/>
      <w:r w:rsidRPr="00741666">
        <w:rPr>
          <w:szCs w:val="28"/>
        </w:rPr>
        <w:t>spawnvp</w:t>
      </w:r>
      <w:proofErr w:type="spellEnd"/>
      <w:r w:rsidRPr="00741666">
        <w:rPr>
          <w:szCs w:val="28"/>
        </w:rPr>
        <w:t xml:space="preserve"> — простейший способ замены образа процесса с наследованием окружения, но процесс-родитель блокируется до завершения потомка.</w:t>
      </w:r>
      <w:r w:rsidR="003A582A">
        <w:rPr>
          <w:szCs w:val="28"/>
        </w:rPr>
        <w:t xml:space="preserve"> </w:t>
      </w:r>
      <w:proofErr w:type="spellStart"/>
      <w:r w:rsidRPr="00741666">
        <w:rPr>
          <w:szCs w:val="28"/>
        </w:rPr>
        <w:t>ShellExecute</w:t>
      </w:r>
      <w:proofErr w:type="spellEnd"/>
      <w:r w:rsidRPr="00741666">
        <w:rPr>
          <w:szCs w:val="28"/>
        </w:rPr>
        <w:t xml:space="preserve"> — универсальный инструмент для работы с файлами по ассоциации, удобен для открытия документов и URL, поддерживает различные режимы отображения окон.</w:t>
      </w:r>
      <w:r w:rsidR="003A582A">
        <w:rPr>
          <w:szCs w:val="28"/>
        </w:rPr>
        <w:t xml:space="preserve"> </w:t>
      </w:r>
      <w:proofErr w:type="spellStart"/>
      <w:r w:rsidRPr="00741666">
        <w:rPr>
          <w:szCs w:val="28"/>
        </w:rPr>
        <w:t>CreateProcess</w:t>
      </w:r>
      <w:proofErr w:type="spellEnd"/>
      <w:r w:rsidRPr="00741666">
        <w:rPr>
          <w:szCs w:val="28"/>
        </w:rPr>
        <w:t xml:space="preserve"> — наиболее гибкое решение, позволяющее полностью контролировать создание процесса (дескрипторы, флаги создания, окружение) и работать с ним асинхронно.</w:t>
      </w:r>
      <w:r w:rsidR="003A582A">
        <w:rPr>
          <w:szCs w:val="28"/>
        </w:rPr>
        <w:t xml:space="preserve"> </w:t>
      </w:r>
      <w:r w:rsidRPr="00741666">
        <w:rPr>
          <w:szCs w:val="28"/>
        </w:rPr>
        <w:t xml:space="preserve"> Все три подхода успешно решают задачу запуска процессов, но выбор конкретного метода зависит от требуемого уровня контроля и типа запускаемого приложения.</w:t>
      </w:r>
    </w:p>
    <w:p w14:paraId="35BEBC00" w14:textId="5E75B3C7" w:rsidR="002E3D61" w:rsidRPr="009F0F24" w:rsidRDefault="002E3D61" w:rsidP="009F0F24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</w:rPr>
      </w:pPr>
      <w:r w:rsidRPr="002E3D61">
        <w:rPr>
          <w:szCs w:val="28"/>
        </w:rPr>
        <w:t xml:space="preserve">    В </w:t>
      </w:r>
      <w:r w:rsidRPr="002E3D61">
        <w:rPr>
          <w:szCs w:val="28"/>
          <w:lang w:val="en-US"/>
        </w:rPr>
        <w:t>Linux</w:t>
      </w:r>
      <w:r w:rsidRPr="002E3D61">
        <w:rPr>
          <w:szCs w:val="28"/>
        </w:rPr>
        <w:t xml:space="preserve"> базовым механизмом создания процессов является комбинация </w:t>
      </w:r>
      <w:proofErr w:type="gramStart"/>
      <w:r w:rsidRPr="002E3D61">
        <w:rPr>
          <w:szCs w:val="28"/>
          <w:lang w:val="en-US"/>
        </w:rPr>
        <w:t>fork</w:t>
      </w:r>
      <w:r w:rsidRPr="002E3D61">
        <w:rPr>
          <w:szCs w:val="28"/>
        </w:rPr>
        <w:t>(</w:t>
      </w:r>
      <w:proofErr w:type="gramEnd"/>
      <w:r w:rsidRPr="002E3D61">
        <w:rPr>
          <w:szCs w:val="28"/>
        </w:rPr>
        <w:t xml:space="preserve">) + </w:t>
      </w:r>
      <w:r w:rsidRPr="002E3D61">
        <w:rPr>
          <w:szCs w:val="28"/>
          <w:lang w:val="en-US"/>
        </w:rPr>
        <w:t>exec</w:t>
      </w:r>
      <w:r w:rsidRPr="002E3D61">
        <w:rPr>
          <w:szCs w:val="28"/>
        </w:rPr>
        <w:t>*().</w:t>
      </w:r>
      <w:r w:rsidR="009F0F24" w:rsidRPr="009F0F24">
        <w:rPr>
          <w:szCs w:val="28"/>
        </w:rPr>
        <w:t xml:space="preserve"> </w:t>
      </w:r>
      <w:r w:rsidRPr="002E3D61">
        <w:rPr>
          <w:szCs w:val="28"/>
        </w:rPr>
        <w:t xml:space="preserve">Переменные окружения наследуются автоматически при </w:t>
      </w:r>
      <w:r w:rsidRPr="002E3D61">
        <w:rPr>
          <w:szCs w:val="28"/>
          <w:lang w:val="en-US"/>
        </w:rPr>
        <w:t>fork</w:t>
      </w:r>
      <w:r w:rsidRPr="002E3D61">
        <w:rPr>
          <w:szCs w:val="28"/>
        </w:rPr>
        <w:t>, явной передачи не требуется.</w:t>
      </w:r>
      <w:r w:rsidR="009F0F24" w:rsidRPr="009F0F24">
        <w:rPr>
          <w:szCs w:val="28"/>
        </w:rPr>
        <w:t xml:space="preserve"> </w:t>
      </w:r>
      <w:proofErr w:type="spellStart"/>
      <w:r w:rsidRPr="002E3D61">
        <w:rPr>
          <w:szCs w:val="28"/>
          <w:lang w:val="en-US"/>
        </w:rPr>
        <w:t>xdg</w:t>
      </w:r>
      <w:proofErr w:type="spellEnd"/>
      <w:r w:rsidRPr="002E3D61">
        <w:rPr>
          <w:szCs w:val="28"/>
        </w:rPr>
        <w:t>-</w:t>
      </w:r>
      <w:r w:rsidRPr="002E3D61">
        <w:rPr>
          <w:szCs w:val="28"/>
          <w:lang w:val="en-US"/>
        </w:rPr>
        <w:t>open</w:t>
      </w:r>
      <w:r w:rsidRPr="002E3D61">
        <w:rPr>
          <w:szCs w:val="28"/>
        </w:rPr>
        <w:t xml:space="preserve"> является аналогом </w:t>
      </w:r>
      <w:proofErr w:type="spellStart"/>
      <w:r w:rsidRPr="002E3D61">
        <w:rPr>
          <w:szCs w:val="28"/>
          <w:lang w:val="en-US"/>
        </w:rPr>
        <w:t>ShellExecute</w:t>
      </w:r>
      <w:proofErr w:type="spellEnd"/>
      <w:r w:rsidRPr="002E3D61">
        <w:rPr>
          <w:szCs w:val="28"/>
        </w:rPr>
        <w:t xml:space="preserve"> для открытия документов по ассоциации.</w:t>
      </w:r>
      <w:r w:rsidR="009F0F24" w:rsidRPr="009F0F24">
        <w:rPr>
          <w:szCs w:val="28"/>
        </w:rPr>
        <w:t xml:space="preserve"> </w:t>
      </w:r>
      <w:r w:rsidRPr="002E3D61">
        <w:rPr>
          <w:szCs w:val="28"/>
        </w:rPr>
        <w:t xml:space="preserve">Асинхронный запуск достигается через </w:t>
      </w:r>
      <w:r w:rsidRPr="002E3D61">
        <w:rPr>
          <w:szCs w:val="28"/>
          <w:lang w:val="en-US"/>
        </w:rPr>
        <w:t>fork</w:t>
      </w:r>
      <w:r w:rsidRPr="002E3D61">
        <w:rPr>
          <w:szCs w:val="28"/>
        </w:rPr>
        <w:t xml:space="preserve"> без немедленного </w:t>
      </w:r>
      <w:r w:rsidRPr="002E3D61">
        <w:rPr>
          <w:szCs w:val="28"/>
          <w:lang w:val="en-US"/>
        </w:rPr>
        <w:t>wait</w:t>
      </w:r>
      <w:r w:rsidRPr="002E3D61">
        <w:rPr>
          <w:szCs w:val="28"/>
        </w:rPr>
        <w:t>.</w:t>
      </w:r>
    </w:p>
    <w:p w14:paraId="3BB2F846" w14:textId="09A8CDDD" w:rsidR="00916B37" w:rsidRPr="00916B37" w:rsidRDefault="00916B37" w:rsidP="003A582A">
      <w:pPr>
        <w:tabs>
          <w:tab w:val="center" w:pos="5031"/>
          <w:tab w:val="right" w:pos="9354"/>
        </w:tabs>
        <w:spacing w:before="0" w:after="0" w:line="360" w:lineRule="auto"/>
        <w:ind w:firstLine="709"/>
        <w:rPr>
          <w:szCs w:val="28"/>
        </w:rPr>
      </w:pPr>
      <w:r w:rsidRPr="00916B37">
        <w:rPr>
          <w:szCs w:val="28"/>
        </w:rPr>
        <w:t>Работа выполнена полностью, все программы функционируют согласно заданию.</w:t>
      </w:r>
    </w:p>
    <w:sectPr w:rsidR="00916B37" w:rsidRPr="00916B37" w:rsidSect="00974DBE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260E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915758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EB"/>
    <w:rsid w:val="0017541D"/>
    <w:rsid w:val="0019739F"/>
    <w:rsid w:val="001A48A0"/>
    <w:rsid w:val="001C56D6"/>
    <w:rsid w:val="002E3D61"/>
    <w:rsid w:val="00383D73"/>
    <w:rsid w:val="003A4E12"/>
    <w:rsid w:val="003A582A"/>
    <w:rsid w:val="00417E7B"/>
    <w:rsid w:val="00442AE0"/>
    <w:rsid w:val="005470F7"/>
    <w:rsid w:val="00577FD5"/>
    <w:rsid w:val="005C3467"/>
    <w:rsid w:val="005D24F9"/>
    <w:rsid w:val="005D5501"/>
    <w:rsid w:val="0067324B"/>
    <w:rsid w:val="006A7331"/>
    <w:rsid w:val="00741666"/>
    <w:rsid w:val="00916B37"/>
    <w:rsid w:val="009274A8"/>
    <w:rsid w:val="00957AE8"/>
    <w:rsid w:val="00974DBE"/>
    <w:rsid w:val="009F0F24"/>
    <w:rsid w:val="00AE6110"/>
    <w:rsid w:val="00B3714F"/>
    <w:rsid w:val="00B931EB"/>
    <w:rsid w:val="00D76648"/>
    <w:rsid w:val="00D9726D"/>
    <w:rsid w:val="00DF6178"/>
    <w:rsid w:val="00E027CA"/>
    <w:rsid w:val="00E271B6"/>
    <w:rsid w:val="00E518A8"/>
    <w:rsid w:val="00E615D3"/>
    <w:rsid w:val="00E70340"/>
    <w:rsid w:val="00F4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5EDED"/>
  <w15:chartTrackingRefBased/>
  <w15:docId w15:val="{468E8AF9-42B5-400B-B8AD-49047F9C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E7B"/>
    <w:pPr>
      <w:spacing w:before="120" w:after="120" w:line="256" w:lineRule="auto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9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1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1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1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1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1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1E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1E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A7331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A7331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11">
    <w:name w:val="Стиль1"/>
    <w:basedOn w:val="a"/>
    <w:link w:val="12"/>
    <w:autoRedefine/>
    <w:qFormat/>
    <w:rsid w:val="00577FD5"/>
    <w:pPr>
      <w:spacing w:before="0" w:after="0"/>
    </w:pPr>
  </w:style>
  <w:style w:type="character" w:customStyle="1" w:styleId="12">
    <w:name w:val="Стиль1 Знак"/>
    <w:basedOn w:val="a0"/>
    <w:link w:val="11"/>
    <w:rsid w:val="00577FD5"/>
    <w:rPr>
      <w:rFonts w:ascii="Times New Roman" w:hAnsi="Times New Roman"/>
      <w:sz w:val="28"/>
    </w:rPr>
  </w:style>
  <w:style w:type="paragraph" w:customStyle="1" w:styleId="13">
    <w:name w:val="Обычный_1"/>
    <w:basedOn w:val="a"/>
    <w:link w:val="14"/>
    <w:qFormat/>
    <w:rsid w:val="00E518A8"/>
    <w:pPr>
      <w:spacing w:before="0" w:after="0" w:line="360" w:lineRule="auto"/>
    </w:pPr>
  </w:style>
  <w:style w:type="character" w:customStyle="1" w:styleId="14">
    <w:name w:val="Обычный_1 Знак"/>
    <w:basedOn w:val="a0"/>
    <w:link w:val="13"/>
    <w:rsid w:val="00E518A8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93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3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31E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931E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931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931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931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931EB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B931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31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31E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931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31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3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31E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931EB"/>
    <w:rPr>
      <w:b/>
      <w:bCs/>
      <w:smallCaps/>
      <w:color w:val="2F5496" w:themeColor="accent1" w:themeShade="BF"/>
      <w:spacing w:val="5"/>
    </w:rPr>
  </w:style>
  <w:style w:type="paragraph" w:customStyle="1" w:styleId="ac">
    <w:name w:val="Стиль"/>
    <w:uiPriority w:val="99"/>
    <w:rsid w:val="00AE611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Михеев Адриан</dc:creator>
  <cp:keywords/>
  <dc:description/>
  <cp:lastModifiedBy>Михеев Адриан</cp:lastModifiedBy>
  <cp:revision>9</cp:revision>
  <dcterms:created xsi:type="dcterms:W3CDTF">2026-02-14T07:03:00Z</dcterms:created>
  <dcterms:modified xsi:type="dcterms:W3CDTF">2026-02-14T07:15:00Z</dcterms:modified>
</cp:coreProperties>
</file>