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D64B0D">
      <w:pPr>
        <w:numPr>
          <w:ilvl w:val="0"/>
          <w:numId w:val="1"/>
        </w:numPr>
        <w:ind w:left="420" w:leftChars="0" w:hanging="420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564515</wp:posOffset>
            </wp:positionV>
            <wp:extent cx="5255895" cy="2837815"/>
            <wp:effectExtent l="9525" t="9525" r="11430" b="10160"/>
            <wp:wrapTopAndBottom/>
            <wp:docPr id="4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837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  <w:lang w:val="en-US" w:eastAsia="zh-CN"/>
        </w:rPr>
        <w:t>登录页面设计</w:t>
      </w:r>
    </w:p>
    <w:p w14:paraId="4722DAAD">
      <w:pPr>
        <w:numPr>
          <w:ilvl w:val="0"/>
          <w:numId w:val="1"/>
        </w:numPr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主界面展示</w:t>
      </w:r>
    </w:p>
    <w:p w14:paraId="7377723D">
      <w:r>
        <w:rPr>
          <w:rFonts w:hint="eastAsia"/>
          <w:sz w:val="28"/>
          <w:szCs w:val="28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122555</wp:posOffset>
            </wp:positionH>
            <wp:positionV relativeFrom="paragraph">
              <wp:posOffset>59055</wp:posOffset>
            </wp:positionV>
            <wp:extent cx="5273675" cy="3067685"/>
            <wp:effectExtent l="0" t="0" r="3175" b="184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4F843309"/>
    <w:p w14:paraId="5EE2603D">
      <w:pPr>
        <w:numPr>
          <w:ilvl w:val="0"/>
          <w:numId w:val="1"/>
        </w:numPr>
        <w:ind w:left="420" w:leftChars="0" w:hanging="420" w:firstLine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数据库信息获取</w:t>
      </w:r>
    </w:p>
    <w:p w14:paraId="06A47304">
      <w:pPr>
        <w:numPr>
          <w:ilvl w:val="0"/>
          <w:numId w:val="1"/>
        </w:numPr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-86995</wp:posOffset>
            </wp:positionH>
            <wp:positionV relativeFrom="paragraph">
              <wp:posOffset>3533140</wp:posOffset>
            </wp:positionV>
            <wp:extent cx="5753100" cy="2846070"/>
            <wp:effectExtent l="9525" t="9525" r="9525" b="20955"/>
            <wp:wrapTopAndBottom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46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-86995</wp:posOffset>
            </wp:positionH>
            <wp:positionV relativeFrom="paragraph">
              <wp:posOffset>37465</wp:posOffset>
            </wp:positionV>
            <wp:extent cx="5753100" cy="2846070"/>
            <wp:effectExtent l="9525" t="9525" r="9525" b="20955"/>
            <wp:wrapTopAndBottom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46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  <w:lang w:val="en-US" w:eastAsia="zh-CN"/>
        </w:rPr>
        <w:t>产品力对比功能</w:t>
      </w:r>
    </w:p>
    <w:p w14:paraId="7468B36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969BCBA">
      <w:pPr>
        <w:numPr>
          <w:ilvl w:val="0"/>
          <w:numId w:val="1"/>
        </w:numPr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可视化数据分析</w:t>
      </w:r>
      <w:bookmarkStart w:id="0" w:name="_GoBack"/>
      <w:bookmarkEnd w:id="0"/>
    </w:p>
    <w:p w14:paraId="6874261C">
      <w:pPr>
        <w:numPr>
          <w:numId w:val="0"/>
        </w:numPr>
        <w:ind w:leftChars="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-86995</wp:posOffset>
            </wp:positionH>
            <wp:positionV relativeFrom="paragraph">
              <wp:posOffset>57150</wp:posOffset>
            </wp:positionV>
            <wp:extent cx="5753100" cy="2846070"/>
            <wp:effectExtent l="9525" t="9525" r="9525" b="20955"/>
            <wp:wrapTopAndBottom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46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DA9348A">
      <w:pPr>
        <w:numPr>
          <w:numId w:val="0"/>
        </w:numPr>
        <w:ind w:leftChars="0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-86995</wp:posOffset>
            </wp:positionH>
            <wp:positionV relativeFrom="paragraph">
              <wp:posOffset>57150</wp:posOffset>
            </wp:positionV>
            <wp:extent cx="5753100" cy="2846070"/>
            <wp:effectExtent l="9525" t="9525" r="9525" b="20955"/>
            <wp:wrapTopAndBottom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46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4F0815C"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1AFFE93"/>
    <w:multiLevelType w:val="singleLevel"/>
    <w:tmpl w:val="21AFFE9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zNzhhNzllYTgzMjk3ZTk3MTIxYjBiMjk1ZGNiZDcifQ=="/>
  </w:docVars>
  <w:rsids>
    <w:rsidRoot w:val="00000000"/>
    <w:rsid w:val="7B17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2024-08-03T12:02:45Z</dcterms:created>
  <dc:creator>Lenovo</dc:creator>
  <cp:lastModifiedBy>Lenovo</cp:lastModifiedBy>
  <dcterms:modified xsi:type="dcterms:W3CDTF">2024-08-03T12:17:12Z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D8B732756C78410698C45A48A3F75A4F_12</vt:lpwstr>
  </property>
</Properties>
</file>