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50" w:rsidRDefault="00BB5950" w:rsidP="00BB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REMOTE_THREAD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 w:rsidR="00C5065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BB5950" w:rsidRDefault="00BB5950" w:rsidP="00BB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APC_INJECOT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1</w:t>
      </w:r>
    </w:p>
    <w:p w:rsidR="00BB5950" w:rsidRDefault="00BB5950" w:rsidP="00BB59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HOOK_EIP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2</w:t>
      </w:r>
    </w:p>
    <w:p w:rsidR="00BB5950" w:rsidRDefault="00BB5950" w:rsidP="00BB59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SETWINDOWHOOKEX</w:t>
      </w:r>
      <w:r w:rsidR="00C939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3</w:t>
      </w:r>
    </w:p>
    <w:p w:rsidR="00C939FF" w:rsidRDefault="00C939FF" w:rsidP="00BB59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39FF">
        <w:rPr>
          <w:rFonts w:ascii="新宋体" w:eastAsia="新宋体" w:cs="新宋体"/>
          <w:color w:val="808080"/>
          <w:kern w:val="0"/>
          <w:sz w:val="19"/>
          <w:szCs w:val="19"/>
        </w:rPr>
        <w:t xml:space="preserve">#define </w:t>
      </w:r>
      <w:r w:rsidRPr="00C939FF">
        <w:rPr>
          <w:rFonts w:ascii="新宋体" w:eastAsia="新宋体" w:cs="新宋体"/>
          <w:color w:val="6F008A"/>
          <w:kern w:val="0"/>
          <w:sz w:val="19"/>
          <w:szCs w:val="19"/>
        </w:rPr>
        <w:t>REGISTER_INJECT</w:t>
      </w:r>
      <w:r w:rsidRPr="00C939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4</w:t>
      </w:r>
    </w:p>
    <w:p w:rsidR="00A3672A" w:rsidRPr="00C939FF" w:rsidRDefault="00A3672A" w:rsidP="00BB5950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A3672A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3672A">
        <w:rPr>
          <w:rFonts w:ascii="新宋体" w:eastAsia="新宋体" w:cs="新宋体"/>
          <w:color w:val="6F008A"/>
          <w:kern w:val="0"/>
          <w:sz w:val="19"/>
          <w:szCs w:val="19"/>
        </w:rPr>
        <w:t>MODIFY_IMPORT_TABLE_INJECT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:rsidR="001B2670" w:rsidRDefault="00BB5950" w:rsidP="001B2670">
      <w:r>
        <w:rPr>
          <w:rFonts w:hint="eastAsia"/>
        </w:rPr>
        <w:t>ps</w:t>
      </w:r>
      <w:r>
        <w:t>:</w:t>
      </w:r>
    </w:p>
    <w:p w:rsidR="00BB5950" w:rsidRDefault="001B2670" w:rsidP="001B2670">
      <w:r>
        <w:t>1.</w:t>
      </w:r>
      <w:r w:rsidR="00BB5950">
        <w:rPr>
          <w:rFonts w:hint="eastAsia"/>
        </w:rPr>
        <w:t>宏定义后的数字是在用cmd</w:t>
      </w:r>
      <w:r w:rsidR="00C939FF">
        <w:rPr>
          <w:rFonts w:hint="eastAsia"/>
        </w:rPr>
        <w:t>注</w:t>
      </w:r>
      <w:r w:rsidR="002D6BDB">
        <w:rPr>
          <w:rFonts w:hint="eastAsia"/>
        </w:rPr>
        <w:t>入时作为命令行参数传入的，传入的第一个参数为进程名，第二个参数</w:t>
      </w:r>
      <w:r w:rsidR="00C939FF">
        <w:rPr>
          <w:rFonts w:hint="eastAsia"/>
        </w:rPr>
        <w:t>为注入方式</w:t>
      </w:r>
      <w:r w:rsidR="002D6BDB">
        <w:rPr>
          <w:rFonts w:hint="eastAsia"/>
        </w:rPr>
        <w:t>，第三个参数为hackdll的文件路径。</w:t>
      </w:r>
    </w:p>
    <w:p w:rsidR="007B5798" w:rsidRDefault="007B5798"/>
    <w:p w:rsidR="00A83771" w:rsidRDefault="00A83771"/>
    <w:p w:rsidR="00656AD4" w:rsidRDefault="003E0011">
      <w:r>
        <w:rPr>
          <w:rFonts w:hint="eastAsia"/>
        </w:rPr>
        <w:t>注入一：远程线程注入（CreateRemoteThread）</w:t>
      </w:r>
    </w:p>
    <w:p w:rsidR="00A50395" w:rsidRPr="007B5798" w:rsidRDefault="00B32877">
      <w:r>
        <w:rPr>
          <w:rFonts w:hint="eastAsia"/>
        </w:rPr>
        <w:t>首先得到目标进程空间中的Kernel</w:t>
      </w:r>
      <w:r>
        <w:t>32.dll</w:t>
      </w:r>
      <w:r>
        <w:rPr>
          <w:rFonts w:hint="eastAsia"/>
        </w:rPr>
        <w:t>模块基址，然后读取目标进程中Kernel</w:t>
      </w:r>
      <w:r>
        <w:t>32.</w:t>
      </w:r>
      <w:r>
        <w:rPr>
          <w:rFonts w:hint="eastAsia"/>
        </w:rPr>
        <w:t>dll文件，遍历其导出表找到LoadLibrary</w:t>
      </w:r>
      <w:r w:rsidR="00035DB7">
        <w:rPr>
          <w:rFonts w:hint="eastAsia"/>
        </w:rPr>
        <w:t>函数地址，然后在目标进程空间中申请内存（基地址为</w:t>
      </w:r>
      <w:r w:rsidR="00C50656" w:rsidRPr="00DA32D5">
        <w:t>base_address</w:t>
      </w:r>
      <w:r w:rsidR="00035DB7">
        <w:rPr>
          <w:rFonts w:hint="eastAsia"/>
        </w:rPr>
        <w:t>）</w:t>
      </w:r>
      <w:r>
        <w:rPr>
          <w:rFonts w:hint="eastAsia"/>
        </w:rPr>
        <w:t>，</w:t>
      </w:r>
      <w:r w:rsidR="007363D4">
        <w:rPr>
          <w:rFonts w:hint="eastAsia"/>
        </w:rPr>
        <w:t>将我们的hackdll</w:t>
      </w:r>
      <w:r w:rsidR="00035DB7">
        <w:rPr>
          <w:rFonts w:hint="eastAsia"/>
        </w:rPr>
        <w:t>的绝对路径</w:t>
      </w:r>
      <w:r w:rsidR="007363D4">
        <w:rPr>
          <w:rFonts w:hint="eastAsia"/>
        </w:rPr>
        <w:t>写入，</w:t>
      </w:r>
      <w:r w:rsidR="007363D4" w:rsidRPr="007B5798">
        <w:rPr>
          <w:rFonts w:hint="eastAsia"/>
        </w:rPr>
        <w:t>数</w:t>
      </w:r>
      <w:r w:rsidR="007363D4">
        <w:rPr>
          <w:rFonts w:hint="eastAsia"/>
        </w:rPr>
        <w:t>最后调用</w:t>
      </w:r>
      <w:r w:rsidR="007363D4" w:rsidRPr="007363D4">
        <w:t>CreateRemoteThread</w:t>
      </w:r>
      <w:r w:rsidR="007363D4" w:rsidRPr="007363D4">
        <w:rPr>
          <w:rFonts w:hint="eastAsia"/>
        </w:rPr>
        <w:t>函</w:t>
      </w:r>
      <w:r w:rsidR="007363D4">
        <w:rPr>
          <w:rFonts w:hint="eastAsia"/>
        </w:rPr>
        <w:t>数，将得到的LoadLibrary地址与</w:t>
      </w:r>
      <w:r w:rsidR="00C50656" w:rsidRPr="00DA32D5">
        <w:t>base_address</w:t>
      </w:r>
      <w:r w:rsidR="00035DB7">
        <w:rPr>
          <w:rFonts w:hint="eastAsia"/>
        </w:rPr>
        <w:t>作为参数传入，其中</w:t>
      </w:r>
      <w:r w:rsidR="00C50656" w:rsidRPr="00DA32D5">
        <w:t>base_address</w:t>
      </w:r>
      <w:r w:rsidR="00035DB7">
        <w:rPr>
          <w:rFonts w:hint="eastAsia"/>
        </w:rPr>
        <w:t>（hackdll</w:t>
      </w:r>
      <w:r w:rsidR="00A50395">
        <w:rPr>
          <w:rFonts w:hint="eastAsia"/>
        </w:rPr>
        <w:t>绝对路径</w:t>
      </w:r>
      <w:r w:rsidR="00035DB7">
        <w:rPr>
          <w:rFonts w:hint="eastAsia"/>
        </w:rPr>
        <w:t>）</w:t>
      </w:r>
      <w:r w:rsidR="00A50395">
        <w:rPr>
          <w:rFonts w:hint="eastAsia"/>
        </w:rPr>
        <w:t>是作为LoadLibrary函数的参数使用。</w:t>
      </w:r>
    </w:p>
    <w:p w:rsidR="002A6533" w:rsidRDefault="002A6533"/>
    <w:p w:rsidR="00953E2E" w:rsidRPr="007B5798" w:rsidRDefault="00953E2E"/>
    <w:p w:rsidR="002A6533" w:rsidRDefault="002A6533">
      <w:r w:rsidRPr="007B5798">
        <w:rPr>
          <w:rFonts w:hint="eastAsia"/>
        </w:rPr>
        <w:t>注入二</w:t>
      </w:r>
      <w:r w:rsidR="007B5798" w:rsidRPr="007B5798">
        <w:rPr>
          <w:rFonts w:hint="eastAsia"/>
        </w:rPr>
        <w:t>：</w:t>
      </w:r>
      <w:r w:rsidR="007B5798">
        <w:rPr>
          <w:rFonts w:hint="eastAsia"/>
        </w:rPr>
        <w:t>APC注入</w:t>
      </w:r>
    </w:p>
    <w:p w:rsidR="007B5798" w:rsidRDefault="00BE5BCC">
      <w:r>
        <w:rPr>
          <w:rFonts w:hint="eastAsia"/>
        </w:rPr>
        <w:t>首先在目标进程空间中申请内存</w:t>
      </w:r>
      <w:r w:rsidR="00FE5EB8">
        <w:rPr>
          <w:rFonts w:hint="eastAsia"/>
        </w:rPr>
        <w:t>（基地址</w:t>
      </w:r>
      <w:r w:rsidR="00DA32D5">
        <w:rPr>
          <w:rFonts w:hint="eastAsia"/>
        </w:rPr>
        <w:t>virtual</w:t>
      </w:r>
      <w:r w:rsidR="00DA32D5">
        <w:t>_address</w:t>
      </w:r>
      <w:r w:rsidR="00FE5EB8">
        <w:rPr>
          <w:rFonts w:hint="eastAsia"/>
        </w:rPr>
        <w:t>）将hackdll的绝对路径写入，然后</w:t>
      </w:r>
      <w:r w:rsidR="00573240">
        <w:rPr>
          <w:rFonts w:hint="eastAsia"/>
        </w:rPr>
        <w:t>调用</w:t>
      </w:r>
      <w:r w:rsidR="00573240" w:rsidRPr="00272316">
        <w:t>get_remote_proc_address</w:t>
      </w:r>
      <w:r w:rsidR="00573240" w:rsidRPr="00272316">
        <w:rPr>
          <w:rFonts w:hint="eastAsia"/>
        </w:rPr>
        <w:t>函数在目标进程空间中的kernel</w:t>
      </w:r>
      <w:r w:rsidR="00573240" w:rsidRPr="00272316">
        <w:t>32</w:t>
      </w:r>
      <w:r w:rsidR="00573240" w:rsidRPr="00272316">
        <w:rPr>
          <w:rFonts w:hint="eastAsia"/>
        </w:rPr>
        <w:t>.</w:t>
      </w:r>
      <w:r w:rsidR="00573240" w:rsidRPr="00272316">
        <w:t>dll</w:t>
      </w:r>
      <w:r w:rsidR="00573240" w:rsidRPr="00272316">
        <w:rPr>
          <w:rFonts w:hint="eastAsia"/>
        </w:rPr>
        <w:t>中找到LoadLibrary函数地址，遍历目标进程得到其所有线程，然后</w:t>
      </w:r>
      <w:r w:rsidR="00C832A1" w:rsidRPr="00272316">
        <w:rPr>
          <w:rFonts w:hint="eastAsia"/>
        </w:rPr>
        <w:t>利用循环在目标进程中所有线程的apc队列中都加入一个LoadLibrary的函数执行体，参数为</w:t>
      </w:r>
      <w:r w:rsidR="00DA32D5">
        <w:rPr>
          <w:rFonts w:hint="eastAsia"/>
        </w:rPr>
        <w:t>virtual</w:t>
      </w:r>
      <w:r w:rsidR="00DA32D5">
        <w:t>_address</w:t>
      </w:r>
      <w:r w:rsidR="00C832A1" w:rsidRPr="00272316">
        <w:rPr>
          <w:rFonts w:hint="eastAsia"/>
        </w:rPr>
        <w:t>，</w:t>
      </w:r>
      <w:r w:rsidR="00272316" w:rsidRPr="00272316">
        <w:rPr>
          <w:rFonts w:hint="eastAsia"/>
        </w:rPr>
        <w:t>只要有任意一个线程进入可提醒状态，hackdll将会获得加载，操作目标进程的所有线程只是增加命中率的一个手段。</w:t>
      </w:r>
      <w:r w:rsidR="00FE0ACA">
        <w:rPr>
          <w:rFonts w:hint="eastAsia"/>
        </w:rPr>
        <w:t>（由于该方法要等到目标进程进入可提醒状态，因此无法具体测出结果）。</w:t>
      </w:r>
    </w:p>
    <w:p w:rsidR="00FE0ACA" w:rsidRDefault="00FE0ACA"/>
    <w:p w:rsidR="00FE0ACA" w:rsidRDefault="00FE0ACA">
      <w:bookmarkStart w:id="0" w:name="_GoBack"/>
      <w:bookmarkEnd w:id="0"/>
    </w:p>
    <w:p w:rsidR="00FE0ACA" w:rsidRDefault="00FE0ACA">
      <w:r>
        <w:rPr>
          <w:rFonts w:hint="eastAsia"/>
        </w:rPr>
        <w:t>注入三：HookEip注入</w:t>
      </w:r>
    </w:p>
    <w:p w:rsidR="00FE0ACA" w:rsidRPr="00272316" w:rsidRDefault="00FE0ACA">
      <w:r>
        <w:rPr>
          <w:rFonts w:hint="eastAsia"/>
        </w:rPr>
        <w:t>首先在目标进程空间中申请内存（基址为</w:t>
      </w:r>
      <w:r w:rsidR="0009407F">
        <w:rPr>
          <w:rFonts w:hint="eastAsia"/>
        </w:rPr>
        <w:t>virtual</w:t>
      </w:r>
      <w:r w:rsidR="0009407F">
        <w:t>_address</w:t>
      </w:r>
      <w:r>
        <w:rPr>
          <w:rFonts w:hint="eastAsia"/>
        </w:rPr>
        <w:t>）</w:t>
      </w:r>
      <w:r w:rsidR="00EF30EC">
        <w:rPr>
          <w:rFonts w:hint="eastAsia"/>
        </w:rPr>
        <w:t>，然后构建我们自己的</w:t>
      </w:r>
      <w:r w:rsidR="0009407F">
        <w:rPr>
          <w:rFonts w:hint="eastAsia"/>
        </w:rPr>
        <w:t>shellcode</w:t>
      </w:r>
      <w:r w:rsidR="00EF30EC">
        <w:rPr>
          <w:rFonts w:hint="eastAsia"/>
        </w:rPr>
        <w:t>，该shellcode包含hackdll的绝对路径，目标进程空间中LoadLibrary函数的地址，对方进程主线程的原始eip值，</w:t>
      </w:r>
      <w:r w:rsidR="00127328">
        <w:rPr>
          <w:rFonts w:hint="eastAsia"/>
        </w:rPr>
        <w:t>以及其他一些必要的汇编指令，构建完成后将shellcode写入到目标进程空间</w:t>
      </w:r>
      <w:r w:rsidR="0009407F">
        <w:rPr>
          <w:rFonts w:hint="eastAsia"/>
        </w:rPr>
        <w:t>virtual</w:t>
      </w:r>
      <w:r w:rsidR="0009407F">
        <w:t>_address</w:t>
      </w:r>
      <w:r w:rsidR="00127328">
        <w:rPr>
          <w:rFonts w:hint="eastAsia"/>
        </w:rPr>
        <w:t>处，然后将目标进程主线程挂起</w:t>
      </w:r>
      <w:r w:rsidR="00806196">
        <w:rPr>
          <w:rFonts w:hint="eastAsia"/>
        </w:rPr>
        <w:t>并获得其线程上下文</w:t>
      </w:r>
      <w:r w:rsidR="0009407F">
        <w:t>c</w:t>
      </w:r>
      <w:r w:rsidR="00806196">
        <w:rPr>
          <w:rFonts w:hint="eastAsia"/>
        </w:rPr>
        <w:t>ontext</w:t>
      </w:r>
      <w:r w:rsidR="00127328">
        <w:rPr>
          <w:rFonts w:hint="eastAsia"/>
        </w:rPr>
        <w:t>，将其eip改为</w:t>
      </w:r>
      <w:r w:rsidR="0009407F">
        <w:rPr>
          <w:rFonts w:hint="eastAsia"/>
        </w:rPr>
        <w:t>virtual</w:t>
      </w:r>
      <w:r w:rsidR="0009407F">
        <w:t>_address</w:t>
      </w:r>
      <w:r w:rsidR="00806196">
        <w:rPr>
          <w:rFonts w:hint="eastAsia"/>
        </w:rPr>
        <w:t>，然后将线程上下文设置回去，最后恢复主线程的执行，对方主线程就会调用</w:t>
      </w:r>
      <w:r w:rsidR="00A44677">
        <w:rPr>
          <w:rFonts w:hint="eastAsia"/>
        </w:rPr>
        <w:t>LoadLibrary函数加载hackdll从而完成注入。</w:t>
      </w:r>
    </w:p>
    <w:p w:rsidR="00F53717" w:rsidRDefault="00F53717"/>
    <w:p w:rsidR="00953E2E" w:rsidRPr="00272316" w:rsidRDefault="00953E2E"/>
    <w:p w:rsidR="00F53717" w:rsidRPr="008B52E2" w:rsidRDefault="00FA5228">
      <w:r w:rsidRPr="008B52E2">
        <w:rPr>
          <w:rFonts w:hint="eastAsia"/>
        </w:rPr>
        <w:t>注入四：SetWindowsHookEx注入</w:t>
      </w:r>
    </w:p>
    <w:p w:rsidR="00FA5228" w:rsidRPr="008B52E2" w:rsidRDefault="00FA5228">
      <w:r w:rsidRPr="008B52E2">
        <w:rPr>
          <w:rFonts w:hint="eastAsia"/>
        </w:rPr>
        <w:t>同前几种方法一样，依然是获得目标进程的所有线程ID，不同的是这次是自己主动调用LoadLibrary函数加载hackdll得到基地址</w:t>
      </w:r>
      <w:r w:rsidR="00A97CED">
        <w:t>module_base</w:t>
      </w:r>
      <w:r w:rsidRPr="008B52E2">
        <w:rPr>
          <w:rFonts w:hint="eastAsia"/>
        </w:rPr>
        <w:t>，并调用GetProcAddress函数获得hackdll的导出函数</w:t>
      </w:r>
      <w:r w:rsidR="00386363" w:rsidRPr="008B52E2">
        <w:rPr>
          <w:rFonts w:hint="eastAsia"/>
        </w:rPr>
        <w:t>Sub</w:t>
      </w:r>
      <w:r w:rsidR="00386363" w:rsidRPr="008B52E2">
        <w:t>_1(),</w:t>
      </w:r>
      <w:r w:rsidR="00386363" w:rsidRPr="008B52E2">
        <w:rPr>
          <w:rFonts w:hint="eastAsia"/>
        </w:rPr>
        <w:t>然后利用for循环将目标进程的所有线程都添加一个Windows</w:t>
      </w:r>
      <w:r w:rsidR="00A97CED">
        <w:rPr>
          <w:rFonts w:hint="eastAsia"/>
        </w:rPr>
        <w:t>鼠标</w:t>
      </w:r>
      <w:r w:rsidR="00386363" w:rsidRPr="008B52E2">
        <w:rPr>
          <w:rFonts w:hint="eastAsia"/>
        </w:rPr>
        <w:t>钩子，函数回调传入Sub</w:t>
      </w:r>
      <w:r w:rsidR="00386363" w:rsidRPr="008B52E2">
        <w:t>_1(),</w:t>
      </w:r>
      <w:r w:rsidR="00386363" w:rsidRPr="008B52E2">
        <w:rPr>
          <w:rFonts w:hint="eastAsia"/>
        </w:rPr>
        <w:t>模块基址传入</w:t>
      </w:r>
      <w:r w:rsidR="00A97CED">
        <w:rPr>
          <w:rFonts w:hint="eastAsia"/>
        </w:rPr>
        <w:t>module</w:t>
      </w:r>
      <w:r w:rsidR="00A97CED">
        <w:t>_base</w:t>
      </w:r>
      <w:r w:rsidR="00386363" w:rsidRPr="008B52E2">
        <w:rPr>
          <w:rFonts w:hint="eastAsia"/>
        </w:rPr>
        <w:t>，这样每次目标进程</w:t>
      </w:r>
      <w:r w:rsidR="00A97CED">
        <w:rPr>
          <w:rFonts w:hint="eastAsia"/>
        </w:rPr>
        <w:t>中出现鼠标</w:t>
      </w:r>
      <w:r w:rsidR="00431311" w:rsidRPr="008B52E2">
        <w:rPr>
          <w:rFonts w:hint="eastAsia"/>
        </w:rPr>
        <w:t>事件时，都会调用我们的Sub</w:t>
      </w:r>
      <w:r w:rsidR="00431311" w:rsidRPr="008B52E2">
        <w:t>_1()</w:t>
      </w:r>
      <w:r w:rsidR="00431311" w:rsidRPr="008B52E2">
        <w:rPr>
          <w:rFonts w:hint="eastAsia"/>
        </w:rPr>
        <w:t>函数。</w:t>
      </w:r>
    </w:p>
    <w:p w:rsidR="00953E2E" w:rsidRDefault="00953E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5DC3" w:rsidRPr="00953E2E" w:rsidRDefault="00A15DC3">
      <w:r w:rsidRPr="00953E2E">
        <w:rPr>
          <w:rFonts w:hint="eastAsia"/>
        </w:rPr>
        <w:lastRenderedPageBreak/>
        <w:t>注入五：注册表注入</w:t>
      </w:r>
    </w:p>
    <w:p w:rsidR="00F53717" w:rsidRDefault="00B77993">
      <w:r w:rsidRPr="00953E2E">
        <w:rPr>
          <w:rFonts w:hint="eastAsia"/>
        </w:rPr>
        <w:t>将hackdll的路径写入App</w:t>
      </w:r>
      <w:r w:rsidRPr="00953E2E">
        <w:t>Init_DLLs</w:t>
      </w:r>
      <w:r w:rsidRPr="00953E2E">
        <w:rPr>
          <w:rFonts w:hint="eastAsia"/>
        </w:rPr>
        <w:t>键值中，利用系统加载机制让系统的每个进程都加载hackdll以实现注入目的。</w:t>
      </w:r>
    </w:p>
    <w:p w:rsidR="00806DB1" w:rsidRDefault="00806DB1"/>
    <w:p w:rsidR="00806DB1" w:rsidRDefault="00806DB1">
      <w:r>
        <w:rPr>
          <w:rFonts w:hint="eastAsia"/>
        </w:rPr>
        <w:t>注入六：进程创建期修改导入表</w:t>
      </w:r>
    </w:p>
    <w:p w:rsidR="00806DB1" w:rsidRPr="00953E2E" w:rsidRDefault="00806DB1">
      <w:r>
        <w:rPr>
          <w:rFonts w:hint="eastAsia"/>
        </w:rPr>
        <w:t>在目标进程创建初期通过其PEB中的ImageBaseAddress成员得到目标进程</w:t>
      </w:r>
      <w:r w:rsidR="004B674F">
        <w:rPr>
          <w:rFonts w:hint="eastAsia"/>
        </w:rPr>
        <w:t>exe模块的加载基地址，然后ReadProcessMemory将其exe映像读到自己进程中</w:t>
      </w:r>
      <w:r w:rsidR="001D002D">
        <w:rPr>
          <w:rFonts w:hint="eastAsia"/>
        </w:rPr>
        <w:t>的lpBuffer缓冲区中</w:t>
      </w:r>
      <w:r w:rsidR="004B674F">
        <w:rPr>
          <w:rFonts w:hint="eastAsia"/>
        </w:rPr>
        <w:t>，</w:t>
      </w:r>
      <w:r w:rsidR="00670A89">
        <w:rPr>
          <w:rFonts w:hint="eastAsia"/>
        </w:rPr>
        <w:t>pe文件头的大小一般都不会超过0x</w:t>
      </w:r>
      <w:r w:rsidR="00670A89">
        <w:t>400</w:t>
      </w:r>
      <w:r w:rsidR="00670A89">
        <w:rPr>
          <w:rFonts w:hint="eastAsia"/>
        </w:rPr>
        <w:t>，其按照内存粒度对齐后至少会有</w:t>
      </w:r>
      <w:r w:rsidR="00380E1A">
        <w:t>0</w:t>
      </w:r>
      <w:r w:rsidR="00380E1A">
        <w:rPr>
          <w:rFonts w:hint="eastAsia"/>
        </w:rPr>
        <w:t>xC</w:t>
      </w:r>
      <w:r w:rsidR="00380E1A">
        <w:t>00</w:t>
      </w:r>
      <w:r w:rsidR="00380E1A">
        <w:rPr>
          <w:rFonts w:hint="eastAsia"/>
        </w:rPr>
        <w:t>的空隙可供我们使用，我们在这一片区域上重建导入表，</w:t>
      </w:r>
      <w:r w:rsidR="004B674F">
        <w:rPr>
          <w:rFonts w:hint="eastAsia"/>
        </w:rPr>
        <w:t>在</w:t>
      </w:r>
      <w:r w:rsidR="002352C4">
        <w:rPr>
          <w:rFonts w:hint="eastAsia"/>
        </w:rPr>
        <w:t>原导入表结构末尾添加一个自制的导入表描述，添加的函数是我们hackdll中的导出函数Sub</w:t>
      </w:r>
      <w:r w:rsidR="002352C4">
        <w:t>_1(),</w:t>
      </w:r>
      <w:r w:rsidR="00D47270">
        <w:rPr>
          <w:rFonts w:hint="eastAsia"/>
        </w:rPr>
        <w:t>并添加上需要的thunkdata，然后修改文件头中关于导入表的相关信息</w:t>
      </w:r>
      <w:r w:rsidR="002E3B55">
        <w:rPr>
          <w:rFonts w:hint="eastAsia"/>
        </w:rPr>
        <w:t>（要把绑定导入的信息清零），最后修改完成后将我们</w:t>
      </w:r>
      <w:r w:rsidR="001D002D">
        <w:rPr>
          <w:rFonts w:hint="eastAsia"/>
        </w:rPr>
        <w:t>重建的lpBuffer写入目标进程ImageBaseAddress处覆盖掉原来的pe内容，就完成了对目标进程的静态注入。</w:t>
      </w:r>
    </w:p>
    <w:p w:rsidR="00F53717" w:rsidRPr="00953E2E" w:rsidRDefault="00F53717"/>
    <w:p w:rsidR="00F53717" w:rsidRPr="00953E2E" w:rsidRDefault="00F53717"/>
    <w:p w:rsidR="00F53717" w:rsidRPr="00953E2E" w:rsidRDefault="00F53717"/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53717" w:rsidRDefault="00F53717"/>
    <w:sectPr w:rsidR="00F5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A2D7E"/>
    <w:multiLevelType w:val="hybridMultilevel"/>
    <w:tmpl w:val="13E0FE90"/>
    <w:lvl w:ilvl="0" w:tplc="7C48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11"/>
    <w:rsid w:val="00035DB7"/>
    <w:rsid w:val="0009407F"/>
    <w:rsid w:val="000F78BC"/>
    <w:rsid w:val="00127328"/>
    <w:rsid w:val="001B2670"/>
    <w:rsid w:val="001D002D"/>
    <w:rsid w:val="00221A36"/>
    <w:rsid w:val="002352C4"/>
    <w:rsid w:val="00272316"/>
    <w:rsid w:val="002A6533"/>
    <w:rsid w:val="002D6BDB"/>
    <w:rsid w:val="002E3B55"/>
    <w:rsid w:val="00380E1A"/>
    <w:rsid w:val="00386363"/>
    <w:rsid w:val="003E0011"/>
    <w:rsid w:val="003E6F31"/>
    <w:rsid w:val="00417619"/>
    <w:rsid w:val="00431311"/>
    <w:rsid w:val="004B674F"/>
    <w:rsid w:val="00573240"/>
    <w:rsid w:val="00656AD4"/>
    <w:rsid w:val="00670A89"/>
    <w:rsid w:val="0068456B"/>
    <w:rsid w:val="007363D4"/>
    <w:rsid w:val="00763ABE"/>
    <w:rsid w:val="007B5798"/>
    <w:rsid w:val="00806196"/>
    <w:rsid w:val="00806DB1"/>
    <w:rsid w:val="008B52E2"/>
    <w:rsid w:val="00953E2E"/>
    <w:rsid w:val="009E23B9"/>
    <w:rsid w:val="00A15DC3"/>
    <w:rsid w:val="00A3672A"/>
    <w:rsid w:val="00A44677"/>
    <w:rsid w:val="00A50395"/>
    <w:rsid w:val="00A83771"/>
    <w:rsid w:val="00A83A83"/>
    <w:rsid w:val="00A97CED"/>
    <w:rsid w:val="00B24EE1"/>
    <w:rsid w:val="00B32877"/>
    <w:rsid w:val="00B77993"/>
    <w:rsid w:val="00BB5950"/>
    <w:rsid w:val="00BE5BCC"/>
    <w:rsid w:val="00C50656"/>
    <w:rsid w:val="00C832A1"/>
    <w:rsid w:val="00C939FF"/>
    <w:rsid w:val="00D47270"/>
    <w:rsid w:val="00DA32D5"/>
    <w:rsid w:val="00EF30EC"/>
    <w:rsid w:val="00F53717"/>
    <w:rsid w:val="00FA5228"/>
    <w:rsid w:val="00FE0ACA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B696"/>
  <w15:chartTrackingRefBased/>
  <w15:docId w15:val="{86DAE9CE-938A-4A6B-8765-0C4C376C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2024-08-23T15:06:00Z</dcterms:created>
  <dcterms:modified xsi:type="dcterms:W3CDTF">2024-08-31T03:22:00Z</dcterms:modified>
</cp:coreProperties>
</file>