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color w:val="1f3864"/>
                <w:rtl w:val="0"/>
              </w:rPr>
              <w:t xml:space="preserve">Daniel Plasencia / Cristopher Aguilera</w:t>
            </w:r>
          </w:p>
        </w:tc>
      </w:tr>
      <w:tr>
        <w:trPr>
          <w:cantSplit w:val="0"/>
          <w:trHeight w:val="418" w:hRule="atLeast"/>
          <w:tblHeader w:val="0"/>
        </w:trPr>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color w:val="1f3864"/>
                <w:rtl w:val="0"/>
              </w:rPr>
              <w:t xml:space="preserve">21751534-3 / 18939264-8</w:t>
            </w:r>
          </w:p>
        </w:tc>
      </w:tr>
      <w:tr>
        <w:trPr>
          <w:cantSplit w:val="0"/>
          <w:trHeight w:val="425" w:hRule="atLeast"/>
          <w:tblHeader w:val="0"/>
        </w:trPr>
        <w:tc>
          <w:tcP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color w:val="1f3864"/>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f3864"/>
              </w:rPr>
            </w:pPr>
            <w:r w:rsidDel="00000000" w:rsidR="00000000" w:rsidRPr="00000000">
              <w:rPr>
                <w:color w:val="1f3864"/>
                <w:rtl w:val="0"/>
              </w:rPr>
              <w:t xml:space="preserve">Padre Alonso Ovalle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WorkIn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21">
            <w:pPr>
              <w:rPr>
                <w:i w:val="1"/>
                <w:iCs w:val="1"/>
                <w:color w:val="548dd4"/>
                <w:sz w:val="20"/>
                <w:szCs w:val="20"/>
              </w:rPr>
            </w:pPr>
            <w:r w:rsidDel="00000000" w:rsidR="00000000" w:rsidRPr="00000000">
              <w:rPr>
                <w:rtl w:val="0"/>
              </w:rPr>
            </w:r>
          </w:p>
          <w:p w:rsidR="00000000" w:rsidDel="00000000" w:rsidP="00000000" w:rsidRDefault="00000000" w:rsidRPr="00000000" w14:paraId="00000022">
            <w:pPr>
              <w:rPr>
                <w:i w:val="1"/>
                <w:iCs w:val="1"/>
                <w:color w:val="548dd4"/>
                <w:sz w:val="20"/>
                <w:szCs w:val="20"/>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i w:val="1"/>
                <w:iCs w:val="1"/>
                <w:color w:val="548dd4"/>
                <w:sz w:val="20"/>
                <w:szCs w:val="20"/>
                <w:rtl w:val="0"/>
              </w:rPr>
              <w:t xml:space="preserve">Lo escogi al ver un problema masivo en una empresa en la que trabaje a la hora de contratar personal de manera espontanea sin una manera fiable de gestionar su asistencia o pagos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i w:val="1"/>
                <w:iCs w:val="1"/>
                <w:color w:val="548dd4"/>
                <w:sz w:val="20"/>
                <w:szCs w:val="20"/>
                <w:rtl w:val="0"/>
              </w:rPr>
              <w:t xml:space="preserve">me parece relevante el hecho de poder ofrecer una solucion a la altura de grandes empresas en una problematica comun</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i w:val="1"/>
                <w:iCs w:val="1"/>
                <w:color w:val="548dd4"/>
                <w:sz w:val="20"/>
                <w:szCs w:val="20"/>
                <w:rtl w:val="0"/>
              </w:rPr>
              <w:t xml:space="preserve">Santiago, las caracteristicas de el lugar serian, un lugar con demanda de personal muy variable dependiendo de las fechas y que no precise este personal mas alla de estas mismas fechas, el sistema siendo la conexion entre el personal y la empresa que necesita “manos” para aplacar la demanda solo esos dias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548dd4"/>
                <w:sz w:val="20"/>
                <w:szCs w:val="20"/>
              </w:rPr>
            </w:pPr>
            <w:r w:rsidDel="00000000" w:rsidR="00000000" w:rsidRPr="00000000">
              <w:rPr>
                <w:i w:val="1"/>
                <w:iCs w:val="1"/>
                <w:color w:val="548dd4"/>
                <w:sz w:val="20"/>
                <w:szCs w:val="20"/>
                <w:rtl w:val="0"/>
              </w:rPr>
              <w:t xml:space="preserve">lo ideal seria apuntar a un publico joven para emplear, debido a que usualmente los jovenes no tienen trabajo o tienen mas tiempo que alguien de mayor dedad suele estar mas consolidado en el mundo laboral</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i w:val="1"/>
                <w:iCs w:val="1"/>
                <w:color w:val="548dd4"/>
                <w:sz w:val="20"/>
                <w:szCs w:val="20"/>
                <w:rtl w:val="0"/>
              </w:rPr>
              <w:t xml:space="preserve">para la empresa: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i w:val="1"/>
                <w:iCs w:val="1"/>
                <w:color w:val="548dd4"/>
                <w:sz w:val="20"/>
                <w:szCs w:val="20"/>
                <w:rtl w:val="0"/>
              </w:rPr>
              <w:t xml:space="preserve">usualmente al no tener un sistema que gestione de manera interna la asistencia o el calculo de pagos o que certeza de el horario de las personas que van o la trazabilidad de su asistencia tienden y aseguro que habran perdidas de dinero al hacer pagos erroneos, o pueden haber malentendidos, no habiendo prueba empirica de ciertas cosas, horas de llegada, salida o horas extra, etc</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i w:val="1"/>
                <w:iCs w:val="1"/>
                <w:color w:val="548dd4"/>
                <w:sz w:val="20"/>
                <w:szCs w:val="20"/>
                <w:rtl w:val="0"/>
              </w:rPr>
              <w:t xml:space="preserve">para el empleado: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i w:val="1"/>
                <w:iCs w:val="1"/>
                <w:color w:val="548dd4"/>
                <w:sz w:val="20"/>
                <w:szCs w:val="20"/>
                <w:rtl w:val="0"/>
              </w:rPr>
              <w:t xml:space="preserve">tiene una via fiable para asegurar un cupo/asistencia para el dia pedido para </w:t>
            </w:r>
          </w:p>
        </w:tc>
      </w:tr>
      <w:tr>
        <w:trPr>
          <w:cantSplit w:val="0"/>
          <w:trHeight w:val="1037"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highlight w:val="white"/>
              </w:rPr>
            </w:pPr>
            <w:r w:rsidDel="00000000" w:rsidR="00000000" w:rsidRPr="00000000">
              <w:rPr>
                <w:i w:val="1"/>
                <w:iCs w:val="1"/>
                <w:color w:val="548dd4"/>
                <w:sz w:val="20"/>
                <w:szCs w:val="20"/>
                <w:highlight w:val="white"/>
                <w:rtl w:val="0"/>
              </w:rPr>
              <w:t xml:space="preserve">WorkIn es un sistema web que conecta empresas con alta demanda estacional de personal con trabajadores disponibles para períodos acotados, permitiendo gestionar de forma centralizada la asistencia, el registro de horas trabajadas y el cálculo automático de pagos. El objetivo es reemplazar la contratación informal y el registro manual de asistencia por una plataforma trazable, reduciendo errores de pago y conflictos entre empleador y trabajador.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WorkIn es un sistema web que conecta empresas con alta demanda estacional de personal con trabajadores disponibles para períodos acotados, permitiendo gestionar de forma centralizada la asistencia, el registro de horas trabajadas y el cálculo automático de pagos. El objetivo es reemplazar la contratación informal y el registro manual de asistencia por una plataforma trazable, reduciendo errores de pago y conflictos entre empleador y trabajador.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E">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plataforma web que permita gestionar la contratación temporal, asistencia y pago de personal, facilitando la trazabilidad del proceso para empresas y trabajadores.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Diseñar una base de datos relacional para el registro de usuarios, turnos, asistencia y pagos.</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Implementar un módulo de registro y verificación de asistencia.</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Implementar un módulo de cálculo automático de pagos según horas trabajadas.</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Desarrollar una interfaz web responsiva para empresas y trabajadores.</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Validar el sistema mediante pruebas funcionales con datos simulados.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7">
            <w:pPr>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El proyecto se desarrollará bajo el marco de trabajo Scrum, con sprints de 2 semanas, reuniones de planificación al inicio de cada sprint y retrospectivas al cierre. Los roles se distribuyen de la siguiente forma: Daniel Plasencia — desarrollo backend y base de datos; Cristopher Aguilera — desarrollo frontend y pruebas. Ambos integrantes participan en el levantamiento de requerimientos y en la documentación del proyecto.</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definición de proyecto </w:t>
            </w: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Documento con la fundamentación, objetivos, metodología y plan de trabajo del Proyecto APT WorkIn.</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color w:val="1f3864"/>
                <w:rtl w:val="0"/>
              </w:rPr>
              <w:t xml:space="preserve">Permite validar que el proyecto está correctamente definido antes de iniciar 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base de datos </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mallCaps w:val="0"/>
                <w:strike w:val="0"/>
                <w:color w:val="1f3864"/>
                <w:sz w:val="18"/>
                <w:szCs w:val="18"/>
                <w:u w:val="none"/>
                <w:shd w:fill="auto" w:val="clear"/>
                <w:vertAlign w:val="baseline"/>
              </w:rPr>
            </w:pPr>
            <w:r w:rsidDel="00000000" w:rsidR="00000000" w:rsidRPr="00000000">
              <w:rPr>
                <w:i w:val="1"/>
                <w:iCs w:val="1"/>
                <w:color w:val="4472c4"/>
                <w:sz w:val="18"/>
                <w:szCs w:val="18"/>
                <w:rtl w:val="0"/>
              </w:rPr>
              <w:t xml:space="preserve">Diagrama entidad-relación y script de creación de la base de datos (usuarios, turnos, asistencia, pagos).</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diseño de la solución de datos, competencia central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Prototipo/mockup de la interfaz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Wireframes o mockups de las pantallas principales del sistema (registro, asistencia, pagos).</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validar la propuesta de interfaz antes de programarla, evitando retrabajo.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Backlog del producto y sprints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Listado de historias de usuario priorizadas y planificación de los primeros sprints Scrum.</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 cuenta de la aplicación de la metodología ágil y del avance de la planificación.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funcional (módulo de asistencia y pagos)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Aplicación web operativa con los módulos de registro de asistencia y cálculo de pagos implementados.</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el entregable principal que demuestra el cumplimiento del objetivo general.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Manual de usuario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Documento que explica cómo utilizar el sistema, dirigido a empresas y trabajadores.</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Facilita la evaluación de la usabilidad y la transferencia del conocimiento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final del proyecto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Documento que resume el desarrollo, resultados obtenidos y conclusiones del Proyecto APT.</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contrastar lo planificado en los objetivos con lo efectivamente logrado.</w:t>
            </w:r>
            <w:r w:rsidDel="00000000" w:rsidR="00000000" w:rsidRPr="00000000">
              <w:rPr>
                <w:rtl w:val="0"/>
              </w:rPr>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gridSpan w:val="7"/>
            <w:shd w:val="clear" w:color="auto" w:fill="D9E2F3"/>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i w:val="0"/>
                <w:sz w:val="22"/>
              </w:rPr>
              <w:t>FASE 1: Definición y Diseño (Sprint 1-2 · Semanas 1-3)</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Gestión de proyectos informáticos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Formalización de requisitos funcionales y no funcionales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Reunión de equipo para definir y documentar los requisitos funcionales y no funcionales del sistema WorkIn.</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Documento de requerimientos, reuniones de equipo</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1</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t>Base para el resto de la planificación.</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Gestión de proyectos informáticos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Construcción del Product Backlog priorizado</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Elaboración del backlog de historias de usuario, priorizadas según valor de negocio.</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Tablero Scrum (Trello/Jira)</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1</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Gestión de proyectos informáticos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Modelado del proceso de negocio (BPMN)</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Modelado del flujo de contratación, asistencia y pago mediante notación BPMN.</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Bizagi Modeler / Draw.io</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1-2</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Construcción de modelos de datos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Diseño del modelo de base de datos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Elaboración del diagrama entidad-relación para usuarios, turnos, asistencia y pagos.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PostgreSQL, dbdiagram.io</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2</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t>Debe validarse contra los requisitos levantados.</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Definición de la arquitectura del sistema</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Definición de la arquitectura general del sistema (backend, frontend, base de datos, servicios externos).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Documentación técnica, diagramas de arquitectura</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2-3</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Diseño UX/UI (administrador y trabajador)</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Elaboración de wireframes y mockups de las interfaces para administradores y trabajadores.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Figma</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2-3</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t>Se recomienda validar con un usuario potencial.</w:t>
            </w:r>
          </w:p>
        </w:tc>
      </w:tr>
      <w:tr>
        <w:trPr>
          <w:cantSplit w:val="0"/>
          <w:tblHeader w:val="0"/>
        </w:trPr>
        <w:tc>
          <w:tcPr>
            <w:gridSpan w:val="7"/>
            <w:shd w:val="clear" w:color="auto" w:fill="DDEBF7"/>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i w:val="0"/>
                <w:sz w:val="22"/>
              </w:rPr>
              <w:t>FASE 2: Desarrollo Backend y Base de Datos (Sprint 2-3 · Semanas 3-6)</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Construcción de modelos de datos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Implementación de la base de datos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Creación de las tablas y relaciones definidas en el modelo de datos, en PostgreSQL.</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PostgreSQL, GitHub</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3-4</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Gestión de usuarios y autenticación</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del registro, login y autenticación de usuarios mediante JWT.</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Python, Flask, JWT</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4-5</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Registro de trabajadores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del módulo de registro de trabajadores disponibles en la plataforma.</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Python, Flask, PostgreSQL</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5</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Validación de inicio de actividades en el SII</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 la validación del inicio de actividades de empresas/trabajadores ante el SII.</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API/consulta SII, Python, Flask</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5-6</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t>Depende de disponibilidad de servicio externo.</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Construcción de modelos de datos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Estructura para la gestión de turnos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Definición e implementación de la estructura de datos para turnos disponibles y asignados.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PostgreSQL, GitHub</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6</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gridSpan w:val="7"/>
            <w:shd w:val="clear" w:color="auto" w:fill="E2EFDA"/>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i w:val="0"/>
                <w:sz w:val="22"/>
              </w:rPr>
              <w:t>FASE 3: Gestión de Turnos y Convocatoria (Sprint 4 · Semanas 7-9)</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Publicación automática de turnos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 la publicación automática de turnos disponibles a los trabajadores registrados.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Python, Flask, React</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7</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Notificaciones a trabajadores (WhatsApp)</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Integración con servicio de mensajería para notificar turnos disponibles a los trabajadores.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API de WhatsApp Business</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7-8</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t>Riesgo: costos/límites de la API externa.</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Confirmación de asistencia del trabajador</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del flujo de confirmación de disponibilidad del trabajador para un turno.</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React, Flask</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8-9</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Gestión de cupos y reemplazos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 la lógica de cupos máximos por turno y asignación de reemplazos.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Python, Flask, PostgreSQL</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9</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gridSpan w:val="7"/>
            <w:shd w:val="clear" w:color="auto" w:fill="FFF2C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i w:val="0"/>
                <w:sz w:val="22"/>
              </w:rPr>
              <w:t>FASE 4: Asistencia y Remuneraciones (Sprint 5-6 · Semanas 10-12)</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Registro de entrada/salida mediante botón</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del registro de asistencia mediante un botón de marcaje en la aplicación.</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React, Flask</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10</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Registro de asistencia mediante código QR</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 un método alternativo de marcaje de asistencia mediante código QR.</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Librería QR, React, Flask</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10-11</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Cálculo automático de remuneraciones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del cálculo automático del pago según horas y turnos trabajados.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Python, Flask, PostgreSQL</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11-12</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t>Componente central del proyecto.</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Portal del trabajador</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 la vista donde el trabajador revisa su historial de turnos y pagos.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React</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12</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gridSpan w:val="7"/>
            <w:shd w:val="clear" w:color="auto" w:fill="EAE1F5"/>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i w:val="0"/>
                <w:sz w:val="22"/>
              </w:rPr>
              <w:t>FASE 5: Integración y Pruebas (Sprint 7 · Semanas 13-14)</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Integración de todos los módulos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Integración de los módulos de usuarios, turnos, asistencia y pagos en un solo sistema.</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React, Flask, GitHub</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13</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t>Requiere que todos los módulos estén desarrollados.</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Dashboard administrativo</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del panel de administración para empresas, con indicadores clave.</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React</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13</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Generación de liquidaciones e informes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Implementación de la generación de liquidaciones de pago e informes descargables.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Python, Flask, librería de generación de PDF</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13-14</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Gestión de proyectos informáticos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Ejecución de pruebas funcionales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Ejecución de pruebas funcionales del sistema integrado con datos simulados.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Casos de prueba, datos de prueba</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14</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t>Los hallazgos se corrigen antes del cierre.</w:t>
            </w:r>
          </w:p>
        </w:tc>
      </w:tr>
      <w:tr>
        <w:trPr>
          <w:cantSplit w:val="0"/>
          <w:tblHeader w:val="0"/>
        </w:trPr>
        <w:tc>
          <w:tcPr>
            <w:gridSpan w:val="7"/>
            <w:shd w:val="clear" w:color="auto" w:fill="FCE4E4"/>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i w:val="0"/>
                <w:sz w:val="22"/>
              </w:rPr>
              <w:t>FASE 6: Cierre y Presentación (Sprint 8 · Semanas 15-16)</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Corrección de errores y ajustes finales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Corrección de los errores detectados durante las pruebas funcionales.</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GitHub, entorno de pruebas</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15</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Gestión de proyectos informáticos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Documentación del proyecto</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Redacción de la documentación técnica y manual de usuario del sistema WorkIn.</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Procesador de texto (Word)</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15-16</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Gestión de proyectos informáticos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Preparación de la presentación final</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Elaboración de la presentación y del material de apoyo para la defensa del proyecto.</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Canva / PowerPoint</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16</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Gestión de proyectos informáticos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Presentación final del Proyecto APT</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Exposición final del proyecto ante el docente y/o comisión evaluadora.</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Presentación, prototipo funcional</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 16</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t>Cierre del Proyecto APT.</w:t>
            </w:r>
          </w:p>
        </w:tc>
      </w:tr>
      <w:tr>
        <w:trPr>
          <w:cantSplit w:val="0"/>
          <w:tblHeader w:val="0"/>
        </w:trPr>
        <w:tc>
          <w:tcPr>
            <w:gridSpan w:val="7"/>
            <w:shd w:val="clear" w:color="auto" w:fill="F2F2F2"/>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i w:val="0"/>
                <w:sz w:val="22"/>
              </w:rPr>
              <w:t>ACTIVIDADES TRANSVERSALES (Semanas 1-16 · todo el proyecto)</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Gestión de proyectos informáticos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Ceremonias Scrum (planificación, revisión, retrospectiva)</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Reuniones periódicas de planificación, revisión y retrospectiva al cierre de cada sprint.</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Tablero Scrum, videollamada</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1-16</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t>Actividad continua durante todo el proyecto.</w:t>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Gestión de proyectos informáticos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Actas de reunión</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Registro de acuerdos y compromisos de cada reunión de equipo o con el docente.</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Plantilla de acta</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1-16</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Diseño de soluciones de software</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Repositorio y control de versiones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Mantención del repositorio del proyecto y control de versiones del código fuente.</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GitHub</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1-16</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r>
        <w:trPr>
          <w:cantSplit w:val="0"/>
          <w:tblHeader w:val="0"/>
        </w:trPr>
        <w:tc>
          <w:tcPr/>
          <w:p w:rsidR="00000000" w:rsidDel="00000000" w:rsidP="00000000" w:rsidRDefault="00000000" w:rsidRPr="00000000" w14:paraId="00000089">
            <w:pPr>
              <w:jc w:val="center"/>
              <w:rPr>
                <w:rFonts w:ascii="Calibri" w:cs="Calibri" w:eastAsia="Calibri" w:hAnsi="Calibri"/>
                <w:color w:val="1f3864"/>
                <w:sz w:val="18"/>
                <w:szCs w:val="18"/>
              </w:rPr>
            </w:pPr>
            <w:r>
              <w:rPr>
                <w:rFonts w:ascii="Calibri" w:hAnsi="Calibri"/>
                <w:b w:val="0"/>
                <w:i w:val="0"/>
                <w:sz w:val="22"/>
              </w:rPr>
              <w:t>Gestión de proyectos informáticos</w:t>
            </w:r>
          </w:p>
        </w:tc>
        <w:tc>
          <w:tcPr>
            <w:vAlign w:val="center"/>
          </w:tcPr>
          <w:p w:rsidR="00000000" w:rsidDel="00000000" w:rsidP="00000000" w:rsidRDefault="00000000" w:rsidRPr="00000000" w14:paraId="0000008A">
            <w:pPr>
              <w:jc w:val="center"/>
              <w:rPr>
                <w:rFonts w:ascii="Calibri" w:cs="Calibri" w:eastAsia="Calibri" w:hAnsi="Calibri"/>
                <w:color w:val="1f3864"/>
              </w:rPr>
            </w:pPr>
            <w:r>
              <w:rPr>
                <w:rFonts w:ascii="Calibri" w:hAnsi="Calibri"/>
                <w:b w:val="0"/>
                <w:i w:val="0"/>
                <w:sz w:val="22"/>
              </w:rPr>
              <w:t>Recopilación de evidencias</w:t>
            </w:r>
          </w:p>
        </w:tc>
        <w:tc>
          <w:tcPr>
            <w:vAlign w:val="center"/>
          </w:tcPr>
          <w:p w:rsidR="00000000" w:rsidDel="00000000" w:rsidP="00000000" w:rsidRDefault="00000000" w:rsidRPr="00000000" w14:paraId="0000008B">
            <w:pPr>
              <w:jc w:val="center"/>
              <w:rPr>
                <w:rFonts w:ascii="Calibri" w:cs="Calibri" w:eastAsia="Calibri" w:hAnsi="Calibri"/>
                <w:color w:val="1f3864"/>
              </w:rPr>
            </w:pPr>
            <w:r>
              <w:rPr>
                <w:rFonts w:ascii="Calibri" w:hAnsi="Calibri"/>
                <w:b w:val="0"/>
                <w:i w:val="0"/>
                <w:sz w:val="22"/>
              </w:rPr>
              <w:t>Recopilación y organización de las evidencias de avance y finales del Proyecto APT.</w:t>
            </w:r>
          </w:p>
        </w:tc>
        <w:tc>
          <w:tcPr>
            <w:vAlign w:val="center"/>
          </w:tcPr>
          <w:p w:rsidR="00000000" w:rsidDel="00000000" w:rsidP="00000000" w:rsidRDefault="00000000" w:rsidRPr="00000000" w14:paraId="0000008C">
            <w:pPr>
              <w:jc w:val="center"/>
              <w:rPr>
                <w:rFonts w:ascii="Calibri" w:cs="Calibri" w:eastAsia="Calibri" w:hAnsi="Calibri"/>
                <w:color w:val="1f3864"/>
              </w:rPr>
            </w:pPr>
            <w:r>
              <w:rPr>
                <w:rFonts w:ascii="Calibri" w:hAnsi="Calibri"/>
                <w:b w:val="0"/>
                <w:i w:val="0"/>
                <w:sz w:val="22"/>
              </w:rPr>
              <w:t>Carpeta compartida / Drive</w:t>
            </w:r>
          </w:p>
        </w:tc>
        <w:tc>
          <w:tcPr>
            <w:tcBorders>
              <w:right w:color="ffffff" w:space="0" w:sz="4" w:val="single"/>
            </w:tcBorders>
            <w:vAlign w:val="center"/>
          </w:tcPr>
          <w:p w:rsidR="00000000" w:rsidDel="00000000" w:rsidP="00000000" w:rsidRDefault="00000000" w:rsidRPr="00000000" w14:paraId="0000008D">
            <w:pPr>
              <w:jc w:val="center"/>
              <w:rPr>
                <w:rFonts w:ascii="Calibri" w:cs="Calibri" w:eastAsia="Calibri" w:hAnsi="Calibri"/>
                <w:color w:val="1f3864"/>
              </w:rPr>
            </w:pPr>
            <w:r>
              <w:rPr>
                <w:rFonts w:ascii="Calibri" w:hAnsi="Calibri"/>
                <w:b w:val="0"/>
                <w:i w:val="0"/>
                <w:sz w:val="22"/>
              </w:rPr>
              <w:t>Semanas 1-16</w:t>
            </w:r>
          </w:p>
        </w:tc>
        <w:tc>
          <w:tcPr>
            <w:tcBorders>
              <w:left w:color="ffffff" w:space="0" w:sz="4" w:val="single"/>
            </w:tcBorders>
            <w:shd w:fill="d9d9d9" w:val="clear"/>
            <w:vAlign w:val="center"/>
          </w:tcPr>
          <w:p w:rsidR="00000000" w:rsidDel="00000000" w:rsidP="00000000" w:rsidRDefault="00000000" w:rsidRPr="00000000" w14:paraId="0000008F">
            <w:pPr>
              <w:jc w:val="center"/>
              <w:rPr>
                <w:rFonts w:ascii="Calibri" w:cs="Calibri" w:eastAsia="Calibri" w:hAnsi="Calibri"/>
                <w:color w:val="1f3864"/>
              </w:rPr>
            </w:pPr>
            <w:r>
              <w:rPr>
                <w:rFonts w:ascii="Calibri" w:hAnsi="Calibri"/>
                <w:b w:val="0"/>
                <w:i w:val="0"/>
                <w:sz w:val="22"/>
              </w:rPr>
              <w:t>Por definir</w:t>
            </w:r>
          </w:p>
        </w:tc>
        <w:tc>
          <w:tcPr>
            <w:vAlign w:val="center"/>
          </w:tcPr>
          <w:p w:rsidR="00000000" w:rsidDel="00000000" w:rsidP="00000000" w:rsidRDefault="00000000" w:rsidRPr="00000000" w14:paraId="00000090">
            <w:pPr>
              <w:jc w:val="center"/>
              <w:rPr>
                <w:rFonts w:ascii="Calibri" w:cs="Calibri" w:eastAsia="Calibri" w:hAnsi="Calibri"/>
                <w:color w:val="1f3864"/>
              </w:rPr>
            </w:pPr>
            <w:r>
              <w:rPr>
                <w:rFonts w:ascii="Calibri" w:hAnsi="Calibri"/>
                <w:b w:val="0"/>
                <w:i w:val="0"/>
                <w:sz w:val="22"/>
              </w:rPr>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dlQiutR9aepveM8gIKJ3lL5elQ==">CgMxLjA4AHIhMXBnRk84Q0pMNmtTQVZvdVpYV0pGM0k5UFl2Q2dHVk96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