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sz w:val="28"/>
          <w:szCs w:val="28"/>
          <w:rtl w:val="0"/>
        </w:rPr>
        <w:t xml:space="preserve">DUOC UC</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Calibri" w:cs="Calibri" w:eastAsia="Calibri" w:hAnsi="Calibri"/>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sz w:val="22"/>
          <w:szCs w:val="22"/>
          <w:rtl w:val="0"/>
        </w:rPr>
        <w:t xml:space="preserve">Ingeniería en Informática</w:t>
      </w:r>
      <w:r w:rsidDel="00000000" w:rsidR="00000000" w:rsidRPr="00000000">
        <w:rPr>
          <w:rtl w:val="0"/>
        </w:rPr>
      </w:r>
    </w:p>
    <w:p w:rsidR="00000000" w:rsidDel="00000000" w:rsidP="00000000" w:rsidRDefault="00000000" w:rsidRPr="00000000" w14:paraId="00000005">
      <w:pPr>
        <w:spacing w:before="16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sz w:val="36"/>
          <w:szCs w:val="36"/>
          <w:rtl w:val="0"/>
        </w:rPr>
        <w:t xml:space="preserve">INFORME TÉCNICO</w:t>
      </w:r>
      <w:r w:rsidDel="00000000" w:rsidR="00000000" w:rsidRPr="00000000">
        <w:rPr>
          <w:rtl w:val="0"/>
        </w:rPr>
      </w:r>
    </w:p>
    <w:p w:rsidR="00000000" w:rsidDel="00000000" w:rsidP="00000000" w:rsidRDefault="00000000" w:rsidRPr="00000000" w14:paraId="00000007">
      <w:pPr>
        <w:spacing w:before="200" w:lineRule="auto"/>
        <w:jc w:val="center"/>
        <w:rPr/>
      </w:pPr>
      <w:r w:rsidDel="00000000" w:rsidR="00000000" w:rsidRPr="00000000">
        <w:rPr>
          <w:rFonts w:ascii="Calibri" w:cs="Calibri" w:eastAsia="Calibri" w:hAnsi="Calibri"/>
          <w:b w:val="1"/>
          <w:bCs w:val="1"/>
          <w:sz w:val="30"/>
          <w:szCs w:val="30"/>
          <w:rtl w:val="0"/>
        </w:rPr>
        <w:t xml:space="preserve">Definición Proyecto APT — Fase 1</w:t>
      </w:r>
      <w:r w:rsidDel="00000000" w:rsidR="00000000" w:rsidRPr="00000000">
        <w:rPr>
          <w:rtl w:val="0"/>
        </w:rPr>
      </w:r>
    </w:p>
    <w:p w:rsidR="00000000" w:rsidDel="00000000" w:rsidP="00000000" w:rsidRDefault="00000000" w:rsidRPr="00000000" w14:paraId="00000008">
      <w:pPr>
        <w:spacing w:before="200" w:lineRule="auto"/>
        <w:jc w:val="center"/>
        <w:rPr/>
      </w:pPr>
      <w:r w:rsidDel="00000000" w:rsidR="00000000" w:rsidRPr="00000000">
        <w:rPr>
          <w:rFonts w:ascii="Calibri" w:cs="Calibri" w:eastAsia="Calibri" w:hAnsi="Calibri"/>
          <w:i w:val="1"/>
          <w:iCs w:val="1"/>
          <w:sz w:val="26"/>
          <w:szCs w:val="26"/>
          <w:rtl w:val="0"/>
        </w:rPr>
        <w:t xml:space="preserve">WorkIn: Gestión de Asistencia y Pagos para Personal Temporal</w:t>
      </w:r>
      <w:r w:rsidDel="00000000" w:rsidR="00000000" w:rsidRPr="00000000">
        <w:rPr>
          <w:rtl w:val="0"/>
        </w:rPr>
      </w:r>
    </w:p>
    <w:p w:rsidR="00000000" w:rsidDel="00000000" w:rsidP="00000000" w:rsidRDefault="00000000" w:rsidRPr="00000000" w14:paraId="00000009">
      <w:pPr>
        <w:spacing w:before="16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sz w:val="24"/>
          <w:szCs w:val="24"/>
          <w:rtl w:val="0"/>
        </w:rPr>
        <w:t xml:space="preserve">Estudiante: Daniel Plasencia</w:t>
      </w:r>
      <w:r w:rsidDel="00000000" w:rsidR="00000000" w:rsidRPr="00000000">
        <w:rPr>
          <w:rtl w:val="0"/>
        </w:rPr>
      </w:r>
    </w:p>
    <w:p w:rsidR="00000000" w:rsidDel="00000000" w:rsidP="00000000" w:rsidRDefault="00000000" w:rsidRPr="00000000" w14:paraId="0000000B">
      <w:pPr>
        <w:spacing w:before="100" w:lineRule="auto"/>
        <w:jc w:val="center"/>
        <w:rPr/>
      </w:pPr>
      <w:r w:rsidDel="00000000" w:rsidR="00000000" w:rsidRPr="00000000">
        <w:rPr>
          <w:rFonts w:ascii="Calibri" w:cs="Calibri" w:eastAsia="Calibri" w:hAnsi="Calibri"/>
          <w:sz w:val="24"/>
          <w:szCs w:val="24"/>
          <w:rtl w:val="0"/>
        </w:rPr>
        <w:t xml:space="preserve">Asignatura: Capstone (PTY4614)</w:t>
      </w:r>
      <w:r w:rsidDel="00000000" w:rsidR="00000000" w:rsidRPr="00000000">
        <w:rPr>
          <w:rtl w:val="0"/>
        </w:rPr>
      </w:r>
    </w:p>
    <w:p w:rsidR="00000000" w:rsidDel="00000000" w:rsidP="00000000" w:rsidRDefault="00000000" w:rsidRPr="00000000" w14:paraId="0000000C">
      <w:pPr>
        <w:spacing w:before="100" w:lineRule="auto"/>
        <w:jc w:val="center"/>
        <w:rPr/>
      </w:pPr>
      <w:r w:rsidDel="00000000" w:rsidR="00000000" w:rsidRPr="00000000">
        <w:rPr>
          <w:rFonts w:ascii="Calibri" w:cs="Calibri" w:eastAsia="Calibri" w:hAnsi="Calibri"/>
          <w:sz w:val="24"/>
          <w:szCs w:val="24"/>
          <w:rtl w:val="0"/>
        </w:rPr>
        <w:t xml:space="preserve">Sede: Padre Alonso Ovalle</w:t>
      </w:r>
      <w:r w:rsidDel="00000000" w:rsidR="00000000" w:rsidRPr="00000000">
        <w:rPr>
          <w:rtl w:val="0"/>
        </w:rPr>
      </w:r>
    </w:p>
    <w:p w:rsidR="00000000" w:rsidDel="00000000" w:rsidP="00000000" w:rsidRDefault="00000000" w:rsidRPr="00000000" w14:paraId="0000000D">
      <w:pPr>
        <w:spacing w:before="100" w:lineRule="auto"/>
        <w:jc w:val="center"/>
        <w:rPr/>
      </w:pPr>
      <w:r w:rsidDel="00000000" w:rsidR="00000000" w:rsidRPr="00000000">
        <w:rPr>
          <w:rFonts w:ascii="Calibri" w:cs="Calibri" w:eastAsia="Calibri" w:hAnsi="Calibri"/>
          <w:sz w:val="24"/>
          <w:szCs w:val="24"/>
          <w:rtl w:val="0"/>
        </w:rPr>
        <w:t xml:space="preserve">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b w:val="1"/>
          <w:bCs w:val="1"/>
          <w:rtl w:val="0"/>
        </w:rPr>
        <w:t xml:space="preserve">Índice</w:t>
      </w:r>
      <w:r w:rsidDel="00000000" w:rsidR="00000000" w:rsidRPr="00000000">
        <w:rPr>
          <w:rtl w:val="0"/>
        </w:rPr>
      </w:r>
    </w:p>
    <w:sdt>
      <w:sdtPr>
        <w:id w:val="-936668186"/>
        <w:docPartObj>
          <w:docPartGallery w:val="Table of Contents"/>
          <w:docPartUnique w:val="1"/>
        </w:docPartObj>
      </w:sdtPr>
      <w:sdtContent>
        <w:p w:rsidR="00000000" w:rsidDel="00000000" w:rsidP="00000000" w:rsidRDefault="00000000" w:rsidRPr="00000000" w14:paraId="00000010">
          <w:pPr>
            <w:widowControl w:val="0"/>
            <w:tabs>
              <w:tab w:val="right" w:leader="none"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Desarrollo de Ingeniería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 Descripción del Proyecto APT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 Relación del Proyecto APT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2.1 Gestionar proyectos informáticos, ofreciendo alternativas para la toma de decisiones de acuerdo a los requerimientos de la organización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2.2 Construir modelos de datos para soportar los requerimientos de la organización de acuerdo a un diseño definido y escalable en el tiempo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2.3 Desarrollar una solución de software utilizando técnicas que permitan sistematizar el proceso de desarrollo y mantenimiento, asegurando el logro de los objetivos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 Relación del Proyecto APT con mis intereses profesionales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4. Factibilidad de desarrollo del Proyecto APT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Conclusions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Reflection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report presents the definition of the APT (Applied Titling Project) developed by Daniel Plasencia, a student of Computer Engineering at Duoc UC. The project, called WorkIn, is a web-based system designed to manage attendance and payment calculation for temporary workers hired by companies with seasonal or variable staffing needs. Currently, this type of hiring is handled informally, which leads to payment errors, loss of money, and conflicts between employers and workers. WorkIn aims to solve this problem by centralizing attendance tracking and automating payment calculations, providing traceability for both companies and workers. This document describes the project, its relevance to the professional profile, its connection to the author's professional interests, and the arguments that support its feasibility within the timeframe of the course.</w:t>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b w:val="1"/>
          <w:bCs w:val="1"/>
          <w:rtl w:val="0"/>
        </w:rPr>
        <w:t xml:space="preserve">Resumen</w:t>
      </w:r>
      <w:r w:rsidDel="00000000" w:rsidR="00000000" w:rsidRPr="00000000">
        <w:rPr>
          <w:rtl w:val="0"/>
        </w:rPr>
      </w:r>
    </w:p>
    <w:p w:rsidR="00000000" w:rsidDel="00000000" w:rsidP="00000000" w:rsidRDefault="00000000" w:rsidRPr="00000000" w14:paraId="0000004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Este informe presenta la definición del Proyecto APT desarrollado por Daniel Plasencia, estudiante de Ingeniería en Informática de Duoc UC. El proyecto, denominado WorkIn, es un sistema web orientado a gestionar la asistencia y el cálculo de pagos de personal contratado de forma temporal por empresas con demanda estacional o variable de trabajadores. Actualmente este tipo de contratación se gestiona de manera informal, lo que genera errores en los pagos, pérdidas de dinero y conflictos entre empleador y trabajador. WorkIn busca resolver este problema centralizando el registro de asistencia y automatizando el cálculo de pagos, entregando trazabilidad tanto a la empresa como al trabajador. Este documento describe el proyecto, su pertinencia con el perfil de egreso, su relación con los intereses profesionales del autor y los argumentos que sustentan su factibilidad dentro del plazo de la asignatura.</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b w:val="1"/>
          <w:bCs w:val="1"/>
          <w:rtl w:val="0"/>
        </w:rPr>
        <w:t xml:space="preserve">Desarrollo de Ingeniería</w:t>
      </w:r>
      <w:r w:rsidDel="00000000" w:rsidR="00000000" w:rsidRPr="00000000">
        <w:rPr>
          <w:rtl w:val="0"/>
        </w:rPr>
      </w:r>
    </w:p>
    <w:p w:rsidR="00000000" w:rsidDel="00000000" w:rsidP="00000000" w:rsidRDefault="00000000" w:rsidRPr="00000000" w14:paraId="00000044">
      <w:pPr>
        <w:pStyle w:val="Heading2"/>
        <w:spacing w:after="160" w:before="320" w:lineRule="auto"/>
        <w:rPr/>
      </w:pPr>
      <w:r w:rsidDel="00000000" w:rsidR="00000000" w:rsidRPr="00000000">
        <w:rPr>
          <w:rFonts w:ascii="Calibri" w:cs="Calibri" w:eastAsia="Calibri" w:hAnsi="Calibri"/>
          <w:b w:val="1"/>
          <w:bCs w:val="1"/>
          <w:rtl w:val="0"/>
        </w:rPr>
        <w:t xml:space="preserve">1. Descripción del Proyecto APT</w:t>
      </w:r>
      <w:r w:rsidDel="00000000" w:rsidR="00000000" w:rsidRPr="00000000">
        <w:rPr>
          <w:rtl w:val="0"/>
        </w:rPr>
      </w:r>
    </w:p>
    <w:p w:rsidR="00000000" w:rsidDel="00000000" w:rsidP="00000000" w:rsidRDefault="00000000" w:rsidRPr="00000000" w14:paraId="00000045">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WorkIn es un sistema web que conecta a empresas con alta demanda estacional de personal —como retail, eventos y logística— con trabajadores disponibles para períodos acotados. El sistema permite gestionar de forma centralizada la asistencia, el registro de horas trabajadas y el cálculo automático de pagos, reemplazando el registro manual e informal que hoy generan errores de pago y conflictos entre empleador y trabajador.</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La relevancia del proyecto radica en que responde a un problema real y recurrente en el mercado laboral chileno: la contratación de personal temporal se realiza mayoritariamente de manera informal, sin herramientas que den trazabilidad al proceso. Esto afecta tanto a las empresas, que enfrentan errores administrativos y pérdidas económicas, como a los trabajadores, que muchas veces no cuentan con un respaldo claro de las horas trabajadas ni del pago que les corresponde. Para el campo laboral de un Ingeniero en Informática, este proyecto representa una oportunidad concreta de aplicar diseño de bases de datos, desarrollo de software y gestión de proyectos a una problemática de gestión de personas con impacto directo en la productividad de una organización.</w:t>
      </w:r>
      <w:r w:rsidDel="00000000" w:rsidR="00000000" w:rsidRPr="00000000">
        <w:rPr>
          <w:rtl w:val="0"/>
        </w:rPr>
      </w:r>
    </w:p>
    <w:p w:rsidR="00000000" w:rsidDel="00000000" w:rsidP="00000000" w:rsidRDefault="00000000" w:rsidRPr="00000000" w14:paraId="00000047">
      <w:pPr>
        <w:pStyle w:val="Heading2"/>
        <w:spacing w:after="160" w:before="320" w:lineRule="auto"/>
        <w:rPr/>
      </w:pPr>
      <w:r w:rsidDel="00000000" w:rsidR="00000000" w:rsidRPr="00000000">
        <w:rPr>
          <w:rFonts w:ascii="Calibri" w:cs="Calibri" w:eastAsia="Calibri" w:hAnsi="Calibri"/>
          <w:b w:val="1"/>
          <w:bCs w:val="1"/>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WorkIn integra tres competencias del perfil de egreso de la carrera de Ingeniería en Informática. A continuación se detalla cada competencia junto con los indicadores de calidad disciplinarios que el proyecto cumple, de acuerdo a los estándares definidos por la carrera:</w:t>
      </w:r>
      <w:r w:rsidDel="00000000" w:rsidR="00000000" w:rsidRPr="00000000">
        <w:rPr>
          <w:rtl w:val="0"/>
        </w:rPr>
      </w:r>
    </w:p>
    <w:p w:rsidR="00000000" w:rsidDel="00000000" w:rsidP="00000000" w:rsidRDefault="00000000" w:rsidRPr="00000000" w14:paraId="00000049">
      <w:pPr>
        <w:pStyle w:val="Heading2"/>
        <w:spacing w:after="160" w:before="320" w:lineRule="auto"/>
        <w:rPr/>
      </w:pPr>
      <w:r w:rsidDel="00000000" w:rsidR="00000000" w:rsidRPr="00000000">
        <w:rPr>
          <w:rFonts w:ascii="Calibri" w:cs="Calibri" w:eastAsia="Calibri" w:hAnsi="Calibri"/>
          <w:b w:val="1"/>
          <w:bCs w:val="1"/>
          <w:rtl w:val="0"/>
        </w:rPr>
        <w:t xml:space="preserve">2.1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 2.1 — Planifica proyectos informáticos: se cumple mediante la planificación del proyecto bajo la metodología Scrum, con un backlog priorizado, sprints de dos semanas y una carta Gantt que distribuye el trabajo en 18 semanas.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 2.2 — Controla proyectos informáticos: se cumple mediante reuniones de seguimiento (daily/retrospectivas) al cierre de cada sprint, que permiten ajustar la planificación de acuerdo al avance real del equipo.</w:t>
      </w:r>
    </w:p>
    <w:p w:rsidR="00000000" w:rsidDel="00000000" w:rsidP="00000000" w:rsidRDefault="00000000" w:rsidRPr="00000000" w14:paraId="0000004C">
      <w:pPr>
        <w:pStyle w:val="Heading2"/>
        <w:spacing w:after="160" w:before="320" w:lineRule="auto"/>
        <w:rPr/>
      </w:pPr>
      <w:r w:rsidDel="00000000" w:rsidR="00000000" w:rsidRPr="00000000">
        <w:rPr>
          <w:rFonts w:ascii="Calibri" w:cs="Calibri" w:eastAsia="Calibri" w:hAnsi="Calibri"/>
          <w:b w:val="1"/>
          <w:bCs w:val="1"/>
          <w:rtl w:val="0"/>
        </w:rPr>
        <w:t xml:space="preserve">2.2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 3.1 — Diseña modelos de datos: se cumple con el diseño de un modelo relacional que estructura usuarios, turnos, asistencia y pagos, pensado para escalar a medida que aumenten las empresas y trabajadores registrados.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 3.2 — Implementa modelos de datos: se cumple con la implementación de dicho modelo en PostgreSQL durante la fase de desarrollo, validando que soporte los requerimientos definidos.</w:t>
      </w:r>
    </w:p>
    <w:p w:rsidR="00000000" w:rsidDel="00000000" w:rsidP="00000000" w:rsidRDefault="00000000" w:rsidRPr="00000000" w14:paraId="0000004F">
      <w:pPr>
        <w:pStyle w:val="Heading2"/>
        <w:spacing w:after="160" w:before="320" w:lineRule="auto"/>
        <w:rPr/>
      </w:pPr>
      <w:r w:rsidDel="00000000" w:rsidR="00000000" w:rsidRPr="00000000">
        <w:rPr>
          <w:rFonts w:ascii="Calibri" w:cs="Calibri" w:eastAsia="Calibri" w:hAnsi="Calibri"/>
          <w:b w:val="1"/>
          <w:bCs w:val="1"/>
          <w:rtl w:val="0"/>
        </w:rPr>
        <w:t xml:space="preserve">2.3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 4.1 — Construye una solución de software: se cumple con el desarrollo del backend en Python/Flask y el frontend en React, siguiendo las historias de usuario definidas en el backlog.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 4.2 — Integra los distintos componentes de una solución de software: se cumple integrando el frontend, el backend y la base de datos mediante una API REST autenticada con JWT.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 4.3 — Implanta una solución de software: se cumple con el despliegue del sistema en servicios de hosting (Render para el backend, Vercel para el frontend), dejando el sistema disponible para su uso.</w:t>
      </w:r>
    </w:p>
    <w:p w:rsidR="00000000" w:rsidDel="00000000" w:rsidP="00000000" w:rsidRDefault="00000000" w:rsidRPr="00000000" w14:paraId="00000053">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Estas tres competencias, y sus respectivos indicadores de calidad, no solo están presentes en el diseño del proyecto, sino que se desarrollarán de manera integrada a lo largo de todo el semestre, dando cuenta de un dominio transversal de la disciplina.</w:t>
      </w:r>
      <w:r w:rsidDel="00000000" w:rsidR="00000000" w:rsidRPr="00000000">
        <w:rPr>
          <w:rtl w:val="0"/>
        </w:rPr>
      </w:r>
    </w:p>
    <w:p w:rsidR="00000000" w:rsidDel="00000000" w:rsidP="00000000" w:rsidRDefault="00000000" w:rsidRPr="00000000" w14:paraId="00000054">
      <w:pPr>
        <w:pStyle w:val="Heading2"/>
        <w:spacing w:after="160" w:before="320" w:lineRule="auto"/>
        <w:rPr/>
      </w:pPr>
      <w:r w:rsidDel="00000000" w:rsidR="00000000" w:rsidRPr="00000000">
        <w:rPr>
          <w:rFonts w:ascii="Calibri" w:cs="Calibri" w:eastAsia="Calibri" w:hAnsi="Calibri"/>
          <w:b w:val="1"/>
          <w:bCs w:val="1"/>
          <w:rtl w:val="0"/>
        </w:rPr>
        <w:t xml:space="preserve">3. Relación del Proyecto APT con mis intereses profesionales</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A partir de mi proceso de reflexión sobre mi formación en Duoc UC, identifiqué que mis principales intereses profesionales están en el modelamiento y arquitectura de bases de datos escalables, área en la que me siento particularmente cómodo, y en el trabajo directo con personas durante el levantamiento de requerimientos, donde considero que me manejo bien gestionando la comunicación con el cliente.</w:t>
      </w:r>
      <w:r w:rsidDel="00000000" w:rsidR="00000000" w:rsidRPr="00000000">
        <w:rPr>
          <w:rtl w:val="0"/>
        </w:rPr>
      </w:r>
    </w:p>
    <w:p w:rsidR="00000000" w:rsidDel="00000000" w:rsidP="00000000" w:rsidRDefault="00000000" w:rsidRPr="00000000" w14:paraId="00000056">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WorkIn conecta ambos intereses: por un lado, exige diseñar un modelo de datos robusto capaz de soportar usuarios, turnos, asistencia y pagos de forma escalable; por otro, requiere entender en profundidad la necesidad real de empresas y trabajadores para traducirla en una solución útil y usable. Además, este proyecto me permite avanzar en un área que identifiqué como oportunidad de mejora: el diseño de diagramas de procesos (BPM), ya que WorkIn involucra modelar el flujo de contratación, asistencia y pago de principio a fin.</w:t>
      </w:r>
      <w:r w:rsidDel="00000000" w:rsidR="00000000" w:rsidRPr="00000000">
        <w:rPr>
          <w:rtl w:val="0"/>
        </w:rPr>
      </w:r>
    </w:p>
    <w:p w:rsidR="00000000" w:rsidDel="00000000" w:rsidP="00000000" w:rsidRDefault="00000000" w:rsidRPr="00000000" w14:paraId="0000005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A cinco años, me proyecto liderando una startup pequeña orientada a soluciones de software personalizadas más que genéricas. WorkIn es coherente con esa proyección, ya que nace de identificar un problema específico y acotado —la gestión de personal temporal— en lugar de intentar construir una solución genérica de recursos humanos.</w:t>
      </w:r>
      <w:r w:rsidDel="00000000" w:rsidR="00000000" w:rsidRPr="00000000">
        <w:rPr>
          <w:rtl w:val="0"/>
        </w:rPr>
      </w:r>
    </w:p>
    <w:p w:rsidR="00000000" w:rsidDel="00000000" w:rsidP="00000000" w:rsidRDefault="00000000" w:rsidRPr="00000000" w14:paraId="00000058">
      <w:pPr>
        <w:pStyle w:val="Heading2"/>
        <w:spacing w:after="160" w:before="320" w:lineRule="auto"/>
        <w:rPr/>
      </w:pPr>
      <w:r w:rsidDel="00000000" w:rsidR="00000000" w:rsidRPr="00000000">
        <w:rPr>
          <w:rFonts w:ascii="Calibri" w:cs="Calibri" w:eastAsia="Calibri" w:hAnsi="Calibri"/>
          <w:b w:val="1"/>
          <w:bCs w:val="1"/>
          <w:rtl w:val="0"/>
        </w:rPr>
        <w:t xml:space="preserve">4. Factibilidad de desarrollo del Proyecto APT</w:t>
      </w:r>
      <w:r w:rsidDel="00000000" w:rsidR="00000000" w:rsidRPr="00000000">
        <w:rPr>
          <w:rtl w:val="0"/>
        </w:rPr>
      </w:r>
    </w:p>
    <w:p w:rsidR="00000000" w:rsidDel="00000000" w:rsidP="00000000" w:rsidRDefault="00000000" w:rsidRPr="00000000" w14:paraId="0000005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El proyecto es factible de desarrollar dentro del marco de la asignatura Capstone, considerando los siguientes aspectos: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el semestre cuenta con 18 semanas, distribuidas en tres fases (definición, desarrollo y cierre), tiempo suficiente para completar un producto mínimo viable con los módulos de asistencia y pago.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Materiales: el desarrollo solo requiere un computador personal, acceso a internet y herramientas de uso gratuito (Python/Flask, PostgreSQL, React, GitHub, y servicios de hosting con capa gratuita como Render o Vercel), por lo que no existen barreras de costo.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Factores externos que facilitan: existe amplia documentación y comunidad activa en torno a las tecnologías seleccionadas, lo que reduce el riesgo técnico del proyecto.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Factores externos que podrían dificultar: la disponibilidad de tiempo por compromisos laborales o académicos paralelos. Este riesgo se mitiga aplicando Scrum con sprints cortos de dos semanas y entregables claros, lo que permite ajustar el ritmo de trabajo sin perder de vista los objetivos generales.</w:t>
      </w:r>
    </w:p>
    <w:p w:rsidR="00000000" w:rsidDel="00000000" w:rsidP="00000000" w:rsidRDefault="00000000" w:rsidRPr="00000000" w14:paraId="0000005E">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En conjunto, estos elementos permiten sostener que WorkIn es un proyecto acotado, técnicamente alcanzable y coherente con el tiempo y los recursos disponibles durante la asignatura.</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b w:val="1"/>
          <w:bCs w:val="1"/>
          <w:rtl w:val="0"/>
        </w:rPr>
        <w:t xml:space="preserve">Conclusions</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Defining the WorkIn project during this first phase allowed me to connect a real problem in the labor market with the competencies I have developed throughout my studies. Structuring the project around database design, software development, and project management confirmed that these are the areas where I feel most confident, while also giving me the chance to strengthen my process modeling skills through the BPM diagrams required to describe the attendance and payment flow. I consider the project feasible within the time and resources available for this course, and I believe it has real potential to grow beyond the classroom, given how common informal temporary hiring still is.</w:t>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b w:val="1"/>
          <w:bCs w:val="1"/>
          <w:rtl w:val="0"/>
        </w:rPr>
        <w:t xml:space="preserve">Reflection</w:t>
      </w:r>
      <w:r w:rsidDel="00000000" w:rsidR="00000000" w:rsidRPr="00000000">
        <w:rPr>
          <w:rtl w:val="0"/>
        </w:rPr>
      </w:r>
    </w:p>
    <w:p w:rsidR="00000000" w:rsidDel="00000000" w:rsidP="00000000" w:rsidRDefault="00000000" w:rsidRPr="00000000" w14:paraId="00000063">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Looking back at my academic path, I realized that my strongest skills are related to database modeling and scalable architecture, while my most valuable professional interest lies in requirements gathering, where I enjoy working directly with people to understand their needs. Choosing WorkIn as my APT project pushed me to bring these two strengths together instead of treating them separately. It also made me aware that I still need to reinforce my ability to design clear process diagrams, which will be essential once I start detailing the attendance and payment workflow in the next phase. Overall, this first phase helped me see my APT not just as an academic requirement, but as a first step toward the kind of focused, personalized software solutions I would like to keep building in my professional future.</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539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9BQ9KC4O6hFytPPTfKSi1dcfeg==">CgMxLjA4AHIhMVpCaXFKWUR5cEhMUmllandKSmtoakhhcFkzOFFWUHhQ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2026-09-03T13:49:01.022Z</dcterms:created>
  <dc:creator>Un-named</dc:creator>
</cp:coreProperties>
</file>

<file path=docProps/custom.xml><?xml version="1.0" encoding="utf-8"?>
<Properties xmlns="http://schemas.openxmlformats.org/officeDocument/2006/custom-properties" xmlns:vt="http://schemas.openxmlformats.org/officeDocument/2006/docPropsVTypes"/>
</file>