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234" w:rsidRDefault="0083264E" w:rsidP="0083264E">
      <w:pPr>
        <w:pStyle w:val="Heading1"/>
      </w:pPr>
      <w:r>
        <w:t>Google Cloud Service Account Key Rotation Plug-in</w:t>
      </w:r>
    </w:p>
    <w:p w:rsidR="0083264E" w:rsidRDefault="0083264E" w:rsidP="0083264E">
      <w:pPr>
        <w:pStyle w:val="NormalWeb"/>
        <w:spacing w:before="0" w:beforeAutospacing="0" w:after="240" w:afterAutospacing="0"/>
        <w:rPr>
          <w:rFonts w:ascii="Segoe UI" w:hAnsi="Segoe UI" w:cs="Segoe UI"/>
          <w:color w:val="1E1E1E"/>
        </w:rPr>
      </w:pPr>
      <w:r>
        <w:rPr>
          <w:rFonts w:ascii="Segoe UI" w:hAnsi="Segoe UI" w:cs="Segoe UI"/>
          <w:color w:val="1E1E1E"/>
        </w:rPr>
        <w:t>The Google Cloud Service Account Key Rotation plugin allows Secrets Broker to rotate the service account keys in Google Cloud. By default, service account keys in Google Cloud never expire and there is no auto rotation. If a key was accidentally leaked, it could be used for authentication. However, with this plugin, the service account key can be rotated and the previous key will be deleted, making any new authentication attempts with it fail.</w:t>
      </w:r>
    </w:p>
    <w:p w:rsidR="0083264E" w:rsidRDefault="0083264E" w:rsidP="0083264E">
      <w:pPr>
        <w:pStyle w:val="NormalWeb"/>
        <w:spacing w:before="0" w:beforeAutospacing="0" w:after="240" w:afterAutospacing="0"/>
        <w:rPr>
          <w:rFonts w:ascii="Segoe UI" w:hAnsi="Segoe UI" w:cs="Segoe UI"/>
          <w:color w:val="1E1E1E"/>
        </w:rPr>
      </w:pPr>
      <w:r>
        <w:rPr>
          <w:rFonts w:ascii="Segoe UI" w:hAnsi="Segoe UI" w:cs="Segoe UI"/>
          <w:color w:val="1E1E1E"/>
        </w:rPr>
        <w:t xml:space="preserve">The plugin only supports running in reverse flow mode. The rotation interval can be configured in days, from 1 to 1,000. Unfortunately, Secrets Broker will </w:t>
      </w:r>
      <w:proofErr w:type="spellStart"/>
      <w:r>
        <w:rPr>
          <w:rFonts w:ascii="Segoe UI" w:hAnsi="Segoe UI" w:cs="Segoe UI"/>
          <w:color w:val="1E1E1E"/>
        </w:rPr>
        <w:t>cal</w:t>
      </w:r>
      <w:proofErr w:type="spellEnd"/>
      <w:r>
        <w:rPr>
          <w:rFonts w:ascii="Segoe UI" w:hAnsi="Segoe UI" w:cs="Segoe UI"/>
          <w:color w:val="1E1E1E"/>
        </w:rPr>
        <w:t xml:space="preserve"> the plugin every 60 seconds. The plugin will ignore those calls, but it causes Secrets Broker to write an error message in the log file. Those errors can safely be ignored. You will see the following:</w:t>
      </w:r>
    </w:p>
    <w:p w:rsidR="0083264E" w:rsidRPr="0083264E" w:rsidRDefault="0083264E" w:rsidP="008326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E1E1E"/>
          <w:sz w:val="20"/>
          <w:szCs w:val="20"/>
          <w:bdr w:val="none" w:sz="0" w:space="0" w:color="auto" w:frame="1"/>
        </w:rPr>
      </w:pPr>
      <w:r w:rsidRPr="0083264E">
        <w:rPr>
          <w:rFonts w:ascii="Consolas" w:eastAsia="Times New Roman" w:hAnsi="Consolas" w:cs="Courier New"/>
          <w:color w:val="1E1E1E"/>
          <w:sz w:val="20"/>
          <w:szCs w:val="20"/>
          <w:bdr w:val="none" w:sz="0" w:space="0" w:color="auto" w:frame="1"/>
        </w:rPr>
        <w:t xml:space="preserve">2024-11-30 10:59:01.415 -07:00 [INF] Getting Password for account managedbysafeguard@devtest-oid-rnd-amer-safeguard.iam.gserviceaccount.com to </w:t>
      </w:r>
      <w:proofErr w:type="spellStart"/>
      <w:r w:rsidRPr="0083264E">
        <w:rPr>
          <w:rFonts w:ascii="Consolas" w:eastAsia="Times New Roman" w:hAnsi="Consolas" w:cs="Courier New"/>
          <w:color w:val="1E1E1E"/>
          <w:sz w:val="20"/>
          <w:szCs w:val="20"/>
          <w:bdr w:val="none" w:sz="0" w:space="0" w:color="auto" w:frame="1"/>
        </w:rPr>
        <w:t>GoogleCloudServiceAccountKey</w:t>
      </w:r>
      <w:proofErr w:type="spellEnd"/>
      <w:r w:rsidRPr="0083264E">
        <w:rPr>
          <w:rFonts w:ascii="Consolas" w:eastAsia="Times New Roman" w:hAnsi="Consolas" w:cs="Courier New"/>
          <w:color w:val="1E1E1E"/>
          <w:sz w:val="20"/>
          <w:szCs w:val="20"/>
          <w:bdr w:val="none" w:sz="0" w:space="0" w:color="auto" w:frame="1"/>
        </w:rPr>
        <w:t>.</w:t>
      </w:r>
    </w:p>
    <w:p w:rsidR="0083264E" w:rsidRPr="0083264E" w:rsidRDefault="0083264E" w:rsidP="008326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E1E1E"/>
          <w:sz w:val="20"/>
          <w:szCs w:val="20"/>
        </w:rPr>
      </w:pPr>
      <w:r w:rsidRPr="0083264E">
        <w:rPr>
          <w:rFonts w:ascii="Consolas" w:eastAsia="Times New Roman" w:hAnsi="Consolas" w:cs="Courier New"/>
          <w:color w:val="1E1E1E"/>
          <w:sz w:val="20"/>
          <w:szCs w:val="20"/>
          <w:bdr w:val="none" w:sz="0" w:space="0" w:color="auto" w:frame="1"/>
        </w:rPr>
        <w:t xml:space="preserve">2024-11-30 10:59:01.415 -07:00 [ERR] Unable to get the Password for managedbysafeguard@devtest-oid-rnd-amer-safeguard.iam.gserviceaccount.com to </w:t>
      </w:r>
      <w:proofErr w:type="spellStart"/>
      <w:r w:rsidRPr="0083264E">
        <w:rPr>
          <w:rFonts w:ascii="Consolas" w:eastAsia="Times New Roman" w:hAnsi="Consolas" w:cs="Courier New"/>
          <w:color w:val="1E1E1E"/>
          <w:sz w:val="20"/>
          <w:szCs w:val="20"/>
          <w:bdr w:val="none" w:sz="0" w:space="0" w:color="auto" w:frame="1"/>
        </w:rPr>
        <w:t>GoogleCloudServiceAccountKey</w:t>
      </w:r>
      <w:proofErr w:type="spellEnd"/>
      <w:r w:rsidRPr="0083264E">
        <w:rPr>
          <w:rFonts w:ascii="Consolas" w:eastAsia="Times New Roman" w:hAnsi="Consolas" w:cs="Courier New"/>
          <w:color w:val="1E1E1E"/>
          <w:sz w:val="20"/>
          <w:szCs w:val="20"/>
          <w:bdr w:val="none" w:sz="0" w:space="0" w:color="auto" w:frame="1"/>
        </w:rPr>
        <w:t>.</w:t>
      </w:r>
    </w:p>
    <w:p w:rsidR="0083264E" w:rsidRDefault="0083264E" w:rsidP="0083264E">
      <w:pPr>
        <w:rPr>
          <w:rFonts w:ascii="Segoe UI" w:hAnsi="Segoe UI" w:cs="Segoe UI"/>
          <w:color w:val="1E1E1E"/>
          <w:shd w:val="clear" w:color="auto" w:fill="FFFFFF"/>
        </w:rPr>
      </w:pPr>
      <w:r>
        <w:rPr>
          <w:rFonts w:ascii="Segoe UI" w:hAnsi="Segoe UI" w:cs="Segoe UI"/>
          <w:color w:val="1E1E1E"/>
          <w:shd w:val="clear" w:color="auto" w:fill="FFFFFF"/>
        </w:rPr>
        <w:br/>
        <w:t>That is normal.</w:t>
      </w:r>
    </w:p>
    <w:p w:rsidR="0083264E" w:rsidRDefault="0083264E" w:rsidP="0083264E">
      <w:pPr>
        <w:pStyle w:val="Heading2"/>
      </w:pPr>
      <w:r w:rsidRPr="0083264E">
        <w:t>Google Cloud Service Account Key Rotation plugin specific configuration</w:t>
      </w:r>
    </w:p>
    <w:p w:rsidR="0083264E" w:rsidRDefault="0083264E" w:rsidP="0083264E">
      <w:pPr>
        <w:pStyle w:val="Heading3"/>
      </w:pPr>
      <w:r>
        <w:t>Plug-in Details</w:t>
      </w:r>
    </w:p>
    <w:p w:rsidR="0083264E" w:rsidRPr="0083264E" w:rsidRDefault="0083264E" w:rsidP="0083264E">
      <w:pPr>
        <w:numPr>
          <w:ilvl w:val="0"/>
          <w:numId w:val="1"/>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b/>
          <w:bCs/>
          <w:color w:val="1E1E1E"/>
          <w:sz w:val="24"/>
          <w:szCs w:val="24"/>
        </w:rPr>
        <w:t>Supported Credential Types</w:t>
      </w:r>
      <w:r w:rsidRPr="0083264E">
        <w:rPr>
          <w:rFonts w:ascii="Segoe UI" w:eastAsia="Times New Roman" w:hAnsi="Segoe UI" w:cs="Segoe UI"/>
          <w:color w:val="1E1E1E"/>
          <w:sz w:val="24"/>
          <w:szCs w:val="24"/>
        </w:rPr>
        <w:t> - Password</w:t>
      </w:r>
    </w:p>
    <w:p w:rsidR="0083264E" w:rsidRPr="0083264E" w:rsidRDefault="0083264E" w:rsidP="0083264E">
      <w:pPr>
        <w:numPr>
          <w:ilvl w:val="0"/>
          <w:numId w:val="1"/>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b/>
          <w:bCs/>
          <w:color w:val="1E1E1E"/>
          <w:sz w:val="24"/>
          <w:szCs w:val="24"/>
        </w:rPr>
        <w:t>Supports Reverse Flow</w:t>
      </w:r>
      <w:r w:rsidRPr="0083264E">
        <w:rPr>
          <w:rFonts w:ascii="Segoe UI" w:eastAsia="Times New Roman" w:hAnsi="Segoe UI" w:cs="Segoe UI"/>
          <w:color w:val="1E1E1E"/>
          <w:sz w:val="24"/>
          <w:szCs w:val="24"/>
        </w:rPr>
        <w:t> - Yes, it only supports reverse flow. Running in normal mode will throw an error.</w:t>
      </w:r>
    </w:p>
    <w:p w:rsidR="0083264E" w:rsidRPr="0083264E" w:rsidRDefault="0083264E" w:rsidP="0083264E">
      <w:pPr>
        <w:numPr>
          <w:ilvl w:val="0"/>
          <w:numId w:val="1"/>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b/>
          <w:bCs/>
          <w:color w:val="1E1E1E"/>
          <w:sz w:val="24"/>
          <w:szCs w:val="24"/>
        </w:rPr>
        <w:t>Project Id</w:t>
      </w:r>
      <w:r w:rsidRPr="0083264E">
        <w:rPr>
          <w:rFonts w:ascii="Segoe UI" w:eastAsia="Times New Roman" w:hAnsi="Segoe UI" w:cs="Segoe UI"/>
          <w:color w:val="1E1E1E"/>
          <w:sz w:val="24"/>
          <w:szCs w:val="24"/>
        </w:rPr>
        <w:t> - The Google Cloud Project ID that contains your service account.</w:t>
      </w:r>
    </w:p>
    <w:p w:rsidR="0083264E" w:rsidRDefault="0083264E" w:rsidP="0083264E">
      <w:pPr>
        <w:pStyle w:val="Heading3"/>
      </w:pPr>
      <w:r>
        <w:t>Google Cloud</w:t>
      </w:r>
    </w:p>
    <w:p w:rsidR="0083264E" w:rsidRDefault="0083264E" w:rsidP="0083264E">
      <w:pPr>
        <w:spacing w:before="100" w:beforeAutospacing="1" w:after="100" w:afterAutospacing="1" w:line="240" w:lineRule="auto"/>
        <w:ind w:left="720"/>
        <w:rPr>
          <w:rFonts w:ascii="Segoe UI" w:eastAsia="Times New Roman" w:hAnsi="Segoe UI" w:cs="Segoe UI"/>
          <w:color w:val="1E1E1E"/>
          <w:sz w:val="24"/>
          <w:szCs w:val="24"/>
        </w:rPr>
      </w:pPr>
      <w:r>
        <w:rPr>
          <w:rFonts w:ascii="Segoe UI" w:eastAsia="Times New Roman" w:hAnsi="Segoe UI" w:cs="Segoe UI"/>
          <w:color w:val="1E1E1E"/>
          <w:sz w:val="24"/>
          <w:szCs w:val="24"/>
        </w:rPr>
        <w:t xml:space="preserve">See images at end of document for some visual guidance on enabling the </w:t>
      </w:r>
      <w:proofErr w:type="spellStart"/>
      <w:r>
        <w:rPr>
          <w:rFonts w:ascii="Segoe UI" w:eastAsia="Times New Roman" w:hAnsi="Segoe UI" w:cs="Segoe UI"/>
          <w:color w:val="1E1E1E"/>
          <w:sz w:val="24"/>
          <w:szCs w:val="24"/>
        </w:rPr>
        <w:t>IAM</w:t>
      </w:r>
      <w:proofErr w:type="spellEnd"/>
      <w:r>
        <w:rPr>
          <w:rFonts w:ascii="Segoe UI" w:eastAsia="Times New Roman" w:hAnsi="Segoe UI" w:cs="Segoe UI"/>
          <w:color w:val="1E1E1E"/>
          <w:sz w:val="24"/>
          <w:szCs w:val="24"/>
        </w:rPr>
        <w:t xml:space="preserve"> API.</w:t>
      </w:r>
    </w:p>
    <w:p w:rsidR="0083264E" w:rsidRPr="0083264E" w:rsidRDefault="0083264E" w:rsidP="0083264E">
      <w:pPr>
        <w:numPr>
          <w:ilvl w:val="0"/>
          <w:numId w:val="2"/>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Log into your Google Cloud project at </w:t>
      </w:r>
      <w:hyperlink r:id="rId5" w:history="1">
        <w:r w:rsidRPr="0083264E">
          <w:rPr>
            <w:rFonts w:ascii="Segoe UI" w:eastAsia="Times New Roman" w:hAnsi="Segoe UI" w:cs="Segoe UI"/>
            <w:color w:val="0E70C0"/>
            <w:sz w:val="24"/>
            <w:szCs w:val="24"/>
            <w:u w:val="single"/>
          </w:rPr>
          <w:t>https://console.cloud.google.com/</w:t>
        </w:r>
      </w:hyperlink>
      <w:r w:rsidRPr="0083264E">
        <w:rPr>
          <w:rFonts w:ascii="Segoe UI" w:eastAsia="Times New Roman" w:hAnsi="Segoe UI" w:cs="Segoe UI"/>
          <w:color w:val="1E1E1E"/>
          <w:sz w:val="24"/>
          <w:szCs w:val="24"/>
        </w:rPr>
        <w:t>.</w:t>
      </w:r>
    </w:p>
    <w:p w:rsidR="0083264E" w:rsidRPr="0083264E" w:rsidRDefault="0083264E" w:rsidP="0083264E">
      <w:pPr>
        <w:numPr>
          <w:ilvl w:val="0"/>
          <w:numId w:val="2"/>
        </w:numPr>
        <w:spacing w:after="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If your Google Cloud was created after May 3, 2024, you will need to remove the </w:t>
      </w:r>
      <w:proofErr w:type="spellStart"/>
      <w:proofErr w:type="gramStart"/>
      <w:r w:rsidRPr="0083264E">
        <w:rPr>
          <w:rFonts w:ascii="Consolas" w:eastAsia="Times New Roman" w:hAnsi="Consolas" w:cs="Courier New"/>
          <w:color w:val="1E1E1E"/>
          <w:sz w:val="20"/>
          <w:szCs w:val="20"/>
        </w:rPr>
        <w:t>iam.disableServiceAccountKeyCreation</w:t>
      </w:r>
      <w:proofErr w:type="spellEnd"/>
      <w:proofErr w:type="gramEnd"/>
      <w:r w:rsidRPr="0083264E">
        <w:rPr>
          <w:rFonts w:ascii="Segoe UI" w:eastAsia="Times New Roman" w:hAnsi="Segoe UI" w:cs="Segoe UI"/>
          <w:color w:val="1E1E1E"/>
          <w:sz w:val="24"/>
          <w:szCs w:val="24"/>
        </w:rPr>
        <w:t> constraint.</w:t>
      </w:r>
    </w:p>
    <w:p w:rsidR="0083264E" w:rsidRPr="0083264E" w:rsidRDefault="0083264E" w:rsidP="0083264E">
      <w:pPr>
        <w:numPr>
          <w:ilvl w:val="1"/>
          <w:numId w:val="2"/>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See </w:t>
      </w:r>
      <w:hyperlink r:id="rId6" w:anchor="disable_service_account_key_creation" w:history="1">
        <w:r w:rsidRPr="0083264E">
          <w:rPr>
            <w:rFonts w:ascii="Segoe UI" w:eastAsia="Times New Roman" w:hAnsi="Segoe UI" w:cs="Segoe UI"/>
            <w:color w:val="0E70C0"/>
            <w:sz w:val="24"/>
            <w:szCs w:val="24"/>
            <w:u w:val="single"/>
          </w:rPr>
          <w:t>https://cloud.google.com/resource-manager/docs/organization-policy/restricting-service-accounts#disable_service_account_key_creation</w:t>
        </w:r>
      </w:hyperlink>
      <w:r w:rsidRPr="0083264E">
        <w:rPr>
          <w:rFonts w:ascii="Segoe UI" w:eastAsia="Times New Roman" w:hAnsi="Segoe UI" w:cs="Segoe UI"/>
          <w:color w:val="1E1E1E"/>
          <w:sz w:val="24"/>
          <w:szCs w:val="24"/>
        </w:rPr>
        <w:t> for more details.</w:t>
      </w:r>
    </w:p>
    <w:p w:rsidR="0083264E" w:rsidRPr="0083264E" w:rsidRDefault="0083264E" w:rsidP="0083264E">
      <w:pPr>
        <w:numPr>
          <w:ilvl w:val="1"/>
          <w:numId w:val="2"/>
        </w:numPr>
        <w:spacing w:after="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lastRenderedPageBreak/>
        <w:t>If </w:t>
      </w:r>
      <w:proofErr w:type="spellStart"/>
      <w:r w:rsidRPr="0083264E">
        <w:rPr>
          <w:rFonts w:ascii="Consolas" w:eastAsia="Times New Roman" w:hAnsi="Consolas" w:cs="Courier New"/>
          <w:color w:val="1E1E1E"/>
          <w:sz w:val="20"/>
          <w:szCs w:val="20"/>
        </w:rPr>
        <w:t>iam.disableServiceAccountKeyCreation</w:t>
      </w:r>
      <w:proofErr w:type="spellEnd"/>
      <w:r w:rsidRPr="0083264E">
        <w:rPr>
          <w:rFonts w:ascii="Segoe UI" w:eastAsia="Times New Roman" w:hAnsi="Segoe UI" w:cs="Segoe UI"/>
          <w:color w:val="1E1E1E"/>
          <w:sz w:val="24"/>
          <w:szCs w:val="24"/>
        </w:rPr>
        <w:t> is enforced, creating a service account will fail with the error:</w:t>
      </w:r>
      <w:r w:rsidRPr="0083264E">
        <w:rPr>
          <w:rFonts w:ascii="Segoe UI" w:eastAsia="Times New Roman" w:hAnsi="Segoe UI" w:cs="Segoe UI"/>
          <w:color w:val="1E1E1E"/>
          <w:sz w:val="24"/>
          <w:szCs w:val="24"/>
        </w:rPr>
        <w:br/>
      </w:r>
      <w:proofErr w:type="spellStart"/>
      <w:r w:rsidRPr="0083264E">
        <w:rPr>
          <w:rFonts w:ascii="Segoe UI" w:eastAsia="Times New Roman" w:hAnsi="Segoe UI" w:cs="Segoe UI"/>
          <w:i/>
          <w:iCs/>
          <w:color w:val="1E1E1E"/>
          <w:sz w:val="24"/>
          <w:szCs w:val="24"/>
        </w:rPr>
        <w:t>FAILED_PRECONDITION</w:t>
      </w:r>
      <w:proofErr w:type="spellEnd"/>
      <w:r w:rsidRPr="0083264E">
        <w:rPr>
          <w:rFonts w:ascii="Segoe UI" w:eastAsia="Times New Roman" w:hAnsi="Segoe UI" w:cs="Segoe UI"/>
          <w:i/>
          <w:iCs/>
          <w:color w:val="1E1E1E"/>
          <w:sz w:val="24"/>
          <w:szCs w:val="24"/>
        </w:rPr>
        <w:t>: Key creation is not allowed on this service account</w:t>
      </w:r>
      <w:r w:rsidRPr="0083264E">
        <w:rPr>
          <w:rFonts w:ascii="Segoe UI" w:eastAsia="Times New Roman" w:hAnsi="Segoe UI" w:cs="Segoe UI"/>
          <w:color w:val="1E1E1E"/>
          <w:sz w:val="24"/>
          <w:szCs w:val="24"/>
        </w:rPr>
        <w:t>.</w:t>
      </w:r>
    </w:p>
    <w:p w:rsidR="0083264E" w:rsidRPr="0083264E" w:rsidRDefault="0083264E" w:rsidP="0083264E">
      <w:pPr>
        <w:numPr>
          <w:ilvl w:val="1"/>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You can also consider an expiry time for all newly created keys in your project.</w:t>
      </w:r>
      <w:r w:rsidRPr="0083264E">
        <w:rPr>
          <w:rFonts w:ascii="Segoe UI" w:eastAsia="Times New Roman" w:hAnsi="Segoe UI" w:cs="Segoe UI"/>
          <w:color w:val="1E1E1E"/>
          <w:sz w:val="24"/>
          <w:szCs w:val="24"/>
        </w:rPr>
        <w:br/>
      </w:r>
      <w:hyperlink r:id="rId7" w:anchor="limit_key_expiry" w:history="1">
        <w:r w:rsidRPr="0083264E">
          <w:rPr>
            <w:rFonts w:ascii="Segoe UI" w:eastAsia="Times New Roman" w:hAnsi="Segoe UI" w:cs="Segoe UI"/>
            <w:color w:val="0E70C0"/>
            <w:sz w:val="24"/>
            <w:szCs w:val="24"/>
            <w:u w:val="single"/>
          </w:rPr>
          <w:t>https://cloud.google.com/resource-manager/docs/organization-policy/restricting-service-accounts#limit_key_expiry</w:t>
        </w:r>
      </w:hyperlink>
    </w:p>
    <w:p w:rsidR="0083264E" w:rsidRPr="0083264E" w:rsidRDefault="0083264E" w:rsidP="0083264E">
      <w:pPr>
        <w:numPr>
          <w:ilvl w:val="0"/>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 xml:space="preserve">Enable the </w:t>
      </w:r>
      <w:proofErr w:type="spellStart"/>
      <w:r w:rsidRPr="0083264E">
        <w:rPr>
          <w:rFonts w:ascii="Segoe UI" w:eastAsia="Times New Roman" w:hAnsi="Segoe UI" w:cs="Segoe UI"/>
          <w:color w:val="1E1E1E"/>
          <w:sz w:val="24"/>
          <w:szCs w:val="24"/>
        </w:rPr>
        <w:t>IAM</w:t>
      </w:r>
      <w:proofErr w:type="spellEnd"/>
      <w:r w:rsidRPr="0083264E">
        <w:rPr>
          <w:rFonts w:ascii="Segoe UI" w:eastAsia="Times New Roman" w:hAnsi="Segoe UI" w:cs="Segoe UI"/>
          <w:color w:val="1E1E1E"/>
          <w:sz w:val="24"/>
          <w:szCs w:val="24"/>
        </w:rPr>
        <w:t xml:space="preserve"> API:</w:t>
      </w:r>
      <w:r w:rsidRPr="0083264E">
        <w:rPr>
          <w:rFonts w:ascii="Segoe UI" w:eastAsia="Times New Roman" w:hAnsi="Segoe UI" w:cs="Segoe UI"/>
          <w:color w:val="1E1E1E"/>
          <w:sz w:val="24"/>
          <w:szCs w:val="24"/>
        </w:rPr>
        <w:br/>
      </w:r>
      <w:hyperlink r:id="rId8" w:anchor="before-you-begin" w:history="1">
        <w:r w:rsidRPr="0083264E">
          <w:rPr>
            <w:rFonts w:ascii="Segoe UI" w:eastAsia="Times New Roman" w:hAnsi="Segoe UI" w:cs="Segoe UI"/>
            <w:color w:val="0E70C0"/>
            <w:sz w:val="24"/>
            <w:szCs w:val="24"/>
            <w:u w:val="single"/>
          </w:rPr>
          <w:t>https://cloud.google.com/iam/docs/keys-disable-enable#before-you-begin</w:t>
        </w:r>
      </w:hyperlink>
      <w:r w:rsidRPr="0083264E">
        <w:rPr>
          <w:rFonts w:ascii="Segoe UI" w:eastAsia="Times New Roman" w:hAnsi="Segoe UI" w:cs="Segoe UI"/>
          <w:color w:val="1E1E1E"/>
          <w:sz w:val="24"/>
          <w:szCs w:val="24"/>
        </w:rPr>
        <w:br/>
        <w:t>or</w:t>
      </w:r>
      <w:r w:rsidRPr="0083264E">
        <w:rPr>
          <w:rFonts w:ascii="Segoe UI" w:eastAsia="Times New Roman" w:hAnsi="Segoe UI" w:cs="Segoe UI"/>
          <w:color w:val="1E1E1E"/>
          <w:sz w:val="24"/>
          <w:szCs w:val="24"/>
        </w:rPr>
        <w:br/>
      </w:r>
      <w:hyperlink r:id="rId9" w:history="1">
        <w:r w:rsidRPr="0083264E">
          <w:rPr>
            <w:rFonts w:ascii="Segoe UI" w:eastAsia="Times New Roman" w:hAnsi="Segoe UI" w:cs="Segoe UI"/>
            <w:color w:val="0E70C0"/>
            <w:sz w:val="24"/>
            <w:szCs w:val="24"/>
            <w:u w:val="single"/>
          </w:rPr>
          <w:t>https://console.cloud.google.com/apis/dashboard?project=</w:t>
        </w:r>
      </w:hyperlink>
      <w:r w:rsidRPr="0083264E">
        <w:rPr>
          <w:rFonts w:ascii="Segoe UI" w:eastAsia="Times New Roman" w:hAnsi="Segoe UI" w:cs="Segoe UI"/>
          <w:color w:val="1E1E1E"/>
          <w:sz w:val="24"/>
          <w:szCs w:val="24"/>
        </w:rPr>
        <w:t>&lt;your project&gt;</w:t>
      </w:r>
      <w:r w:rsidRPr="0083264E">
        <w:rPr>
          <w:rFonts w:ascii="Segoe UI" w:eastAsia="Times New Roman" w:hAnsi="Segoe UI" w:cs="Segoe UI"/>
          <w:color w:val="1E1E1E"/>
          <w:sz w:val="24"/>
          <w:szCs w:val="24"/>
        </w:rPr>
        <w:br/>
        <w:t>then click the </w:t>
      </w:r>
      <w:r w:rsidRPr="0083264E">
        <w:rPr>
          <w:rFonts w:ascii="Segoe UI" w:eastAsia="Times New Roman" w:hAnsi="Segoe UI" w:cs="Segoe UI"/>
          <w:b/>
          <w:bCs/>
          <w:i/>
          <w:iCs/>
          <w:color w:val="1E1E1E"/>
          <w:sz w:val="24"/>
          <w:szCs w:val="24"/>
        </w:rPr>
        <w:t>Enable APIs and Services</w:t>
      </w:r>
      <w:r w:rsidRPr="0083264E">
        <w:rPr>
          <w:rFonts w:ascii="Segoe UI" w:eastAsia="Times New Roman" w:hAnsi="Segoe UI" w:cs="Segoe UI"/>
          <w:color w:val="1E1E1E"/>
          <w:sz w:val="24"/>
          <w:szCs w:val="24"/>
        </w:rPr>
        <w:t> link at the top.</w:t>
      </w:r>
    </w:p>
    <w:p w:rsidR="0083264E" w:rsidRPr="0083264E" w:rsidRDefault="0083264E" w:rsidP="0083264E">
      <w:pPr>
        <w:numPr>
          <w:ilvl w:val="0"/>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Create a new service account that will be added to Safeguard for Privileged Passwords and used as the "service account key admin", responsible for rotating all other service account keys.</w:t>
      </w:r>
    </w:p>
    <w:p w:rsidR="0083264E" w:rsidRPr="0083264E" w:rsidRDefault="0083264E" w:rsidP="0083264E">
      <w:pPr>
        <w:numPr>
          <w:ilvl w:val="1"/>
          <w:numId w:val="2"/>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 xml:space="preserve">Navigate to </w:t>
      </w:r>
      <w:proofErr w:type="spellStart"/>
      <w:r w:rsidRPr="0083264E">
        <w:rPr>
          <w:rFonts w:ascii="Segoe UI" w:eastAsia="Times New Roman" w:hAnsi="Segoe UI" w:cs="Segoe UI"/>
          <w:color w:val="1E1E1E"/>
          <w:sz w:val="24"/>
          <w:szCs w:val="24"/>
        </w:rPr>
        <w:t>IAM</w:t>
      </w:r>
      <w:proofErr w:type="spellEnd"/>
      <w:r w:rsidRPr="0083264E">
        <w:rPr>
          <w:rFonts w:ascii="Segoe UI" w:eastAsia="Times New Roman" w:hAnsi="Segoe UI" w:cs="Segoe UI"/>
          <w:color w:val="1E1E1E"/>
          <w:sz w:val="24"/>
          <w:szCs w:val="24"/>
        </w:rPr>
        <w:t xml:space="preserve"> &amp; Admin → Service Accounts. Or just search for </w:t>
      </w:r>
      <w:r w:rsidRPr="0083264E">
        <w:rPr>
          <w:rFonts w:ascii="Segoe UI" w:eastAsia="Times New Roman" w:hAnsi="Segoe UI" w:cs="Segoe UI"/>
          <w:i/>
          <w:iCs/>
          <w:color w:val="1E1E1E"/>
          <w:sz w:val="24"/>
          <w:szCs w:val="24"/>
        </w:rPr>
        <w:t>Service Accounts</w:t>
      </w:r>
      <w:r w:rsidRPr="0083264E">
        <w:rPr>
          <w:rFonts w:ascii="Segoe UI" w:eastAsia="Times New Roman" w:hAnsi="Segoe UI" w:cs="Segoe UI"/>
          <w:color w:val="1E1E1E"/>
          <w:sz w:val="24"/>
          <w:szCs w:val="24"/>
        </w:rPr>
        <w:t>.</w:t>
      </w:r>
    </w:p>
    <w:p w:rsidR="0083264E" w:rsidRPr="0083264E" w:rsidRDefault="0083264E" w:rsidP="0083264E">
      <w:pPr>
        <w:numPr>
          <w:ilvl w:val="1"/>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Choose to create a new service account.</w:t>
      </w:r>
    </w:p>
    <w:p w:rsidR="0083264E" w:rsidRPr="0083264E" w:rsidRDefault="0083264E" w:rsidP="0083264E">
      <w:pPr>
        <w:numPr>
          <w:ilvl w:val="1"/>
          <w:numId w:val="2"/>
        </w:numPr>
        <w:spacing w:after="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Assign the </w:t>
      </w:r>
      <w:r w:rsidRPr="0083264E">
        <w:rPr>
          <w:rFonts w:ascii="Consolas" w:eastAsia="Times New Roman" w:hAnsi="Consolas" w:cs="Courier New"/>
          <w:color w:val="1E1E1E"/>
          <w:sz w:val="20"/>
          <w:szCs w:val="20"/>
        </w:rPr>
        <w:t>roles/</w:t>
      </w:r>
      <w:proofErr w:type="spellStart"/>
      <w:r w:rsidRPr="0083264E">
        <w:rPr>
          <w:rFonts w:ascii="Consolas" w:eastAsia="Times New Roman" w:hAnsi="Consolas" w:cs="Courier New"/>
          <w:color w:val="1E1E1E"/>
          <w:sz w:val="20"/>
          <w:szCs w:val="20"/>
        </w:rPr>
        <w:t>iam.serviceAccountKeyAdmin</w:t>
      </w:r>
      <w:proofErr w:type="spellEnd"/>
      <w:r w:rsidRPr="0083264E">
        <w:rPr>
          <w:rFonts w:ascii="Segoe UI" w:eastAsia="Times New Roman" w:hAnsi="Segoe UI" w:cs="Segoe UI"/>
          <w:color w:val="1E1E1E"/>
          <w:sz w:val="24"/>
          <w:szCs w:val="24"/>
        </w:rPr>
        <w:t> role.</w:t>
      </w:r>
    </w:p>
    <w:p w:rsidR="0083264E" w:rsidRPr="0083264E" w:rsidRDefault="0083264E" w:rsidP="0083264E">
      <w:pPr>
        <w:numPr>
          <w:ilvl w:val="2"/>
          <w:numId w:val="2"/>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Note, the account you are currently logged in with must have the necessary permissions to grant this role. If you don't see or have this option, then you will need to have someone else create the service account.</w:t>
      </w:r>
    </w:p>
    <w:p w:rsidR="0083264E" w:rsidRPr="0083264E" w:rsidRDefault="0083264E" w:rsidP="0083264E">
      <w:pPr>
        <w:numPr>
          <w:ilvl w:val="1"/>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The service account should then have permissions to list, add, and delete keys on all other service accounts. If you want to restrict access to specific service accounts, then you will have to adjust permissions accordingly.</w:t>
      </w:r>
    </w:p>
    <w:p w:rsidR="0083264E" w:rsidRPr="0083264E" w:rsidRDefault="0083264E" w:rsidP="0083264E">
      <w:pPr>
        <w:numPr>
          <w:ilvl w:val="1"/>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After the service account is created, go to the </w:t>
      </w:r>
      <w:r w:rsidRPr="0083264E">
        <w:rPr>
          <w:rFonts w:ascii="Segoe UI" w:eastAsia="Times New Roman" w:hAnsi="Segoe UI" w:cs="Segoe UI"/>
          <w:b/>
          <w:bCs/>
          <w:color w:val="1E1E1E"/>
          <w:sz w:val="24"/>
          <w:szCs w:val="24"/>
        </w:rPr>
        <w:t>Keys</w:t>
      </w:r>
      <w:r w:rsidRPr="0083264E">
        <w:rPr>
          <w:rFonts w:ascii="Segoe UI" w:eastAsia="Times New Roman" w:hAnsi="Segoe UI" w:cs="Segoe UI"/>
          <w:color w:val="1E1E1E"/>
          <w:sz w:val="24"/>
          <w:szCs w:val="24"/>
        </w:rPr>
        <w:t> tab and click the </w:t>
      </w:r>
      <w:r w:rsidRPr="0083264E">
        <w:rPr>
          <w:rFonts w:ascii="Segoe UI" w:eastAsia="Times New Roman" w:hAnsi="Segoe UI" w:cs="Segoe UI"/>
          <w:b/>
          <w:bCs/>
          <w:color w:val="1E1E1E"/>
          <w:sz w:val="24"/>
          <w:szCs w:val="24"/>
        </w:rPr>
        <w:t>Add Key</w:t>
      </w:r>
      <w:r w:rsidRPr="0083264E">
        <w:rPr>
          <w:rFonts w:ascii="Segoe UI" w:eastAsia="Times New Roman" w:hAnsi="Segoe UI" w:cs="Segoe UI"/>
          <w:color w:val="1E1E1E"/>
          <w:sz w:val="24"/>
          <w:szCs w:val="24"/>
        </w:rPr>
        <w:t> to create a new key pair.</w:t>
      </w:r>
    </w:p>
    <w:p w:rsidR="0083264E" w:rsidRPr="0083264E" w:rsidRDefault="0083264E" w:rsidP="0083264E">
      <w:pPr>
        <w:numPr>
          <w:ilvl w:val="1"/>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Choose </w:t>
      </w:r>
      <w:proofErr w:type="spellStart"/>
      <w:r w:rsidRPr="0083264E">
        <w:rPr>
          <w:rFonts w:ascii="Segoe UI" w:eastAsia="Times New Roman" w:hAnsi="Segoe UI" w:cs="Segoe UI"/>
          <w:b/>
          <w:bCs/>
          <w:color w:val="1E1E1E"/>
          <w:sz w:val="24"/>
          <w:szCs w:val="24"/>
        </w:rPr>
        <w:t>JSON</w:t>
      </w:r>
      <w:proofErr w:type="spellEnd"/>
      <w:r w:rsidRPr="0083264E">
        <w:rPr>
          <w:rFonts w:ascii="Segoe UI" w:eastAsia="Times New Roman" w:hAnsi="Segoe UI" w:cs="Segoe UI"/>
          <w:color w:val="1E1E1E"/>
          <w:sz w:val="24"/>
          <w:szCs w:val="24"/>
        </w:rPr>
        <w:t> for the key type.</w:t>
      </w:r>
    </w:p>
    <w:p w:rsidR="0083264E" w:rsidRPr="0083264E" w:rsidRDefault="0083264E" w:rsidP="0083264E">
      <w:pPr>
        <w:numPr>
          <w:ilvl w:val="1"/>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The private key will be downloaded and saved to your local computer as a file. The contents of the file will be used in the next step.</w:t>
      </w:r>
    </w:p>
    <w:p w:rsidR="0083264E" w:rsidRPr="0083264E" w:rsidRDefault="0083264E" w:rsidP="0083264E">
      <w:pPr>
        <w:numPr>
          <w:ilvl w:val="0"/>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Create a new asset and account in Safeguard for Privileged Passwords to hold this Google Cloud service account credentials.</w:t>
      </w:r>
    </w:p>
    <w:p w:rsidR="0083264E" w:rsidRPr="0083264E" w:rsidRDefault="0083264E" w:rsidP="0083264E">
      <w:pPr>
        <w:numPr>
          <w:ilvl w:val="1"/>
          <w:numId w:val="2"/>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 xml:space="preserve">Manually set the password on this Safeguard service account to the file contents of the </w:t>
      </w:r>
      <w:proofErr w:type="spellStart"/>
      <w:r w:rsidRPr="0083264E">
        <w:rPr>
          <w:rFonts w:ascii="Segoe UI" w:eastAsia="Times New Roman" w:hAnsi="Segoe UI" w:cs="Segoe UI"/>
          <w:color w:val="1E1E1E"/>
          <w:sz w:val="24"/>
          <w:szCs w:val="24"/>
        </w:rPr>
        <w:t>JSON</w:t>
      </w:r>
      <w:proofErr w:type="spellEnd"/>
      <w:r w:rsidRPr="0083264E">
        <w:rPr>
          <w:rFonts w:ascii="Segoe UI" w:eastAsia="Times New Roman" w:hAnsi="Segoe UI" w:cs="Segoe UI"/>
          <w:color w:val="1E1E1E"/>
          <w:sz w:val="24"/>
          <w:szCs w:val="24"/>
        </w:rPr>
        <w:t xml:space="preserve"> file that was downloaded from Google.</w:t>
      </w:r>
    </w:p>
    <w:p w:rsidR="0083264E" w:rsidRPr="0083264E" w:rsidRDefault="0083264E" w:rsidP="0083264E">
      <w:pPr>
        <w:numPr>
          <w:ilvl w:val="2"/>
          <w:numId w:val="2"/>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Change the Password text box to </w:t>
      </w:r>
      <w:r w:rsidRPr="0083264E">
        <w:rPr>
          <w:rFonts w:ascii="Segoe UI" w:eastAsia="Times New Roman" w:hAnsi="Segoe UI" w:cs="Segoe UI"/>
          <w:i/>
          <w:iCs/>
          <w:color w:val="1E1E1E"/>
          <w:sz w:val="24"/>
          <w:szCs w:val="24"/>
        </w:rPr>
        <w:t>multi-line</w:t>
      </w:r>
      <w:r w:rsidRPr="0083264E">
        <w:rPr>
          <w:rFonts w:ascii="Segoe UI" w:eastAsia="Times New Roman" w:hAnsi="Segoe UI" w:cs="Segoe UI"/>
          <w:color w:val="1E1E1E"/>
          <w:sz w:val="24"/>
          <w:szCs w:val="24"/>
        </w:rPr>
        <w:t xml:space="preserve">. Then just copy and paste the </w:t>
      </w:r>
      <w:proofErr w:type="spellStart"/>
      <w:r w:rsidRPr="0083264E">
        <w:rPr>
          <w:rFonts w:ascii="Segoe UI" w:eastAsia="Times New Roman" w:hAnsi="Segoe UI" w:cs="Segoe UI"/>
          <w:color w:val="1E1E1E"/>
          <w:sz w:val="24"/>
          <w:szCs w:val="24"/>
        </w:rPr>
        <w:t>JSON</w:t>
      </w:r>
      <w:proofErr w:type="spellEnd"/>
      <w:r w:rsidRPr="0083264E">
        <w:rPr>
          <w:rFonts w:ascii="Segoe UI" w:eastAsia="Times New Roman" w:hAnsi="Segoe UI" w:cs="Segoe UI"/>
          <w:color w:val="1E1E1E"/>
          <w:sz w:val="24"/>
          <w:szCs w:val="24"/>
        </w:rPr>
        <w:t xml:space="preserve"> contents.</w:t>
      </w:r>
    </w:p>
    <w:p w:rsidR="0083264E" w:rsidRPr="0083264E" w:rsidRDefault="0083264E" w:rsidP="0083264E">
      <w:pPr>
        <w:numPr>
          <w:ilvl w:val="0"/>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lastRenderedPageBreak/>
        <w:t>Configure the Secrets Broker plugin, specifying the key admin service account as the plugin's service account from Safeguard.</w:t>
      </w:r>
    </w:p>
    <w:p w:rsidR="0083264E" w:rsidRPr="0083264E" w:rsidRDefault="0083264E" w:rsidP="0083264E">
      <w:pPr>
        <w:numPr>
          <w:ilvl w:val="0"/>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Add the key admin service account as a managed account of the plugin too, such that it's key will also be rotated.</w:t>
      </w:r>
    </w:p>
    <w:p w:rsidR="0083264E" w:rsidRPr="0083264E" w:rsidRDefault="0083264E" w:rsidP="0083264E">
      <w:pPr>
        <w:numPr>
          <w:ilvl w:val="0"/>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Add any other Google Cloud service account to Safeguard and then to Secrets Broker to have the keys rotated.</w:t>
      </w:r>
    </w:p>
    <w:p w:rsidR="0083264E" w:rsidRPr="0083264E" w:rsidRDefault="0083264E" w:rsidP="0083264E">
      <w:pPr>
        <w:numPr>
          <w:ilvl w:val="1"/>
          <w:numId w:val="2"/>
        </w:numPr>
        <w:spacing w:beforeAutospacing="1" w:after="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The account name must match that in Google Cloud, the fully qualified, email address like name. For example, </w:t>
      </w:r>
      <w:r w:rsidRPr="0083264E">
        <w:rPr>
          <w:rFonts w:ascii="Consolas" w:eastAsia="Times New Roman" w:hAnsi="Consolas" w:cs="Courier New"/>
          <w:color w:val="1E1E1E"/>
          <w:sz w:val="20"/>
          <w:szCs w:val="20"/>
        </w:rPr>
        <w:t>managedbysafeguard@devtest-oid-rnd-amer-safeguard.iam.gserviceaccount.com</w:t>
      </w:r>
      <w:r w:rsidRPr="0083264E">
        <w:rPr>
          <w:rFonts w:ascii="Segoe UI" w:eastAsia="Times New Roman" w:hAnsi="Segoe UI" w:cs="Segoe UI"/>
          <w:color w:val="1E1E1E"/>
          <w:sz w:val="24"/>
          <w:szCs w:val="24"/>
        </w:rPr>
        <w:t>.</w:t>
      </w:r>
    </w:p>
    <w:p w:rsidR="0083264E" w:rsidRPr="0083264E" w:rsidRDefault="0083264E" w:rsidP="0083264E">
      <w:pPr>
        <w:numPr>
          <w:ilvl w:val="0"/>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 xml:space="preserve">The plugin stores new service account keys as the same </w:t>
      </w:r>
      <w:proofErr w:type="spellStart"/>
      <w:r w:rsidRPr="0083264E">
        <w:rPr>
          <w:rFonts w:ascii="Segoe UI" w:eastAsia="Times New Roman" w:hAnsi="Segoe UI" w:cs="Segoe UI"/>
          <w:color w:val="1E1E1E"/>
          <w:sz w:val="24"/>
          <w:szCs w:val="24"/>
        </w:rPr>
        <w:t>JSON</w:t>
      </w:r>
      <w:proofErr w:type="spellEnd"/>
      <w:r w:rsidRPr="0083264E">
        <w:rPr>
          <w:rFonts w:ascii="Segoe UI" w:eastAsia="Times New Roman" w:hAnsi="Segoe UI" w:cs="Segoe UI"/>
          <w:color w:val="1E1E1E"/>
          <w:sz w:val="24"/>
          <w:szCs w:val="24"/>
        </w:rPr>
        <w:t xml:space="preserve"> string that you get when creating a new key from the Google Cloud console web site.</w:t>
      </w:r>
    </w:p>
    <w:p w:rsidR="0083264E" w:rsidRPr="0083264E" w:rsidRDefault="0083264E" w:rsidP="0083264E">
      <w:pPr>
        <w:numPr>
          <w:ilvl w:val="1"/>
          <w:numId w:val="2"/>
        </w:numPr>
        <w:spacing w:before="100" w:beforeAutospacing="1"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 xml:space="preserve">Your application must be able to parse the </w:t>
      </w:r>
      <w:proofErr w:type="spellStart"/>
      <w:r w:rsidRPr="0083264E">
        <w:rPr>
          <w:rFonts w:ascii="Segoe UI" w:eastAsia="Times New Roman" w:hAnsi="Segoe UI" w:cs="Segoe UI"/>
          <w:color w:val="1E1E1E"/>
          <w:sz w:val="24"/>
          <w:szCs w:val="24"/>
        </w:rPr>
        <w:t>JSON</w:t>
      </w:r>
      <w:proofErr w:type="spellEnd"/>
      <w:r w:rsidRPr="0083264E">
        <w:rPr>
          <w:rFonts w:ascii="Segoe UI" w:eastAsia="Times New Roman" w:hAnsi="Segoe UI" w:cs="Segoe UI"/>
          <w:color w:val="1E1E1E"/>
          <w:sz w:val="24"/>
          <w:szCs w:val="24"/>
        </w:rPr>
        <w:t xml:space="preserve"> and extract and use the private key accordingly.</w:t>
      </w:r>
    </w:p>
    <w:p w:rsidR="0083264E" w:rsidRPr="0083264E" w:rsidRDefault="0083264E" w:rsidP="0083264E">
      <w:pPr>
        <w:numPr>
          <w:ilvl w:val="1"/>
          <w:numId w:val="2"/>
        </w:numPr>
        <w:spacing w:before="60" w:after="10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Note that any OAuth token created with the private key will be valid for the duration of its own lifetime (1 hour). After the OAuth token is created, it is not subject to the private key being rotated/deleted.</w:t>
      </w:r>
      <w:r w:rsidRPr="0083264E">
        <w:rPr>
          <w:rFonts w:ascii="Segoe UI" w:eastAsia="Times New Roman" w:hAnsi="Segoe UI" w:cs="Segoe UI"/>
          <w:color w:val="1E1E1E"/>
          <w:sz w:val="24"/>
          <w:szCs w:val="24"/>
        </w:rPr>
        <w:br/>
        <w:t>See </w:t>
      </w:r>
      <w:hyperlink r:id="rId10" w:anchor="deleting" w:history="1">
        <w:r w:rsidRPr="0083264E">
          <w:rPr>
            <w:rFonts w:ascii="Segoe UI" w:eastAsia="Times New Roman" w:hAnsi="Segoe UI" w:cs="Segoe UI"/>
            <w:color w:val="0E70C0"/>
            <w:sz w:val="24"/>
            <w:szCs w:val="24"/>
            <w:u w:val="single"/>
          </w:rPr>
          <w:t>https://cloud.google.com/iam/docs/keys-create-delete#deleting</w:t>
        </w:r>
      </w:hyperlink>
    </w:p>
    <w:p w:rsidR="0083264E" w:rsidRPr="0083264E" w:rsidRDefault="0083264E" w:rsidP="0083264E">
      <w:pPr>
        <w:numPr>
          <w:ilvl w:val="0"/>
          <w:numId w:val="2"/>
        </w:numPr>
        <w:spacing w:after="0" w:afterAutospacing="1" w:line="240" w:lineRule="auto"/>
        <w:rPr>
          <w:rFonts w:ascii="Segoe UI" w:eastAsia="Times New Roman" w:hAnsi="Segoe UI" w:cs="Segoe UI"/>
          <w:color w:val="1E1E1E"/>
          <w:sz w:val="24"/>
          <w:szCs w:val="24"/>
        </w:rPr>
      </w:pPr>
      <w:r w:rsidRPr="0083264E">
        <w:rPr>
          <w:rFonts w:ascii="Segoe UI" w:eastAsia="Times New Roman" w:hAnsi="Segoe UI" w:cs="Segoe UI"/>
          <w:color w:val="1E1E1E"/>
          <w:sz w:val="24"/>
          <w:szCs w:val="24"/>
        </w:rPr>
        <w:t>Service account keys are rotated according to the </w:t>
      </w:r>
      <w:proofErr w:type="spellStart"/>
      <w:r w:rsidRPr="0083264E">
        <w:rPr>
          <w:rFonts w:ascii="Consolas" w:eastAsia="Times New Roman" w:hAnsi="Consolas" w:cs="Courier New"/>
          <w:color w:val="1E1E1E"/>
          <w:sz w:val="20"/>
          <w:szCs w:val="20"/>
        </w:rPr>
        <w:t>KeyRotationInDays</w:t>
      </w:r>
      <w:proofErr w:type="spellEnd"/>
      <w:r w:rsidRPr="0083264E">
        <w:rPr>
          <w:rFonts w:ascii="Segoe UI" w:eastAsia="Times New Roman" w:hAnsi="Segoe UI" w:cs="Segoe UI"/>
          <w:color w:val="1E1E1E"/>
          <w:sz w:val="24"/>
          <w:szCs w:val="24"/>
        </w:rPr>
        <w:t> configuration property, or whenever the Secrets Broker service is restarted. Keys are not rotated just because you stop and start the monitoring of Secrets Broker. The plug-in stores its own </w:t>
      </w:r>
      <w:r w:rsidRPr="0083264E">
        <w:rPr>
          <w:rFonts w:ascii="Segoe UI" w:eastAsia="Times New Roman" w:hAnsi="Segoe UI" w:cs="Segoe UI"/>
          <w:i/>
          <w:iCs/>
          <w:color w:val="1E1E1E"/>
          <w:sz w:val="24"/>
          <w:szCs w:val="24"/>
        </w:rPr>
        <w:t>"last updated"</w:t>
      </w:r>
      <w:r w:rsidRPr="0083264E">
        <w:rPr>
          <w:rFonts w:ascii="Segoe UI" w:eastAsia="Times New Roman" w:hAnsi="Segoe UI" w:cs="Segoe UI"/>
          <w:color w:val="1E1E1E"/>
          <w:sz w:val="24"/>
          <w:szCs w:val="24"/>
        </w:rPr>
        <w:t> in-memory cache that is only cleared when the plug-in is completely unloaded.</w:t>
      </w:r>
    </w:p>
    <w:p w:rsidR="0083264E" w:rsidRDefault="00C260CD" w:rsidP="0083264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5.5pt" o:preferrelative="f">
            <v:imagedata r:id="rId11" o:title="01 Google Cloud APIs for Project"/>
          </v:shape>
        </w:pict>
      </w:r>
    </w:p>
    <w:p w:rsidR="0083264E" w:rsidRDefault="00C260CD" w:rsidP="0083264E">
      <w:bookmarkStart w:id="0" w:name="_GoBack"/>
      <w:r>
        <w:lastRenderedPageBreak/>
        <w:pict>
          <v:shape id="_x0000_i1026" type="#_x0000_t75" style="width:468pt;height:265.5pt" o:preferrelative="f">
            <v:imagedata r:id="rId12" o:title="02 API Library"/>
          </v:shape>
        </w:pict>
      </w:r>
      <w:bookmarkEnd w:id="0"/>
    </w:p>
    <w:p w:rsidR="0083264E" w:rsidRDefault="00C260CD" w:rsidP="0083264E">
      <w:r>
        <w:pict>
          <v:shape id="_x0000_i1027" type="#_x0000_t75" style="width:468pt;height:265.5pt">
            <v:imagedata r:id="rId13" o:title="03 API Library IAM"/>
          </v:shape>
        </w:pict>
      </w:r>
    </w:p>
    <w:p w:rsidR="0083264E" w:rsidRDefault="00C260CD" w:rsidP="0083264E">
      <w:r>
        <w:lastRenderedPageBreak/>
        <w:pict>
          <v:shape id="_x0000_i1028" type="#_x0000_t75" style="width:468pt;height:265.5pt">
            <v:imagedata r:id="rId14" o:title="04 Enable IAM API"/>
          </v:shape>
        </w:pict>
      </w:r>
    </w:p>
    <w:p w:rsidR="0083264E" w:rsidRPr="0083264E" w:rsidRDefault="00C260CD" w:rsidP="0083264E">
      <w:r>
        <w:pict>
          <v:shape id="_x0000_i1029" type="#_x0000_t75" style="width:467.25pt;height:286.5pt">
            <v:imagedata r:id="rId15" o:title="05 IAM API Error"/>
          </v:shape>
        </w:pict>
      </w:r>
    </w:p>
    <w:sectPr w:rsidR="0083264E" w:rsidRPr="0083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06C19"/>
    <w:multiLevelType w:val="multilevel"/>
    <w:tmpl w:val="71A2B0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473F17"/>
    <w:multiLevelType w:val="multilevel"/>
    <w:tmpl w:val="2CC2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4E"/>
    <w:rsid w:val="000D642C"/>
    <w:rsid w:val="00581234"/>
    <w:rsid w:val="00646CBE"/>
    <w:rsid w:val="0083264E"/>
    <w:rsid w:val="00C2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999F-2B04-4FA1-BD86-922DDC3F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6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6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642C"/>
    <w:rPr>
      <w:rFonts w:ascii="Courier New" w:hAnsi="Courier New"/>
      <w:sz w:val="20"/>
    </w:rPr>
  </w:style>
  <w:style w:type="character" w:customStyle="1" w:styleId="CodeChar">
    <w:name w:val="Code Char"/>
    <w:basedOn w:val="DefaultParagraphFont"/>
    <w:link w:val="Code"/>
    <w:rsid w:val="000D642C"/>
    <w:rPr>
      <w:rFonts w:ascii="Courier New" w:hAnsi="Courier New"/>
      <w:sz w:val="20"/>
    </w:rPr>
  </w:style>
  <w:style w:type="character" w:customStyle="1" w:styleId="Heading1Char">
    <w:name w:val="Heading 1 Char"/>
    <w:basedOn w:val="DefaultParagraphFont"/>
    <w:link w:val="Heading1"/>
    <w:uiPriority w:val="9"/>
    <w:rsid w:val="0083264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326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2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6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26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326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64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3264E"/>
    <w:rPr>
      <w:b/>
      <w:bCs/>
    </w:rPr>
  </w:style>
  <w:style w:type="character" w:styleId="Hyperlink">
    <w:name w:val="Hyperlink"/>
    <w:basedOn w:val="DefaultParagraphFont"/>
    <w:uiPriority w:val="99"/>
    <w:semiHidden/>
    <w:unhideWhenUsed/>
    <w:rsid w:val="0083264E"/>
    <w:rPr>
      <w:color w:val="0000FF"/>
      <w:u w:val="single"/>
    </w:rPr>
  </w:style>
  <w:style w:type="character" w:styleId="Emphasis">
    <w:name w:val="Emphasis"/>
    <w:basedOn w:val="DefaultParagraphFont"/>
    <w:uiPriority w:val="20"/>
    <w:qFormat/>
    <w:rsid w:val="008326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9177">
      <w:bodyDiv w:val="1"/>
      <w:marLeft w:val="0"/>
      <w:marRight w:val="0"/>
      <w:marTop w:val="0"/>
      <w:marBottom w:val="0"/>
      <w:divBdr>
        <w:top w:val="none" w:sz="0" w:space="0" w:color="auto"/>
        <w:left w:val="none" w:sz="0" w:space="0" w:color="auto"/>
        <w:bottom w:val="none" w:sz="0" w:space="0" w:color="auto"/>
        <w:right w:val="none" w:sz="0" w:space="0" w:color="auto"/>
      </w:divBdr>
    </w:div>
    <w:div w:id="1241596518">
      <w:bodyDiv w:val="1"/>
      <w:marLeft w:val="0"/>
      <w:marRight w:val="0"/>
      <w:marTop w:val="0"/>
      <w:marBottom w:val="0"/>
      <w:divBdr>
        <w:top w:val="none" w:sz="0" w:space="0" w:color="auto"/>
        <w:left w:val="none" w:sz="0" w:space="0" w:color="auto"/>
        <w:bottom w:val="none" w:sz="0" w:space="0" w:color="auto"/>
        <w:right w:val="none" w:sz="0" w:space="0" w:color="auto"/>
      </w:divBdr>
    </w:div>
    <w:div w:id="1341589300">
      <w:bodyDiv w:val="1"/>
      <w:marLeft w:val="0"/>
      <w:marRight w:val="0"/>
      <w:marTop w:val="0"/>
      <w:marBottom w:val="0"/>
      <w:divBdr>
        <w:top w:val="none" w:sz="0" w:space="0" w:color="auto"/>
        <w:left w:val="none" w:sz="0" w:space="0" w:color="auto"/>
        <w:bottom w:val="none" w:sz="0" w:space="0" w:color="auto"/>
        <w:right w:val="none" w:sz="0" w:space="0" w:color="auto"/>
      </w:divBdr>
    </w:div>
    <w:div w:id="19421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iam/docs/keys-disable-enabl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loud.google.com/resource-manager/docs/organization-policy/restricting-service-account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resource-manager/docs/organization-policy/restricting-service-accounts" TargetMode="External"/><Relationship Id="rId11" Type="http://schemas.openxmlformats.org/officeDocument/2006/relationships/image" Target="media/image1.png"/><Relationship Id="rId5" Type="http://schemas.openxmlformats.org/officeDocument/2006/relationships/hyperlink" Target="https://console.cloud.google.com/" TargetMode="External"/><Relationship Id="rId15" Type="http://schemas.openxmlformats.org/officeDocument/2006/relationships/image" Target="media/image5.png"/><Relationship Id="rId10" Type="http://schemas.openxmlformats.org/officeDocument/2006/relationships/hyperlink" Target="https://cloud.google.com/iam/docs/keys-create-delete" TargetMode="External"/><Relationship Id="rId4" Type="http://schemas.openxmlformats.org/officeDocument/2006/relationships/webSettings" Target="webSettings.xml"/><Relationship Id="rId9" Type="http://schemas.openxmlformats.org/officeDocument/2006/relationships/hyperlink" Target="https://console.cloud.google.com/apis/dashboard?projec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Andrew (kandrew1)</dc:creator>
  <cp:keywords/>
  <dc:description/>
  <cp:lastModifiedBy>Kevin Andrew (kandrew1)</cp:lastModifiedBy>
  <cp:revision>2</cp:revision>
  <dcterms:created xsi:type="dcterms:W3CDTF">2025-01-27T22:44:00Z</dcterms:created>
  <dcterms:modified xsi:type="dcterms:W3CDTF">2025-01-27T22:56:00Z</dcterms:modified>
</cp:coreProperties>
</file>