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BC7" w:rsidRDefault="00CF392A" w:rsidP="00B505B4">
      <w:pPr>
        <w:spacing w:line="240" w:lineRule="auto"/>
        <w:ind w:left="0"/>
        <w:rPr>
          <w:rFonts w:ascii="Times New Roman" w:hAnsi="Times New Roman" w:cs="Times New Roman"/>
          <w:b/>
          <w:sz w:val="28"/>
          <w:szCs w:val="28"/>
        </w:rPr>
      </w:pPr>
      <w:proofErr w:type="gramStart"/>
      <w:r>
        <w:rPr>
          <w:rFonts w:ascii="Times New Roman" w:hAnsi="Times New Roman" w:cs="Times New Roman"/>
          <w:b/>
          <w:sz w:val="28"/>
          <w:szCs w:val="28"/>
        </w:rPr>
        <w:t xml:space="preserve">Вопросы </w:t>
      </w:r>
      <w:r w:rsidR="00820157" w:rsidRPr="00B505B4">
        <w:rPr>
          <w:rFonts w:ascii="Times New Roman" w:hAnsi="Times New Roman" w:cs="Times New Roman"/>
          <w:b/>
          <w:sz w:val="28"/>
          <w:szCs w:val="28"/>
        </w:rPr>
        <w:t xml:space="preserve"> </w:t>
      </w:r>
      <w:r w:rsidR="00A050EA">
        <w:rPr>
          <w:rFonts w:ascii="Times New Roman" w:hAnsi="Times New Roman" w:cs="Times New Roman"/>
          <w:b/>
          <w:sz w:val="28"/>
          <w:szCs w:val="28"/>
        </w:rPr>
        <w:t>контрольного</w:t>
      </w:r>
      <w:proofErr w:type="gramEnd"/>
      <w:r w:rsidR="00A050EA">
        <w:rPr>
          <w:rFonts w:ascii="Times New Roman" w:hAnsi="Times New Roman" w:cs="Times New Roman"/>
          <w:b/>
          <w:sz w:val="28"/>
          <w:szCs w:val="28"/>
        </w:rPr>
        <w:t xml:space="preserve"> опро</w:t>
      </w:r>
      <w:r>
        <w:rPr>
          <w:rFonts w:ascii="Times New Roman" w:hAnsi="Times New Roman" w:cs="Times New Roman"/>
          <w:b/>
          <w:sz w:val="28"/>
          <w:szCs w:val="28"/>
        </w:rPr>
        <w:t>са</w:t>
      </w:r>
      <w:r w:rsidR="00800BC7" w:rsidRPr="00B505B4">
        <w:rPr>
          <w:rFonts w:ascii="Times New Roman" w:hAnsi="Times New Roman" w:cs="Times New Roman"/>
          <w:b/>
          <w:sz w:val="28"/>
          <w:szCs w:val="28"/>
        </w:rPr>
        <w:t xml:space="preserve"> № </w:t>
      </w:r>
      <w:r w:rsidR="00874D24" w:rsidRPr="00B505B4">
        <w:rPr>
          <w:rFonts w:ascii="Times New Roman" w:hAnsi="Times New Roman" w:cs="Times New Roman"/>
          <w:b/>
          <w:sz w:val="28"/>
          <w:szCs w:val="28"/>
        </w:rPr>
        <w:t>1</w:t>
      </w:r>
    </w:p>
    <w:p w:rsidR="00A050EA" w:rsidRPr="00B505B4" w:rsidRDefault="00A050EA" w:rsidP="00B505B4">
      <w:pPr>
        <w:spacing w:line="240" w:lineRule="auto"/>
        <w:ind w:left="0"/>
        <w:rPr>
          <w:rFonts w:ascii="Times New Roman" w:hAnsi="Times New Roman" w:cs="Times New Roman"/>
          <w:b/>
          <w:sz w:val="28"/>
          <w:szCs w:val="28"/>
        </w:rPr>
      </w:pPr>
    </w:p>
    <w:p w:rsidR="00B505B4" w:rsidRDefault="00B505B4"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B16F8">
        <w:rPr>
          <w:rFonts w:ascii="Times New Roman" w:eastAsia="MS UI Gothic" w:hAnsi="Times New Roman" w:cs="Times New Roman"/>
          <w:color w:val="000000" w:themeColor="text1"/>
          <w:sz w:val="28"/>
          <w:szCs w:val="28"/>
        </w:rPr>
        <w:t>Сетевые СМИ: основные группы, виды и формы их функционирования.</w:t>
      </w:r>
    </w:p>
    <w:p w:rsidR="00F678C7" w:rsidRPr="003B16F8" w:rsidRDefault="00F678C7"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Pr>
          <w:rFonts w:ascii="Times New Roman" w:eastAsia="MS UI Gothic" w:hAnsi="Times New Roman" w:cs="Times New Roman"/>
          <w:color w:val="000000" w:themeColor="text1"/>
          <w:sz w:val="28"/>
          <w:szCs w:val="28"/>
        </w:rPr>
        <w:t xml:space="preserve">Понятие и определение процесса проектирования. </w:t>
      </w:r>
      <w:r w:rsidR="002D0CB9" w:rsidRPr="00834EE3">
        <w:rPr>
          <w:rFonts w:ascii="Times New Roman" w:hAnsi="Times New Roman" w:cs="Times New Roman"/>
          <w:sz w:val="28"/>
          <w:szCs w:val="28"/>
          <w:shd w:val="clear" w:color="auto" w:fill="FFFFFF"/>
        </w:rPr>
        <w:t>Дайте определение понятию проектирование взаимодействия</w:t>
      </w:r>
      <w:r w:rsidR="002D0CB9">
        <w:rPr>
          <w:rFonts w:ascii="Times New Roman" w:hAnsi="Times New Roman" w:cs="Times New Roman"/>
          <w:sz w:val="28"/>
          <w:szCs w:val="28"/>
          <w:shd w:val="clear" w:color="auto" w:fill="FFFFFF"/>
        </w:rPr>
        <w:t>.</w:t>
      </w:r>
    </w:p>
    <w:p w:rsidR="00B505B4" w:rsidRPr="003B16F8" w:rsidRDefault="00B505B4"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B16F8">
        <w:rPr>
          <w:rFonts w:ascii="Times New Roman" w:eastAsia="MS UI Gothic" w:hAnsi="Times New Roman" w:cs="Times New Roman"/>
          <w:color w:val="000000" w:themeColor="text1"/>
          <w:sz w:val="28"/>
          <w:szCs w:val="28"/>
        </w:rPr>
        <w:t>Понятие и определение интерфейса. Этапы развития пользовательского интерфейса.</w:t>
      </w:r>
    </w:p>
    <w:p w:rsidR="00B505B4" w:rsidRPr="003B16F8" w:rsidRDefault="00B505B4"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B16F8">
        <w:rPr>
          <w:rFonts w:ascii="Times New Roman" w:eastAsia="MS UI Gothic" w:hAnsi="Times New Roman" w:cs="Times New Roman"/>
          <w:color w:val="000000" w:themeColor="text1"/>
          <w:sz w:val="28"/>
          <w:szCs w:val="28"/>
        </w:rPr>
        <w:t>Типы пользовательского интерфейса.</w:t>
      </w:r>
    </w:p>
    <w:p w:rsidR="00B505B4" w:rsidRDefault="00B505B4"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eastAsia="MS UI Gothic" w:hAnsi="Times New Roman" w:cs="Times New Roman"/>
          <w:color w:val="000000" w:themeColor="text1"/>
          <w:sz w:val="28"/>
          <w:szCs w:val="28"/>
        </w:rPr>
      </w:pPr>
      <w:r w:rsidRPr="003B16F8">
        <w:rPr>
          <w:rFonts w:ascii="Times New Roman" w:hAnsi="Times New Roman" w:cs="Times New Roman"/>
          <w:color w:val="000000" w:themeColor="text1"/>
          <w:sz w:val="28"/>
          <w:szCs w:val="28"/>
        </w:rPr>
        <w:t xml:space="preserve">Назначение и основные функции интерфейсов. </w:t>
      </w:r>
      <w:r w:rsidRPr="003B16F8">
        <w:rPr>
          <w:rFonts w:ascii="Times New Roman" w:eastAsia="MS UI Gothic" w:hAnsi="Times New Roman" w:cs="Times New Roman"/>
          <w:color w:val="000000" w:themeColor="text1"/>
          <w:sz w:val="28"/>
          <w:szCs w:val="28"/>
        </w:rPr>
        <w:t>Дизайн интерфейса, ориентированный на человека.</w:t>
      </w:r>
    </w:p>
    <w:p w:rsidR="00AA50FC" w:rsidRPr="00AA50FC" w:rsidRDefault="00AA50FC"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eastAsia="MS UI Gothic" w:hAnsi="Times New Roman" w:cs="Times New Roman"/>
          <w:color w:val="000000" w:themeColor="text1"/>
          <w:sz w:val="28"/>
          <w:szCs w:val="28"/>
        </w:rPr>
      </w:pPr>
      <w:r w:rsidRPr="00AA50FC">
        <w:rPr>
          <w:rFonts w:ascii="Times New Roman" w:eastAsia="MS UI Gothic" w:hAnsi="Times New Roman" w:cs="Times New Roman"/>
          <w:color w:val="000000" w:themeColor="text1"/>
          <w:sz w:val="28"/>
          <w:szCs w:val="28"/>
        </w:rPr>
        <w:t>Общие принципы проектирования пользовательских интерфейсов</w:t>
      </w:r>
      <w:r>
        <w:rPr>
          <w:rFonts w:ascii="Times New Roman" w:eastAsia="MS UI Gothic" w:hAnsi="Times New Roman" w:cs="Times New Roman"/>
          <w:color w:val="000000" w:themeColor="text1"/>
          <w:sz w:val="28"/>
          <w:szCs w:val="28"/>
        </w:rPr>
        <w:t>.</w:t>
      </w:r>
    </w:p>
    <w:p w:rsidR="00CF392A" w:rsidRPr="003B16F8" w:rsidRDefault="00CF392A"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eastAsia="MS UI Gothic" w:hAnsi="Times New Roman" w:cs="Times New Roman"/>
          <w:color w:val="000000" w:themeColor="text1"/>
          <w:sz w:val="28"/>
          <w:szCs w:val="28"/>
        </w:rPr>
      </w:pPr>
      <w:r w:rsidRPr="003B16F8">
        <w:rPr>
          <w:rFonts w:ascii="Times New Roman" w:hAnsi="Times New Roman" w:cs="Times New Roman"/>
          <w:color w:val="000000" w:themeColor="text1"/>
          <w:sz w:val="28"/>
          <w:szCs w:val="28"/>
        </w:rPr>
        <w:t>Понятие и определение эргономики, ее подразделы.</w:t>
      </w:r>
    </w:p>
    <w:p w:rsidR="00CF392A" w:rsidRPr="003B16F8" w:rsidRDefault="00CF392A"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 xml:space="preserve">Понятие и определение </w:t>
      </w:r>
      <w:proofErr w:type="spellStart"/>
      <w:r w:rsidRPr="003B16F8">
        <w:rPr>
          <w:rFonts w:ascii="Times New Roman" w:hAnsi="Times New Roman" w:cs="Times New Roman"/>
          <w:color w:val="000000" w:themeColor="text1"/>
          <w:sz w:val="28"/>
          <w:szCs w:val="28"/>
        </w:rPr>
        <w:t>юзабилити</w:t>
      </w:r>
      <w:proofErr w:type="spellEnd"/>
      <w:r w:rsidRPr="003B16F8">
        <w:rPr>
          <w:rFonts w:ascii="Times New Roman" w:hAnsi="Times New Roman" w:cs="Times New Roman"/>
          <w:color w:val="000000" w:themeColor="text1"/>
          <w:sz w:val="28"/>
          <w:szCs w:val="28"/>
        </w:rPr>
        <w:t xml:space="preserve">. </w:t>
      </w:r>
      <w:r w:rsidR="00A050EA" w:rsidRPr="003B16F8">
        <w:rPr>
          <w:rFonts w:ascii="Times New Roman" w:hAnsi="Times New Roman" w:cs="Times New Roman"/>
          <w:color w:val="000000" w:themeColor="text1"/>
          <w:sz w:val="28"/>
          <w:szCs w:val="28"/>
        </w:rPr>
        <w:t>Юзабильный интерфейс.</w:t>
      </w:r>
    </w:p>
    <w:p w:rsidR="00B505B4" w:rsidRPr="003B16F8" w:rsidRDefault="00B505B4"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eastAsia="MS UI Gothic" w:hAnsi="Times New Roman" w:cs="Times New Roman"/>
          <w:color w:val="000000" w:themeColor="text1"/>
          <w:sz w:val="28"/>
          <w:szCs w:val="28"/>
        </w:rPr>
      </w:pPr>
      <w:proofErr w:type="spellStart"/>
      <w:r w:rsidRPr="003B16F8">
        <w:rPr>
          <w:rFonts w:ascii="Times New Roman" w:hAnsi="Times New Roman" w:cs="Times New Roman"/>
          <w:color w:val="000000" w:themeColor="text1"/>
          <w:sz w:val="28"/>
          <w:szCs w:val="28"/>
        </w:rPr>
        <w:t>Юзабилити</w:t>
      </w:r>
      <w:proofErr w:type="spellEnd"/>
      <w:r w:rsidRPr="003B16F8">
        <w:rPr>
          <w:rFonts w:ascii="Times New Roman" w:hAnsi="Times New Roman" w:cs="Times New Roman"/>
          <w:color w:val="000000" w:themeColor="text1"/>
          <w:sz w:val="28"/>
          <w:szCs w:val="28"/>
        </w:rPr>
        <w:t xml:space="preserve"> и эргономика, в чем сходство и в чем различие.</w:t>
      </w:r>
    </w:p>
    <w:p w:rsidR="00B505B4" w:rsidRPr="00623AC0" w:rsidRDefault="00B505B4"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 xml:space="preserve">Назовите </w:t>
      </w:r>
      <w:r w:rsidR="00A648C1">
        <w:rPr>
          <w:rFonts w:ascii="Times New Roman" w:eastAsia="MS UI Gothic" w:hAnsi="Times New Roman" w:cs="Times New Roman"/>
          <w:color w:val="000000" w:themeColor="text1"/>
          <w:sz w:val="28"/>
          <w:szCs w:val="28"/>
        </w:rPr>
        <w:t xml:space="preserve">4 </w:t>
      </w:r>
      <w:r w:rsidRPr="00623AC0">
        <w:rPr>
          <w:rFonts w:ascii="Times New Roman" w:eastAsia="MS UI Gothic" w:hAnsi="Times New Roman" w:cs="Times New Roman"/>
          <w:color w:val="000000" w:themeColor="text1"/>
          <w:sz w:val="28"/>
          <w:szCs w:val="28"/>
        </w:rPr>
        <w:t>основные критерии качества интерфейса пользователя.</w:t>
      </w:r>
    </w:p>
    <w:p w:rsidR="00623AC0" w:rsidRDefault="00623AC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Назовите составляющие скорости выполнения работы и дайте краткую характеристику каждой составляющей.</w:t>
      </w:r>
    </w:p>
    <w:p w:rsidR="003A5F2E" w:rsidRDefault="003A5F2E"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Pr>
          <w:rFonts w:ascii="Times New Roman" w:eastAsia="MS UI Gothic" w:hAnsi="Times New Roman" w:cs="Times New Roman"/>
          <w:color w:val="000000" w:themeColor="text1"/>
          <w:sz w:val="28"/>
          <w:szCs w:val="28"/>
        </w:rPr>
        <w:t>Ч</w:t>
      </w:r>
      <w:r w:rsidRPr="003A5F2E">
        <w:rPr>
          <w:rFonts w:ascii="Times New Roman" w:eastAsia="MS UI Gothic" w:hAnsi="Times New Roman" w:cs="Times New Roman"/>
          <w:color w:val="000000" w:themeColor="text1"/>
          <w:sz w:val="28"/>
          <w:szCs w:val="28"/>
        </w:rPr>
        <w:t>етыре типа человеческих ошибок</w:t>
      </w:r>
      <w:r>
        <w:rPr>
          <w:rFonts w:ascii="Times New Roman" w:eastAsia="MS UI Gothic" w:hAnsi="Times New Roman" w:cs="Times New Roman"/>
          <w:color w:val="000000" w:themeColor="text1"/>
          <w:sz w:val="28"/>
          <w:szCs w:val="28"/>
        </w:rPr>
        <w:t xml:space="preserve"> при работе с интерфейсов. </w:t>
      </w:r>
    </w:p>
    <w:p w:rsidR="003A5F2E" w:rsidRDefault="003A5F2E"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Pr>
          <w:rFonts w:ascii="Times New Roman" w:eastAsia="MS UI Gothic" w:hAnsi="Times New Roman" w:cs="Times New Roman"/>
          <w:color w:val="000000" w:themeColor="text1"/>
          <w:sz w:val="28"/>
          <w:szCs w:val="28"/>
        </w:rPr>
        <w:t xml:space="preserve">Классификация </w:t>
      </w:r>
      <w:r w:rsidRPr="003A5F2E">
        <w:rPr>
          <w:rFonts w:ascii="Times New Roman" w:eastAsia="MS UI Gothic" w:hAnsi="Times New Roman" w:cs="Times New Roman"/>
          <w:color w:val="000000" w:themeColor="text1"/>
          <w:sz w:val="28"/>
          <w:szCs w:val="28"/>
        </w:rPr>
        <w:t xml:space="preserve">ошибок </w:t>
      </w:r>
      <w:r>
        <w:rPr>
          <w:rFonts w:ascii="Times New Roman" w:eastAsia="MS UI Gothic" w:hAnsi="Times New Roman" w:cs="Times New Roman"/>
          <w:color w:val="000000" w:themeColor="text1"/>
          <w:sz w:val="28"/>
          <w:szCs w:val="28"/>
        </w:rPr>
        <w:t>при работе пользователя с интерфейсом</w:t>
      </w:r>
      <w:r w:rsidRPr="003A5F2E">
        <w:rPr>
          <w:rFonts w:ascii="Times New Roman" w:eastAsia="MS UI Gothic" w:hAnsi="Times New Roman" w:cs="Times New Roman"/>
          <w:color w:val="000000" w:themeColor="text1"/>
          <w:sz w:val="28"/>
          <w:szCs w:val="28"/>
        </w:rPr>
        <w:t xml:space="preserve"> по уровням их негативного эффекта</w:t>
      </w:r>
      <w:r>
        <w:rPr>
          <w:rFonts w:ascii="Times New Roman" w:eastAsia="MS UI Gothic" w:hAnsi="Times New Roman" w:cs="Times New Roman"/>
          <w:color w:val="000000" w:themeColor="text1"/>
          <w:sz w:val="28"/>
          <w:szCs w:val="28"/>
        </w:rPr>
        <w:t xml:space="preserve"> </w:t>
      </w:r>
      <w:r w:rsidRPr="003A5F2E">
        <w:rPr>
          <w:rFonts w:ascii="Times New Roman" w:eastAsia="MS UI Gothic" w:hAnsi="Times New Roman" w:cs="Times New Roman"/>
          <w:color w:val="000000" w:themeColor="text1"/>
          <w:sz w:val="28"/>
          <w:szCs w:val="28"/>
        </w:rPr>
        <w:t>и обратная связь</w:t>
      </w:r>
      <w:r>
        <w:rPr>
          <w:rFonts w:ascii="Times New Roman" w:eastAsia="MS UI Gothic" w:hAnsi="Times New Roman" w:cs="Times New Roman"/>
          <w:color w:val="000000" w:themeColor="text1"/>
          <w:sz w:val="28"/>
          <w:szCs w:val="28"/>
        </w:rPr>
        <w:t>.</w:t>
      </w:r>
    </w:p>
    <w:p w:rsidR="003A5F2E" w:rsidRDefault="003A5F2E"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A5F2E">
        <w:rPr>
          <w:rFonts w:ascii="Times New Roman" w:eastAsia="MS UI Gothic" w:hAnsi="Times New Roman" w:cs="Times New Roman"/>
          <w:color w:val="000000" w:themeColor="text1"/>
          <w:sz w:val="28"/>
          <w:szCs w:val="28"/>
        </w:rPr>
        <w:t>Каковы средства обучения</w:t>
      </w:r>
      <w:r>
        <w:rPr>
          <w:rFonts w:ascii="Times New Roman" w:eastAsia="MS UI Gothic" w:hAnsi="Times New Roman" w:cs="Times New Roman"/>
          <w:color w:val="000000" w:themeColor="text1"/>
          <w:sz w:val="28"/>
          <w:szCs w:val="28"/>
        </w:rPr>
        <w:t xml:space="preserve"> работе пользователя с интерфейсом?</w:t>
      </w:r>
    </w:p>
    <w:p w:rsidR="003A5F2E" w:rsidRPr="003A5F2E" w:rsidRDefault="003A5F2E"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A5F2E">
        <w:rPr>
          <w:rFonts w:ascii="Times New Roman" w:eastAsia="MS UI Gothic" w:hAnsi="Times New Roman" w:cs="Times New Roman"/>
          <w:color w:val="000000" w:themeColor="text1"/>
          <w:sz w:val="28"/>
          <w:szCs w:val="28"/>
        </w:rPr>
        <w:t>Понятие ментальной модели.</w:t>
      </w:r>
    </w:p>
    <w:p w:rsidR="003A5F2E" w:rsidRDefault="003A5F2E"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A5F2E">
        <w:rPr>
          <w:rFonts w:ascii="Times New Roman" w:eastAsia="MS UI Gothic" w:hAnsi="Times New Roman" w:cs="Times New Roman"/>
          <w:color w:val="000000" w:themeColor="text1"/>
          <w:sz w:val="28"/>
          <w:szCs w:val="28"/>
        </w:rPr>
        <w:t xml:space="preserve">Понятие метафоры. </w:t>
      </w:r>
      <w:r>
        <w:rPr>
          <w:rFonts w:ascii="Times New Roman" w:eastAsia="MS UI Gothic" w:hAnsi="Times New Roman" w:cs="Times New Roman"/>
          <w:color w:val="000000" w:themeColor="text1"/>
          <w:sz w:val="28"/>
          <w:szCs w:val="28"/>
        </w:rPr>
        <w:t>Правила</w:t>
      </w:r>
      <w:r w:rsidRPr="003A5F2E">
        <w:rPr>
          <w:rFonts w:ascii="Times New Roman" w:eastAsia="MS UI Gothic" w:hAnsi="Times New Roman" w:cs="Times New Roman"/>
          <w:color w:val="000000" w:themeColor="text1"/>
          <w:sz w:val="28"/>
          <w:szCs w:val="28"/>
        </w:rPr>
        <w:t xml:space="preserve"> использования метафор</w:t>
      </w:r>
      <w:r>
        <w:rPr>
          <w:rFonts w:ascii="Times New Roman" w:eastAsia="MS UI Gothic" w:hAnsi="Times New Roman" w:cs="Times New Roman"/>
          <w:color w:val="000000" w:themeColor="text1"/>
          <w:sz w:val="28"/>
          <w:szCs w:val="28"/>
        </w:rPr>
        <w:t>.</w:t>
      </w:r>
    </w:p>
    <w:p w:rsidR="003E2F40" w:rsidRPr="003E2F40" w:rsidRDefault="003E2F4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E2F40">
        <w:rPr>
          <w:rFonts w:ascii="Times New Roman" w:eastAsia="MS UI Gothic" w:hAnsi="Times New Roman" w:cs="Times New Roman"/>
          <w:color w:val="000000" w:themeColor="text1"/>
          <w:sz w:val="28"/>
          <w:szCs w:val="28"/>
        </w:rPr>
        <w:t>Использование стандартов для обеспечения «понятности» системы. Как может быть достигнута популярность стандарта?</w:t>
      </w:r>
    </w:p>
    <w:p w:rsidR="003A5F2E" w:rsidRDefault="003E2F4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3E2F40">
        <w:rPr>
          <w:rFonts w:ascii="Times New Roman" w:eastAsia="MS UI Gothic" w:hAnsi="Times New Roman" w:cs="Times New Roman"/>
          <w:color w:val="000000" w:themeColor="text1"/>
          <w:sz w:val="28"/>
          <w:szCs w:val="28"/>
        </w:rPr>
        <w:t xml:space="preserve">Использование </w:t>
      </w:r>
      <w:proofErr w:type="spellStart"/>
      <w:r w:rsidRPr="003E2F40">
        <w:rPr>
          <w:rFonts w:ascii="Times New Roman" w:eastAsia="MS UI Gothic" w:hAnsi="Times New Roman" w:cs="Times New Roman"/>
          <w:color w:val="000000" w:themeColor="text1"/>
          <w:sz w:val="28"/>
          <w:szCs w:val="28"/>
        </w:rPr>
        <w:t>аффорданса</w:t>
      </w:r>
      <w:proofErr w:type="spellEnd"/>
      <w:r w:rsidRPr="003E2F40">
        <w:rPr>
          <w:rFonts w:ascii="Times New Roman" w:eastAsia="MS UI Gothic" w:hAnsi="Times New Roman" w:cs="Times New Roman"/>
          <w:color w:val="000000" w:themeColor="text1"/>
          <w:sz w:val="28"/>
          <w:szCs w:val="28"/>
        </w:rPr>
        <w:t xml:space="preserve"> для обеспечения «понятности» системы. Основные </w:t>
      </w:r>
      <w:r>
        <w:rPr>
          <w:rFonts w:ascii="Times New Roman" w:eastAsia="MS UI Gothic" w:hAnsi="Times New Roman" w:cs="Times New Roman"/>
          <w:color w:val="000000" w:themeColor="text1"/>
          <w:sz w:val="28"/>
          <w:szCs w:val="28"/>
        </w:rPr>
        <w:t>виды</w:t>
      </w:r>
      <w:r w:rsidRPr="003E2F40">
        <w:rPr>
          <w:rFonts w:ascii="Times New Roman" w:eastAsia="MS UI Gothic" w:hAnsi="Times New Roman" w:cs="Times New Roman"/>
          <w:color w:val="000000" w:themeColor="text1"/>
          <w:sz w:val="28"/>
          <w:szCs w:val="28"/>
        </w:rPr>
        <w:t xml:space="preserve"> </w:t>
      </w:r>
      <w:proofErr w:type="spellStart"/>
      <w:r w:rsidRPr="003E2F40">
        <w:rPr>
          <w:rFonts w:ascii="Times New Roman" w:eastAsia="MS UI Gothic" w:hAnsi="Times New Roman" w:cs="Times New Roman"/>
          <w:color w:val="000000" w:themeColor="text1"/>
          <w:sz w:val="28"/>
          <w:szCs w:val="28"/>
        </w:rPr>
        <w:t>аффордансов</w:t>
      </w:r>
      <w:proofErr w:type="spellEnd"/>
      <w:r>
        <w:rPr>
          <w:rFonts w:ascii="Times New Roman" w:eastAsia="MS UI Gothic" w:hAnsi="Times New Roman" w:cs="Times New Roman"/>
          <w:color w:val="000000" w:themeColor="text1"/>
          <w:sz w:val="28"/>
          <w:szCs w:val="28"/>
        </w:rPr>
        <w:t>.</w:t>
      </w:r>
    </w:p>
    <w:p w:rsidR="00623AC0" w:rsidRPr="00623AC0" w:rsidRDefault="00623AC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 xml:space="preserve">Как можно повысить субъективную скорость работы? </w:t>
      </w:r>
    </w:p>
    <w:p w:rsidR="00A648C1" w:rsidRDefault="00A648C1"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A648C1">
        <w:rPr>
          <w:rFonts w:ascii="Times New Roman" w:eastAsia="MS UI Gothic" w:hAnsi="Times New Roman" w:cs="Times New Roman"/>
          <w:color w:val="000000" w:themeColor="text1"/>
          <w:sz w:val="28"/>
          <w:szCs w:val="28"/>
        </w:rPr>
        <w:t xml:space="preserve">Какие факторы влияют на субъективное удовлетворение? </w:t>
      </w:r>
    </w:p>
    <w:p w:rsidR="00623AC0" w:rsidRPr="00623AC0" w:rsidRDefault="00A648C1"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 xml:space="preserve">Отчего зависит </w:t>
      </w:r>
      <w:r w:rsidR="00623AC0" w:rsidRPr="00623AC0">
        <w:rPr>
          <w:rFonts w:ascii="Times New Roman" w:eastAsia="MS UI Gothic" w:hAnsi="Times New Roman" w:cs="Times New Roman"/>
          <w:color w:val="000000" w:themeColor="text1"/>
          <w:sz w:val="28"/>
          <w:szCs w:val="28"/>
        </w:rPr>
        <w:t>субъективное ощущение психологического напряжения пользователя?</w:t>
      </w:r>
    </w:p>
    <w:p w:rsidR="00623AC0" w:rsidRPr="00623AC0" w:rsidRDefault="00623AC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Каким должно быть сообщение об ошибке??</w:t>
      </w:r>
    </w:p>
    <w:p w:rsidR="00A648C1" w:rsidRPr="00A648C1" w:rsidRDefault="00A648C1" w:rsidP="00D8758C">
      <w:pPr>
        <w:pStyle w:val="a3"/>
        <w:numPr>
          <w:ilvl w:val="0"/>
          <w:numId w:val="1"/>
        </w:numPr>
        <w:spacing w:line="240" w:lineRule="auto"/>
        <w:ind w:left="0" w:firstLine="340"/>
        <w:rPr>
          <w:rFonts w:ascii="Times New Roman" w:eastAsia="MS UI Gothic" w:hAnsi="Times New Roman" w:cs="Times New Roman"/>
          <w:color w:val="000000" w:themeColor="text1"/>
          <w:sz w:val="28"/>
          <w:szCs w:val="28"/>
        </w:rPr>
      </w:pPr>
      <w:r w:rsidRPr="00A648C1">
        <w:rPr>
          <w:rFonts w:ascii="Times New Roman" w:eastAsia="MS UI Gothic" w:hAnsi="Times New Roman" w:cs="Times New Roman"/>
          <w:color w:val="000000" w:themeColor="text1"/>
          <w:sz w:val="28"/>
          <w:szCs w:val="28"/>
        </w:rPr>
        <w:t xml:space="preserve">Закон </w:t>
      </w:r>
      <w:proofErr w:type="spellStart"/>
      <w:r w:rsidRPr="00A648C1">
        <w:rPr>
          <w:rFonts w:ascii="Times New Roman" w:eastAsia="MS UI Gothic" w:hAnsi="Times New Roman" w:cs="Times New Roman"/>
          <w:color w:val="000000" w:themeColor="text1"/>
          <w:sz w:val="28"/>
          <w:szCs w:val="28"/>
        </w:rPr>
        <w:t>Хика</w:t>
      </w:r>
      <w:proofErr w:type="spellEnd"/>
      <w:r w:rsidRPr="00A648C1">
        <w:rPr>
          <w:rFonts w:ascii="Times New Roman" w:eastAsia="MS UI Gothic" w:hAnsi="Times New Roman" w:cs="Times New Roman"/>
          <w:color w:val="000000" w:themeColor="text1"/>
          <w:sz w:val="28"/>
          <w:szCs w:val="28"/>
        </w:rPr>
        <w:t xml:space="preserve"> и закон </w:t>
      </w:r>
      <w:proofErr w:type="spellStart"/>
      <w:r w:rsidRPr="00A648C1">
        <w:rPr>
          <w:rFonts w:ascii="Times New Roman" w:eastAsia="MS UI Gothic" w:hAnsi="Times New Roman" w:cs="Times New Roman"/>
          <w:color w:val="000000" w:themeColor="text1"/>
          <w:sz w:val="28"/>
          <w:szCs w:val="28"/>
        </w:rPr>
        <w:t>Фиттса</w:t>
      </w:r>
      <w:proofErr w:type="spellEnd"/>
      <w:r w:rsidRPr="00A648C1">
        <w:rPr>
          <w:rFonts w:ascii="Times New Roman" w:eastAsia="MS UI Gothic" w:hAnsi="Times New Roman" w:cs="Times New Roman"/>
          <w:color w:val="000000" w:themeColor="text1"/>
          <w:sz w:val="28"/>
          <w:szCs w:val="28"/>
        </w:rPr>
        <w:t xml:space="preserve">. Особенности комплексного применении законов </w:t>
      </w:r>
      <w:proofErr w:type="spellStart"/>
      <w:r w:rsidRPr="00A648C1">
        <w:rPr>
          <w:rFonts w:ascii="Times New Roman" w:eastAsia="MS UI Gothic" w:hAnsi="Times New Roman" w:cs="Times New Roman"/>
          <w:color w:val="000000" w:themeColor="text1"/>
          <w:sz w:val="28"/>
          <w:szCs w:val="28"/>
        </w:rPr>
        <w:t>Хика</w:t>
      </w:r>
      <w:proofErr w:type="spellEnd"/>
      <w:r w:rsidRPr="00A648C1">
        <w:rPr>
          <w:rFonts w:ascii="Times New Roman" w:eastAsia="MS UI Gothic" w:hAnsi="Times New Roman" w:cs="Times New Roman"/>
          <w:color w:val="000000" w:themeColor="text1"/>
          <w:sz w:val="28"/>
          <w:szCs w:val="28"/>
        </w:rPr>
        <w:t xml:space="preserve"> и </w:t>
      </w:r>
      <w:proofErr w:type="spellStart"/>
      <w:r w:rsidRPr="00A648C1">
        <w:rPr>
          <w:rFonts w:ascii="Times New Roman" w:eastAsia="MS UI Gothic" w:hAnsi="Times New Roman" w:cs="Times New Roman"/>
          <w:color w:val="000000" w:themeColor="text1"/>
          <w:sz w:val="28"/>
          <w:szCs w:val="28"/>
        </w:rPr>
        <w:t>Фиттса</w:t>
      </w:r>
      <w:proofErr w:type="spellEnd"/>
      <w:r w:rsidRPr="00A648C1">
        <w:rPr>
          <w:rFonts w:ascii="Times New Roman" w:eastAsia="MS UI Gothic" w:hAnsi="Times New Roman" w:cs="Times New Roman"/>
          <w:color w:val="000000" w:themeColor="text1"/>
          <w:sz w:val="28"/>
          <w:szCs w:val="28"/>
        </w:rPr>
        <w:t xml:space="preserve"> в UX</w:t>
      </w:r>
    </w:p>
    <w:p w:rsidR="00623AC0" w:rsidRPr="00623AC0" w:rsidRDefault="00623AC0" w:rsidP="00D8758C">
      <w:pPr>
        <w:pStyle w:val="a3"/>
        <w:numPr>
          <w:ilvl w:val="0"/>
          <w:numId w:val="1"/>
        </w:numPr>
        <w:tabs>
          <w:tab w:val="left" w:pos="567"/>
          <w:tab w:val="left" w:pos="709"/>
          <w:tab w:val="left" w:pos="993"/>
          <w:tab w:val="left" w:pos="1134"/>
        </w:tabs>
        <w:spacing w:line="240" w:lineRule="auto"/>
        <w:ind w:left="0" w:firstLine="340"/>
        <w:rPr>
          <w:rFonts w:ascii="Times New Roman" w:eastAsia="MS UI Gothic" w:hAnsi="Times New Roman" w:cs="Times New Roman"/>
          <w:color w:val="000000" w:themeColor="text1"/>
          <w:sz w:val="28"/>
          <w:szCs w:val="28"/>
        </w:rPr>
      </w:pPr>
      <w:r w:rsidRPr="00623AC0">
        <w:rPr>
          <w:rFonts w:ascii="Times New Roman" w:eastAsia="MS UI Gothic" w:hAnsi="Times New Roman" w:cs="Times New Roman"/>
          <w:color w:val="000000" w:themeColor="text1"/>
          <w:sz w:val="28"/>
          <w:szCs w:val="28"/>
        </w:rPr>
        <w:t xml:space="preserve">Объяснить принцип работы модели количественного анализа </w:t>
      </w:r>
      <w:proofErr w:type="gramStart"/>
      <w:r w:rsidRPr="00623AC0">
        <w:rPr>
          <w:rFonts w:ascii="Times New Roman" w:eastAsia="MS UI Gothic" w:hAnsi="Times New Roman" w:cs="Times New Roman"/>
          <w:color w:val="000000" w:themeColor="text1"/>
          <w:sz w:val="28"/>
          <w:szCs w:val="28"/>
        </w:rPr>
        <w:t>интерфейсов  GOMS</w:t>
      </w:r>
      <w:proofErr w:type="gramEnd"/>
      <w:r w:rsidRPr="00623AC0">
        <w:rPr>
          <w:rFonts w:ascii="Times New Roman" w:eastAsia="MS UI Gothic" w:hAnsi="Times New Roman" w:cs="Times New Roman"/>
          <w:color w:val="000000" w:themeColor="text1"/>
          <w:sz w:val="28"/>
          <w:szCs w:val="28"/>
        </w:rPr>
        <w:t>.</w:t>
      </w:r>
    </w:p>
    <w:p w:rsidR="004F73D2" w:rsidRPr="003B16F8" w:rsidRDefault="00DB42D3"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eastAsia="MS UI Gothic" w:hAnsi="Times New Roman" w:cs="Times New Roman"/>
          <w:color w:val="000000" w:themeColor="text1"/>
          <w:sz w:val="28"/>
          <w:szCs w:val="28"/>
        </w:rPr>
      </w:pPr>
      <w:r>
        <w:rPr>
          <w:rFonts w:ascii="Times New Roman" w:eastAsia="MS UI Gothic" w:hAnsi="Times New Roman" w:cs="Times New Roman"/>
          <w:color w:val="000000" w:themeColor="text1"/>
          <w:sz w:val="28"/>
          <w:szCs w:val="28"/>
        </w:rPr>
        <w:t>З</w:t>
      </w:r>
      <w:r w:rsidRPr="00DB42D3">
        <w:rPr>
          <w:rFonts w:ascii="Times New Roman" w:eastAsia="MS UI Gothic" w:hAnsi="Times New Roman" w:cs="Times New Roman"/>
          <w:color w:val="000000" w:themeColor="text1"/>
          <w:sz w:val="28"/>
          <w:szCs w:val="28"/>
        </w:rPr>
        <w:t xml:space="preserve">акономерности зрительного </w:t>
      </w:r>
      <w:r w:rsidR="004F73D2" w:rsidRPr="003B16F8">
        <w:rPr>
          <w:rFonts w:ascii="Times New Roman" w:eastAsia="MS UI Gothic" w:hAnsi="Times New Roman" w:cs="Times New Roman"/>
          <w:color w:val="000000" w:themeColor="text1"/>
          <w:sz w:val="28"/>
          <w:szCs w:val="28"/>
        </w:rPr>
        <w:t>восприятия человеком информации.</w:t>
      </w:r>
    </w:p>
    <w:p w:rsidR="004F73D2" w:rsidRPr="003B16F8" w:rsidRDefault="004F73D2" w:rsidP="00D8758C">
      <w:pPr>
        <w:pStyle w:val="a3"/>
        <w:numPr>
          <w:ilvl w:val="0"/>
          <w:numId w:val="1"/>
        </w:numPr>
        <w:tabs>
          <w:tab w:val="left" w:pos="567"/>
          <w:tab w:val="left" w:pos="709"/>
          <w:tab w:val="left" w:pos="993"/>
          <w:tab w:val="left" w:pos="1134"/>
        </w:tabs>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 xml:space="preserve">Информационные процессы: память и мышление. </w:t>
      </w:r>
      <w:r w:rsidRPr="003B16F8">
        <w:rPr>
          <w:rFonts w:ascii="Times New Roman" w:eastAsia="MS UI Gothic" w:hAnsi="Times New Roman" w:cs="Times New Roman"/>
          <w:color w:val="000000" w:themeColor="text1"/>
          <w:sz w:val="28"/>
          <w:szCs w:val="28"/>
        </w:rPr>
        <w:t>Кратковременная и долговременная память.</w:t>
      </w:r>
    </w:p>
    <w:p w:rsidR="009C0D73" w:rsidRDefault="009C0D73"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Восприятие и представление информации. Их сходство и различие. Какие факторы влияют на успешное восприятие визуальной информации.</w:t>
      </w:r>
    </w:p>
    <w:p w:rsidR="00DB42D3" w:rsidRPr="003B16F8" w:rsidRDefault="00DB42D3"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DB42D3">
        <w:rPr>
          <w:rFonts w:ascii="Times New Roman" w:hAnsi="Times New Roman" w:cs="Times New Roman"/>
          <w:color w:val="000000" w:themeColor="text1"/>
          <w:sz w:val="28"/>
          <w:szCs w:val="28"/>
        </w:rPr>
        <w:t>Основные свойства внимания</w:t>
      </w:r>
      <w:r>
        <w:rPr>
          <w:rFonts w:ascii="Times New Roman" w:hAnsi="Times New Roman" w:cs="Times New Roman"/>
          <w:color w:val="000000" w:themeColor="text1"/>
          <w:sz w:val="28"/>
          <w:szCs w:val="28"/>
        </w:rPr>
        <w:t>.</w:t>
      </w:r>
    </w:p>
    <w:p w:rsidR="009C0D73" w:rsidRPr="003B16F8" w:rsidRDefault="009C0D73"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Внимание. Фокус и локус внимания, в чем сходство и в чем различие.</w:t>
      </w:r>
    </w:p>
    <w:p w:rsidR="0034568E" w:rsidRPr="00DB42D3" w:rsidRDefault="00DB42D3"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DB42D3">
        <w:rPr>
          <w:rFonts w:ascii="Times New Roman" w:hAnsi="Times New Roman" w:cs="Times New Roman"/>
          <w:color w:val="000000" w:themeColor="text1"/>
          <w:sz w:val="28"/>
          <w:szCs w:val="28"/>
        </w:rPr>
        <w:t xml:space="preserve">Типы внимания: избирательное, фокусированное, распределенное. </w:t>
      </w:r>
      <w:r>
        <w:rPr>
          <w:rFonts w:ascii="Times New Roman" w:hAnsi="Times New Roman" w:cs="Times New Roman"/>
          <w:color w:val="000000" w:themeColor="text1"/>
          <w:sz w:val="28"/>
          <w:szCs w:val="28"/>
        </w:rPr>
        <w:t>К</w:t>
      </w:r>
      <w:r w:rsidR="00800BC7" w:rsidRPr="00DB42D3">
        <w:rPr>
          <w:rFonts w:ascii="Times New Roman" w:hAnsi="Times New Roman" w:cs="Times New Roman"/>
          <w:color w:val="000000" w:themeColor="text1"/>
          <w:sz w:val="28"/>
          <w:szCs w:val="28"/>
        </w:rPr>
        <w:t>огда каждый из них используется при работе с интерфейсом</w:t>
      </w:r>
      <w:r w:rsidR="0034568E" w:rsidRPr="00DB42D3">
        <w:rPr>
          <w:rFonts w:ascii="Times New Roman" w:hAnsi="Times New Roman" w:cs="Times New Roman"/>
          <w:color w:val="000000" w:themeColor="text1"/>
          <w:sz w:val="28"/>
          <w:szCs w:val="28"/>
        </w:rPr>
        <w:t>?</w:t>
      </w:r>
    </w:p>
    <w:p w:rsidR="00800BC7" w:rsidRPr="003B16F8" w:rsidRDefault="00800BC7"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lastRenderedPageBreak/>
        <w:t xml:space="preserve">С помощью чего </w:t>
      </w:r>
      <w:r w:rsidR="00327FED" w:rsidRPr="003B16F8">
        <w:rPr>
          <w:rFonts w:ascii="Times New Roman" w:hAnsi="Times New Roman" w:cs="Times New Roman"/>
          <w:color w:val="000000" w:themeColor="text1"/>
          <w:sz w:val="28"/>
          <w:szCs w:val="28"/>
        </w:rPr>
        <w:t>можно привлечь внимание пользователя?</w:t>
      </w:r>
    </w:p>
    <w:p w:rsidR="00A050EA" w:rsidRPr="00E24550" w:rsidRDefault="00327FED"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E24550">
        <w:rPr>
          <w:rFonts w:ascii="Times New Roman" w:hAnsi="Times New Roman" w:cs="Times New Roman"/>
          <w:color w:val="000000" w:themeColor="text1"/>
          <w:sz w:val="28"/>
          <w:szCs w:val="28"/>
        </w:rPr>
        <w:t>Сколько элементов может запомнить КВП и как можно увеличить их число?</w:t>
      </w:r>
      <w:r w:rsidR="00A050EA" w:rsidRPr="00E24550">
        <w:rPr>
          <w:rFonts w:ascii="Times New Roman" w:hAnsi="Times New Roman" w:cs="Times New Roman"/>
          <w:color w:val="000000" w:themeColor="text1"/>
          <w:sz w:val="28"/>
          <w:szCs w:val="28"/>
        </w:rPr>
        <w:t xml:space="preserve"> Сколько времени хранится в кратковременной памяти информация, ставшая локусом внимания? И когда она </w:t>
      </w:r>
      <w:r w:rsidR="00E24550">
        <w:rPr>
          <w:rFonts w:ascii="Times New Roman" w:hAnsi="Times New Roman" w:cs="Times New Roman"/>
          <w:color w:val="000000" w:themeColor="text1"/>
          <w:sz w:val="28"/>
          <w:szCs w:val="28"/>
        </w:rPr>
        <w:t>из нее исчезает</w:t>
      </w:r>
      <w:r w:rsidR="00A050EA" w:rsidRPr="00E24550">
        <w:rPr>
          <w:rFonts w:ascii="Times New Roman" w:hAnsi="Times New Roman" w:cs="Times New Roman"/>
          <w:color w:val="000000" w:themeColor="text1"/>
          <w:sz w:val="28"/>
          <w:szCs w:val="28"/>
        </w:rPr>
        <w:t>?</w:t>
      </w:r>
    </w:p>
    <w:p w:rsidR="00327FED" w:rsidRPr="003B16F8" w:rsidRDefault="00A050EA"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Кратковременная (КВП) и долговременная память (ДВП). Как информация попадает в КВП и ДВП?</w:t>
      </w:r>
    </w:p>
    <w:p w:rsidR="004F73D2" w:rsidRDefault="00327FED"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Ка</w:t>
      </w:r>
      <w:r w:rsidR="009C0D73" w:rsidRPr="003B16F8">
        <w:rPr>
          <w:rFonts w:ascii="Times New Roman" w:hAnsi="Times New Roman" w:cs="Times New Roman"/>
          <w:color w:val="000000" w:themeColor="text1"/>
          <w:sz w:val="28"/>
          <w:szCs w:val="28"/>
        </w:rPr>
        <w:t>кие свойства интерфейса формирую</w:t>
      </w:r>
      <w:r w:rsidRPr="003B16F8">
        <w:rPr>
          <w:rFonts w:ascii="Times New Roman" w:hAnsi="Times New Roman" w:cs="Times New Roman"/>
          <w:color w:val="000000" w:themeColor="text1"/>
          <w:sz w:val="28"/>
          <w:szCs w:val="28"/>
        </w:rPr>
        <w:t>т привычки?</w:t>
      </w:r>
      <w:r w:rsidR="00A050EA" w:rsidRPr="003B16F8">
        <w:rPr>
          <w:rFonts w:ascii="Times New Roman" w:hAnsi="Times New Roman" w:cs="Times New Roman"/>
          <w:color w:val="000000" w:themeColor="text1"/>
          <w:sz w:val="28"/>
          <w:szCs w:val="28"/>
        </w:rPr>
        <w:t xml:space="preserve"> </w:t>
      </w:r>
      <w:r w:rsidR="00AF24B4" w:rsidRPr="003B16F8">
        <w:rPr>
          <w:rFonts w:ascii="Times New Roman" w:hAnsi="Times New Roman" w:cs="Times New Roman"/>
          <w:color w:val="000000" w:themeColor="text1"/>
          <w:sz w:val="28"/>
          <w:szCs w:val="28"/>
        </w:rPr>
        <w:t>Что даю</w:t>
      </w:r>
      <w:r w:rsidRPr="003B16F8">
        <w:rPr>
          <w:rFonts w:ascii="Times New Roman" w:hAnsi="Times New Roman" w:cs="Times New Roman"/>
          <w:color w:val="000000" w:themeColor="text1"/>
          <w:sz w:val="28"/>
          <w:szCs w:val="28"/>
        </w:rPr>
        <w:t xml:space="preserve">т </w:t>
      </w:r>
      <w:r w:rsidR="00AF24B4" w:rsidRPr="003B16F8">
        <w:rPr>
          <w:rFonts w:ascii="Times New Roman" w:hAnsi="Times New Roman" w:cs="Times New Roman"/>
          <w:color w:val="000000" w:themeColor="text1"/>
          <w:sz w:val="28"/>
          <w:szCs w:val="28"/>
        </w:rPr>
        <w:t>пользователю привычки при работе с интерфейсом?</w:t>
      </w:r>
      <w:r w:rsidR="004F73D2" w:rsidRPr="003B16F8">
        <w:rPr>
          <w:rFonts w:ascii="Times New Roman" w:hAnsi="Times New Roman" w:cs="Times New Roman"/>
          <w:color w:val="000000" w:themeColor="text1"/>
          <w:sz w:val="28"/>
          <w:szCs w:val="28"/>
        </w:rPr>
        <w:t xml:space="preserve"> </w:t>
      </w:r>
    </w:p>
    <w:p w:rsidR="00E24550" w:rsidRPr="00E24550" w:rsidRDefault="00E24550"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чем суть </w:t>
      </w:r>
      <w:proofErr w:type="gramStart"/>
      <w:r>
        <w:rPr>
          <w:rFonts w:ascii="Times New Roman" w:hAnsi="Times New Roman" w:cs="Times New Roman"/>
          <w:color w:val="000000" w:themeColor="text1"/>
          <w:sz w:val="28"/>
          <w:szCs w:val="28"/>
        </w:rPr>
        <w:t>гештальт-психологии</w:t>
      </w:r>
      <w:proofErr w:type="gramEnd"/>
      <w:r>
        <w:rPr>
          <w:rFonts w:ascii="Times New Roman" w:hAnsi="Times New Roman" w:cs="Times New Roman"/>
          <w:color w:val="000000" w:themeColor="text1"/>
          <w:sz w:val="28"/>
          <w:szCs w:val="28"/>
        </w:rPr>
        <w:t>, к</w:t>
      </w:r>
      <w:r w:rsidRPr="00E24550">
        <w:rPr>
          <w:rFonts w:ascii="Times New Roman" w:hAnsi="Times New Roman" w:cs="Times New Roman"/>
          <w:color w:val="000000" w:themeColor="text1"/>
          <w:sz w:val="28"/>
          <w:szCs w:val="28"/>
        </w:rPr>
        <w:t xml:space="preserve">огда </w:t>
      </w:r>
      <w:r>
        <w:rPr>
          <w:rFonts w:ascii="Times New Roman" w:hAnsi="Times New Roman" w:cs="Times New Roman"/>
          <w:color w:val="000000" w:themeColor="text1"/>
          <w:sz w:val="28"/>
          <w:szCs w:val="28"/>
        </w:rPr>
        <w:t>она возникла</w:t>
      </w:r>
      <w:r w:rsidRPr="00E24550">
        <w:rPr>
          <w:rFonts w:ascii="Times New Roman" w:hAnsi="Times New Roman" w:cs="Times New Roman"/>
          <w:color w:val="000000" w:themeColor="text1"/>
          <w:sz w:val="28"/>
          <w:szCs w:val="28"/>
        </w:rPr>
        <w:t xml:space="preserve"> и кто был ее основоположником</w:t>
      </w:r>
    </w:p>
    <w:p w:rsidR="00004C55" w:rsidRDefault="00004C55"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 xml:space="preserve">Гештальт-принципы организации восприятия. Факторы, способствующие группировке элементов в целостные </w:t>
      </w:r>
      <w:proofErr w:type="spellStart"/>
      <w:r w:rsidRPr="003B16F8">
        <w:rPr>
          <w:rFonts w:ascii="Times New Roman" w:hAnsi="Times New Roman" w:cs="Times New Roman"/>
          <w:color w:val="000000" w:themeColor="text1"/>
          <w:sz w:val="28"/>
          <w:szCs w:val="28"/>
        </w:rPr>
        <w:t>гештальты</w:t>
      </w:r>
      <w:proofErr w:type="spellEnd"/>
      <w:r w:rsidRPr="003B16F8">
        <w:rPr>
          <w:rFonts w:ascii="Times New Roman" w:hAnsi="Times New Roman" w:cs="Times New Roman"/>
          <w:color w:val="000000" w:themeColor="text1"/>
          <w:sz w:val="28"/>
          <w:szCs w:val="28"/>
        </w:rPr>
        <w:t>.</w:t>
      </w:r>
    </w:p>
    <w:p w:rsidR="00E24550" w:rsidRPr="00D8758C" w:rsidRDefault="00E24550" w:rsidP="00D8758C">
      <w:pPr>
        <w:pStyle w:val="a3"/>
        <w:numPr>
          <w:ilvl w:val="0"/>
          <w:numId w:val="1"/>
        </w:numPr>
        <w:autoSpaceDE w:val="0"/>
        <w:autoSpaceDN w:val="0"/>
        <w:adjustRightInd w:val="0"/>
        <w:spacing w:line="240" w:lineRule="auto"/>
        <w:ind w:left="0" w:firstLine="340"/>
        <w:rPr>
          <w:rFonts w:ascii="Times New Roman" w:hAnsi="Times New Roman" w:cs="Times New Roman"/>
          <w:color w:val="000000" w:themeColor="text1"/>
          <w:sz w:val="28"/>
          <w:szCs w:val="28"/>
        </w:rPr>
      </w:pPr>
      <w:r w:rsidRPr="00D8758C">
        <w:rPr>
          <w:rFonts w:ascii="Times New Roman" w:hAnsi="Times New Roman" w:cs="Times New Roman"/>
          <w:color w:val="000000" w:themeColor="text1"/>
          <w:sz w:val="28"/>
          <w:szCs w:val="28"/>
        </w:rPr>
        <w:t xml:space="preserve">В чем суть гештальт-принципов близости, непрерывности, замкнутости и сходства и применение их в </w:t>
      </w:r>
      <w:r w:rsidRPr="00D8758C">
        <w:rPr>
          <w:rFonts w:ascii="Times New Roman" w:hAnsi="Times New Roman" w:cs="Times New Roman"/>
          <w:color w:val="000000" w:themeColor="text1"/>
          <w:sz w:val="28"/>
          <w:szCs w:val="28"/>
          <w:lang w:val="en-GB"/>
        </w:rPr>
        <w:t>UX</w:t>
      </w:r>
      <w:r w:rsidRPr="00D8758C">
        <w:rPr>
          <w:rFonts w:ascii="Times New Roman" w:hAnsi="Times New Roman" w:cs="Times New Roman"/>
          <w:color w:val="000000" w:themeColor="text1"/>
          <w:sz w:val="28"/>
          <w:szCs w:val="28"/>
        </w:rPr>
        <w:t>-</w:t>
      </w:r>
      <w:r w:rsidR="00D8758C" w:rsidRPr="00D8758C">
        <w:rPr>
          <w:rFonts w:ascii="Times New Roman" w:hAnsi="Times New Roman" w:cs="Times New Roman"/>
          <w:color w:val="000000" w:themeColor="text1"/>
          <w:sz w:val="28"/>
          <w:szCs w:val="28"/>
        </w:rPr>
        <w:t>дизайне</w:t>
      </w:r>
      <w:r w:rsidRPr="00D8758C">
        <w:rPr>
          <w:rFonts w:ascii="Times New Roman" w:hAnsi="Times New Roman" w:cs="Times New Roman"/>
          <w:color w:val="000000" w:themeColor="text1"/>
          <w:sz w:val="28"/>
          <w:szCs w:val="28"/>
        </w:rPr>
        <w:t>.</w:t>
      </w:r>
    </w:p>
    <w:p w:rsidR="0034568E" w:rsidRDefault="00004C55" w:rsidP="00D8758C">
      <w:pPr>
        <w:pStyle w:val="a3"/>
        <w:numPr>
          <w:ilvl w:val="0"/>
          <w:numId w:val="1"/>
        </w:numPr>
        <w:tabs>
          <w:tab w:val="left" w:pos="567"/>
          <w:tab w:val="left" w:pos="709"/>
          <w:tab w:val="left" w:pos="993"/>
          <w:tab w:val="left" w:pos="1134"/>
        </w:tabs>
        <w:autoSpaceDE w:val="0"/>
        <w:autoSpaceDN w:val="0"/>
        <w:adjustRightInd w:val="0"/>
        <w:spacing w:line="240" w:lineRule="auto"/>
        <w:ind w:left="0" w:firstLine="340"/>
        <w:rPr>
          <w:rFonts w:ascii="Times New Roman" w:hAnsi="Times New Roman" w:cs="Times New Roman"/>
          <w:color w:val="000000" w:themeColor="text1"/>
          <w:sz w:val="28"/>
          <w:szCs w:val="28"/>
        </w:rPr>
      </w:pPr>
      <w:r w:rsidRPr="003B16F8">
        <w:rPr>
          <w:rFonts w:ascii="Times New Roman" w:hAnsi="Times New Roman" w:cs="Times New Roman"/>
          <w:color w:val="000000" w:themeColor="text1"/>
          <w:sz w:val="28"/>
          <w:szCs w:val="28"/>
        </w:rPr>
        <w:t>Количественная оценка интерфейса с помощью метода GOMS. Правила расстановки ментального оператора.</w:t>
      </w:r>
    </w:p>
    <w:p w:rsidR="00DB1A41" w:rsidRDefault="00DB1A4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DB1A41" w:rsidRPr="00DB1A41" w:rsidRDefault="00DB1A41" w:rsidP="00DB1A41">
      <w:pPr>
        <w:pStyle w:val="a3"/>
        <w:numPr>
          <w:ilvl w:val="0"/>
          <w:numId w:val="20"/>
        </w:num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DB1A41">
        <w:rPr>
          <w:rFonts w:ascii="Times New Roman" w:eastAsia="MS UI Gothic" w:hAnsi="Times New Roman" w:cs="Times New Roman"/>
          <w:b/>
          <w:color w:val="000000" w:themeColor="text1"/>
          <w:sz w:val="28"/>
          <w:szCs w:val="28"/>
        </w:rPr>
        <w:lastRenderedPageBreak/>
        <w:t>Сетевые СМИ: основные группы, виды и формы их функционирования.</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 xml:space="preserve"> </w:t>
      </w:r>
      <w:r w:rsidRPr="00DB1A41">
        <w:rPr>
          <w:rFonts w:ascii="Times New Roman" w:eastAsia="MS UI Gothic" w:hAnsi="Times New Roman" w:cs="Times New Roman"/>
          <w:sz w:val="28"/>
          <w:szCs w:val="28"/>
        </w:rPr>
        <w:t>Сетевые СМИ:</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Информационно-новостные порталы</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Группы новостей и списки рассылки</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Читательские форумы при сайтах СМИ и чаты</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 xml:space="preserve">Гражданская журналистика (блоги, вики, </w:t>
      </w:r>
      <w:proofErr w:type="spellStart"/>
      <w:r w:rsidRPr="00DB1A41">
        <w:rPr>
          <w:rFonts w:ascii="Times New Roman" w:eastAsia="MS UI Gothic" w:hAnsi="Times New Roman" w:cs="Times New Roman"/>
          <w:sz w:val="28"/>
          <w:szCs w:val="28"/>
        </w:rPr>
        <w:t>ютуб</w:t>
      </w:r>
      <w:proofErr w:type="spellEnd"/>
      <w:r w:rsidRPr="00DB1A41">
        <w:rPr>
          <w:rFonts w:ascii="Times New Roman" w:eastAsia="MS UI Gothic" w:hAnsi="Times New Roman" w:cs="Times New Roman"/>
          <w:sz w:val="28"/>
          <w:szCs w:val="28"/>
        </w:rPr>
        <w:t>)</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Информационно-поисковые системы (ИПС)</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Порталы</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Агентства</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Информационные службы</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Интернет-журналы</w:t>
      </w:r>
    </w:p>
    <w:p w:rsidR="00DB1A41" w:rsidRP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Интернет-газеты</w:t>
      </w:r>
    </w:p>
    <w:p w:rsid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r w:rsidRPr="00DB1A41">
        <w:rPr>
          <w:rFonts w:ascii="Times New Roman" w:eastAsia="MS UI Gothic" w:hAnsi="Times New Roman" w:cs="Times New Roman"/>
          <w:sz w:val="28"/>
          <w:szCs w:val="28"/>
        </w:rPr>
        <w:t>•</w:t>
      </w:r>
      <w:r w:rsidRPr="00DB1A41">
        <w:rPr>
          <w:rFonts w:ascii="Times New Roman" w:eastAsia="MS UI Gothic" w:hAnsi="Times New Roman" w:cs="Times New Roman"/>
          <w:sz w:val="28"/>
          <w:szCs w:val="28"/>
        </w:rPr>
        <w:tab/>
        <w:t>Интернет-дайджесты.</w:t>
      </w:r>
    </w:p>
    <w:p w:rsidR="00DB1A41" w:rsidRDefault="00DB1A41" w:rsidP="00DB1A41">
      <w:pPr>
        <w:tabs>
          <w:tab w:val="left" w:pos="567"/>
          <w:tab w:val="left" w:pos="709"/>
          <w:tab w:val="left" w:pos="993"/>
          <w:tab w:val="left" w:pos="1134"/>
        </w:tabs>
        <w:spacing w:line="240" w:lineRule="auto"/>
        <w:ind w:left="0" w:firstLine="426"/>
        <w:rPr>
          <w:rFonts w:ascii="Times New Roman" w:eastAsia="MS UI Gothic" w:hAnsi="Times New Roman" w:cs="Times New Roman"/>
          <w:sz w:val="28"/>
          <w:szCs w:val="28"/>
        </w:rPr>
      </w:pPr>
    </w:p>
    <w:p w:rsidR="00DB1A41" w:rsidRPr="00DB1A41" w:rsidRDefault="00DB1A41" w:rsidP="00DB1A41">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DB1A41">
        <w:rPr>
          <w:rFonts w:ascii="Times New Roman" w:eastAsia="MS UI Gothic" w:hAnsi="Times New Roman" w:cs="Times New Roman"/>
          <w:b/>
          <w:sz w:val="28"/>
          <w:szCs w:val="28"/>
        </w:rPr>
        <w:t xml:space="preserve">2 </w:t>
      </w:r>
      <w:r w:rsidRPr="00DB1A41">
        <w:rPr>
          <w:rFonts w:ascii="Times New Roman" w:eastAsia="MS UI Gothic" w:hAnsi="Times New Roman" w:cs="Times New Roman"/>
          <w:b/>
          <w:color w:val="000000" w:themeColor="text1"/>
          <w:sz w:val="28"/>
          <w:szCs w:val="28"/>
        </w:rPr>
        <w:t xml:space="preserve">Понятие и определение процесса проектирования. </w:t>
      </w:r>
      <w:r w:rsidRPr="00DB1A41">
        <w:rPr>
          <w:rFonts w:ascii="Times New Roman" w:hAnsi="Times New Roman" w:cs="Times New Roman"/>
          <w:b/>
          <w:sz w:val="28"/>
          <w:szCs w:val="28"/>
          <w:shd w:val="clear" w:color="auto" w:fill="FFFFFF"/>
        </w:rPr>
        <w:t>Дайте определение понятию проектирование взаимодействия.</w:t>
      </w:r>
    </w:p>
    <w:p w:rsidR="00DB1A41" w:rsidRPr="00DB1A41" w:rsidRDefault="00DB1A41" w:rsidP="00DB1A41">
      <w:pPr>
        <w:tabs>
          <w:tab w:val="left" w:pos="567"/>
          <w:tab w:val="left" w:pos="709"/>
          <w:tab w:val="left" w:pos="993"/>
          <w:tab w:val="left" w:pos="1134"/>
        </w:tabs>
        <w:spacing w:line="240" w:lineRule="auto"/>
        <w:ind w:left="0"/>
        <w:rPr>
          <w:rFonts w:ascii="Times New Roman" w:eastAsia="MS UI Gothic" w:hAnsi="Times New Roman" w:cs="Times New Roman"/>
          <w:sz w:val="28"/>
          <w:szCs w:val="28"/>
        </w:rPr>
      </w:pPr>
    </w:p>
    <w:p w:rsidR="000030E6" w:rsidRPr="000030E6" w:rsidRDefault="000030E6" w:rsidP="000030E6">
      <w:pPr>
        <w:spacing w:line="240" w:lineRule="auto"/>
        <w:ind w:left="0"/>
        <w:rPr>
          <w:rFonts w:ascii="Times New Roman" w:eastAsia="MS UI Gothic" w:hAnsi="Times New Roman" w:cs="Times New Roman"/>
          <w:sz w:val="28"/>
        </w:rPr>
      </w:pPr>
      <w:proofErr w:type="spellStart"/>
      <w:r w:rsidRPr="000030E6">
        <w:rPr>
          <w:rFonts w:ascii="Times New Roman" w:eastAsia="MS UI Gothic" w:hAnsi="Times New Roman" w:cs="Times New Roman"/>
          <w:sz w:val="28"/>
        </w:rPr>
        <w:t>Джесс</w:t>
      </w:r>
      <w:proofErr w:type="spellEnd"/>
      <w:r w:rsidRPr="000030E6">
        <w:rPr>
          <w:rFonts w:ascii="Times New Roman" w:eastAsia="MS UI Gothic" w:hAnsi="Times New Roman" w:cs="Times New Roman"/>
          <w:sz w:val="28"/>
        </w:rPr>
        <w:t xml:space="preserve"> </w:t>
      </w:r>
      <w:proofErr w:type="spellStart"/>
      <w:r w:rsidRPr="000030E6">
        <w:rPr>
          <w:rFonts w:ascii="Times New Roman" w:eastAsia="MS UI Gothic" w:hAnsi="Times New Roman" w:cs="Times New Roman"/>
          <w:sz w:val="28"/>
        </w:rPr>
        <w:t>Гаррет</w:t>
      </w:r>
      <w:proofErr w:type="spellEnd"/>
      <w:r w:rsidRPr="000030E6">
        <w:rPr>
          <w:rFonts w:ascii="Times New Roman" w:eastAsia="MS UI Gothic" w:hAnsi="Times New Roman" w:cs="Times New Roman"/>
          <w:sz w:val="28"/>
        </w:rPr>
        <w:t xml:space="preserve"> в своей </w:t>
      </w:r>
      <w:proofErr w:type="gramStart"/>
      <w:r w:rsidRPr="000030E6">
        <w:rPr>
          <w:rFonts w:ascii="Times New Roman" w:eastAsia="MS UI Gothic" w:hAnsi="Times New Roman" w:cs="Times New Roman"/>
          <w:sz w:val="28"/>
        </w:rPr>
        <w:t>книге  «</w:t>
      </w:r>
      <w:proofErr w:type="gramEnd"/>
      <w:r w:rsidRPr="000030E6">
        <w:rPr>
          <w:rFonts w:ascii="Times New Roman" w:eastAsia="MS UI Gothic" w:hAnsi="Times New Roman" w:cs="Times New Roman"/>
          <w:sz w:val="28"/>
        </w:rPr>
        <w:t xml:space="preserve">Веб-дизайн. Элементы опыта </w:t>
      </w:r>
      <w:proofErr w:type="gramStart"/>
      <w:r w:rsidRPr="000030E6">
        <w:rPr>
          <w:rFonts w:ascii="Times New Roman" w:eastAsia="MS UI Gothic" w:hAnsi="Times New Roman" w:cs="Times New Roman"/>
          <w:sz w:val="28"/>
        </w:rPr>
        <w:t>взаимодействия»  представляет</w:t>
      </w:r>
      <w:proofErr w:type="gramEnd"/>
      <w:r w:rsidRPr="000030E6">
        <w:rPr>
          <w:rFonts w:ascii="Times New Roman" w:eastAsia="MS UI Gothic" w:hAnsi="Times New Roman" w:cs="Times New Roman"/>
          <w:sz w:val="28"/>
        </w:rPr>
        <w:t xml:space="preserve"> проектирование опыта взаимодействия в виде 5 уровней.</w:t>
      </w:r>
    </w:p>
    <w:p w:rsidR="000030E6" w:rsidRPr="000030E6" w:rsidRDefault="000030E6" w:rsidP="000030E6">
      <w:pPr>
        <w:spacing w:line="240" w:lineRule="auto"/>
        <w:ind w:left="0"/>
        <w:rPr>
          <w:rFonts w:ascii="Times New Roman" w:eastAsia="MS UI Gothic" w:hAnsi="Times New Roman" w:cs="Times New Roman"/>
          <w:i/>
          <w:sz w:val="28"/>
        </w:rPr>
      </w:pPr>
      <w:r w:rsidRPr="000030E6">
        <w:rPr>
          <w:rFonts w:ascii="Times New Roman" w:eastAsia="MS UI Gothic" w:hAnsi="Times New Roman" w:cs="Times New Roman"/>
          <w:i/>
          <w:sz w:val="28"/>
        </w:rPr>
        <w:t>Эти пять уровней:</w:t>
      </w:r>
    </w:p>
    <w:p w:rsidR="000030E6" w:rsidRPr="000030E6" w:rsidRDefault="000030E6" w:rsidP="000030E6">
      <w:pPr>
        <w:pStyle w:val="a3"/>
        <w:numPr>
          <w:ilvl w:val="0"/>
          <w:numId w:val="23"/>
        </w:numPr>
        <w:spacing w:line="240" w:lineRule="auto"/>
        <w:ind w:left="0" w:firstLine="567"/>
        <w:rPr>
          <w:rFonts w:ascii="Times New Roman" w:eastAsia="MS UI Gothic" w:hAnsi="Times New Roman" w:cs="Times New Roman"/>
          <w:sz w:val="28"/>
        </w:rPr>
      </w:pPr>
      <w:r w:rsidRPr="000030E6">
        <w:rPr>
          <w:rFonts w:ascii="Times New Roman" w:eastAsia="MS UI Gothic" w:hAnsi="Times New Roman" w:cs="Times New Roman"/>
          <w:sz w:val="28"/>
        </w:rPr>
        <w:t>стратегии (или идеи);</w:t>
      </w:r>
    </w:p>
    <w:p w:rsidR="000030E6" w:rsidRPr="000030E6" w:rsidRDefault="000030E6" w:rsidP="000030E6">
      <w:pPr>
        <w:pStyle w:val="a3"/>
        <w:numPr>
          <w:ilvl w:val="0"/>
          <w:numId w:val="23"/>
        </w:numPr>
        <w:spacing w:line="240" w:lineRule="auto"/>
        <w:ind w:left="0" w:firstLine="567"/>
        <w:rPr>
          <w:rFonts w:ascii="Times New Roman" w:eastAsia="MS UI Gothic" w:hAnsi="Times New Roman" w:cs="Times New Roman"/>
          <w:sz w:val="28"/>
        </w:rPr>
      </w:pPr>
      <w:r w:rsidRPr="000030E6">
        <w:rPr>
          <w:rFonts w:ascii="Times New Roman" w:eastAsia="MS UI Gothic" w:hAnsi="Times New Roman" w:cs="Times New Roman"/>
          <w:sz w:val="28"/>
        </w:rPr>
        <w:t xml:space="preserve">набора возможностей; </w:t>
      </w:r>
    </w:p>
    <w:p w:rsidR="000030E6" w:rsidRPr="000030E6" w:rsidRDefault="000030E6" w:rsidP="000030E6">
      <w:pPr>
        <w:pStyle w:val="a3"/>
        <w:numPr>
          <w:ilvl w:val="0"/>
          <w:numId w:val="23"/>
        </w:numPr>
        <w:spacing w:line="240" w:lineRule="auto"/>
        <w:ind w:left="0" w:firstLine="567"/>
        <w:rPr>
          <w:rFonts w:ascii="Times New Roman" w:eastAsia="MS UI Gothic" w:hAnsi="Times New Roman" w:cs="Times New Roman"/>
          <w:sz w:val="28"/>
        </w:rPr>
      </w:pPr>
      <w:r w:rsidRPr="000030E6">
        <w:rPr>
          <w:rFonts w:ascii="Times New Roman" w:eastAsia="MS UI Gothic" w:hAnsi="Times New Roman" w:cs="Times New Roman"/>
          <w:sz w:val="28"/>
        </w:rPr>
        <w:t>структуры;</w:t>
      </w:r>
    </w:p>
    <w:p w:rsidR="000030E6" w:rsidRPr="000030E6" w:rsidRDefault="000030E6" w:rsidP="000030E6">
      <w:pPr>
        <w:pStyle w:val="a3"/>
        <w:numPr>
          <w:ilvl w:val="0"/>
          <w:numId w:val="23"/>
        </w:numPr>
        <w:spacing w:line="240" w:lineRule="auto"/>
        <w:ind w:left="0" w:firstLine="567"/>
        <w:rPr>
          <w:rFonts w:ascii="Times New Roman" w:eastAsia="MS UI Gothic" w:hAnsi="Times New Roman" w:cs="Times New Roman"/>
          <w:sz w:val="28"/>
        </w:rPr>
      </w:pPr>
      <w:r w:rsidRPr="000030E6">
        <w:rPr>
          <w:rFonts w:ascii="Times New Roman" w:eastAsia="MS UI Gothic" w:hAnsi="Times New Roman" w:cs="Times New Roman"/>
          <w:sz w:val="28"/>
        </w:rPr>
        <w:t xml:space="preserve">компоновки; </w:t>
      </w:r>
    </w:p>
    <w:p w:rsidR="000030E6" w:rsidRPr="000030E6" w:rsidRDefault="000030E6" w:rsidP="000030E6">
      <w:pPr>
        <w:pStyle w:val="a3"/>
        <w:numPr>
          <w:ilvl w:val="0"/>
          <w:numId w:val="23"/>
        </w:numPr>
        <w:spacing w:line="240" w:lineRule="auto"/>
        <w:ind w:left="0" w:firstLine="567"/>
        <w:rPr>
          <w:rFonts w:ascii="Times New Roman" w:eastAsia="MS UI Gothic" w:hAnsi="Times New Roman" w:cs="Times New Roman"/>
          <w:sz w:val="28"/>
        </w:rPr>
      </w:pPr>
      <w:r w:rsidRPr="000030E6">
        <w:rPr>
          <w:rFonts w:ascii="Times New Roman" w:eastAsia="MS UI Gothic" w:hAnsi="Times New Roman" w:cs="Times New Roman"/>
          <w:sz w:val="28"/>
        </w:rPr>
        <w:t>поверхности (или внешнего вида интерфейса).</w:t>
      </w:r>
    </w:p>
    <w:p w:rsidR="000030E6" w:rsidRPr="000030E6" w:rsidRDefault="000030E6" w:rsidP="000030E6">
      <w:pPr>
        <w:pStyle w:val="a3"/>
        <w:spacing w:line="240" w:lineRule="auto"/>
        <w:ind w:left="567"/>
        <w:rPr>
          <w:rFonts w:ascii="Times New Roman" w:eastAsia="MS UI Gothic" w:hAnsi="Times New Roman" w:cs="Times New Roman"/>
          <w:sz w:val="28"/>
        </w:rPr>
      </w:pPr>
    </w:p>
    <w:p w:rsidR="000030E6" w:rsidRPr="000030E6" w:rsidRDefault="000030E6" w:rsidP="000030E6">
      <w:pPr>
        <w:spacing w:line="240" w:lineRule="auto"/>
        <w:ind w:left="0"/>
        <w:rPr>
          <w:rFonts w:ascii="Times New Roman" w:eastAsia="MS UI Gothic" w:hAnsi="Times New Roman" w:cs="Times New Roman"/>
          <w:i/>
          <w:sz w:val="28"/>
          <w:szCs w:val="28"/>
        </w:rPr>
      </w:pPr>
      <w:r w:rsidRPr="000030E6">
        <w:rPr>
          <w:rFonts w:ascii="Times New Roman" w:eastAsia="MS UI Gothic" w:hAnsi="Times New Roman" w:cs="Times New Roman"/>
          <w:i/>
          <w:sz w:val="28"/>
          <w:szCs w:val="28"/>
        </w:rPr>
        <w:t xml:space="preserve"> </w:t>
      </w:r>
      <w:proofErr w:type="gramStart"/>
      <w:r w:rsidRPr="000030E6">
        <w:rPr>
          <w:rFonts w:ascii="Times New Roman" w:eastAsia="MS UI Gothic" w:hAnsi="Times New Roman" w:cs="Times New Roman"/>
          <w:i/>
          <w:sz w:val="28"/>
          <w:szCs w:val="28"/>
        </w:rPr>
        <w:t>Собственно</w:t>
      </w:r>
      <w:proofErr w:type="gramEnd"/>
      <w:r w:rsidRPr="000030E6">
        <w:rPr>
          <w:rFonts w:ascii="Times New Roman" w:eastAsia="MS UI Gothic" w:hAnsi="Times New Roman" w:cs="Times New Roman"/>
          <w:i/>
          <w:sz w:val="28"/>
          <w:szCs w:val="28"/>
        </w:rPr>
        <w:t xml:space="preserve"> проектирование состоит из следующих этапов:</w:t>
      </w:r>
    </w:p>
    <w:p w:rsidR="000030E6" w:rsidRPr="000030E6" w:rsidRDefault="000030E6" w:rsidP="000030E6">
      <w:pPr>
        <w:spacing w:line="240" w:lineRule="auto"/>
        <w:ind w:left="708"/>
        <w:rPr>
          <w:rFonts w:ascii="Times New Roman" w:eastAsia="MS UI Gothic" w:hAnsi="Times New Roman" w:cs="Times New Roman"/>
          <w:sz w:val="28"/>
          <w:szCs w:val="28"/>
        </w:rPr>
      </w:pPr>
      <w:r w:rsidRPr="000030E6">
        <w:rPr>
          <w:rFonts w:ascii="Times New Roman" w:eastAsia="MS UI Gothic" w:hAnsi="Times New Roman" w:cs="Times New Roman"/>
          <w:sz w:val="28"/>
          <w:szCs w:val="28"/>
        </w:rPr>
        <w:t>1 Определение необходимой функциональности системы</w:t>
      </w:r>
    </w:p>
    <w:p w:rsidR="000030E6" w:rsidRPr="000030E6" w:rsidRDefault="000030E6" w:rsidP="000030E6">
      <w:pPr>
        <w:spacing w:line="240" w:lineRule="auto"/>
        <w:ind w:left="708"/>
        <w:rPr>
          <w:rFonts w:ascii="Times New Roman" w:eastAsia="MS UI Gothic" w:hAnsi="Times New Roman" w:cs="Times New Roman"/>
          <w:sz w:val="28"/>
          <w:szCs w:val="28"/>
        </w:rPr>
      </w:pPr>
      <w:r w:rsidRPr="000030E6">
        <w:rPr>
          <w:rFonts w:ascii="Times New Roman" w:eastAsia="MS UI Gothic" w:hAnsi="Times New Roman" w:cs="Times New Roman"/>
          <w:sz w:val="28"/>
          <w:szCs w:val="28"/>
        </w:rPr>
        <w:t>2 Создание пользовательских сценариев</w:t>
      </w:r>
    </w:p>
    <w:p w:rsidR="000030E6" w:rsidRPr="000030E6" w:rsidRDefault="000030E6" w:rsidP="000030E6">
      <w:pPr>
        <w:spacing w:line="240" w:lineRule="auto"/>
        <w:ind w:left="708"/>
        <w:rPr>
          <w:rFonts w:ascii="Times New Roman" w:eastAsia="MS UI Gothic" w:hAnsi="Times New Roman" w:cs="Times New Roman"/>
          <w:sz w:val="28"/>
          <w:szCs w:val="28"/>
        </w:rPr>
      </w:pPr>
      <w:r w:rsidRPr="000030E6">
        <w:rPr>
          <w:rFonts w:ascii="Times New Roman" w:eastAsia="MS UI Gothic" w:hAnsi="Times New Roman" w:cs="Times New Roman"/>
          <w:sz w:val="28"/>
          <w:szCs w:val="28"/>
        </w:rPr>
        <w:t>3 Проектирование общей структуры</w:t>
      </w:r>
    </w:p>
    <w:p w:rsidR="000030E6" w:rsidRPr="000030E6" w:rsidRDefault="000030E6" w:rsidP="000030E6">
      <w:pPr>
        <w:spacing w:line="240" w:lineRule="auto"/>
        <w:ind w:left="708"/>
        <w:rPr>
          <w:rFonts w:ascii="Times New Roman" w:eastAsia="MS UI Gothic" w:hAnsi="Times New Roman" w:cs="Times New Roman"/>
          <w:sz w:val="28"/>
          <w:szCs w:val="28"/>
        </w:rPr>
      </w:pPr>
      <w:r w:rsidRPr="000030E6">
        <w:rPr>
          <w:rFonts w:ascii="Times New Roman" w:eastAsia="MS UI Gothic" w:hAnsi="Times New Roman" w:cs="Times New Roman"/>
          <w:sz w:val="28"/>
          <w:szCs w:val="28"/>
        </w:rPr>
        <w:t>4 Конструирование отдельных блоков</w:t>
      </w:r>
    </w:p>
    <w:p w:rsidR="000030E6" w:rsidRDefault="000030E6" w:rsidP="000030E6">
      <w:pPr>
        <w:spacing w:line="240" w:lineRule="auto"/>
        <w:ind w:left="708"/>
        <w:rPr>
          <w:rFonts w:ascii="Times New Roman" w:eastAsia="MS UI Gothic" w:hAnsi="Times New Roman" w:cs="Times New Roman"/>
          <w:sz w:val="28"/>
          <w:szCs w:val="28"/>
        </w:rPr>
      </w:pPr>
      <w:r w:rsidRPr="000030E6">
        <w:rPr>
          <w:rFonts w:ascii="Times New Roman" w:eastAsia="MS UI Gothic" w:hAnsi="Times New Roman" w:cs="Times New Roman"/>
          <w:sz w:val="28"/>
          <w:szCs w:val="28"/>
        </w:rPr>
        <w:t>5 Создание глоссария</w:t>
      </w:r>
    </w:p>
    <w:p w:rsidR="000030E6" w:rsidRPr="000030E6" w:rsidRDefault="000030E6" w:rsidP="000030E6">
      <w:pPr>
        <w:spacing w:line="240" w:lineRule="auto"/>
        <w:ind w:left="708"/>
        <w:rPr>
          <w:rFonts w:ascii="Times New Roman" w:eastAsia="MS UI Gothic" w:hAnsi="Times New Roman" w:cs="Times New Roman"/>
          <w:sz w:val="28"/>
          <w:szCs w:val="28"/>
        </w:rPr>
      </w:pPr>
    </w:p>
    <w:p w:rsidR="000030E6" w:rsidRDefault="000030E6" w:rsidP="000030E6">
      <w:pPr>
        <w:autoSpaceDE w:val="0"/>
        <w:autoSpaceDN w:val="0"/>
        <w:adjustRightInd w:val="0"/>
        <w:snapToGrid w:val="0"/>
        <w:spacing w:line="240" w:lineRule="auto"/>
        <w:ind w:left="0" w:firstLine="567"/>
        <w:rPr>
          <w:rFonts w:ascii="Times New Roman" w:eastAsia="Times New Roman" w:hAnsi="Times New Roman" w:cs="Times New Roman"/>
          <w:sz w:val="28"/>
          <w:szCs w:val="28"/>
        </w:rPr>
      </w:pPr>
      <w:r w:rsidRPr="000030E6">
        <w:rPr>
          <w:rStyle w:val="apple-style-span"/>
          <w:rFonts w:ascii="Times New Roman" w:hAnsi="Times New Roman" w:cs="Times New Roman"/>
          <w:b/>
          <w:i/>
          <w:sz w:val="28"/>
          <w:szCs w:val="28"/>
        </w:rPr>
        <w:t>Проектирование</w:t>
      </w:r>
      <w:r w:rsidRPr="000030E6">
        <w:rPr>
          <w:rStyle w:val="apple-style-span"/>
          <w:rFonts w:ascii="Times New Roman" w:hAnsi="Times New Roman" w:cs="Times New Roman"/>
          <w:i/>
          <w:sz w:val="28"/>
          <w:szCs w:val="28"/>
        </w:rPr>
        <w:t xml:space="preserve"> </w:t>
      </w:r>
      <w:r w:rsidRPr="000030E6">
        <w:rPr>
          <w:rStyle w:val="apple-style-span"/>
          <w:rFonts w:ascii="Times New Roman" w:hAnsi="Times New Roman" w:cs="Times New Roman"/>
          <w:b/>
          <w:i/>
          <w:sz w:val="28"/>
          <w:szCs w:val="28"/>
        </w:rPr>
        <w:t>взаимодействия</w:t>
      </w:r>
      <w:r w:rsidRPr="000030E6">
        <w:rPr>
          <w:rStyle w:val="apple-style-span"/>
          <w:rFonts w:ascii="Times New Roman" w:hAnsi="Times New Roman" w:cs="Times New Roman"/>
          <w:i/>
          <w:sz w:val="28"/>
          <w:szCs w:val="28"/>
        </w:rPr>
        <w:t xml:space="preserve"> (</w:t>
      </w:r>
      <w:r w:rsidRPr="000030E6">
        <w:rPr>
          <w:rStyle w:val="apple-style-span"/>
          <w:rFonts w:ascii="Times New Roman" w:hAnsi="Times New Roman" w:cs="Times New Roman"/>
          <w:i/>
          <w:sz w:val="28"/>
          <w:szCs w:val="28"/>
          <w:lang w:val="en-US"/>
        </w:rPr>
        <w:t>Interaction</w:t>
      </w:r>
      <w:r w:rsidRPr="000030E6">
        <w:rPr>
          <w:rStyle w:val="apple-style-span"/>
          <w:rFonts w:ascii="Times New Roman" w:hAnsi="Times New Roman" w:cs="Times New Roman"/>
          <w:i/>
          <w:sz w:val="28"/>
          <w:szCs w:val="28"/>
        </w:rPr>
        <w:t xml:space="preserve"> </w:t>
      </w:r>
      <w:r w:rsidRPr="000030E6">
        <w:rPr>
          <w:rStyle w:val="apple-style-span"/>
          <w:rFonts w:ascii="Times New Roman" w:hAnsi="Times New Roman" w:cs="Times New Roman"/>
          <w:i/>
          <w:sz w:val="28"/>
          <w:szCs w:val="28"/>
          <w:lang w:val="en-US"/>
        </w:rPr>
        <w:t>Design</w:t>
      </w:r>
      <w:r w:rsidRPr="000030E6">
        <w:rPr>
          <w:rStyle w:val="apple-style-span"/>
          <w:rFonts w:ascii="Times New Roman" w:hAnsi="Times New Roman" w:cs="Times New Roman"/>
          <w:i/>
          <w:sz w:val="28"/>
          <w:szCs w:val="28"/>
        </w:rPr>
        <w:t xml:space="preserve">, </w:t>
      </w:r>
      <w:proofErr w:type="spellStart"/>
      <w:proofErr w:type="gramStart"/>
      <w:r w:rsidRPr="000030E6">
        <w:rPr>
          <w:rStyle w:val="apple-style-span"/>
          <w:rFonts w:ascii="Times New Roman" w:hAnsi="Times New Roman" w:cs="Times New Roman"/>
          <w:i/>
          <w:sz w:val="28"/>
          <w:szCs w:val="28"/>
          <w:lang w:val="en-US"/>
        </w:rPr>
        <w:t>IxD</w:t>
      </w:r>
      <w:proofErr w:type="spellEnd"/>
      <w:r w:rsidRPr="000030E6">
        <w:rPr>
          <w:rStyle w:val="apple-style-span"/>
          <w:rFonts w:ascii="Times New Roman" w:hAnsi="Times New Roman" w:cs="Times New Roman"/>
          <w:i/>
          <w:sz w:val="28"/>
          <w:szCs w:val="28"/>
        </w:rPr>
        <w:t xml:space="preserve"> )</w:t>
      </w:r>
      <w:proofErr w:type="gramEnd"/>
      <w:r w:rsidRPr="000030E6">
        <w:rPr>
          <w:rStyle w:val="apple-style-span"/>
          <w:rFonts w:ascii="Times New Roman" w:hAnsi="Times New Roman" w:cs="Times New Roman"/>
          <w:sz w:val="28"/>
          <w:szCs w:val="28"/>
        </w:rPr>
        <w:t xml:space="preserve"> - </w:t>
      </w:r>
      <w:r w:rsidRPr="000030E6">
        <w:rPr>
          <w:rFonts w:ascii="Times New Roman" w:eastAsia="Times New Roman" w:hAnsi="Times New Roman" w:cs="Times New Roman"/>
          <w:sz w:val="28"/>
          <w:szCs w:val="28"/>
        </w:rPr>
        <w:t>выяснение, как система будет вести себя в ответ на действия пользователей.</w:t>
      </w:r>
    </w:p>
    <w:p w:rsidR="000030E6" w:rsidRDefault="000030E6" w:rsidP="000030E6">
      <w:pPr>
        <w:autoSpaceDE w:val="0"/>
        <w:autoSpaceDN w:val="0"/>
        <w:adjustRightInd w:val="0"/>
        <w:snapToGrid w:val="0"/>
        <w:spacing w:line="240" w:lineRule="auto"/>
        <w:ind w:left="0"/>
        <w:rPr>
          <w:rFonts w:ascii="Times New Roman" w:eastAsia="Times New Roman" w:hAnsi="Times New Roman" w:cs="Times New Roman"/>
          <w:sz w:val="28"/>
          <w:szCs w:val="28"/>
        </w:rPr>
      </w:pPr>
    </w:p>
    <w:p w:rsidR="000030E6" w:rsidRPr="000030E6" w:rsidRDefault="000030E6" w:rsidP="000030E6">
      <w:pPr>
        <w:autoSpaceDE w:val="0"/>
        <w:autoSpaceDN w:val="0"/>
        <w:adjustRightInd w:val="0"/>
        <w:spacing w:line="240" w:lineRule="auto"/>
        <w:ind w:left="0" w:firstLine="567"/>
        <w:rPr>
          <w:rFonts w:ascii="Times New Roman" w:eastAsia="NewBaskervilleExpScC-Roman" w:hAnsi="Times New Roman" w:cs="Times New Roman"/>
          <w:b/>
          <w:i/>
          <w:color w:val="000000"/>
          <w:sz w:val="28"/>
          <w:szCs w:val="28"/>
        </w:rPr>
      </w:pPr>
      <w:r w:rsidRPr="000030E6">
        <w:rPr>
          <w:rFonts w:ascii="Times New Roman" w:eastAsia="NewBaskervilleExpScC-Roman" w:hAnsi="Times New Roman" w:cs="Times New Roman"/>
          <w:b/>
          <w:i/>
          <w:color w:val="000000"/>
          <w:sz w:val="28"/>
          <w:szCs w:val="28"/>
        </w:rPr>
        <w:t xml:space="preserve">Сущность качественного проектирования взаимодействия состоит в том, чтобы позволить пользователям достигать практических целей, не отказываясь от целей личных. </w:t>
      </w:r>
    </w:p>
    <w:p w:rsidR="000030E6" w:rsidRDefault="000030E6" w:rsidP="000030E6">
      <w:pPr>
        <w:autoSpaceDE w:val="0"/>
        <w:autoSpaceDN w:val="0"/>
        <w:adjustRightInd w:val="0"/>
        <w:spacing w:line="240" w:lineRule="auto"/>
        <w:ind w:left="0" w:firstLine="567"/>
        <w:rPr>
          <w:rFonts w:ascii="Times New Roman" w:eastAsia="NewBaskervilleExpScC-Roman" w:hAnsi="Times New Roman" w:cs="Times New Roman"/>
          <w:b/>
          <w:i/>
          <w:color w:val="000000"/>
          <w:sz w:val="28"/>
          <w:szCs w:val="28"/>
        </w:rPr>
      </w:pPr>
      <w:r w:rsidRPr="000030E6">
        <w:rPr>
          <w:rFonts w:ascii="Times New Roman" w:eastAsia="NewBaskervilleExpScC-Roman" w:hAnsi="Times New Roman" w:cs="Times New Roman"/>
          <w:b/>
          <w:i/>
          <w:color w:val="000000"/>
          <w:sz w:val="28"/>
          <w:szCs w:val="28"/>
        </w:rPr>
        <w:t>Программа, которая не позволяет достичь какой-либо корпоративной или личной цели, потерпит неудачу.</w:t>
      </w:r>
    </w:p>
    <w:p w:rsidR="008E704F" w:rsidRDefault="008E704F" w:rsidP="000030E6">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8E704F" w:rsidRDefault="008E704F" w:rsidP="008E704F">
      <w:pPr>
        <w:pStyle w:val="a3"/>
        <w:numPr>
          <w:ilvl w:val="0"/>
          <w:numId w:val="24"/>
        </w:numPr>
        <w:tabs>
          <w:tab w:val="left" w:pos="567"/>
          <w:tab w:val="left" w:pos="709"/>
          <w:tab w:val="left" w:pos="993"/>
          <w:tab w:val="left" w:pos="1134"/>
        </w:tabs>
        <w:spacing w:line="240" w:lineRule="auto"/>
        <w:ind w:left="426"/>
        <w:rPr>
          <w:rFonts w:ascii="Times New Roman" w:eastAsia="MS UI Gothic" w:hAnsi="Times New Roman" w:cs="Times New Roman"/>
          <w:color w:val="000000" w:themeColor="text1"/>
          <w:sz w:val="28"/>
          <w:szCs w:val="28"/>
        </w:rPr>
      </w:pPr>
      <w:r w:rsidRPr="008E704F">
        <w:rPr>
          <w:rFonts w:ascii="Times New Roman" w:eastAsia="MS UI Gothic" w:hAnsi="Times New Roman" w:cs="Times New Roman"/>
          <w:b/>
          <w:color w:val="000000" w:themeColor="text1"/>
          <w:sz w:val="28"/>
          <w:szCs w:val="28"/>
        </w:rPr>
        <w:t>Понятие и определение интерфейса. Этапы развития пользовательского интерфейса</w:t>
      </w:r>
      <w:r w:rsidRPr="008E704F">
        <w:rPr>
          <w:rFonts w:ascii="Times New Roman" w:eastAsia="MS UI Gothic" w:hAnsi="Times New Roman" w:cs="Times New Roman"/>
          <w:color w:val="000000" w:themeColor="text1"/>
          <w:sz w:val="28"/>
          <w:szCs w:val="28"/>
        </w:rPr>
        <w:t>.</w:t>
      </w:r>
    </w:p>
    <w:p w:rsidR="008E704F" w:rsidRPr="008E704F" w:rsidRDefault="008E704F" w:rsidP="008E704F">
      <w:pPr>
        <w:spacing w:after="160" w:line="259" w:lineRule="auto"/>
        <w:ind w:left="0" w:firstLine="426"/>
        <w:jc w:val="left"/>
        <w:rPr>
          <w:rFonts w:ascii="Times New Roman" w:eastAsia="Calibri" w:hAnsi="Times New Roman" w:cs="Times New Roman"/>
          <w:sz w:val="28"/>
          <w:szCs w:val="28"/>
        </w:rPr>
      </w:pPr>
      <w:r w:rsidRPr="008E704F">
        <w:rPr>
          <w:rFonts w:ascii="Times New Roman" w:eastAsia="Calibri" w:hAnsi="Times New Roman" w:cs="Times New Roman"/>
          <w:b/>
          <w:sz w:val="28"/>
          <w:szCs w:val="28"/>
        </w:rPr>
        <w:lastRenderedPageBreak/>
        <w:t>Интерфейс пользователя</w:t>
      </w:r>
      <w:r w:rsidRPr="008E704F">
        <w:rPr>
          <w:rFonts w:ascii="Times New Roman" w:eastAsia="Calibri" w:hAnsi="Times New Roman" w:cs="Times New Roman"/>
          <w:sz w:val="28"/>
          <w:szCs w:val="28"/>
        </w:rPr>
        <w:t xml:space="preserve"> (ПИ) представляет собой совокупность средств и методов, при помощи которых пользователь взаимодействует с различными устройствами и аппаратурой.</w:t>
      </w:r>
    </w:p>
    <w:p w:rsidR="008E704F" w:rsidRPr="008E704F" w:rsidRDefault="008E704F" w:rsidP="008E704F">
      <w:pPr>
        <w:spacing w:after="160" w:line="259" w:lineRule="auto"/>
        <w:ind w:left="0" w:firstLine="426"/>
        <w:jc w:val="left"/>
        <w:rPr>
          <w:rFonts w:ascii="Times New Roman" w:eastAsia="Calibri" w:hAnsi="Times New Roman" w:cs="Times New Roman"/>
          <w:sz w:val="28"/>
          <w:szCs w:val="28"/>
        </w:rPr>
      </w:pPr>
      <w:r w:rsidRPr="008E704F">
        <w:rPr>
          <w:rFonts w:ascii="Times New Roman" w:eastAsia="Calibri" w:hAnsi="Times New Roman" w:cs="Times New Roman"/>
          <w:b/>
          <w:sz w:val="28"/>
          <w:szCs w:val="28"/>
        </w:rPr>
        <w:t>Интерфейс</w:t>
      </w:r>
      <w:r w:rsidRPr="008E704F">
        <w:rPr>
          <w:rFonts w:ascii="Times New Roman" w:eastAsia="Calibri" w:hAnsi="Times New Roman" w:cs="Times New Roman"/>
          <w:sz w:val="28"/>
          <w:szCs w:val="28"/>
        </w:rPr>
        <w:t xml:space="preserve"> – только половина во взаимодействии с системой, другая половина – человек, пользователь.</w:t>
      </w:r>
    </w:p>
    <w:p w:rsidR="008E704F" w:rsidRPr="008E704F" w:rsidRDefault="008E704F" w:rsidP="008E704F">
      <w:pPr>
        <w:spacing w:after="160" w:line="259" w:lineRule="auto"/>
        <w:ind w:left="0" w:firstLine="426"/>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Чтобы интерфейс работал хорошо, нужно знать, что пользователь:</w:t>
      </w:r>
    </w:p>
    <w:p w:rsidR="008E704F" w:rsidRPr="008E704F" w:rsidRDefault="008E704F" w:rsidP="008E704F">
      <w:pPr>
        <w:numPr>
          <w:ilvl w:val="0"/>
          <w:numId w:val="21"/>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Воспринимает в интерфейсе</w:t>
      </w:r>
    </w:p>
    <w:p w:rsidR="008E704F" w:rsidRPr="008E704F" w:rsidRDefault="008E704F" w:rsidP="008E704F">
      <w:pPr>
        <w:numPr>
          <w:ilvl w:val="0"/>
          <w:numId w:val="21"/>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Думает</w:t>
      </w:r>
    </w:p>
    <w:p w:rsidR="008E704F" w:rsidRPr="008E704F" w:rsidRDefault="008E704F" w:rsidP="008E704F">
      <w:pPr>
        <w:numPr>
          <w:ilvl w:val="0"/>
          <w:numId w:val="21"/>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Хочет добиться.</w:t>
      </w:r>
    </w:p>
    <w:p w:rsidR="008E704F" w:rsidRPr="008E704F" w:rsidRDefault="008E704F" w:rsidP="008E704F">
      <w:pPr>
        <w:spacing w:after="160" w:line="259" w:lineRule="auto"/>
        <w:ind w:left="0" w:firstLine="426"/>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Если интерфейс не изменяется, то можно модифицировать объект, не перестраивая принципы его взаимодействия с другими объектами.</w:t>
      </w:r>
    </w:p>
    <w:p w:rsidR="008E704F" w:rsidRPr="008E704F" w:rsidRDefault="008E704F" w:rsidP="008E704F">
      <w:pPr>
        <w:spacing w:after="160" w:line="259" w:lineRule="auto"/>
        <w:ind w:left="0" w:firstLine="426"/>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ПИ:</w:t>
      </w:r>
    </w:p>
    <w:p w:rsidR="008E704F" w:rsidRPr="008E704F" w:rsidRDefault="008E704F" w:rsidP="008E704F">
      <w:pPr>
        <w:numPr>
          <w:ilvl w:val="0"/>
          <w:numId w:val="22"/>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Интерфейс командной строки – инструкции компьютеру даются путем ввода с клавиатуры текстовых строк</w:t>
      </w:r>
    </w:p>
    <w:p w:rsidR="008E704F" w:rsidRPr="008E704F" w:rsidRDefault="008E704F" w:rsidP="008E704F">
      <w:pPr>
        <w:numPr>
          <w:ilvl w:val="0"/>
          <w:numId w:val="22"/>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 xml:space="preserve">Графический интерфейс пользователя (или </w:t>
      </w:r>
      <w:r w:rsidRPr="008E704F">
        <w:rPr>
          <w:rFonts w:ascii="Times New Roman" w:eastAsia="Calibri" w:hAnsi="Times New Roman" w:cs="Times New Roman"/>
          <w:sz w:val="28"/>
          <w:szCs w:val="28"/>
          <w:lang w:val="en-US"/>
        </w:rPr>
        <w:t>WIMP</w:t>
      </w:r>
      <w:r w:rsidRPr="008E704F">
        <w:rPr>
          <w:rFonts w:ascii="Times New Roman" w:eastAsia="Calibri" w:hAnsi="Times New Roman" w:cs="Times New Roman"/>
          <w:sz w:val="28"/>
          <w:szCs w:val="28"/>
        </w:rPr>
        <w:t xml:space="preserve"> – интерфейс, </w:t>
      </w:r>
      <w:r w:rsidRPr="008E704F">
        <w:rPr>
          <w:rFonts w:ascii="Times New Roman" w:eastAsia="Calibri" w:hAnsi="Times New Roman" w:cs="Times New Roman"/>
          <w:sz w:val="28"/>
          <w:szCs w:val="28"/>
          <w:lang w:val="en-US"/>
        </w:rPr>
        <w:t>Image</w:t>
      </w:r>
      <w:r w:rsidRPr="008E704F">
        <w:rPr>
          <w:rFonts w:ascii="Times New Roman" w:eastAsia="Calibri" w:hAnsi="Times New Roman" w:cs="Times New Roman"/>
          <w:sz w:val="28"/>
          <w:szCs w:val="28"/>
        </w:rPr>
        <w:t xml:space="preserve"> – образ, </w:t>
      </w:r>
      <w:r w:rsidRPr="008E704F">
        <w:rPr>
          <w:rFonts w:ascii="Times New Roman" w:eastAsia="Calibri" w:hAnsi="Times New Roman" w:cs="Times New Roman"/>
          <w:sz w:val="28"/>
          <w:szCs w:val="28"/>
          <w:lang w:val="en-US"/>
        </w:rPr>
        <w:t>Window</w:t>
      </w:r>
      <w:r w:rsidRPr="008E704F">
        <w:rPr>
          <w:rFonts w:ascii="Times New Roman" w:eastAsia="Calibri" w:hAnsi="Times New Roman" w:cs="Times New Roman"/>
          <w:sz w:val="28"/>
          <w:szCs w:val="28"/>
        </w:rPr>
        <w:t xml:space="preserve"> – окно, </w:t>
      </w:r>
      <w:r w:rsidRPr="008E704F">
        <w:rPr>
          <w:rFonts w:ascii="Times New Roman" w:eastAsia="Calibri" w:hAnsi="Times New Roman" w:cs="Times New Roman"/>
          <w:sz w:val="28"/>
          <w:szCs w:val="28"/>
          <w:lang w:val="en-US"/>
        </w:rPr>
        <w:t>Menu</w:t>
      </w:r>
      <w:r w:rsidRPr="008E704F">
        <w:rPr>
          <w:rFonts w:ascii="Times New Roman" w:eastAsia="Calibri" w:hAnsi="Times New Roman" w:cs="Times New Roman"/>
          <w:sz w:val="28"/>
          <w:szCs w:val="28"/>
        </w:rPr>
        <w:t xml:space="preserve"> – меню, </w:t>
      </w:r>
      <w:r w:rsidRPr="008E704F">
        <w:rPr>
          <w:rFonts w:ascii="Times New Roman" w:eastAsia="Calibri" w:hAnsi="Times New Roman" w:cs="Times New Roman"/>
          <w:sz w:val="28"/>
          <w:szCs w:val="28"/>
          <w:lang w:val="en-US"/>
        </w:rPr>
        <w:t>Pointer</w:t>
      </w:r>
      <w:r w:rsidRPr="008E704F">
        <w:rPr>
          <w:rFonts w:ascii="Times New Roman" w:eastAsia="Calibri" w:hAnsi="Times New Roman" w:cs="Times New Roman"/>
          <w:sz w:val="28"/>
          <w:szCs w:val="28"/>
        </w:rPr>
        <w:t xml:space="preserve"> – указатель) – программные функции представляются графическими элементами экрана</w:t>
      </w:r>
    </w:p>
    <w:p w:rsidR="008E704F" w:rsidRDefault="008E704F" w:rsidP="008E704F">
      <w:pPr>
        <w:numPr>
          <w:ilvl w:val="0"/>
          <w:numId w:val="22"/>
        </w:numPr>
        <w:spacing w:after="160" w:line="259" w:lineRule="auto"/>
        <w:ind w:left="0" w:firstLine="426"/>
        <w:contextualSpacing/>
        <w:jc w:val="left"/>
        <w:rPr>
          <w:rFonts w:ascii="Times New Roman" w:eastAsia="Calibri" w:hAnsi="Times New Roman" w:cs="Times New Roman"/>
          <w:sz w:val="28"/>
          <w:szCs w:val="28"/>
        </w:rPr>
      </w:pPr>
      <w:r w:rsidRPr="008E704F">
        <w:rPr>
          <w:rFonts w:ascii="Times New Roman" w:eastAsia="Calibri" w:hAnsi="Times New Roman" w:cs="Times New Roman"/>
          <w:sz w:val="28"/>
          <w:szCs w:val="28"/>
        </w:rPr>
        <w:t>Естественно-языковой интерфейс (</w:t>
      </w:r>
      <w:r w:rsidRPr="008E704F">
        <w:rPr>
          <w:rFonts w:ascii="Times New Roman" w:eastAsia="Calibri" w:hAnsi="Times New Roman" w:cs="Times New Roman"/>
          <w:sz w:val="28"/>
          <w:szCs w:val="28"/>
          <w:lang w:val="en-US"/>
        </w:rPr>
        <w:t>SILK</w:t>
      </w:r>
      <w:r w:rsidRPr="008E704F">
        <w:rPr>
          <w:rFonts w:ascii="Times New Roman" w:eastAsia="Calibri" w:hAnsi="Times New Roman" w:cs="Times New Roman"/>
          <w:sz w:val="28"/>
          <w:szCs w:val="28"/>
        </w:rPr>
        <w:t xml:space="preserve"> – интерфейс, </w:t>
      </w:r>
      <w:proofErr w:type="spellStart"/>
      <w:r w:rsidRPr="008E704F">
        <w:rPr>
          <w:rFonts w:ascii="Times New Roman" w:eastAsia="Calibri" w:hAnsi="Times New Roman" w:cs="Times New Roman"/>
          <w:sz w:val="28"/>
          <w:szCs w:val="28"/>
        </w:rPr>
        <w:t>speech</w:t>
      </w:r>
      <w:proofErr w:type="spellEnd"/>
      <w:r w:rsidRPr="008E704F">
        <w:rPr>
          <w:rFonts w:ascii="Times New Roman" w:eastAsia="Calibri" w:hAnsi="Times New Roman" w:cs="Times New Roman"/>
          <w:sz w:val="28"/>
          <w:szCs w:val="28"/>
        </w:rPr>
        <w:t xml:space="preserve"> – речь, </w:t>
      </w:r>
      <w:proofErr w:type="spellStart"/>
      <w:r w:rsidRPr="008E704F">
        <w:rPr>
          <w:rFonts w:ascii="Times New Roman" w:eastAsia="Calibri" w:hAnsi="Times New Roman" w:cs="Times New Roman"/>
          <w:sz w:val="28"/>
          <w:szCs w:val="28"/>
        </w:rPr>
        <w:t>image</w:t>
      </w:r>
      <w:proofErr w:type="spellEnd"/>
      <w:r w:rsidRPr="008E704F">
        <w:rPr>
          <w:rFonts w:ascii="Times New Roman" w:eastAsia="Calibri" w:hAnsi="Times New Roman" w:cs="Times New Roman"/>
          <w:sz w:val="28"/>
          <w:szCs w:val="28"/>
        </w:rPr>
        <w:t xml:space="preserve"> – </w:t>
      </w:r>
      <w:proofErr w:type="gramStart"/>
      <w:r w:rsidRPr="008E704F">
        <w:rPr>
          <w:rFonts w:ascii="Times New Roman" w:eastAsia="Calibri" w:hAnsi="Times New Roman" w:cs="Times New Roman"/>
          <w:sz w:val="28"/>
          <w:szCs w:val="28"/>
        </w:rPr>
        <w:t>образ, ..</w:t>
      </w:r>
      <w:proofErr w:type="gramEnd"/>
      <w:r w:rsidRPr="008E704F">
        <w:rPr>
          <w:rFonts w:ascii="Times New Roman" w:eastAsia="Calibri" w:hAnsi="Times New Roman" w:cs="Times New Roman"/>
          <w:sz w:val="28"/>
          <w:szCs w:val="28"/>
        </w:rPr>
        <w:t>) – пользователь разговаривает с программой на родном языке.</w:t>
      </w:r>
    </w:p>
    <w:p w:rsidR="008E704F" w:rsidRDefault="008E704F" w:rsidP="008E704F">
      <w:pPr>
        <w:spacing w:after="160" w:line="259" w:lineRule="auto"/>
        <w:ind w:left="426"/>
        <w:contextualSpacing/>
        <w:jc w:val="left"/>
        <w:rPr>
          <w:rFonts w:ascii="Times New Roman" w:eastAsia="Calibri" w:hAnsi="Times New Roman" w:cs="Times New Roman"/>
          <w:sz w:val="28"/>
          <w:szCs w:val="28"/>
        </w:rPr>
      </w:pPr>
    </w:p>
    <w:p w:rsidR="008E704F" w:rsidRPr="008E704F" w:rsidRDefault="008E704F" w:rsidP="008E704F">
      <w:pPr>
        <w:pStyle w:val="a3"/>
        <w:numPr>
          <w:ilvl w:val="0"/>
          <w:numId w:val="24"/>
        </w:numPr>
        <w:tabs>
          <w:tab w:val="left" w:pos="567"/>
          <w:tab w:val="left" w:pos="709"/>
          <w:tab w:val="left" w:pos="993"/>
          <w:tab w:val="left" w:pos="1134"/>
        </w:tabs>
        <w:spacing w:line="240" w:lineRule="auto"/>
        <w:ind w:left="426"/>
        <w:rPr>
          <w:rFonts w:ascii="Times New Roman" w:eastAsia="MS UI Gothic" w:hAnsi="Times New Roman" w:cs="Times New Roman"/>
          <w:b/>
          <w:color w:val="000000" w:themeColor="text1"/>
          <w:sz w:val="28"/>
          <w:szCs w:val="28"/>
        </w:rPr>
      </w:pPr>
      <w:r w:rsidRPr="008E704F">
        <w:rPr>
          <w:rFonts w:ascii="Times New Roman" w:eastAsia="MS UI Gothic" w:hAnsi="Times New Roman" w:cs="Times New Roman"/>
          <w:b/>
          <w:color w:val="000000" w:themeColor="text1"/>
          <w:sz w:val="28"/>
          <w:szCs w:val="28"/>
        </w:rPr>
        <w:t>Типы пользовательского интерфейса.</w:t>
      </w:r>
    </w:p>
    <w:p w:rsidR="008B548F" w:rsidRPr="008B548F" w:rsidRDefault="008B548F" w:rsidP="008B548F">
      <w:pPr>
        <w:pStyle w:val="a3"/>
        <w:numPr>
          <w:ilvl w:val="0"/>
          <w:numId w:val="25"/>
        </w:numPr>
        <w:spacing w:line="240" w:lineRule="auto"/>
        <w:ind w:left="0" w:firstLine="567"/>
        <w:rPr>
          <w:rFonts w:ascii="Times New Roman" w:eastAsia="Times New Roman" w:hAnsi="Times New Roman" w:cs="Times New Roman"/>
          <w:sz w:val="28"/>
          <w:szCs w:val="28"/>
          <w:lang w:eastAsia="ru-RU"/>
        </w:rPr>
      </w:pPr>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b/>
          <w:i/>
          <w:sz w:val="28"/>
          <w:szCs w:val="28"/>
          <w:lang w:eastAsia="ru-RU"/>
        </w:rPr>
        <w:t>интерфейс командной строки</w:t>
      </w:r>
      <w:r w:rsidRPr="008B548F">
        <w:rPr>
          <w:rFonts w:ascii="Times New Roman" w:eastAsia="Times New Roman" w:hAnsi="Times New Roman" w:cs="Times New Roman"/>
          <w:sz w:val="28"/>
          <w:szCs w:val="28"/>
          <w:lang w:eastAsia="ru-RU"/>
        </w:rPr>
        <w:t xml:space="preserve"> – инструкции компьютеру даются путём ввода с клавиатуры текстовых строк (команд);</w:t>
      </w:r>
    </w:p>
    <w:p w:rsidR="008B548F" w:rsidRPr="008B548F" w:rsidRDefault="008B548F" w:rsidP="008B548F">
      <w:pPr>
        <w:spacing w:line="240" w:lineRule="auto"/>
        <w:ind w:left="0" w:firstLine="567"/>
        <w:rPr>
          <w:rFonts w:ascii="Times New Roman" w:eastAsia="Times New Roman" w:hAnsi="Times New Roman" w:cs="Times New Roman"/>
          <w:i/>
          <w:sz w:val="28"/>
          <w:szCs w:val="28"/>
          <w:lang w:eastAsia="ru-RU"/>
        </w:rPr>
      </w:pPr>
      <w:r w:rsidRPr="008B548F">
        <w:rPr>
          <w:rFonts w:ascii="Times New Roman" w:eastAsia="Times New Roman" w:hAnsi="Times New Roman" w:cs="Times New Roman"/>
          <w:i/>
          <w:sz w:val="28"/>
          <w:szCs w:val="28"/>
          <w:lang w:eastAsia="ru-RU"/>
        </w:rPr>
        <w:t>В этом виде интерфейса человек подает "команды" компьютеру, а компьютер их выполняет и выдает результат человеку. Командный интерфейс реализован в виде пакетной технологии и технологии командной строки.</w:t>
      </w:r>
    </w:p>
    <w:p w:rsidR="008B548F" w:rsidRPr="008B548F" w:rsidRDefault="008B548F" w:rsidP="008B548F">
      <w:pPr>
        <w:pStyle w:val="a3"/>
        <w:numPr>
          <w:ilvl w:val="0"/>
          <w:numId w:val="25"/>
        </w:numPr>
        <w:spacing w:line="240" w:lineRule="auto"/>
        <w:ind w:left="0" w:firstLine="567"/>
        <w:rPr>
          <w:rFonts w:ascii="Times New Roman" w:eastAsia="Times New Roman" w:hAnsi="Times New Roman" w:cs="Times New Roman"/>
          <w:sz w:val="28"/>
          <w:szCs w:val="28"/>
          <w:lang w:eastAsia="ru-RU"/>
        </w:rPr>
      </w:pPr>
      <w:r w:rsidRPr="008B548F">
        <w:rPr>
          <w:rFonts w:ascii="Times New Roman" w:eastAsia="Times New Roman" w:hAnsi="Times New Roman" w:cs="Times New Roman"/>
          <w:b/>
          <w:i/>
          <w:sz w:val="28"/>
          <w:szCs w:val="28"/>
          <w:lang w:eastAsia="ru-RU"/>
        </w:rPr>
        <w:t xml:space="preserve">графический интерфейс пользователя </w:t>
      </w:r>
      <w:r w:rsidRPr="008B548F">
        <w:rPr>
          <w:rFonts w:ascii="Times New Roman" w:eastAsia="Times New Roman" w:hAnsi="Times New Roman" w:cs="Times New Roman"/>
          <w:sz w:val="28"/>
          <w:szCs w:val="28"/>
          <w:lang w:eastAsia="ru-RU"/>
        </w:rPr>
        <w:t>(или</w:t>
      </w:r>
      <w:r w:rsidRPr="008B548F">
        <w:rPr>
          <w:rFonts w:ascii="Times New Roman" w:eastAsia="Times New Roman" w:hAnsi="Times New Roman" w:cs="Times New Roman"/>
          <w:b/>
          <w:i/>
          <w:sz w:val="28"/>
          <w:szCs w:val="28"/>
          <w:lang w:eastAsia="ru-RU"/>
        </w:rPr>
        <w:t xml:space="preserve"> WIMP – </w:t>
      </w:r>
      <w:r w:rsidRPr="008B548F">
        <w:rPr>
          <w:rFonts w:ascii="Times New Roman" w:eastAsia="Times New Roman" w:hAnsi="Times New Roman" w:cs="Times New Roman"/>
          <w:sz w:val="28"/>
          <w:szCs w:val="28"/>
          <w:lang w:eastAsia="ru-RU"/>
        </w:rPr>
        <w:t xml:space="preserve">интерфейс: </w:t>
      </w:r>
      <w:proofErr w:type="spellStart"/>
      <w:r w:rsidRPr="008B548F">
        <w:rPr>
          <w:rFonts w:ascii="Times New Roman" w:eastAsia="Times New Roman" w:hAnsi="Times New Roman" w:cs="Times New Roman"/>
          <w:b/>
          <w:i/>
          <w:sz w:val="28"/>
          <w:szCs w:val="28"/>
          <w:lang w:eastAsia="ru-RU"/>
        </w:rPr>
        <w:t>Window</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окно</w:t>
      </w:r>
      <w:r w:rsidRPr="008B548F">
        <w:rPr>
          <w:rFonts w:ascii="Times New Roman" w:eastAsia="Times New Roman" w:hAnsi="Times New Roman" w:cs="Times New Roman"/>
          <w:b/>
          <w:i/>
          <w:sz w:val="28"/>
          <w:szCs w:val="28"/>
          <w:lang w:eastAsia="ru-RU"/>
        </w:rPr>
        <w:t xml:space="preserve">, </w:t>
      </w:r>
      <w:proofErr w:type="spellStart"/>
      <w:r w:rsidRPr="008B548F">
        <w:rPr>
          <w:rFonts w:ascii="Times New Roman" w:eastAsia="Times New Roman" w:hAnsi="Times New Roman" w:cs="Times New Roman"/>
          <w:b/>
          <w:i/>
          <w:sz w:val="28"/>
          <w:szCs w:val="28"/>
          <w:lang w:eastAsia="ru-RU"/>
        </w:rPr>
        <w:t>Image</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образ</w:t>
      </w:r>
      <w:r w:rsidRPr="008B548F">
        <w:rPr>
          <w:rFonts w:ascii="Times New Roman" w:eastAsia="Times New Roman" w:hAnsi="Times New Roman" w:cs="Times New Roman"/>
          <w:b/>
          <w:i/>
          <w:sz w:val="28"/>
          <w:szCs w:val="28"/>
          <w:lang w:eastAsia="ru-RU"/>
        </w:rPr>
        <w:t xml:space="preserve">, </w:t>
      </w:r>
      <w:proofErr w:type="spellStart"/>
      <w:r w:rsidRPr="008B548F">
        <w:rPr>
          <w:rFonts w:ascii="Times New Roman" w:eastAsia="Times New Roman" w:hAnsi="Times New Roman" w:cs="Times New Roman"/>
          <w:b/>
          <w:i/>
          <w:sz w:val="28"/>
          <w:szCs w:val="28"/>
          <w:lang w:eastAsia="ru-RU"/>
        </w:rPr>
        <w:t>Menu</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меню</w:t>
      </w:r>
      <w:r w:rsidRPr="008B548F">
        <w:rPr>
          <w:rFonts w:ascii="Times New Roman" w:eastAsia="Times New Roman" w:hAnsi="Times New Roman" w:cs="Times New Roman"/>
          <w:b/>
          <w:i/>
          <w:sz w:val="28"/>
          <w:szCs w:val="28"/>
          <w:lang w:eastAsia="ru-RU"/>
        </w:rPr>
        <w:t xml:space="preserve">, </w:t>
      </w:r>
      <w:proofErr w:type="spellStart"/>
      <w:r w:rsidRPr="008B548F">
        <w:rPr>
          <w:rFonts w:ascii="Times New Roman" w:eastAsia="Times New Roman" w:hAnsi="Times New Roman" w:cs="Times New Roman"/>
          <w:b/>
          <w:i/>
          <w:sz w:val="28"/>
          <w:szCs w:val="28"/>
          <w:lang w:eastAsia="ru-RU"/>
        </w:rPr>
        <w:t>Pointer</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указатель) – программные функции представляются графическими элементами экрана.</w:t>
      </w:r>
    </w:p>
    <w:p w:rsidR="008B548F" w:rsidRPr="008B548F" w:rsidRDefault="008B548F" w:rsidP="008B548F">
      <w:pPr>
        <w:spacing w:line="240" w:lineRule="auto"/>
        <w:ind w:left="0" w:firstLine="567"/>
        <w:rPr>
          <w:rFonts w:ascii="Times New Roman" w:eastAsia="Times New Roman" w:hAnsi="Times New Roman" w:cs="Times New Roman"/>
          <w:i/>
          <w:sz w:val="28"/>
          <w:szCs w:val="28"/>
          <w:lang w:eastAsia="ru-RU"/>
        </w:rPr>
      </w:pPr>
      <w:r w:rsidRPr="008B548F">
        <w:rPr>
          <w:rFonts w:ascii="Times New Roman" w:eastAsia="Times New Roman" w:hAnsi="Times New Roman" w:cs="Times New Roman"/>
          <w:i/>
          <w:sz w:val="28"/>
          <w:szCs w:val="28"/>
          <w:lang w:eastAsia="ru-RU"/>
        </w:rPr>
        <w:t>Характерной особенностью этого вида интерфейса является то, что диалог с пользователем ведется не с помощью команд, а с помощью графических образов – меню, окон, других элементов. Хотя и в этом интерфейсе подаются команды машине, но это делается "</w:t>
      </w:r>
      <w:proofErr w:type="spellStart"/>
      <w:r w:rsidRPr="008B548F">
        <w:rPr>
          <w:rFonts w:ascii="Times New Roman" w:eastAsia="Times New Roman" w:hAnsi="Times New Roman" w:cs="Times New Roman"/>
          <w:i/>
          <w:sz w:val="28"/>
          <w:szCs w:val="28"/>
          <w:lang w:eastAsia="ru-RU"/>
        </w:rPr>
        <w:t>опосредственно</w:t>
      </w:r>
      <w:proofErr w:type="spellEnd"/>
      <w:r w:rsidRPr="008B548F">
        <w:rPr>
          <w:rFonts w:ascii="Times New Roman" w:eastAsia="Times New Roman" w:hAnsi="Times New Roman" w:cs="Times New Roman"/>
          <w:i/>
          <w:sz w:val="28"/>
          <w:szCs w:val="28"/>
          <w:lang w:eastAsia="ru-RU"/>
        </w:rPr>
        <w:t>", через графические образы. Этот вид интерфейса реализован на двух уровнях технологий: простой графический интерфейс и "чистый" WIMP – интерфейс.</w:t>
      </w:r>
    </w:p>
    <w:p w:rsidR="008B548F" w:rsidRPr="008B548F" w:rsidRDefault="008B548F" w:rsidP="008B548F">
      <w:pPr>
        <w:pStyle w:val="a3"/>
        <w:numPr>
          <w:ilvl w:val="0"/>
          <w:numId w:val="25"/>
        </w:numPr>
        <w:spacing w:line="240" w:lineRule="auto"/>
        <w:ind w:left="0" w:firstLine="567"/>
        <w:rPr>
          <w:rFonts w:ascii="Times New Roman" w:eastAsia="Times New Roman" w:hAnsi="Times New Roman" w:cs="Times New Roman"/>
          <w:i/>
          <w:sz w:val="28"/>
          <w:szCs w:val="28"/>
          <w:lang w:eastAsia="ru-RU"/>
        </w:rPr>
      </w:pPr>
      <w:r w:rsidRPr="008B548F">
        <w:rPr>
          <w:rFonts w:ascii="Times New Roman" w:eastAsia="Times New Roman" w:hAnsi="Times New Roman" w:cs="Times New Roman"/>
          <w:b/>
          <w:i/>
          <w:sz w:val="28"/>
          <w:szCs w:val="28"/>
          <w:lang w:eastAsia="ru-RU"/>
        </w:rPr>
        <w:t>естественно–языковой интерфейс</w:t>
      </w:r>
      <w:r w:rsidRPr="008B548F">
        <w:rPr>
          <w:rFonts w:ascii="Times New Roman" w:eastAsia="Times New Roman" w:hAnsi="Times New Roman" w:cs="Times New Roman"/>
          <w:sz w:val="28"/>
          <w:szCs w:val="28"/>
          <w:lang w:eastAsia="ru-RU"/>
        </w:rPr>
        <w:t xml:space="preserve"> (или </w:t>
      </w:r>
      <w:r w:rsidRPr="008B548F">
        <w:rPr>
          <w:rFonts w:ascii="Times New Roman" w:eastAsia="Times New Roman" w:hAnsi="Times New Roman" w:cs="Times New Roman"/>
          <w:b/>
          <w:sz w:val="28"/>
          <w:szCs w:val="28"/>
          <w:lang w:eastAsia="ru-RU"/>
        </w:rPr>
        <w:t>SILK</w:t>
      </w:r>
      <w:r w:rsidRPr="008B548F">
        <w:rPr>
          <w:rFonts w:ascii="Times New Roman" w:eastAsia="Times New Roman" w:hAnsi="Times New Roman" w:cs="Times New Roman"/>
          <w:sz w:val="28"/>
          <w:szCs w:val="28"/>
          <w:lang w:eastAsia="ru-RU"/>
        </w:rPr>
        <w:t xml:space="preserve"> – интерфейс: </w:t>
      </w:r>
      <w:proofErr w:type="spellStart"/>
      <w:r w:rsidRPr="008B548F">
        <w:rPr>
          <w:rFonts w:ascii="Times New Roman" w:eastAsia="Times New Roman" w:hAnsi="Times New Roman" w:cs="Times New Roman"/>
          <w:b/>
          <w:i/>
          <w:sz w:val="28"/>
          <w:szCs w:val="28"/>
          <w:lang w:eastAsia="ru-RU"/>
        </w:rPr>
        <w:t>Speech</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 xml:space="preserve">– речь, </w:t>
      </w:r>
      <w:proofErr w:type="spellStart"/>
      <w:r w:rsidRPr="008B548F">
        <w:rPr>
          <w:rFonts w:ascii="Times New Roman" w:eastAsia="Times New Roman" w:hAnsi="Times New Roman" w:cs="Times New Roman"/>
          <w:b/>
          <w:i/>
          <w:sz w:val="28"/>
          <w:szCs w:val="28"/>
          <w:lang w:eastAsia="ru-RU"/>
        </w:rPr>
        <w:t>Image</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 xml:space="preserve">– образ, </w:t>
      </w:r>
      <w:proofErr w:type="spellStart"/>
      <w:r w:rsidRPr="008B548F">
        <w:rPr>
          <w:rFonts w:ascii="Times New Roman" w:eastAsia="Times New Roman" w:hAnsi="Times New Roman" w:cs="Times New Roman"/>
          <w:b/>
          <w:i/>
          <w:sz w:val="28"/>
          <w:szCs w:val="28"/>
          <w:lang w:eastAsia="ru-RU"/>
        </w:rPr>
        <w:t>Language</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 xml:space="preserve">– язык, </w:t>
      </w:r>
      <w:proofErr w:type="spellStart"/>
      <w:r w:rsidRPr="008B548F">
        <w:rPr>
          <w:rFonts w:ascii="Times New Roman" w:eastAsia="Times New Roman" w:hAnsi="Times New Roman" w:cs="Times New Roman"/>
          <w:b/>
          <w:i/>
          <w:sz w:val="28"/>
          <w:szCs w:val="28"/>
          <w:lang w:eastAsia="ru-RU"/>
        </w:rPr>
        <w:t>Knowlege</w:t>
      </w:r>
      <w:proofErr w:type="spellEnd"/>
      <w:r w:rsidRPr="008B548F">
        <w:rPr>
          <w:rFonts w:ascii="Times New Roman" w:eastAsia="Times New Roman" w:hAnsi="Times New Roman" w:cs="Times New Roman"/>
          <w:b/>
          <w:i/>
          <w:sz w:val="28"/>
          <w:szCs w:val="28"/>
          <w:lang w:eastAsia="ru-RU"/>
        </w:rPr>
        <w:t xml:space="preserve"> </w:t>
      </w:r>
      <w:r w:rsidRPr="008B548F">
        <w:rPr>
          <w:rFonts w:ascii="Times New Roman" w:eastAsia="Times New Roman" w:hAnsi="Times New Roman" w:cs="Times New Roman"/>
          <w:sz w:val="28"/>
          <w:szCs w:val="28"/>
          <w:lang w:eastAsia="ru-RU"/>
        </w:rPr>
        <w:t xml:space="preserve">– знание) – пользователь «разговаривает» с программой на родном ему языке. </w:t>
      </w:r>
    </w:p>
    <w:p w:rsidR="008E704F" w:rsidRPr="008B548F" w:rsidRDefault="008B548F" w:rsidP="008B548F">
      <w:pPr>
        <w:spacing w:after="160" w:line="259" w:lineRule="auto"/>
        <w:ind w:left="426"/>
        <w:contextualSpacing/>
        <w:jc w:val="left"/>
        <w:rPr>
          <w:rFonts w:ascii="Times New Roman" w:eastAsia="Calibri" w:hAnsi="Times New Roman" w:cs="Times New Roman"/>
          <w:sz w:val="28"/>
          <w:szCs w:val="28"/>
        </w:rPr>
      </w:pPr>
      <w:r w:rsidRPr="008B548F">
        <w:rPr>
          <w:rFonts w:ascii="Times New Roman" w:eastAsia="Times New Roman" w:hAnsi="Times New Roman" w:cs="Times New Roman"/>
          <w:i/>
          <w:sz w:val="28"/>
          <w:szCs w:val="28"/>
          <w:lang w:eastAsia="ru-RU"/>
        </w:rPr>
        <w:t xml:space="preserve">Этот вид интерфейса наиболее приближен к обычной, человеческой форме общения. </w:t>
      </w:r>
    </w:p>
    <w:p w:rsidR="008B548F" w:rsidRPr="008B548F" w:rsidRDefault="008B548F" w:rsidP="008B548F">
      <w:pPr>
        <w:pStyle w:val="a3"/>
        <w:numPr>
          <w:ilvl w:val="0"/>
          <w:numId w:val="24"/>
        </w:numPr>
        <w:tabs>
          <w:tab w:val="left" w:pos="567"/>
          <w:tab w:val="left" w:pos="709"/>
          <w:tab w:val="left" w:pos="993"/>
          <w:tab w:val="left" w:pos="1134"/>
        </w:tabs>
        <w:autoSpaceDE w:val="0"/>
        <w:autoSpaceDN w:val="0"/>
        <w:adjustRightInd w:val="0"/>
        <w:spacing w:line="240" w:lineRule="auto"/>
        <w:ind w:left="284"/>
        <w:rPr>
          <w:rFonts w:ascii="Times New Roman" w:eastAsia="MS UI Gothic" w:hAnsi="Times New Roman" w:cs="Times New Roman"/>
          <w:b/>
          <w:color w:val="000000" w:themeColor="text1"/>
          <w:sz w:val="28"/>
          <w:szCs w:val="28"/>
        </w:rPr>
      </w:pPr>
      <w:r w:rsidRPr="008B548F">
        <w:rPr>
          <w:rFonts w:ascii="Times New Roman" w:hAnsi="Times New Roman" w:cs="Times New Roman"/>
          <w:b/>
          <w:color w:val="000000" w:themeColor="text1"/>
          <w:sz w:val="28"/>
          <w:szCs w:val="28"/>
        </w:rPr>
        <w:lastRenderedPageBreak/>
        <w:t xml:space="preserve">Назначение и основные функции интерфейсов. </w:t>
      </w:r>
      <w:r w:rsidRPr="008B548F">
        <w:rPr>
          <w:rFonts w:ascii="Times New Roman" w:eastAsia="MS UI Gothic" w:hAnsi="Times New Roman" w:cs="Times New Roman"/>
          <w:b/>
          <w:color w:val="000000" w:themeColor="text1"/>
          <w:sz w:val="28"/>
          <w:szCs w:val="28"/>
        </w:rPr>
        <w:t>Дизайн интерфейса, ориентированный на человека.</w:t>
      </w:r>
    </w:p>
    <w:p w:rsidR="008B548F" w:rsidRPr="008B548F" w:rsidRDefault="008B548F" w:rsidP="008B548F">
      <w:pPr>
        <w:ind w:left="0" w:firstLine="426"/>
        <w:rPr>
          <w:rFonts w:ascii="Times New Roman" w:hAnsi="Times New Roman" w:cs="Times New Roman"/>
          <w:sz w:val="28"/>
          <w:szCs w:val="28"/>
        </w:rPr>
      </w:pPr>
      <w:r w:rsidRPr="008B548F">
        <w:rPr>
          <w:b/>
          <w:sz w:val="24"/>
          <w:szCs w:val="24"/>
        </w:rPr>
        <w:t xml:space="preserve"> </w:t>
      </w:r>
      <w:r w:rsidRPr="008B548F">
        <w:rPr>
          <w:rFonts w:ascii="Times New Roman" w:hAnsi="Times New Roman" w:cs="Times New Roman"/>
          <w:b/>
          <w:sz w:val="28"/>
          <w:szCs w:val="28"/>
        </w:rPr>
        <w:t xml:space="preserve">Основная аксиома ПИ: Хороший дизайн ПИ подразумевает, что программа соответствует ожиданиям пользователей о том, как она должна себя вести. </w:t>
      </w:r>
      <w:r w:rsidRPr="008B548F">
        <w:rPr>
          <w:rFonts w:ascii="Times New Roman" w:hAnsi="Times New Roman" w:cs="Times New Roman"/>
          <w:sz w:val="28"/>
          <w:szCs w:val="28"/>
        </w:rPr>
        <w:t>(Все остальное – следствия)</w:t>
      </w:r>
    </w:p>
    <w:p w:rsidR="008B548F" w:rsidRPr="008B548F" w:rsidRDefault="008B548F" w:rsidP="008B548F">
      <w:pPr>
        <w:ind w:left="0" w:firstLine="426"/>
        <w:rPr>
          <w:rFonts w:ascii="Times New Roman" w:hAnsi="Times New Roman" w:cs="Times New Roman"/>
          <w:sz w:val="28"/>
          <w:szCs w:val="28"/>
        </w:rPr>
      </w:pPr>
      <w:r w:rsidRPr="008B548F">
        <w:rPr>
          <w:rFonts w:ascii="Times New Roman" w:hAnsi="Times New Roman" w:cs="Times New Roman"/>
          <w:sz w:val="28"/>
          <w:szCs w:val="28"/>
        </w:rPr>
        <w:t>Дизайн – сознательные и интуитивные усилия по созданию значимого порядка.</w:t>
      </w:r>
    </w:p>
    <w:p w:rsidR="008B548F" w:rsidRPr="008B548F" w:rsidRDefault="008B548F" w:rsidP="008B548F">
      <w:pPr>
        <w:ind w:left="0" w:firstLine="426"/>
        <w:rPr>
          <w:rFonts w:ascii="Times New Roman" w:hAnsi="Times New Roman" w:cs="Times New Roman"/>
          <w:sz w:val="28"/>
          <w:szCs w:val="28"/>
        </w:rPr>
      </w:pPr>
      <w:r w:rsidRPr="008B548F">
        <w:rPr>
          <w:rFonts w:ascii="Times New Roman" w:hAnsi="Times New Roman" w:cs="Times New Roman"/>
          <w:sz w:val="28"/>
          <w:szCs w:val="28"/>
        </w:rPr>
        <w:t>Дизайн интерфейса позволяет придать определенный вид уже существующему поведению системы.</w:t>
      </w:r>
    </w:p>
    <w:p w:rsidR="008B548F" w:rsidRPr="008B548F" w:rsidRDefault="008B548F" w:rsidP="008B548F">
      <w:pPr>
        <w:ind w:left="0" w:firstLine="426"/>
        <w:rPr>
          <w:rFonts w:ascii="Times New Roman" w:hAnsi="Times New Roman" w:cs="Times New Roman"/>
          <w:noProof/>
          <w:sz w:val="28"/>
          <w:szCs w:val="28"/>
          <w:lang w:eastAsia="ru-RU"/>
        </w:rPr>
      </w:pPr>
      <w:r w:rsidRPr="008B548F">
        <w:rPr>
          <w:rFonts w:ascii="Times New Roman" w:hAnsi="Times New Roman" w:cs="Times New Roman"/>
          <w:sz w:val="28"/>
          <w:szCs w:val="28"/>
        </w:rPr>
        <w:t xml:space="preserve">Дизайн ориентированный на человека должен попасть на перекрытие 3 линз: решения, которые привлекательны, возможны и </w:t>
      </w:r>
      <w:proofErr w:type="spellStart"/>
      <w:r w:rsidRPr="008B548F">
        <w:rPr>
          <w:rFonts w:ascii="Times New Roman" w:hAnsi="Times New Roman" w:cs="Times New Roman"/>
          <w:sz w:val="28"/>
          <w:szCs w:val="28"/>
        </w:rPr>
        <w:t>жизнеспообны</w:t>
      </w:r>
      <w:proofErr w:type="spellEnd"/>
      <w:r w:rsidRPr="008B548F">
        <w:rPr>
          <w:rFonts w:ascii="Times New Roman" w:hAnsi="Times New Roman" w:cs="Times New Roman"/>
          <w:sz w:val="28"/>
          <w:szCs w:val="28"/>
        </w:rPr>
        <w:t>.</w:t>
      </w:r>
      <w:r w:rsidRPr="008B548F">
        <w:rPr>
          <w:rFonts w:ascii="Times New Roman" w:hAnsi="Times New Roman" w:cs="Times New Roman"/>
          <w:noProof/>
          <w:sz w:val="28"/>
          <w:szCs w:val="28"/>
          <w:lang w:eastAsia="ru-RU"/>
        </w:rPr>
        <w:t xml:space="preserve"> </w:t>
      </w:r>
    </w:p>
    <w:p w:rsidR="008B548F" w:rsidRPr="008B548F" w:rsidRDefault="008B548F" w:rsidP="008B548F">
      <w:pPr>
        <w:ind w:left="0" w:firstLine="426"/>
        <w:rPr>
          <w:rFonts w:ascii="Times New Roman" w:hAnsi="Times New Roman" w:cs="Times New Roman"/>
          <w:sz w:val="28"/>
          <w:szCs w:val="28"/>
        </w:rPr>
      </w:pPr>
      <w:r w:rsidRPr="008B548F">
        <w:rPr>
          <w:rFonts w:ascii="Times New Roman" w:hAnsi="Times New Roman" w:cs="Times New Roman"/>
          <w:noProof/>
          <w:sz w:val="28"/>
          <w:szCs w:val="28"/>
          <w:lang w:eastAsia="ru-RU"/>
        </w:rPr>
        <w:drawing>
          <wp:inline distT="0" distB="0" distL="0" distR="0" wp14:anchorId="56D393A1" wp14:editId="0DD3611B">
            <wp:extent cx="1896117" cy="1579384"/>
            <wp:effectExtent l="0" t="0" r="889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97726" cy="1580725"/>
                    </a:xfrm>
                    <a:prstGeom prst="rect">
                      <a:avLst/>
                    </a:prstGeom>
                  </pic:spPr>
                </pic:pic>
              </a:graphicData>
            </a:graphic>
          </wp:inline>
        </w:drawing>
      </w:r>
    </w:p>
    <w:p w:rsidR="008E704F" w:rsidRPr="008B548F" w:rsidRDefault="008E704F" w:rsidP="008E704F">
      <w:pPr>
        <w:pStyle w:val="a3"/>
        <w:tabs>
          <w:tab w:val="left" w:pos="567"/>
          <w:tab w:val="left" w:pos="709"/>
          <w:tab w:val="left" w:pos="993"/>
          <w:tab w:val="left" w:pos="1134"/>
        </w:tabs>
        <w:spacing w:line="240" w:lineRule="auto"/>
        <w:ind w:left="426"/>
        <w:rPr>
          <w:rFonts w:ascii="Times New Roman" w:eastAsia="MS UI Gothic" w:hAnsi="Times New Roman" w:cs="Times New Roman"/>
          <w:color w:val="000000" w:themeColor="text1"/>
          <w:sz w:val="28"/>
          <w:szCs w:val="28"/>
        </w:rPr>
      </w:pPr>
    </w:p>
    <w:p w:rsidR="008B548F" w:rsidRPr="008B548F" w:rsidRDefault="008B548F" w:rsidP="008B548F">
      <w:pPr>
        <w:tabs>
          <w:tab w:val="left" w:pos="567"/>
          <w:tab w:val="left" w:pos="709"/>
          <w:tab w:val="left" w:pos="993"/>
          <w:tab w:val="left" w:pos="1134"/>
        </w:tabs>
        <w:autoSpaceDE w:val="0"/>
        <w:autoSpaceDN w:val="0"/>
        <w:adjustRightInd w:val="0"/>
        <w:spacing w:line="240" w:lineRule="auto"/>
        <w:ind w:left="0"/>
        <w:rPr>
          <w:rFonts w:ascii="Times New Roman" w:eastAsia="MS UI Gothic" w:hAnsi="Times New Roman" w:cs="Times New Roman"/>
          <w:b/>
          <w:color w:val="000000" w:themeColor="text1"/>
          <w:sz w:val="28"/>
          <w:szCs w:val="28"/>
        </w:rPr>
      </w:pPr>
      <w:r w:rsidRPr="008B548F">
        <w:rPr>
          <w:rFonts w:ascii="Times New Roman" w:eastAsia="NewBaskervilleExpScC-Roman" w:hAnsi="Times New Roman" w:cs="Times New Roman"/>
          <w:b/>
          <w:color w:val="000000"/>
          <w:sz w:val="28"/>
          <w:szCs w:val="28"/>
        </w:rPr>
        <w:t xml:space="preserve">6 </w:t>
      </w:r>
      <w:r w:rsidRPr="008B548F">
        <w:rPr>
          <w:rFonts w:ascii="Times New Roman" w:eastAsia="MS UI Gothic" w:hAnsi="Times New Roman" w:cs="Times New Roman"/>
          <w:b/>
          <w:color w:val="000000" w:themeColor="text1"/>
          <w:sz w:val="28"/>
          <w:szCs w:val="28"/>
        </w:rPr>
        <w:t>Общие принципы проектирования пользовательских интерфейсов.</w:t>
      </w:r>
    </w:p>
    <w:p w:rsidR="008E704F" w:rsidRPr="008E704F" w:rsidRDefault="008E704F" w:rsidP="000030E6">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000000"/>
          <w:sz w:val="28"/>
          <w:szCs w:val="28"/>
        </w:rPr>
        <w:t>Для того, чтобы интерфейс был эстетически привлекательным, необходимо, чтобы он был незаметен в процессе его использования.</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b/>
          <w:i/>
          <w:color w:val="632423" w:themeColor="accent2" w:themeShade="80"/>
          <w:sz w:val="28"/>
          <w:szCs w:val="28"/>
        </w:rPr>
        <w:t xml:space="preserve">Во что бы то ни стало, добивайтесь того, чтобы интерфейс был </w:t>
      </w:r>
      <w:proofErr w:type="spellStart"/>
      <w:r w:rsidRPr="008B548F">
        <w:rPr>
          <w:rFonts w:ascii="Times New Roman" w:eastAsia="NewBaskervilleExpScC-Roman" w:hAnsi="Times New Roman" w:cs="Times New Roman"/>
          <w:b/>
          <w:i/>
          <w:color w:val="632423" w:themeColor="accent2" w:themeShade="80"/>
          <w:sz w:val="28"/>
          <w:szCs w:val="28"/>
        </w:rPr>
        <w:t>неощущаем</w:t>
      </w:r>
      <w:proofErr w:type="spellEnd"/>
      <w:r w:rsidRPr="008B548F">
        <w:rPr>
          <w:rFonts w:ascii="Times New Roman" w:eastAsia="NewBaskervilleExpScC-Roman" w:hAnsi="Times New Roman" w:cs="Times New Roman"/>
          <w:b/>
          <w:i/>
          <w:color w:val="632423" w:themeColor="accent2" w:themeShade="80"/>
          <w:sz w:val="28"/>
          <w:szCs w:val="28"/>
        </w:rPr>
        <w:t>.</w:t>
      </w:r>
      <w:r w:rsidRPr="008B548F">
        <w:rPr>
          <w:rFonts w:ascii="Times New Roman" w:eastAsia="NewBaskervilleExpScC-Roman" w:hAnsi="Times New Roman" w:cs="Times New Roman"/>
          <w:color w:val="000000"/>
          <w:sz w:val="28"/>
          <w:szCs w:val="28"/>
        </w:rPr>
        <w:t xml:space="preserve">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000000"/>
          <w:sz w:val="28"/>
          <w:szCs w:val="28"/>
        </w:rPr>
        <w:t>Для этого:</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b/>
          <w:i/>
          <w:color w:val="632423" w:themeColor="accent2" w:themeShade="8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 xml:space="preserve">Избегайте развязности в изображении </w:t>
      </w:r>
      <w:proofErr w:type="gramStart"/>
      <w:r w:rsidRPr="008B548F">
        <w:rPr>
          <w:rFonts w:ascii="Times New Roman" w:eastAsia="NewBaskervilleExpScC-Roman" w:hAnsi="Times New Roman" w:cs="Times New Roman"/>
          <w:i/>
          <w:color w:val="000000"/>
          <w:sz w:val="28"/>
          <w:szCs w:val="28"/>
        </w:rPr>
        <w:t>Лучше</w:t>
      </w:r>
      <w:proofErr w:type="gramEnd"/>
      <w:r w:rsidRPr="008B548F">
        <w:rPr>
          <w:rFonts w:ascii="Times New Roman" w:eastAsia="NewBaskervilleExpScC-Roman" w:hAnsi="Times New Roman" w:cs="Times New Roman"/>
          <w:i/>
          <w:color w:val="000000"/>
          <w:sz w:val="28"/>
          <w:szCs w:val="28"/>
        </w:rPr>
        <w:t xml:space="preserve">, чтобы он был скромнее.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Избегайте ярких цветов</w:t>
      </w:r>
      <w:r w:rsidRPr="008B548F">
        <w:rPr>
          <w:rFonts w:ascii="Times New Roman" w:eastAsia="NewBaskervilleExpScC-Roman" w:hAnsi="Times New Roman" w:cs="Times New Roman"/>
          <w:color w:val="000000"/>
          <w:sz w:val="28"/>
          <w:szCs w:val="28"/>
        </w:rPr>
        <w:t>. Существует очень немного цветов, обладающих и яркостью, и мягкостью (т.е. не бьющих по глазам). На экране их значительно меньше, поскольку в жизни такие цвета обычно моделируются как собственно цветом, так и текстурой, с чем на экране есть проблемы.</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Избегайте острых углов в изображении.</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8B548F">
        <w:rPr>
          <w:rFonts w:ascii="Times New Roman" w:eastAsia="NewBaskervilleExpScC-Roman" w:hAnsi="Times New Roman" w:cs="Times New Roman"/>
          <w:i/>
          <w:color w:val="000000"/>
          <w:sz w:val="28"/>
          <w:szCs w:val="28"/>
        </w:rPr>
        <w:t>- Старайтесь сделать изображение максимально более легким и воздушным.</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Старайтесь добиваться контраста не сменой насыщенности элементов, а расположением пустот</w:t>
      </w:r>
      <w:r w:rsidRPr="008B548F">
        <w:rPr>
          <w:rFonts w:ascii="Times New Roman" w:eastAsia="NewBaskervilleExpScC-Roman" w:hAnsi="Times New Roman" w:cs="Times New Roman"/>
          <w:color w:val="000000"/>
          <w:sz w:val="28"/>
          <w:szCs w:val="28"/>
        </w:rPr>
        <w:t>.</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000000"/>
          <w:sz w:val="28"/>
          <w:szCs w:val="28"/>
        </w:rPr>
        <w:t xml:space="preserve">- </w:t>
      </w:r>
      <w:r w:rsidRPr="008B548F">
        <w:rPr>
          <w:rFonts w:ascii="Times New Roman" w:eastAsia="NewBaskervilleExpScC-Roman" w:hAnsi="Times New Roman" w:cs="Times New Roman"/>
          <w:i/>
          <w:color w:val="000000"/>
          <w:sz w:val="28"/>
          <w:szCs w:val="28"/>
        </w:rPr>
        <w:t>Старайтесь минимизировать количество констант (тем более, что двух констант обычно хватает на все</w:t>
      </w:r>
      <w:r w:rsidRPr="008B548F">
        <w:rPr>
          <w:rFonts w:ascii="Times New Roman" w:eastAsia="NewBaskervilleExpScC-Roman" w:hAnsi="Times New Roman" w:cs="Times New Roman"/>
          <w:color w:val="000000"/>
          <w:sz w:val="28"/>
          <w:szCs w:val="28"/>
        </w:rPr>
        <w:t>). Разумеется, единожды примененных закономерностей необходимо придерживаться во всей системе.</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b/>
          <w:i/>
          <w:color w:val="632423" w:themeColor="accent2" w:themeShade="80"/>
          <w:sz w:val="28"/>
          <w:szCs w:val="28"/>
        </w:rPr>
      </w:pPr>
      <w:r w:rsidRPr="008B548F">
        <w:rPr>
          <w:rFonts w:ascii="Times New Roman" w:eastAsia="NewBaskervilleExpScC-Roman" w:hAnsi="Times New Roman" w:cs="Times New Roman"/>
          <w:b/>
          <w:i/>
          <w:color w:val="632423" w:themeColor="accent2" w:themeShade="80"/>
          <w:sz w:val="28"/>
          <w:szCs w:val="28"/>
        </w:rPr>
        <w:t>Стремитесь не столько к красоте интерфейса, сколько к его элегантности</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b/>
          <w:i/>
          <w:color w:val="000000"/>
          <w:sz w:val="28"/>
          <w:szCs w:val="28"/>
        </w:rPr>
        <w:t>Красота понятие относительное</w:t>
      </w:r>
      <w:r w:rsidRPr="008B548F">
        <w:rPr>
          <w:rFonts w:ascii="Times New Roman" w:eastAsia="NewBaskervilleExpScC-Roman" w:hAnsi="Times New Roman" w:cs="Times New Roman"/>
          <w:color w:val="000000"/>
          <w:sz w:val="28"/>
          <w:szCs w:val="28"/>
        </w:rPr>
        <w:t xml:space="preserve">. Для одних красивыми могут считаться только живописные закаты, для других картины художника </w:t>
      </w:r>
      <w:proofErr w:type="spellStart"/>
      <w:r w:rsidRPr="008B548F">
        <w:rPr>
          <w:rFonts w:ascii="Times New Roman" w:eastAsia="NewBaskervilleExpScC-Roman" w:hAnsi="Times New Roman" w:cs="Times New Roman"/>
          <w:color w:val="000000"/>
          <w:sz w:val="28"/>
          <w:szCs w:val="28"/>
        </w:rPr>
        <w:t>Кустодиева</w:t>
      </w:r>
      <w:proofErr w:type="spellEnd"/>
      <w:r w:rsidRPr="008B548F">
        <w:rPr>
          <w:rFonts w:ascii="Times New Roman" w:eastAsia="NewBaskervilleExpScC-Roman" w:hAnsi="Times New Roman" w:cs="Times New Roman"/>
          <w:color w:val="000000"/>
          <w:sz w:val="28"/>
          <w:szCs w:val="28"/>
        </w:rPr>
        <w:t xml:space="preserve">, а для третьих – комбинация вареных сосисок, зеленого горошка и запотевшей бутылки пива. Это делает красоту вещью не слишком универсальной. Хуже того. Любая красота со временем надоедает и в лучшем случае перестает восприниматься.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000000"/>
          <w:sz w:val="28"/>
          <w:szCs w:val="28"/>
        </w:rPr>
        <w:lastRenderedPageBreak/>
        <w:t xml:space="preserve">Именно поэтому в интерфейсах обычно не место красоте.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b/>
          <w:i/>
          <w:color w:val="000000" w:themeColor="text1"/>
          <w:sz w:val="28"/>
          <w:szCs w:val="28"/>
        </w:rPr>
        <w:t>Элегантность и гармония гораздо лучше</w:t>
      </w:r>
      <w:r w:rsidRPr="008B548F">
        <w:rPr>
          <w:rFonts w:ascii="Times New Roman" w:eastAsia="NewBaskervilleExpScC-Roman" w:hAnsi="Times New Roman" w:cs="Times New Roman"/>
          <w:b/>
          <w:i/>
          <w:color w:val="000000"/>
          <w:sz w:val="28"/>
          <w:szCs w:val="28"/>
        </w:rPr>
        <w:t>.</w:t>
      </w:r>
      <w:r w:rsidRPr="008B548F">
        <w:rPr>
          <w:rFonts w:ascii="Times New Roman" w:eastAsia="NewBaskervilleExpScC-Roman" w:hAnsi="Times New Roman" w:cs="Times New Roman"/>
          <w:color w:val="000000"/>
          <w:sz w:val="28"/>
          <w:szCs w:val="28"/>
        </w:rPr>
        <w:t xml:space="preserve"> Во-первых, они не надоедают. Во-вторых, они редко осознается потребителями, обеспечивая </w:t>
      </w:r>
      <w:proofErr w:type="spellStart"/>
      <w:r w:rsidRPr="008B548F">
        <w:rPr>
          <w:rFonts w:ascii="Times New Roman" w:eastAsia="NewBaskervilleExpScC-Roman" w:hAnsi="Times New Roman" w:cs="Times New Roman"/>
          <w:color w:val="000000"/>
          <w:sz w:val="28"/>
          <w:szCs w:val="28"/>
        </w:rPr>
        <w:t>неощущаемость</w:t>
      </w:r>
      <w:proofErr w:type="spellEnd"/>
      <w:r w:rsidRPr="008B548F">
        <w:rPr>
          <w:rFonts w:ascii="Times New Roman" w:eastAsia="NewBaskervilleExpScC-Roman" w:hAnsi="Times New Roman" w:cs="Times New Roman"/>
          <w:color w:val="000000"/>
          <w:sz w:val="28"/>
          <w:szCs w:val="28"/>
        </w:rPr>
        <w:t xml:space="preserve">. В-третьих – они приносят эстетическое удовольствие независимо от культурного уровня потребителя (так, древнегреческие и слегка менее древние римские здания воспринимаются нами красивыми, несмотря на абсолютную разницу культур и времени). В-четвертых, в производстве они гораздо удобнее красоты, поскольку сравнительно легко ставятся на поток.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000000"/>
          <w:sz w:val="28"/>
          <w:szCs w:val="28"/>
        </w:rPr>
        <w:t xml:space="preserve">Итак, каким образом надо действовать, чтобы добиться элегантности: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i/>
          <w:color w:val="000000"/>
          <w:sz w:val="28"/>
          <w:szCs w:val="28"/>
        </w:rPr>
        <w:t>Старайтесь сделать интерфейс максимально насыщенным визуальными закономерностями.</w:t>
      </w:r>
      <w:r w:rsidRPr="008B548F">
        <w:rPr>
          <w:rFonts w:ascii="Times New Roman" w:eastAsia="NewBaskervilleExpScC-Roman" w:hAnsi="Times New Roman" w:cs="Times New Roman"/>
          <w:color w:val="000000"/>
          <w:sz w:val="28"/>
          <w:szCs w:val="28"/>
        </w:rPr>
        <w:t xml:space="preserve"> Есть универсальное правило – чем больше закономерностей, тем больше гармонии. Даже самые незначительные закономерности всё равно воспринимаются. Под закономерностью я понимаю любое методически выдерживаемое соответствие свойств у разных объектов, </w:t>
      </w:r>
      <w:r w:rsidRPr="008B548F">
        <w:rPr>
          <w:rFonts w:ascii="Times New Roman" w:eastAsia="NewBaskervilleExpScC-Roman" w:hAnsi="Times New Roman" w:cs="Times New Roman"/>
          <w:i/>
          <w:color w:val="000000"/>
          <w:sz w:val="28"/>
          <w:szCs w:val="28"/>
        </w:rPr>
        <w:t>например, высота кнопок может быть равна удвоенному значению полей диалогового окна</w:t>
      </w:r>
      <w:r w:rsidRPr="008B548F">
        <w:rPr>
          <w:rFonts w:ascii="Times New Roman" w:eastAsia="NewBaskervilleExpScC-Roman" w:hAnsi="Times New Roman" w:cs="Times New Roman"/>
          <w:color w:val="000000"/>
          <w:sz w:val="28"/>
          <w:szCs w:val="28"/>
        </w:rPr>
        <w:t>.</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Всемерно старайтесь использовать модульные сетки</w:t>
      </w:r>
      <w:r w:rsidRPr="008B548F">
        <w:rPr>
          <w:rFonts w:ascii="Times New Roman" w:eastAsia="NewBaskervilleExpScC-Roman" w:hAnsi="Times New Roman" w:cs="Times New Roman"/>
          <w:color w:val="000000"/>
          <w:sz w:val="28"/>
          <w:szCs w:val="28"/>
        </w:rPr>
        <w:t>, т.е. привязывайте все объекты к линиям (лучше узлам) воображаемой сетки, которую выдерживайте во всем интерфейсе.</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color w:val="9F9F9F"/>
          <w:sz w:val="28"/>
          <w:szCs w:val="28"/>
        </w:rPr>
        <w:t xml:space="preserve">- </w:t>
      </w:r>
      <w:r w:rsidRPr="008B548F">
        <w:rPr>
          <w:rFonts w:ascii="Times New Roman" w:eastAsia="NewBaskervilleExpScC-Roman" w:hAnsi="Times New Roman" w:cs="Times New Roman"/>
          <w:i/>
          <w:color w:val="000000"/>
          <w:sz w:val="28"/>
          <w:szCs w:val="28"/>
        </w:rPr>
        <w:t xml:space="preserve">Старайтесь привязывать все размеры и координаты </w:t>
      </w:r>
      <w:r w:rsidRPr="008B548F">
        <w:rPr>
          <w:rFonts w:ascii="Times New Roman" w:eastAsia="NewBaskervilleExpScC-Roman" w:hAnsi="Times New Roman" w:cs="Times New Roman"/>
          <w:color w:val="000000"/>
          <w:sz w:val="28"/>
          <w:szCs w:val="28"/>
        </w:rPr>
        <w:t xml:space="preserve">(как минимум пропорции диалоговых окон) к золотому сечению (0.618 х 0.382). </w:t>
      </w:r>
    </w:p>
    <w:p w:rsidR="008B548F" w:rsidRPr="008B548F" w:rsidRDefault="008B548F" w:rsidP="008B548F">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548F">
        <w:rPr>
          <w:rFonts w:ascii="Times New Roman" w:eastAsia="NewBaskervilleExpScC-Roman" w:hAnsi="Times New Roman" w:cs="Times New Roman"/>
          <w:noProof/>
          <w:color w:val="000000"/>
          <w:sz w:val="28"/>
          <w:szCs w:val="28"/>
          <w:lang w:eastAsia="ru-RU"/>
        </w:rPr>
        <w:drawing>
          <wp:inline distT="0" distB="0" distL="0" distR="0" wp14:anchorId="15412B02" wp14:editId="001BB443">
            <wp:extent cx="4914900" cy="3009900"/>
            <wp:effectExtent l="19050" t="0" r="0" b="0"/>
            <wp:docPr id="4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914900" cy="3009900"/>
                    </a:xfrm>
                    <a:prstGeom prst="rect">
                      <a:avLst/>
                    </a:prstGeom>
                    <a:noFill/>
                    <a:ln w="9525">
                      <a:noFill/>
                      <a:miter lim="800000"/>
                      <a:headEnd/>
                      <a:tailEnd/>
                    </a:ln>
                  </pic:spPr>
                </pic:pic>
              </a:graphicData>
            </a:graphic>
          </wp:inline>
        </w:drawing>
      </w:r>
    </w:p>
    <w:p w:rsidR="000030E6" w:rsidRDefault="008B548F" w:rsidP="008B548F">
      <w:pPr>
        <w:autoSpaceDE w:val="0"/>
        <w:autoSpaceDN w:val="0"/>
        <w:adjustRightInd w:val="0"/>
        <w:spacing w:line="240" w:lineRule="auto"/>
        <w:ind w:left="0"/>
        <w:rPr>
          <w:rFonts w:ascii="Times New Roman" w:hAnsi="Times New Roman" w:cs="Times New Roman"/>
          <w:bCs/>
          <w:sz w:val="28"/>
          <w:szCs w:val="28"/>
        </w:rPr>
      </w:pPr>
      <w:r w:rsidRPr="008B548F">
        <w:rPr>
          <w:rFonts w:ascii="Times New Roman" w:eastAsia="NewBaskervilleExpScC-Roman" w:hAnsi="Times New Roman" w:cs="Times New Roman"/>
          <w:color w:val="000000"/>
          <w:sz w:val="28"/>
          <w:szCs w:val="28"/>
        </w:rPr>
        <w:t xml:space="preserve">Рис. 10. </w:t>
      </w:r>
      <w:r w:rsidRPr="008B548F">
        <w:rPr>
          <w:rFonts w:ascii="Times New Roman" w:hAnsi="Times New Roman" w:cs="Times New Roman"/>
          <w:bCs/>
          <w:sz w:val="28"/>
          <w:szCs w:val="28"/>
        </w:rPr>
        <w:t>Визуальный дизайн: использование компонентов</w:t>
      </w:r>
    </w:p>
    <w:p w:rsidR="008B548F" w:rsidRDefault="008B548F" w:rsidP="008B548F">
      <w:pPr>
        <w:autoSpaceDE w:val="0"/>
        <w:autoSpaceDN w:val="0"/>
        <w:adjustRightInd w:val="0"/>
        <w:spacing w:line="240" w:lineRule="auto"/>
        <w:ind w:left="0"/>
        <w:rPr>
          <w:rFonts w:ascii="Times New Roman" w:hAnsi="Times New Roman" w:cs="Times New Roman"/>
          <w:bCs/>
          <w:sz w:val="28"/>
          <w:szCs w:val="28"/>
        </w:rPr>
      </w:pPr>
    </w:p>
    <w:p w:rsidR="008B548F" w:rsidRPr="008B548F" w:rsidRDefault="008B548F" w:rsidP="008B548F">
      <w:pPr>
        <w:autoSpaceDE w:val="0"/>
        <w:autoSpaceDN w:val="0"/>
        <w:adjustRightInd w:val="0"/>
        <w:spacing w:line="240" w:lineRule="auto"/>
        <w:ind w:left="0"/>
        <w:rPr>
          <w:rFonts w:ascii="Times New Roman" w:eastAsia="NewBaskervilleExpScC-Roman" w:hAnsi="Times New Roman" w:cs="Times New Roman"/>
          <w:color w:val="000000"/>
          <w:sz w:val="28"/>
          <w:szCs w:val="28"/>
        </w:rPr>
      </w:pPr>
    </w:p>
    <w:p w:rsidR="008B548F" w:rsidRPr="008B548F" w:rsidRDefault="008B548F" w:rsidP="008B548F">
      <w:pPr>
        <w:pStyle w:val="a3"/>
        <w:tabs>
          <w:tab w:val="left" w:pos="567"/>
          <w:tab w:val="left" w:pos="709"/>
          <w:tab w:val="left" w:pos="993"/>
          <w:tab w:val="left" w:pos="1134"/>
        </w:tabs>
        <w:autoSpaceDE w:val="0"/>
        <w:autoSpaceDN w:val="0"/>
        <w:adjustRightInd w:val="0"/>
        <w:spacing w:line="240" w:lineRule="auto"/>
        <w:ind w:left="0"/>
        <w:rPr>
          <w:rFonts w:ascii="Times New Roman" w:eastAsia="MS UI Gothic" w:hAnsi="Times New Roman" w:cs="Times New Roman"/>
          <w:b/>
          <w:color w:val="000000" w:themeColor="text1"/>
          <w:sz w:val="28"/>
          <w:szCs w:val="28"/>
        </w:rPr>
      </w:pPr>
      <w:r w:rsidRPr="008B548F">
        <w:rPr>
          <w:rFonts w:ascii="Times New Roman" w:eastAsia="Times New Roman" w:hAnsi="Times New Roman" w:cs="Times New Roman"/>
          <w:b/>
          <w:sz w:val="28"/>
          <w:szCs w:val="28"/>
        </w:rPr>
        <w:t xml:space="preserve">7 </w:t>
      </w:r>
      <w:r w:rsidRPr="008B548F">
        <w:rPr>
          <w:rFonts w:ascii="Times New Roman" w:hAnsi="Times New Roman" w:cs="Times New Roman"/>
          <w:b/>
          <w:color w:val="000000" w:themeColor="text1"/>
          <w:sz w:val="28"/>
          <w:szCs w:val="28"/>
        </w:rPr>
        <w:t>Понятие и определение эргономики, ее подразделы.</w:t>
      </w:r>
    </w:p>
    <w:p w:rsidR="000030E6" w:rsidRPr="000030E6" w:rsidRDefault="000030E6" w:rsidP="000030E6">
      <w:pPr>
        <w:autoSpaceDE w:val="0"/>
        <w:autoSpaceDN w:val="0"/>
        <w:adjustRightInd w:val="0"/>
        <w:snapToGrid w:val="0"/>
        <w:spacing w:line="240" w:lineRule="auto"/>
        <w:ind w:left="0"/>
        <w:rPr>
          <w:rFonts w:ascii="Times New Roman" w:eastAsia="Times New Roman" w:hAnsi="Times New Roman" w:cs="Times New Roman"/>
          <w:sz w:val="28"/>
          <w:szCs w:val="28"/>
        </w:rPr>
      </w:pPr>
    </w:p>
    <w:p w:rsidR="008B548F" w:rsidRPr="008B548F" w:rsidRDefault="008B548F" w:rsidP="008B548F">
      <w:pPr>
        <w:ind w:left="0" w:firstLine="426"/>
        <w:rPr>
          <w:rFonts w:ascii="Times New Roman" w:hAnsi="Times New Roman" w:cs="Times New Roman"/>
          <w:sz w:val="28"/>
          <w:szCs w:val="24"/>
        </w:rPr>
      </w:pPr>
      <w:r w:rsidRPr="008B548F">
        <w:rPr>
          <w:rFonts w:ascii="Times New Roman" w:hAnsi="Times New Roman" w:cs="Times New Roman"/>
          <w:b/>
          <w:sz w:val="28"/>
          <w:szCs w:val="24"/>
        </w:rPr>
        <w:t>Эргономика</w:t>
      </w:r>
      <w:r w:rsidRPr="008B548F">
        <w:rPr>
          <w:rFonts w:ascii="Times New Roman" w:hAnsi="Times New Roman" w:cs="Times New Roman"/>
          <w:sz w:val="28"/>
          <w:szCs w:val="24"/>
        </w:rPr>
        <w:t xml:space="preserve"> – научная дисциплина, изучающая взаимодействие человека и других элементов системы, а также сферу деятельности по применению теории принципов данных и методов этой науки для обеспечения благополучия человека и оптимизации общей производительности системы.</w:t>
      </w:r>
    </w:p>
    <w:p w:rsidR="008B548F" w:rsidRPr="008B548F" w:rsidRDefault="008B548F" w:rsidP="008B548F">
      <w:pPr>
        <w:spacing w:after="160" w:line="259" w:lineRule="auto"/>
        <w:ind w:left="0" w:firstLine="426"/>
        <w:jc w:val="left"/>
        <w:rPr>
          <w:rFonts w:ascii="Times New Roman" w:eastAsia="Calibri" w:hAnsi="Times New Roman" w:cs="Times New Roman"/>
          <w:sz w:val="28"/>
          <w:szCs w:val="24"/>
        </w:rPr>
      </w:pPr>
      <w:proofErr w:type="spellStart"/>
      <w:r w:rsidRPr="008B548F">
        <w:rPr>
          <w:rFonts w:ascii="Times New Roman" w:eastAsia="Calibri" w:hAnsi="Times New Roman" w:cs="Times New Roman"/>
          <w:sz w:val="28"/>
          <w:szCs w:val="24"/>
        </w:rPr>
        <w:lastRenderedPageBreak/>
        <w:t>Эргнономика</w:t>
      </w:r>
      <w:proofErr w:type="spellEnd"/>
      <w:r w:rsidRPr="008B548F">
        <w:rPr>
          <w:rFonts w:ascii="Times New Roman" w:eastAsia="Calibri" w:hAnsi="Times New Roman" w:cs="Times New Roman"/>
          <w:sz w:val="28"/>
          <w:szCs w:val="24"/>
        </w:rPr>
        <w:t xml:space="preserve"> изучает действия человека в процессе работы, скорость освоения им новой техники, затраты его энергии, производительность и интенсивность при конкретных видах деятельности.</w:t>
      </w:r>
    </w:p>
    <w:p w:rsidR="008B548F" w:rsidRPr="008B548F" w:rsidRDefault="008B548F" w:rsidP="008B548F">
      <w:pPr>
        <w:spacing w:after="160" w:line="259" w:lineRule="auto"/>
        <w:ind w:left="0" w:firstLine="426"/>
        <w:jc w:val="left"/>
        <w:rPr>
          <w:rFonts w:ascii="Times New Roman" w:eastAsia="Calibri" w:hAnsi="Times New Roman" w:cs="Times New Roman"/>
          <w:sz w:val="28"/>
          <w:szCs w:val="24"/>
        </w:rPr>
      </w:pPr>
      <w:r w:rsidRPr="008B548F">
        <w:rPr>
          <w:rFonts w:ascii="Times New Roman" w:eastAsia="Calibri" w:hAnsi="Times New Roman" w:cs="Times New Roman"/>
          <w:sz w:val="28"/>
          <w:szCs w:val="24"/>
        </w:rPr>
        <w:t>Современная эргономика подразделяется на:</w:t>
      </w:r>
    </w:p>
    <w:p w:rsidR="008B548F" w:rsidRPr="008B548F" w:rsidRDefault="008B548F" w:rsidP="008B548F">
      <w:pPr>
        <w:spacing w:line="259" w:lineRule="auto"/>
        <w:ind w:left="0" w:firstLine="426"/>
        <w:jc w:val="left"/>
        <w:rPr>
          <w:rFonts w:ascii="Times New Roman" w:eastAsia="Calibri" w:hAnsi="Times New Roman" w:cs="Times New Roman"/>
          <w:sz w:val="28"/>
          <w:szCs w:val="24"/>
        </w:rPr>
      </w:pPr>
      <w:r w:rsidRPr="008B548F">
        <w:rPr>
          <w:rFonts w:ascii="Times New Roman" w:eastAsia="Calibri" w:hAnsi="Times New Roman" w:cs="Times New Roman"/>
          <w:sz w:val="28"/>
          <w:szCs w:val="24"/>
        </w:rPr>
        <w:t xml:space="preserve">1. </w:t>
      </w:r>
      <w:proofErr w:type="spellStart"/>
      <w:r w:rsidRPr="008B548F">
        <w:rPr>
          <w:rFonts w:ascii="Times New Roman" w:eastAsia="Calibri" w:hAnsi="Times New Roman" w:cs="Times New Roman"/>
          <w:b/>
          <w:sz w:val="28"/>
          <w:szCs w:val="24"/>
        </w:rPr>
        <w:t>Микроэргономика</w:t>
      </w:r>
      <w:proofErr w:type="spellEnd"/>
      <w:r w:rsidRPr="008B548F">
        <w:rPr>
          <w:rFonts w:ascii="Times New Roman" w:eastAsia="Calibri" w:hAnsi="Times New Roman" w:cs="Times New Roman"/>
          <w:sz w:val="28"/>
          <w:szCs w:val="24"/>
        </w:rPr>
        <w:t xml:space="preserve"> занимается исследованием и проектированием систем «человек–машина». Интерфейсы ПО.</w:t>
      </w:r>
    </w:p>
    <w:p w:rsidR="008B548F" w:rsidRPr="008B548F" w:rsidRDefault="008B548F" w:rsidP="008B548F">
      <w:pPr>
        <w:spacing w:line="259" w:lineRule="auto"/>
        <w:ind w:left="0" w:firstLine="426"/>
        <w:jc w:val="left"/>
        <w:rPr>
          <w:rFonts w:ascii="Times New Roman" w:eastAsia="Calibri" w:hAnsi="Times New Roman" w:cs="Times New Roman"/>
          <w:sz w:val="28"/>
          <w:szCs w:val="24"/>
        </w:rPr>
      </w:pPr>
      <w:r w:rsidRPr="008B548F">
        <w:rPr>
          <w:rFonts w:ascii="Times New Roman" w:eastAsia="Calibri" w:hAnsi="Times New Roman" w:cs="Times New Roman"/>
          <w:sz w:val="28"/>
          <w:szCs w:val="24"/>
        </w:rPr>
        <w:t xml:space="preserve">2. </w:t>
      </w:r>
      <w:proofErr w:type="spellStart"/>
      <w:r w:rsidRPr="008B548F">
        <w:rPr>
          <w:rFonts w:ascii="Times New Roman" w:eastAsia="Calibri" w:hAnsi="Times New Roman" w:cs="Times New Roman"/>
          <w:b/>
          <w:sz w:val="28"/>
          <w:szCs w:val="24"/>
        </w:rPr>
        <w:t>Мидиэргономика</w:t>
      </w:r>
      <w:proofErr w:type="spellEnd"/>
      <w:r w:rsidRPr="008B548F">
        <w:rPr>
          <w:rFonts w:ascii="Times New Roman" w:eastAsia="Calibri" w:hAnsi="Times New Roman" w:cs="Times New Roman"/>
          <w:sz w:val="28"/>
          <w:szCs w:val="24"/>
        </w:rPr>
        <w:t xml:space="preserve"> исследует производственные взаимодействия на уровне рабочих мест и производственных задач. Занимается проектирование систем «человек – коллектив», «коллектив–машина».</w:t>
      </w:r>
    </w:p>
    <w:p w:rsidR="008B548F" w:rsidRPr="008B548F" w:rsidRDefault="008B548F" w:rsidP="008B548F">
      <w:pPr>
        <w:spacing w:line="259" w:lineRule="auto"/>
        <w:ind w:left="0" w:firstLine="426"/>
        <w:jc w:val="left"/>
        <w:rPr>
          <w:rFonts w:ascii="Times New Roman" w:eastAsia="Calibri" w:hAnsi="Times New Roman" w:cs="Times New Roman"/>
          <w:sz w:val="28"/>
          <w:szCs w:val="24"/>
        </w:rPr>
      </w:pPr>
      <w:r w:rsidRPr="008B548F">
        <w:rPr>
          <w:rFonts w:ascii="Times New Roman" w:eastAsia="Calibri" w:hAnsi="Times New Roman" w:cs="Times New Roman"/>
          <w:sz w:val="28"/>
          <w:szCs w:val="24"/>
        </w:rPr>
        <w:t xml:space="preserve">3. </w:t>
      </w:r>
      <w:proofErr w:type="spellStart"/>
      <w:r w:rsidRPr="008B548F">
        <w:rPr>
          <w:rFonts w:ascii="Times New Roman" w:eastAsia="Calibri" w:hAnsi="Times New Roman" w:cs="Times New Roman"/>
          <w:b/>
          <w:sz w:val="28"/>
          <w:szCs w:val="24"/>
        </w:rPr>
        <w:t>Макроэргономика</w:t>
      </w:r>
      <w:proofErr w:type="spellEnd"/>
      <w:r w:rsidRPr="008B548F">
        <w:rPr>
          <w:rFonts w:ascii="Times New Roman" w:eastAsia="Calibri" w:hAnsi="Times New Roman" w:cs="Times New Roman"/>
          <w:sz w:val="28"/>
          <w:szCs w:val="24"/>
        </w:rPr>
        <w:t xml:space="preserve"> исследует и проектирует систему в целом, учитывая все факторы. Целью является гармоничная, согласованная, надежная работа всей системы и всех элементов системы.</w:t>
      </w:r>
    </w:p>
    <w:p w:rsidR="008B548F" w:rsidRPr="008B548F" w:rsidRDefault="008B548F" w:rsidP="008B548F">
      <w:pPr>
        <w:spacing w:before="240" w:after="160" w:line="259" w:lineRule="auto"/>
        <w:ind w:left="0" w:firstLine="426"/>
        <w:jc w:val="left"/>
        <w:rPr>
          <w:rFonts w:ascii="Times New Roman" w:eastAsia="Calibri" w:hAnsi="Times New Roman" w:cs="Times New Roman"/>
          <w:sz w:val="28"/>
          <w:szCs w:val="24"/>
        </w:rPr>
      </w:pPr>
      <w:r w:rsidRPr="008B548F">
        <w:rPr>
          <w:rFonts w:ascii="Times New Roman" w:eastAsia="Calibri" w:hAnsi="Times New Roman" w:cs="Times New Roman"/>
          <w:b/>
          <w:sz w:val="28"/>
          <w:szCs w:val="24"/>
        </w:rPr>
        <w:t>Целью</w:t>
      </w:r>
      <w:r w:rsidRPr="008B548F">
        <w:rPr>
          <w:rFonts w:ascii="Times New Roman" w:eastAsia="Calibri" w:hAnsi="Times New Roman" w:cs="Times New Roman"/>
          <w:sz w:val="28"/>
          <w:szCs w:val="24"/>
        </w:rPr>
        <w:t xml:space="preserve"> эргономического дизайна является преодоление проблем в области человеко-компьютерного взаимодействия и оптимизация человеко-ориентированного интерфейса </w:t>
      </w:r>
      <w:r w:rsidRPr="008B548F">
        <w:rPr>
          <w:rFonts w:ascii="Times New Roman" w:eastAsia="Calibri" w:hAnsi="Times New Roman" w:cs="Times New Roman"/>
          <w:sz w:val="28"/>
          <w:szCs w:val="24"/>
          <w:highlight w:val="yellow"/>
        </w:rPr>
        <w:t>…</w:t>
      </w:r>
    </w:p>
    <w:p w:rsidR="008B548F" w:rsidRPr="008B548F" w:rsidRDefault="008B548F" w:rsidP="008B548F">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r w:rsidRPr="008B548F">
        <w:rPr>
          <w:rFonts w:ascii="Times New Roman" w:hAnsi="Times New Roman" w:cs="Times New Roman"/>
          <w:b/>
          <w:color w:val="000000" w:themeColor="text1"/>
          <w:sz w:val="28"/>
          <w:szCs w:val="28"/>
        </w:rPr>
        <w:t xml:space="preserve">8 </w:t>
      </w:r>
      <w:r w:rsidRPr="008B548F">
        <w:rPr>
          <w:rFonts w:ascii="Times New Roman" w:hAnsi="Times New Roman" w:cs="Times New Roman"/>
          <w:b/>
          <w:color w:val="000000" w:themeColor="text1"/>
          <w:sz w:val="28"/>
          <w:szCs w:val="28"/>
        </w:rPr>
        <w:t xml:space="preserve">Понятие и определение </w:t>
      </w:r>
      <w:proofErr w:type="spellStart"/>
      <w:r w:rsidRPr="008B548F">
        <w:rPr>
          <w:rFonts w:ascii="Times New Roman" w:hAnsi="Times New Roman" w:cs="Times New Roman"/>
          <w:b/>
          <w:color w:val="000000" w:themeColor="text1"/>
          <w:sz w:val="28"/>
          <w:szCs w:val="28"/>
        </w:rPr>
        <w:t>юзабилити</w:t>
      </w:r>
      <w:proofErr w:type="spellEnd"/>
      <w:r w:rsidRPr="008B548F">
        <w:rPr>
          <w:rFonts w:ascii="Times New Roman" w:hAnsi="Times New Roman" w:cs="Times New Roman"/>
          <w:b/>
          <w:color w:val="000000" w:themeColor="text1"/>
          <w:sz w:val="28"/>
          <w:szCs w:val="28"/>
        </w:rPr>
        <w:t>. Юзабильный интерфейс.</w:t>
      </w:r>
    </w:p>
    <w:p w:rsidR="00F54EBB" w:rsidRPr="00F54EBB" w:rsidRDefault="00F54EBB" w:rsidP="00F54EBB">
      <w:pPr>
        <w:spacing w:before="240"/>
        <w:ind w:left="0" w:firstLine="426"/>
        <w:rPr>
          <w:rFonts w:ascii="Times New Roman" w:hAnsi="Times New Roman" w:cs="Times New Roman"/>
          <w:sz w:val="28"/>
          <w:szCs w:val="28"/>
        </w:rPr>
      </w:pPr>
      <w:r w:rsidRPr="00F54EBB">
        <w:rPr>
          <w:rFonts w:ascii="Times New Roman" w:hAnsi="Times New Roman" w:cs="Times New Roman"/>
          <w:sz w:val="28"/>
          <w:szCs w:val="28"/>
        </w:rPr>
        <w:t xml:space="preserve">Наиболее часто используемое определение </w:t>
      </w:r>
      <w:proofErr w:type="spellStart"/>
      <w:r w:rsidRPr="00F54EBB">
        <w:rPr>
          <w:rFonts w:ascii="Times New Roman" w:hAnsi="Times New Roman" w:cs="Times New Roman"/>
          <w:sz w:val="28"/>
          <w:szCs w:val="28"/>
        </w:rPr>
        <w:t>юзабилити</w:t>
      </w:r>
      <w:proofErr w:type="spellEnd"/>
      <w:r w:rsidRPr="00F54EBB">
        <w:rPr>
          <w:rFonts w:ascii="Times New Roman" w:hAnsi="Times New Roman" w:cs="Times New Roman"/>
          <w:sz w:val="28"/>
          <w:szCs w:val="28"/>
        </w:rPr>
        <w:t>:</w:t>
      </w:r>
    </w:p>
    <w:p w:rsidR="00F54EBB" w:rsidRPr="00F54EBB" w:rsidRDefault="00F54EBB" w:rsidP="00F54EBB">
      <w:pPr>
        <w:ind w:left="0" w:firstLine="426"/>
        <w:rPr>
          <w:rFonts w:ascii="Times New Roman" w:hAnsi="Times New Roman" w:cs="Times New Roman"/>
          <w:sz w:val="28"/>
          <w:szCs w:val="28"/>
        </w:rPr>
      </w:pPr>
      <w:r w:rsidRPr="00F54EBB">
        <w:rPr>
          <w:rFonts w:ascii="Times New Roman" w:hAnsi="Times New Roman" w:cs="Times New Roman"/>
          <w:b/>
          <w:sz w:val="28"/>
          <w:szCs w:val="28"/>
        </w:rPr>
        <w:t>ЮЗАБИЛИТИ</w:t>
      </w:r>
      <w:r w:rsidRPr="00F54EBB">
        <w:rPr>
          <w:rFonts w:ascii="Times New Roman" w:hAnsi="Times New Roman" w:cs="Times New Roman"/>
          <w:sz w:val="28"/>
          <w:szCs w:val="28"/>
        </w:rPr>
        <w:t xml:space="preserve"> – степень </w:t>
      </w:r>
      <w:r w:rsidRPr="00F54EBB">
        <w:rPr>
          <w:rFonts w:ascii="Times New Roman" w:hAnsi="Times New Roman" w:cs="Times New Roman"/>
          <w:b/>
          <w:sz w:val="28"/>
          <w:szCs w:val="28"/>
        </w:rPr>
        <w:t>эффективности, продуктивности и удовлетворенности</w:t>
      </w:r>
      <w:r w:rsidRPr="00F54EBB">
        <w:rPr>
          <w:rFonts w:ascii="Times New Roman" w:hAnsi="Times New Roman" w:cs="Times New Roman"/>
          <w:sz w:val="28"/>
          <w:szCs w:val="28"/>
        </w:rPr>
        <w:t>, с которыми продукт может быть использован определенными пользователями в определенном контексте использования для достижения определенных целей.</w:t>
      </w:r>
    </w:p>
    <w:p w:rsidR="00F54EBB" w:rsidRPr="00F54EBB" w:rsidRDefault="00F54EBB" w:rsidP="00F54EBB">
      <w:pPr>
        <w:spacing w:before="240"/>
        <w:ind w:left="0" w:firstLine="426"/>
        <w:rPr>
          <w:rFonts w:ascii="Times New Roman" w:hAnsi="Times New Roman" w:cs="Times New Roman"/>
          <w:sz w:val="28"/>
          <w:szCs w:val="28"/>
        </w:rPr>
      </w:pPr>
      <w:r w:rsidRPr="00F54EBB">
        <w:rPr>
          <w:rFonts w:ascii="Times New Roman" w:hAnsi="Times New Roman" w:cs="Times New Roman"/>
          <w:sz w:val="28"/>
          <w:szCs w:val="28"/>
        </w:rPr>
        <w:t>Три важных аспекта:</w:t>
      </w:r>
    </w:p>
    <w:p w:rsidR="00F54EBB" w:rsidRPr="00F54EBB" w:rsidRDefault="00F54EBB" w:rsidP="00F54EBB">
      <w:pPr>
        <w:pStyle w:val="a3"/>
        <w:numPr>
          <w:ilvl w:val="0"/>
          <w:numId w:val="27"/>
        </w:numPr>
        <w:spacing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b/>
          <w:sz w:val="28"/>
          <w:szCs w:val="28"/>
        </w:rPr>
        <w:t>Определенные пользователи</w:t>
      </w:r>
      <w:r w:rsidRPr="00F54EBB">
        <w:rPr>
          <w:rFonts w:ascii="Times New Roman" w:hAnsi="Times New Roman" w:cs="Times New Roman"/>
          <w:sz w:val="28"/>
          <w:szCs w:val="28"/>
        </w:rPr>
        <w:t xml:space="preserve">: интерфейс всегда создается для конкретной группы людей, </w:t>
      </w:r>
      <w:proofErr w:type="spellStart"/>
      <w:r w:rsidRPr="00F54EBB">
        <w:rPr>
          <w:rFonts w:ascii="Times New Roman" w:hAnsi="Times New Roman" w:cs="Times New Roman"/>
          <w:sz w:val="28"/>
          <w:szCs w:val="28"/>
        </w:rPr>
        <w:t>хар</w:t>
      </w:r>
      <w:proofErr w:type="spellEnd"/>
      <w:r w:rsidRPr="00F54EBB">
        <w:rPr>
          <w:rFonts w:ascii="Times New Roman" w:hAnsi="Times New Roman" w:cs="Times New Roman"/>
          <w:sz w:val="28"/>
          <w:szCs w:val="28"/>
        </w:rPr>
        <w:t xml:space="preserve"> своими особенностями, знаниями, навыками, ожиданиями, сильными и слабыми сторонами.</w:t>
      </w:r>
    </w:p>
    <w:p w:rsidR="00F54EBB" w:rsidRPr="00F54EBB" w:rsidRDefault="00F54EBB" w:rsidP="00F54EBB">
      <w:pPr>
        <w:pStyle w:val="a3"/>
        <w:numPr>
          <w:ilvl w:val="0"/>
          <w:numId w:val="27"/>
        </w:numPr>
        <w:spacing w:before="240"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b/>
          <w:sz w:val="28"/>
          <w:szCs w:val="28"/>
        </w:rPr>
        <w:t>Определенный контекст использования</w:t>
      </w:r>
      <w:r w:rsidRPr="00F54EBB">
        <w:rPr>
          <w:rFonts w:ascii="Times New Roman" w:hAnsi="Times New Roman" w:cs="Times New Roman"/>
          <w:sz w:val="28"/>
          <w:szCs w:val="28"/>
        </w:rPr>
        <w:t xml:space="preserve">: решения, </w:t>
      </w:r>
      <w:proofErr w:type="spellStart"/>
      <w:r w:rsidRPr="00F54EBB">
        <w:rPr>
          <w:rFonts w:ascii="Times New Roman" w:hAnsi="Times New Roman" w:cs="Times New Roman"/>
          <w:sz w:val="28"/>
          <w:szCs w:val="28"/>
        </w:rPr>
        <w:t>которе</w:t>
      </w:r>
      <w:proofErr w:type="spellEnd"/>
      <w:r w:rsidRPr="00F54EBB">
        <w:rPr>
          <w:rFonts w:ascii="Times New Roman" w:hAnsi="Times New Roman" w:cs="Times New Roman"/>
          <w:sz w:val="28"/>
          <w:szCs w:val="28"/>
        </w:rPr>
        <w:t xml:space="preserve"> подходят для пользователя идеально в одном контексте, </w:t>
      </w:r>
      <w:proofErr w:type="spellStart"/>
      <w:r w:rsidRPr="00F54EBB">
        <w:rPr>
          <w:rFonts w:ascii="Times New Roman" w:hAnsi="Times New Roman" w:cs="Times New Roman"/>
          <w:sz w:val="28"/>
          <w:szCs w:val="28"/>
        </w:rPr>
        <w:t>мб</w:t>
      </w:r>
      <w:proofErr w:type="spellEnd"/>
      <w:r w:rsidRPr="00F54EBB">
        <w:rPr>
          <w:rFonts w:ascii="Times New Roman" w:hAnsi="Times New Roman" w:cs="Times New Roman"/>
          <w:sz w:val="28"/>
          <w:szCs w:val="28"/>
        </w:rPr>
        <w:t xml:space="preserve"> совершенно неприемлемы в другом.</w:t>
      </w:r>
    </w:p>
    <w:p w:rsidR="00F54EBB" w:rsidRPr="00F54EBB" w:rsidRDefault="00F54EBB" w:rsidP="00F54EBB">
      <w:pPr>
        <w:pStyle w:val="a3"/>
        <w:numPr>
          <w:ilvl w:val="0"/>
          <w:numId w:val="27"/>
        </w:numPr>
        <w:spacing w:before="240"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b/>
          <w:sz w:val="28"/>
          <w:szCs w:val="28"/>
        </w:rPr>
        <w:t>Определенные цели</w:t>
      </w:r>
      <w:r w:rsidRPr="00F54EBB">
        <w:rPr>
          <w:rFonts w:ascii="Times New Roman" w:hAnsi="Times New Roman" w:cs="Times New Roman"/>
          <w:sz w:val="28"/>
          <w:szCs w:val="28"/>
        </w:rPr>
        <w:t xml:space="preserve">: ни одно решение </w:t>
      </w:r>
      <w:proofErr w:type="spellStart"/>
      <w:r w:rsidRPr="00F54EBB">
        <w:rPr>
          <w:rFonts w:ascii="Times New Roman" w:hAnsi="Times New Roman" w:cs="Times New Roman"/>
          <w:sz w:val="28"/>
          <w:szCs w:val="28"/>
        </w:rPr>
        <w:t>вв</w:t>
      </w:r>
      <w:proofErr w:type="spellEnd"/>
      <w:r w:rsidRPr="00F54EBB">
        <w:rPr>
          <w:rFonts w:ascii="Times New Roman" w:hAnsi="Times New Roman" w:cs="Times New Roman"/>
          <w:sz w:val="28"/>
          <w:szCs w:val="28"/>
        </w:rPr>
        <w:t xml:space="preserve"> принципе не </w:t>
      </w:r>
      <w:proofErr w:type="spellStart"/>
      <w:r w:rsidRPr="00F54EBB">
        <w:rPr>
          <w:rFonts w:ascii="Times New Roman" w:hAnsi="Times New Roman" w:cs="Times New Roman"/>
          <w:sz w:val="28"/>
          <w:szCs w:val="28"/>
        </w:rPr>
        <w:t>мб</w:t>
      </w:r>
      <w:proofErr w:type="spellEnd"/>
      <w:r w:rsidRPr="00F54EBB">
        <w:rPr>
          <w:rFonts w:ascii="Times New Roman" w:hAnsi="Times New Roman" w:cs="Times New Roman"/>
          <w:sz w:val="28"/>
          <w:szCs w:val="28"/>
        </w:rPr>
        <w:t xml:space="preserve"> удачным, если оно не помогает достичь пользователю его целей.</w:t>
      </w:r>
    </w:p>
    <w:p w:rsidR="00F54EBB" w:rsidRPr="00F54EBB" w:rsidRDefault="00F54EBB" w:rsidP="00F54EBB">
      <w:pPr>
        <w:spacing w:before="240"/>
        <w:ind w:left="0" w:firstLine="426"/>
        <w:rPr>
          <w:rFonts w:ascii="Times New Roman" w:hAnsi="Times New Roman" w:cs="Times New Roman"/>
          <w:i/>
          <w:sz w:val="28"/>
          <w:szCs w:val="28"/>
        </w:rPr>
      </w:pPr>
      <w:r w:rsidRPr="00F54EBB">
        <w:rPr>
          <w:rFonts w:ascii="Times New Roman" w:hAnsi="Times New Roman" w:cs="Times New Roman"/>
          <w:i/>
          <w:sz w:val="28"/>
          <w:szCs w:val="28"/>
        </w:rPr>
        <w:t>Что такое юзабильный интерфейс?</w:t>
      </w:r>
    </w:p>
    <w:p w:rsidR="00F54EBB" w:rsidRPr="00F54EBB" w:rsidRDefault="00F54EBB" w:rsidP="00F54EBB">
      <w:pPr>
        <w:spacing w:before="240"/>
        <w:ind w:left="0" w:firstLine="426"/>
        <w:rPr>
          <w:rFonts w:ascii="Times New Roman" w:hAnsi="Times New Roman" w:cs="Times New Roman"/>
          <w:sz w:val="28"/>
          <w:szCs w:val="28"/>
        </w:rPr>
      </w:pPr>
      <w:r w:rsidRPr="00F54EBB">
        <w:rPr>
          <w:rFonts w:ascii="Times New Roman" w:hAnsi="Times New Roman" w:cs="Times New Roman"/>
          <w:sz w:val="28"/>
          <w:szCs w:val="28"/>
        </w:rPr>
        <w:t xml:space="preserve">Представители </w:t>
      </w:r>
      <w:proofErr w:type="spellStart"/>
      <w:r w:rsidRPr="00F54EBB">
        <w:rPr>
          <w:rFonts w:ascii="Times New Roman" w:hAnsi="Times New Roman" w:cs="Times New Roman"/>
          <w:sz w:val="28"/>
          <w:szCs w:val="28"/>
        </w:rPr>
        <w:t>ит</w:t>
      </w:r>
      <w:proofErr w:type="spellEnd"/>
      <w:r w:rsidRPr="00F54EBB">
        <w:rPr>
          <w:rFonts w:ascii="Times New Roman" w:hAnsi="Times New Roman" w:cs="Times New Roman"/>
          <w:sz w:val="28"/>
          <w:szCs w:val="28"/>
        </w:rPr>
        <w:t>-индустрии соревновались между собой вначале за:</w:t>
      </w:r>
    </w:p>
    <w:p w:rsidR="00F54EBB" w:rsidRPr="00F54EBB" w:rsidRDefault="00F54EBB" w:rsidP="00F54EBB">
      <w:pPr>
        <w:pStyle w:val="a3"/>
        <w:numPr>
          <w:ilvl w:val="0"/>
          <w:numId w:val="28"/>
        </w:numPr>
        <w:spacing w:before="240"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sz w:val="28"/>
          <w:szCs w:val="28"/>
        </w:rPr>
        <w:t>Производительность «железа»</w:t>
      </w:r>
    </w:p>
    <w:p w:rsidR="00F54EBB" w:rsidRPr="00F54EBB" w:rsidRDefault="00F54EBB" w:rsidP="00F54EBB">
      <w:pPr>
        <w:pStyle w:val="a3"/>
        <w:numPr>
          <w:ilvl w:val="0"/>
          <w:numId w:val="28"/>
        </w:numPr>
        <w:spacing w:before="240"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sz w:val="28"/>
          <w:szCs w:val="28"/>
        </w:rPr>
        <w:t>Потом за функциональность софта</w:t>
      </w:r>
    </w:p>
    <w:p w:rsidR="00F54EBB" w:rsidRPr="00F54EBB" w:rsidRDefault="00F54EBB" w:rsidP="00F54EBB">
      <w:pPr>
        <w:pStyle w:val="a3"/>
        <w:numPr>
          <w:ilvl w:val="0"/>
          <w:numId w:val="28"/>
        </w:numPr>
        <w:spacing w:before="240" w:after="160" w:line="259" w:lineRule="auto"/>
        <w:ind w:left="0" w:firstLine="426"/>
        <w:jc w:val="left"/>
        <w:rPr>
          <w:rFonts w:ascii="Times New Roman" w:hAnsi="Times New Roman" w:cs="Times New Roman"/>
          <w:sz w:val="28"/>
          <w:szCs w:val="28"/>
        </w:rPr>
      </w:pPr>
      <w:r w:rsidRPr="00F54EBB">
        <w:rPr>
          <w:rFonts w:ascii="Times New Roman" w:hAnsi="Times New Roman" w:cs="Times New Roman"/>
          <w:sz w:val="28"/>
          <w:szCs w:val="28"/>
        </w:rPr>
        <w:t xml:space="preserve">Теперь за пользовательские качества – </w:t>
      </w:r>
      <w:proofErr w:type="spellStart"/>
      <w:r w:rsidRPr="00F54EBB">
        <w:rPr>
          <w:rFonts w:ascii="Times New Roman" w:hAnsi="Times New Roman" w:cs="Times New Roman"/>
          <w:sz w:val="28"/>
          <w:szCs w:val="28"/>
        </w:rPr>
        <w:t>юзабилити</w:t>
      </w:r>
      <w:proofErr w:type="spellEnd"/>
      <w:r w:rsidRPr="00F54EBB">
        <w:rPr>
          <w:rFonts w:ascii="Times New Roman" w:hAnsi="Times New Roman" w:cs="Times New Roman"/>
          <w:sz w:val="28"/>
          <w:szCs w:val="28"/>
        </w:rPr>
        <w:t>.</w:t>
      </w:r>
    </w:p>
    <w:p w:rsidR="00F54EBB" w:rsidRPr="00F54EBB" w:rsidRDefault="00F54EBB" w:rsidP="00F54EBB">
      <w:pPr>
        <w:ind w:left="0" w:firstLine="426"/>
        <w:rPr>
          <w:rFonts w:ascii="Times New Roman" w:hAnsi="Times New Roman" w:cs="Times New Roman"/>
          <w:sz w:val="28"/>
          <w:szCs w:val="28"/>
        </w:rPr>
      </w:pPr>
      <w:r w:rsidRPr="00F54EBB">
        <w:rPr>
          <w:rFonts w:ascii="Times New Roman" w:hAnsi="Times New Roman" w:cs="Times New Roman"/>
          <w:sz w:val="28"/>
          <w:szCs w:val="28"/>
        </w:rPr>
        <w:t>Как пользователь видит интерфейс на экране, так он и воспринимает весь продукт в целом.</w:t>
      </w:r>
    </w:p>
    <w:p w:rsidR="00F54EBB" w:rsidRPr="00F54EBB" w:rsidRDefault="00F54EBB" w:rsidP="00F54EBB">
      <w:pPr>
        <w:ind w:left="0" w:firstLine="426"/>
        <w:rPr>
          <w:rFonts w:ascii="Times New Roman" w:hAnsi="Times New Roman" w:cs="Times New Roman"/>
          <w:sz w:val="28"/>
          <w:szCs w:val="28"/>
        </w:rPr>
      </w:pPr>
      <w:r w:rsidRPr="00F54EBB">
        <w:rPr>
          <w:rFonts w:ascii="Times New Roman" w:hAnsi="Times New Roman" w:cs="Times New Roman"/>
          <w:sz w:val="28"/>
          <w:szCs w:val="28"/>
        </w:rPr>
        <w:lastRenderedPageBreak/>
        <w:t>Целью практически любого разработчика является привлечение потенциального пользователя.</w:t>
      </w:r>
    </w:p>
    <w:p w:rsidR="00F54EBB" w:rsidRPr="00F54EBB" w:rsidRDefault="00F54EBB" w:rsidP="00F54EBB">
      <w:pPr>
        <w:ind w:left="0" w:firstLine="426"/>
        <w:rPr>
          <w:rFonts w:ascii="Times New Roman" w:hAnsi="Times New Roman" w:cs="Times New Roman"/>
          <w:sz w:val="28"/>
          <w:szCs w:val="28"/>
        </w:rPr>
      </w:pPr>
      <w:r w:rsidRPr="00F54EBB">
        <w:rPr>
          <w:rFonts w:ascii="Times New Roman" w:hAnsi="Times New Roman" w:cs="Times New Roman"/>
          <w:sz w:val="28"/>
          <w:szCs w:val="28"/>
        </w:rPr>
        <w:t>Пользователю важно получить наиболее позитивные чувства.</w:t>
      </w:r>
    </w:p>
    <w:p w:rsidR="00F54EBB" w:rsidRPr="00F54EBB" w:rsidRDefault="00F54EBB" w:rsidP="00F54EBB">
      <w:pPr>
        <w:ind w:left="0" w:firstLine="426"/>
        <w:rPr>
          <w:rFonts w:ascii="Times New Roman" w:hAnsi="Times New Roman" w:cs="Times New Roman"/>
          <w:sz w:val="28"/>
          <w:szCs w:val="28"/>
        </w:rPr>
      </w:pPr>
      <w:r w:rsidRPr="00F54EBB">
        <w:rPr>
          <w:rFonts w:ascii="Times New Roman" w:hAnsi="Times New Roman" w:cs="Times New Roman"/>
          <w:sz w:val="28"/>
          <w:szCs w:val="28"/>
        </w:rPr>
        <w:t>Основная цель – доставить наиболее приятные ощущения при взаимном обмене информацией во время работы с нашей системой.</w:t>
      </w:r>
    </w:p>
    <w:p w:rsidR="00DB1A41" w:rsidRDefault="00DB1A41"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F54EBB" w:rsidRPr="00F54EBB" w:rsidRDefault="00F54EBB" w:rsidP="00F54EBB">
      <w:pPr>
        <w:tabs>
          <w:tab w:val="left" w:pos="567"/>
          <w:tab w:val="left" w:pos="709"/>
          <w:tab w:val="left" w:pos="993"/>
          <w:tab w:val="left" w:pos="1134"/>
        </w:tabs>
        <w:autoSpaceDE w:val="0"/>
        <w:autoSpaceDN w:val="0"/>
        <w:adjustRightInd w:val="0"/>
        <w:spacing w:line="240" w:lineRule="auto"/>
        <w:ind w:left="0"/>
        <w:rPr>
          <w:rFonts w:ascii="Times New Roman" w:eastAsia="MS UI Gothic" w:hAnsi="Times New Roman" w:cs="Times New Roman"/>
          <w:b/>
          <w:color w:val="000000" w:themeColor="text1"/>
          <w:sz w:val="28"/>
          <w:szCs w:val="28"/>
        </w:rPr>
      </w:pPr>
      <w:r w:rsidRPr="00F54EBB">
        <w:rPr>
          <w:rFonts w:ascii="Times New Roman" w:hAnsi="Times New Roman" w:cs="Times New Roman"/>
          <w:b/>
          <w:color w:val="000000" w:themeColor="text1"/>
          <w:sz w:val="28"/>
          <w:szCs w:val="28"/>
        </w:rPr>
        <w:t xml:space="preserve">9 </w:t>
      </w:r>
      <w:proofErr w:type="spellStart"/>
      <w:r w:rsidRPr="00F54EBB">
        <w:rPr>
          <w:rFonts w:ascii="Times New Roman" w:hAnsi="Times New Roman" w:cs="Times New Roman"/>
          <w:b/>
          <w:color w:val="000000" w:themeColor="text1"/>
          <w:sz w:val="28"/>
          <w:szCs w:val="28"/>
        </w:rPr>
        <w:t>Юзабилити</w:t>
      </w:r>
      <w:proofErr w:type="spellEnd"/>
      <w:r w:rsidRPr="00F54EBB">
        <w:rPr>
          <w:rFonts w:ascii="Times New Roman" w:hAnsi="Times New Roman" w:cs="Times New Roman"/>
          <w:b/>
          <w:color w:val="000000" w:themeColor="text1"/>
          <w:sz w:val="28"/>
          <w:szCs w:val="28"/>
        </w:rPr>
        <w:t xml:space="preserve"> и эргономика, в чем сходство и в чем различие.</w:t>
      </w:r>
    </w:p>
    <w:p w:rsidR="00F54EBB" w:rsidRPr="00F54EBB" w:rsidRDefault="00F54EBB" w:rsidP="00F54EBB">
      <w:pPr>
        <w:spacing w:after="160" w:line="259" w:lineRule="auto"/>
        <w:ind w:left="0" w:firstLine="426"/>
        <w:jc w:val="left"/>
        <w:rPr>
          <w:rFonts w:ascii="Times New Roman" w:eastAsia="Calibri" w:hAnsi="Times New Roman" w:cs="Times New Roman"/>
          <w:sz w:val="28"/>
          <w:szCs w:val="28"/>
        </w:rPr>
      </w:pPr>
      <w:r w:rsidRPr="00F54EBB">
        <w:rPr>
          <w:rFonts w:ascii="Times New Roman" w:eastAsia="Calibri" w:hAnsi="Times New Roman" w:cs="Times New Roman"/>
          <w:b/>
          <w:sz w:val="28"/>
          <w:szCs w:val="28"/>
        </w:rPr>
        <w:t xml:space="preserve">Эргономика и </w:t>
      </w:r>
      <w:proofErr w:type="spellStart"/>
      <w:r w:rsidRPr="00F54EBB">
        <w:rPr>
          <w:rFonts w:ascii="Times New Roman" w:eastAsia="Calibri" w:hAnsi="Times New Roman" w:cs="Times New Roman"/>
          <w:b/>
          <w:sz w:val="28"/>
          <w:szCs w:val="28"/>
        </w:rPr>
        <w:t>юзабилити</w:t>
      </w:r>
      <w:proofErr w:type="spellEnd"/>
      <w:r w:rsidRPr="00F54EBB">
        <w:rPr>
          <w:rFonts w:ascii="Times New Roman" w:eastAsia="Calibri" w:hAnsi="Times New Roman" w:cs="Times New Roman"/>
          <w:b/>
          <w:sz w:val="28"/>
          <w:szCs w:val="28"/>
        </w:rPr>
        <w:t xml:space="preserve">: </w:t>
      </w:r>
    </w:p>
    <w:p w:rsidR="00F54EBB" w:rsidRPr="00F54EBB" w:rsidRDefault="00F54EBB" w:rsidP="00F54EBB">
      <w:pPr>
        <w:numPr>
          <w:ilvl w:val="0"/>
          <w:numId w:val="29"/>
        </w:numPr>
        <w:spacing w:after="160" w:line="259" w:lineRule="auto"/>
        <w:ind w:left="0" w:firstLine="426"/>
        <w:contextualSpacing/>
        <w:jc w:val="left"/>
        <w:rPr>
          <w:rFonts w:ascii="Times New Roman" w:eastAsia="Calibri" w:hAnsi="Times New Roman" w:cs="Times New Roman"/>
          <w:sz w:val="28"/>
          <w:szCs w:val="28"/>
        </w:rPr>
      </w:pPr>
      <w:r w:rsidRPr="00F54EBB">
        <w:rPr>
          <w:rFonts w:ascii="Times New Roman" w:eastAsia="Calibri" w:hAnsi="Times New Roman" w:cs="Times New Roman"/>
          <w:b/>
          <w:sz w:val="28"/>
          <w:szCs w:val="28"/>
        </w:rPr>
        <w:t>Эргономичность</w:t>
      </w:r>
      <w:r w:rsidRPr="00F54EBB">
        <w:rPr>
          <w:rFonts w:ascii="Times New Roman" w:eastAsia="Calibri" w:hAnsi="Times New Roman" w:cs="Times New Roman"/>
          <w:sz w:val="28"/>
          <w:szCs w:val="28"/>
        </w:rPr>
        <w:t xml:space="preserve"> описывает количество затраченных физических сил для работы с сайтом</w:t>
      </w:r>
    </w:p>
    <w:p w:rsidR="00F54EBB" w:rsidRPr="00F54EBB" w:rsidRDefault="00F54EBB" w:rsidP="00F54EBB">
      <w:pPr>
        <w:numPr>
          <w:ilvl w:val="0"/>
          <w:numId w:val="29"/>
        </w:numPr>
        <w:spacing w:after="160" w:line="259" w:lineRule="auto"/>
        <w:ind w:left="0" w:firstLine="426"/>
        <w:contextualSpacing/>
        <w:jc w:val="left"/>
        <w:rPr>
          <w:rFonts w:ascii="Times New Roman" w:eastAsia="Calibri" w:hAnsi="Times New Roman" w:cs="Times New Roman"/>
          <w:sz w:val="28"/>
          <w:szCs w:val="28"/>
        </w:rPr>
      </w:pPr>
      <w:proofErr w:type="spellStart"/>
      <w:r w:rsidRPr="00F54EBB">
        <w:rPr>
          <w:rFonts w:ascii="Times New Roman" w:eastAsia="Calibri" w:hAnsi="Times New Roman" w:cs="Times New Roman"/>
          <w:b/>
          <w:sz w:val="28"/>
          <w:szCs w:val="28"/>
        </w:rPr>
        <w:t>Юзабилити</w:t>
      </w:r>
      <w:proofErr w:type="spellEnd"/>
      <w:r w:rsidRPr="00F54EBB">
        <w:rPr>
          <w:rFonts w:ascii="Times New Roman" w:eastAsia="Calibri" w:hAnsi="Times New Roman" w:cs="Times New Roman"/>
          <w:sz w:val="28"/>
          <w:szCs w:val="28"/>
        </w:rPr>
        <w:t xml:space="preserve"> – общую степень удобства пользования, сумму умственных усилий, требующихся от пользователя для выполнения задачи.</w:t>
      </w:r>
    </w:p>
    <w:p w:rsidR="00F54EBB" w:rsidRPr="00F54EBB" w:rsidRDefault="00F54EBB" w:rsidP="00F54EBB">
      <w:pPr>
        <w:spacing w:after="160" w:line="259" w:lineRule="auto"/>
        <w:ind w:left="0" w:firstLine="426"/>
        <w:jc w:val="left"/>
        <w:rPr>
          <w:rFonts w:ascii="Times New Roman" w:eastAsia="Calibri" w:hAnsi="Times New Roman" w:cs="Times New Roman"/>
          <w:sz w:val="28"/>
          <w:szCs w:val="28"/>
        </w:rPr>
      </w:pPr>
      <w:r w:rsidRPr="00F54EBB">
        <w:rPr>
          <w:rFonts w:ascii="Times New Roman" w:eastAsia="Calibri" w:hAnsi="Times New Roman" w:cs="Times New Roman"/>
          <w:sz w:val="28"/>
          <w:szCs w:val="28"/>
        </w:rPr>
        <w:t>Именно поэтому разработчики, как правило, делают акцент на «</w:t>
      </w:r>
      <w:proofErr w:type="spellStart"/>
      <w:r w:rsidRPr="00F54EBB">
        <w:rPr>
          <w:rFonts w:ascii="Times New Roman" w:eastAsia="Calibri" w:hAnsi="Times New Roman" w:cs="Times New Roman"/>
          <w:sz w:val="28"/>
          <w:szCs w:val="28"/>
        </w:rPr>
        <w:t>юзабельность</w:t>
      </w:r>
      <w:proofErr w:type="spellEnd"/>
      <w:r w:rsidRPr="00F54EBB">
        <w:rPr>
          <w:rFonts w:ascii="Times New Roman" w:eastAsia="Calibri" w:hAnsi="Times New Roman" w:cs="Times New Roman"/>
          <w:sz w:val="28"/>
          <w:szCs w:val="28"/>
        </w:rPr>
        <w:t>» сетевых проектов.</w:t>
      </w:r>
    </w:p>
    <w:p w:rsidR="00F54EBB" w:rsidRPr="00F54EBB" w:rsidRDefault="00F54EBB" w:rsidP="00F54EBB">
      <w:pPr>
        <w:pStyle w:val="a3"/>
        <w:spacing w:before="240"/>
        <w:ind w:left="0" w:firstLine="426"/>
        <w:rPr>
          <w:rFonts w:ascii="Times New Roman" w:hAnsi="Times New Roman" w:cs="Times New Roman"/>
          <w:sz w:val="28"/>
          <w:szCs w:val="28"/>
        </w:rPr>
      </w:pPr>
      <w:r w:rsidRPr="00F54EBB">
        <w:rPr>
          <w:rFonts w:ascii="Times New Roman" w:hAnsi="Times New Roman" w:cs="Times New Roman"/>
          <w:sz w:val="28"/>
          <w:szCs w:val="28"/>
        </w:rPr>
        <w:t xml:space="preserve">Различие между эргономикой и </w:t>
      </w:r>
      <w:proofErr w:type="spellStart"/>
      <w:r w:rsidRPr="00F54EBB">
        <w:rPr>
          <w:rFonts w:ascii="Times New Roman" w:hAnsi="Times New Roman" w:cs="Times New Roman"/>
          <w:sz w:val="28"/>
          <w:szCs w:val="28"/>
        </w:rPr>
        <w:t>юзабилити</w:t>
      </w:r>
      <w:proofErr w:type="spellEnd"/>
      <w:r w:rsidRPr="00F54EBB">
        <w:rPr>
          <w:rFonts w:ascii="Times New Roman" w:hAnsi="Times New Roman" w:cs="Times New Roman"/>
          <w:sz w:val="28"/>
          <w:szCs w:val="28"/>
        </w:rPr>
        <w:t xml:space="preserve"> – первое ставит больший акцент на технические характеристики. Второе же – на процесс взаимодействия. В основе эргономики стоит сам продукт, в основе </w:t>
      </w:r>
      <w:proofErr w:type="spellStart"/>
      <w:r w:rsidRPr="00F54EBB">
        <w:rPr>
          <w:rFonts w:ascii="Times New Roman" w:hAnsi="Times New Roman" w:cs="Times New Roman"/>
          <w:sz w:val="28"/>
          <w:szCs w:val="28"/>
        </w:rPr>
        <w:t>юзабилити</w:t>
      </w:r>
      <w:proofErr w:type="spellEnd"/>
      <w:r w:rsidRPr="00F54EBB">
        <w:rPr>
          <w:rFonts w:ascii="Times New Roman" w:hAnsi="Times New Roman" w:cs="Times New Roman"/>
          <w:sz w:val="28"/>
          <w:szCs w:val="28"/>
        </w:rPr>
        <w:t xml:space="preserve"> – пользователь.</w:t>
      </w:r>
    </w:p>
    <w:p w:rsidR="00F54EBB" w:rsidRDefault="00F54EBB"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F54EBB" w:rsidRPr="00F54EBB" w:rsidRDefault="00F54EBB" w:rsidP="00F54EBB">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F54EBB">
        <w:rPr>
          <w:rFonts w:ascii="Times New Roman" w:hAnsi="Times New Roman" w:cs="Times New Roman"/>
          <w:b/>
          <w:color w:val="000000" w:themeColor="text1"/>
          <w:sz w:val="28"/>
          <w:szCs w:val="28"/>
        </w:rPr>
        <w:t xml:space="preserve">10 </w:t>
      </w:r>
      <w:r w:rsidRPr="00F54EBB">
        <w:rPr>
          <w:rFonts w:ascii="Times New Roman" w:eastAsia="MS UI Gothic" w:hAnsi="Times New Roman" w:cs="Times New Roman"/>
          <w:b/>
          <w:color w:val="000000" w:themeColor="text1"/>
          <w:sz w:val="28"/>
          <w:szCs w:val="28"/>
        </w:rPr>
        <w:t>Назовите 4 основные критерии качества интерфейса пользователя.</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Существует четыре основных критерия качества любого интерфейса, а именно:</w:t>
      </w:r>
    </w:p>
    <w:p w:rsidR="00F54EBB" w:rsidRPr="00F54EBB" w:rsidRDefault="00F54EBB" w:rsidP="00F54EBB">
      <w:pPr>
        <w:numPr>
          <w:ilvl w:val="0"/>
          <w:numId w:val="30"/>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скорость работы пользователей, </w:t>
      </w:r>
    </w:p>
    <w:p w:rsidR="00F54EBB" w:rsidRPr="00F54EBB" w:rsidRDefault="00F54EBB" w:rsidP="00F54EBB">
      <w:pPr>
        <w:numPr>
          <w:ilvl w:val="0"/>
          <w:numId w:val="30"/>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количество человеческих ошибок, </w:t>
      </w:r>
    </w:p>
    <w:p w:rsidR="00F54EBB" w:rsidRPr="00F54EBB" w:rsidRDefault="00F54EBB" w:rsidP="00F54EBB">
      <w:pPr>
        <w:numPr>
          <w:ilvl w:val="0"/>
          <w:numId w:val="30"/>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скорость обучения,</w:t>
      </w:r>
    </w:p>
    <w:p w:rsidR="00F54EBB" w:rsidRPr="00F54EBB" w:rsidRDefault="00F54EBB" w:rsidP="00F54EBB">
      <w:pPr>
        <w:numPr>
          <w:ilvl w:val="0"/>
          <w:numId w:val="30"/>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субъективное удовлетворение пользователей (подразумевается, что соответствие интерфейса задачам пользователя является неотъемлемым свойством интерфейса).</w:t>
      </w:r>
    </w:p>
    <w:p w:rsidR="00F54EBB" w:rsidRDefault="00F54EBB"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F54EBB" w:rsidRDefault="00F54EBB" w:rsidP="00F54EBB">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F54EBB">
        <w:rPr>
          <w:rFonts w:ascii="Times New Roman" w:hAnsi="Times New Roman" w:cs="Times New Roman"/>
          <w:b/>
          <w:color w:val="000000" w:themeColor="text1"/>
          <w:sz w:val="28"/>
          <w:szCs w:val="28"/>
        </w:rPr>
        <w:t xml:space="preserve">11 </w:t>
      </w:r>
      <w:r w:rsidRPr="00F54EBB">
        <w:rPr>
          <w:rFonts w:ascii="Times New Roman" w:eastAsia="MS UI Gothic" w:hAnsi="Times New Roman" w:cs="Times New Roman"/>
          <w:b/>
          <w:color w:val="000000" w:themeColor="text1"/>
          <w:sz w:val="28"/>
          <w:szCs w:val="28"/>
        </w:rPr>
        <w:t>Назовите составляющие скорости выполнения работы и дайте краткую характеристику каждой составляющей.</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b/>
          <w:i/>
          <w:iCs/>
          <w:color w:val="000000"/>
          <w:sz w:val="28"/>
          <w:szCs w:val="28"/>
        </w:rPr>
      </w:pPr>
      <w:r w:rsidRPr="00F54EBB">
        <w:rPr>
          <w:rFonts w:eastAsia="NewBaskervilleExpScC-Roman"/>
          <w:b/>
          <w:i/>
          <w:iCs/>
          <w:color w:val="000000"/>
          <w:szCs w:val="28"/>
        </w:rPr>
        <w:t xml:space="preserve"> </w:t>
      </w:r>
      <w:r w:rsidRPr="00F54EBB">
        <w:rPr>
          <w:rFonts w:ascii="Times New Roman" w:eastAsia="NewBaskervilleExpScC-Roman" w:hAnsi="Times New Roman" w:cs="Times New Roman"/>
          <w:b/>
          <w:i/>
          <w:iCs/>
          <w:color w:val="000000"/>
          <w:sz w:val="28"/>
          <w:szCs w:val="28"/>
        </w:rPr>
        <w:t>Непосредственное манипулирование</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Смысл этого метода очень прост. </w:t>
      </w:r>
      <w:r w:rsidRPr="00F54EBB">
        <w:rPr>
          <w:rFonts w:ascii="Times New Roman" w:eastAsia="NewBaskervilleExpScC-Roman" w:hAnsi="Times New Roman" w:cs="Times New Roman"/>
          <w:b/>
          <w:color w:val="000000"/>
          <w:sz w:val="28"/>
          <w:szCs w:val="28"/>
        </w:rPr>
        <w:t>Пользователь не отдает команды системе, а манипулирует объектами.</w:t>
      </w:r>
      <w:r w:rsidRPr="00F54EBB">
        <w:rPr>
          <w:rFonts w:ascii="Times New Roman" w:eastAsia="NewBaskervilleExpScC-Roman" w:hAnsi="Times New Roman" w:cs="Times New Roman"/>
          <w:color w:val="000000"/>
          <w:sz w:val="28"/>
          <w:szCs w:val="28"/>
        </w:rPr>
        <w:t xml:space="preserve"> Первым популярным применением этого метода была корзина для удаления файлов в компьютерах </w:t>
      </w:r>
      <w:proofErr w:type="spellStart"/>
      <w:r w:rsidRPr="00F54EBB">
        <w:rPr>
          <w:rFonts w:ascii="Times New Roman" w:eastAsia="NewBaskervilleExpScC-Roman" w:hAnsi="Times New Roman" w:cs="Times New Roman"/>
          <w:i/>
          <w:color w:val="000000"/>
          <w:sz w:val="28"/>
          <w:szCs w:val="28"/>
        </w:rPr>
        <w:t>Macintosh</w:t>
      </w:r>
      <w:proofErr w:type="spellEnd"/>
      <w:r w:rsidRPr="00F54EBB">
        <w:rPr>
          <w:rFonts w:ascii="Times New Roman" w:eastAsia="NewBaskervilleExpScC-Roman" w:hAnsi="Times New Roman" w:cs="Times New Roman"/>
          <w:color w:val="000000"/>
          <w:sz w:val="28"/>
          <w:szCs w:val="28"/>
        </w:rPr>
        <w:t xml:space="preserve"> (начиная с </w:t>
      </w:r>
      <w:proofErr w:type="spellStart"/>
      <w:r w:rsidRPr="00F54EBB">
        <w:rPr>
          <w:rFonts w:ascii="Times New Roman" w:eastAsia="NewBaskervilleExpScC-Roman" w:hAnsi="Times New Roman" w:cs="Times New Roman"/>
          <w:i/>
          <w:color w:val="000000"/>
          <w:sz w:val="28"/>
          <w:szCs w:val="28"/>
        </w:rPr>
        <w:t>Windows</w:t>
      </w:r>
      <w:proofErr w:type="spellEnd"/>
      <w:r w:rsidRPr="00F54EBB">
        <w:rPr>
          <w:rFonts w:ascii="Times New Roman" w:eastAsia="NewBaskervilleExpScC-Roman" w:hAnsi="Times New Roman" w:cs="Times New Roman"/>
          <w:i/>
          <w:color w:val="000000"/>
          <w:sz w:val="28"/>
          <w:szCs w:val="28"/>
        </w:rPr>
        <w:t xml:space="preserve"> 95</w:t>
      </w:r>
      <w:r w:rsidRPr="00F54EBB">
        <w:rPr>
          <w:rFonts w:ascii="Times New Roman" w:eastAsia="NewBaskervilleExpScC-Roman" w:hAnsi="Times New Roman" w:cs="Times New Roman"/>
          <w:color w:val="000000"/>
          <w:sz w:val="28"/>
          <w:szCs w:val="28"/>
        </w:rPr>
        <w:t xml:space="preserve">, такая корзина стала стандартом и в </w:t>
      </w:r>
      <w:proofErr w:type="spellStart"/>
      <w:r w:rsidRPr="00F54EBB">
        <w:rPr>
          <w:rFonts w:ascii="Times New Roman" w:eastAsia="NewBaskervilleExpScC-Roman" w:hAnsi="Times New Roman" w:cs="Times New Roman"/>
          <w:i/>
          <w:color w:val="000000"/>
          <w:sz w:val="28"/>
          <w:szCs w:val="28"/>
        </w:rPr>
        <w:t>Windows</w:t>
      </w:r>
      <w:proofErr w:type="spellEnd"/>
      <w:r w:rsidRPr="00F54EBB">
        <w:rPr>
          <w:rFonts w:ascii="Times New Roman" w:eastAsia="NewBaskervilleExpScC-Roman" w:hAnsi="Times New Roman" w:cs="Times New Roman"/>
          <w:color w:val="000000"/>
          <w:sz w:val="28"/>
          <w:szCs w:val="28"/>
        </w:rPr>
        <w:t xml:space="preserve"> мире, хотя присутствовала она и раньше). Если перетащить в неё пиктограмму файла, этот файл будет фактически стерт. </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На самом деле процесс стирания файла, состоит из многих малых, уже не делимых, действий (жестов). При этом для ускорения мыслительной работы пользователя необходимо не только сокращать количество этих жестов, но и делать эти жесты более простыми. </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b/>
          <w:i/>
          <w:iCs/>
          <w:color w:val="000000"/>
          <w:sz w:val="28"/>
          <w:szCs w:val="28"/>
        </w:rPr>
      </w:pPr>
      <w:r w:rsidRPr="00F54EBB">
        <w:rPr>
          <w:rFonts w:ascii="Times New Roman" w:eastAsia="NewBaskervilleExpScC-Roman" w:hAnsi="Times New Roman" w:cs="Times New Roman"/>
          <w:b/>
          <w:i/>
          <w:iCs/>
          <w:color w:val="000000"/>
          <w:sz w:val="28"/>
          <w:szCs w:val="28"/>
        </w:rPr>
        <w:t>Применение в интерфейсе эффективных методов при потере фокуса внимания</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lastRenderedPageBreak/>
        <w:t xml:space="preserve">При работе с системой, пользователи постоянно отвлекаются. </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Таким образом, необходимо максимально облегчать возвращение пользователей к работе и проектировать интерфейс так, чтобы пользователи возможно меньше о нем думали. </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Предоставлять пользователю всю эту информацию лучше всего визуально. </w:t>
      </w:r>
    </w:p>
    <w:p w:rsidR="00F54EBB" w:rsidRP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b/>
          <w:i/>
          <w:iCs/>
          <w:color w:val="000000"/>
          <w:sz w:val="28"/>
          <w:szCs w:val="28"/>
        </w:rPr>
        <w:t>Показ пользователю ранее отданных им команд</w:t>
      </w:r>
      <w:r w:rsidRPr="00F54EBB">
        <w:rPr>
          <w:rFonts w:ascii="Times New Roman" w:eastAsia="NewBaskervilleExpScC-Roman" w:hAnsi="Times New Roman" w:cs="Times New Roman"/>
          <w:color w:val="000000"/>
          <w:sz w:val="28"/>
          <w:szCs w:val="28"/>
        </w:rPr>
        <w:t xml:space="preserve"> </w:t>
      </w:r>
    </w:p>
    <w:p w:rsid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Размеры экрана ограничены, так что единственным выходом из этого положения является максимальное облегчение перехода к предыдущим экранам, да и то это работает только с экранными формами.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000000"/>
          <w:sz w:val="28"/>
          <w:szCs w:val="28"/>
        </w:rPr>
        <w:t xml:space="preserve">Чтобы </w:t>
      </w:r>
      <w:r w:rsidRPr="008B4FA4">
        <w:rPr>
          <w:rFonts w:ascii="Times New Roman" w:eastAsia="NewBaskervilleExpScC-Roman" w:hAnsi="Times New Roman" w:cs="Times New Roman"/>
          <w:b/>
          <w:i/>
          <w:color w:val="000000"/>
          <w:sz w:val="28"/>
          <w:szCs w:val="28"/>
        </w:rPr>
        <w:t>показать пользователю, на каком шаге он остановился</w:t>
      </w:r>
      <w:r w:rsidRPr="008B4FA4">
        <w:rPr>
          <w:rFonts w:ascii="Times New Roman" w:eastAsia="NewBaskervilleExpScC-Roman" w:hAnsi="Times New Roman" w:cs="Times New Roman"/>
          <w:color w:val="000000"/>
          <w:sz w:val="28"/>
          <w:szCs w:val="28"/>
        </w:rPr>
        <w:t xml:space="preserve">, традиционно используют конструкцию «Страница N из N». </w:t>
      </w:r>
    </w:p>
    <w:p w:rsidR="008B4FA4" w:rsidRPr="00C64609" w:rsidRDefault="008B4FA4" w:rsidP="008B4FA4">
      <w:pPr>
        <w:autoSpaceDE w:val="0"/>
        <w:autoSpaceDN w:val="0"/>
        <w:adjustRightInd w:val="0"/>
        <w:spacing w:line="240" w:lineRule="auto"/>
        <w:ind w:firstLine="567"/>
        <w:rPr>
          <w:rFonts w:eastAsia="NewBaskervilleExpScC-Roman"/>
          <w:color w:val="000000"/>
          <w:szCs w:val="28"/>
        </w:rPr>
      </w:pPr>
      <w:r w:rsidRPr="00C64609">
        <w:rPr>
          <w:rFonts w:eastAsia="NewBaskervilleExpScC-Roman"/>
          <w:noProof/>
          <w:color w:val="000000"/>
          <w:szCs w:val="28"/>
          <w:lang w:eastAsia="ru-RU"/>
        </w:rPr>
        <w:drawing>
          <wp:inline distT="0" distB="0" distL="0" distR="0" wp14:anchorId="356BF20D" wp14:editId="0931A063">
            <wp:extent cx="4200525" cy="457200"/>
            <wp:effectExtent l="19050" t="0" r="0" b="0"/>
            <wp:docPr id="29"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srcRect l="-22" t="97651" r="71323" b="-155"/>
                    <a:stretch>
                      <a:fillRect/>
                    </a:stretch>
                  </pic:blipFill>
                  <pic:spPr bwMode="auto">
                    <a:xfrm>
                      <a:off x="0" y="0"/>
                      <a:ext cx="4210713" cy="458309"/>
                    </a:xfrm>
                    <a:prstGeom prst="rect">
                      <a:avLst/>
                    </a:prstGeom>
                    <a:noFill/>
                    <a:ln w="9525">
                      <a:noFill/>
                      <a:miter lim="800000"/>
                      <a:headEnd/>
                      <a:tailEnd/>
                    </a:ln>
                  </pic:spPr>
                </pic:pic>
              </a:graphicData>
            </a:graphic>
          </wp:inline>
        </w:drawing>
      </w:r>
    </w:p>
    <w:p w:rsidR="008B4FA4" w:rsidRPr="00F54EBB" w:rsidRDefault="008B4FA4"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F54EBB" w:rsidRDefault="00F54EBB"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F54EBB">
        <w:rPr>
          <w:rFonts w:ascii="Times New Roman" w:eastAsia="NewBaskervilleExpScC-Roman" w:hAnsi="Times New Roman" w:cs="Times New Roman"/>
          <w:color w:val="000000"/>
          <w:sz w:val="28"/>
          <w:szCs w:val="28"/>
        </w:rPr>
        <w:t xml:space="preserve">И, наконец, четвертый пункт: показ пользователю, </w:t>
      </w:r>
      <w:r w:rsidRPr="00F54EBB">
        <w:rPr>
          <w:rFonts w:ascii="Times New Roman" w:eastAsia="NewBaskervilleExpScC-Roman" w:hAnsi="Times New Roman" w:cs="Times New Roman"/>
          <w:b/>
          <w:i/>
          <w:color w:val="000000"/>
          <w:sz w:val="28"/>
          <w:szCs w:val="28"/>
        </w:rPr>
        <w:t>куда было обращено его внимание на момент отвлечения</w:t>
      </w:r>
      <w:r w:rsidRPr="00F54EBB">
        <w:rPr>
          <w:rFonts w:ascii="Times New Roman" w:eastAsia="NewBaskervilleExpScC-Roman" w:hAnsi="Times New Roman" w:cs="Times New Roman"/>
          <w:color w:val="000000"/>
          <w:sz w:val="28"/>
          <w:szCs w:val="28"/>
        </w:rPr>
        <w:t xml:space="preserve">. Обычно фокус внимания совпадает с фокусом ввода. Соответственно, нужно делать фокус ввода максимально более заметным, </w:t>
      </w:r>
      <w:proofErr w:type="gramStart"/>
      <w:r w:rsidRPr="00F54EBB">
        <w:rPr>
          <w:rFonts w:ascii="Times New Roman" w:eastAsia="NewBaskervilleExpScC-Roman" w:hAnsi="Times New Roman" w:cs="Times New Roman"/>
          <w:color w:val="000000"/>
          <w:sz w:val="28"/>
          <w:szCs w:val="28"/>
        </w:rPr>
        <w:t>например</w:t>
      </w:r>
      <w:proofErr w:type="gramEnd"/>
      <w:r w:rsidRPr="00F54EBB">
        <w:rPr>
          <w:rFonts w:ascii="Times New Roman" w:eastAsia="NewBaskervilleExpScC-Roman" w:hAnsi="Times New Roman" w:cs="Times New Roman"/>
          <w:color w:val="000000"/>
          <w:sz w:val="28"/>
          <w:szCs w:val="28"/>
        </w:rPr>
        <w:t xml:space="preserve"> цветовым кодированием активного элемента. Если количество элементов на экране невелико, пользователь быстро находит активный элемент. Таким образом, просто снизив насыщенность экрана элементами, можно значительно облегчить пользователю возвращение к работе.</w:t>
      </w:r>
    </w:p>
    <w:p w:rsidR="008B4FA4" w:rsidRDefault="008B4FA4"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8B4FA4" w:rsidRPr="008B4FA4" w:rsidRDefault="008B4FA4" w:rsidP="008B4FA4">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8B4FA4">
        <w:rPr>
          <w:rFonts w:ascii="Times New Roman" w:eastAsia="NewBaskervilleExpScC-Roman" w:hAnsi="Times New Roman" w:cs="Times New Roman"/>
          <w:b/>
          <w:color w:val="000000"/>
          <w:sz w:val="28"/>
          <w:szCs w:val="28"/>
        </w:rPr>
        <w:t xml:space="preserve">12 </w:t>
      </w:r>
      <w:r w:rsidRPr="008B4FA4">
        <w:rPr>
          <w:rFonts w:ascii="Times New Roman" w:eastAsia="MS UI Gothic" w:hAnsi="Times New Roman" w:cs="Times New Roman"/>
          <w:b/>
          <w:color w:val="000000" w:themeColor="text1"/>
          <w:sz w:val="28"/>
          <w:szCs w:val="28"/>
        </w:rPr>
        <w:t xml:space="preserve">Четыре типа человеческих ошибок при работе с интерфейсов. </w:t>
      </w:r>
    </w:p>
    <w:p w:rsidR="008B4FA4" w:rsidRPr="00F54EBB" w:rsidRDefault="008B4FA4" w:rsidP="00F54EBB">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i/>
          <w:color w:val="000000"/>
          <w:sz w:val="28"/>
          <w:szCs w:val="28"/>
        </w:rPr>
        <w:t>Ошибки, вызванные недостаточным знанием предметной области.</w:t>
      </w:r>
      <w:r w:rsidRPr="008B4FA4">
        <w:rPr>
          <w:rFonts w:ascii="Times New Roman" w:eastAsia="NewBaskervilleExpScC-Roman" w:hAnsi="Times New Roman" w:cs="Times New Roman"/>
          <w:color w:val="000000"/>
          <w:sz w:val="28"/>
          <w:szCs w:val="28"/>
        </w:rPr>
        <w:t xml:space="preserve"> Теоретически, эти ошибки методологических проблем не вызывают, сравнительно легко исправляясь обучением пользователей. Практически же, роль этих ошибок чрезвычайно велика – никого не удивляет, когда оператора радарной установки перед началом работы оператором долго учат работать, и в то же время все ожидают должного уровня подготовки от пользователей ПО, которых никто никогда ничему целенаправленно не обучал. Еще хуже ситуация с сайтами, у которых даже справочной системы почти никогда не бывает.</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i/>
          <w:color w:val="000000"/>
          <w:sz w:val="28"/>
          <w:szCs w:val="28"/>
        </w:rPr>
        <w:t>Опечатки</w:t>
      </w:r>
      <w:r w:rsidRPr="008B4FA4">
        <w:rPr>
          <w:rFonts w:ascii="Times New Roman" w:eastAsia="NewBaskervilleExpScC-Roman" w:hAnsi="Times New Roman" w:cs="Times New Roman"/>
          <w:b/>
          <w:bCs/>
          <w:color w:val="000000"/>
          <w:sz w:val="28"/>
          <w:szCs w:val="28"/>
        </w:rPr>
        <w:t xml:space="preserve"> </w:t>
      </w:r>
      <w:r w:rsidRPr="008B4FA4">
        <w:rPr>
          <w:rFonts w:ascii="Times New Roman" w:eastAsia="NewBaskervilleExpScC-Roman" w:hAnsi="Times New Roman" w:cs="Times New Roman"/>
          <w:color w:val="000000"/>
          <w:sz w:val="28"/>
          <w:szCs w:val="28"/>
        </w:rPr>
        <w:t xml:space="preserve">происходят в двух случаях: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000000"/>
          <w:sz w:val="28"/>
          <w:szCs w:val="28"/>
        </w:rPr>
        <w:t xml:space="preserve">- когда не все внимание уделяется выполнению текущего действия (этот тип ошибок характерен, прежде всего, для опытных пользователей, не проверяющих каждый свой шаг);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000000"/>
          <w:sz w:val="28"/>
          <w:szCs w:val="28"/>
        </w:rPr>
        <w:t>- когда в мысленный план выполняемого действия вклинивается фрагмент плана из другого действия (происходит преимущественно в случаях, когда пользователь имеет обдуманное текущее действие и уже обдумывает следующее действие).</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i/>
          <w:color w:val="000000"/>
          <w:sz w:val="28"/>
          <w:szCs w:val="28"/>
        </w:rPr>
        <w:t>Ошибки</w:t>
      </w:r>
      <w:r w:rsidRPr="008B4FA4">
        <w:rPr>
          <w:rFonts w:ascii="Times New Roman" w:eastAsia="NewBaskervilleExpScC-Roman" w:hAnsi="Times New Roman" w:cs="Times New Roman"/>
          <w:b/>
          <w:bCs/>
          <w:i/>
          <w:color w:val="000000"/>
          <w:sz w:val="28"/>
          <w:szCs w:val="28"/>
        </w:rPr>
        <w:t>, вызванные не считыванием показаний системы</w:t>
      </w:r>
      <w:r w:rsidRPr="008B4FA4">
        <w:rPr>
          <w:rFonts w:ascii="Times New Roman" w:eastAsia="NewBaskervilleExpScC-Roman" w:hAnsi="Times New Roman" w:cs="Times New Roman"/>
          <w:color w:val="000000"/>
          <w:sz w:val="28"/>
          <w:szCs w:val="28"/>
        </w:rPr>
        <w:t xml:space="preserve">, которые одинаково охотно производят как опытные, так и неопытные пользователи. Первые не считывают показаний системы потому, что у них уже сложилось мнение о текущем состоянии, и они считают излишним его проверять, вторые – потому что </w:t>
      </w:r>
      <w:r w:rsidRPr="008B4FA4">
        <w:rPr>
          <w:rFonts w:ascii="Times New Roman" w:eastAsia="NewBaskervilleExpScC-Roman" w:hAnsi="Times New Roman" w:cs="Times New Roman"/>
          <w:color w:val="000000"/>
          <w:sz w:val="28"/>
          <w:szCs w:val="28"/>
        </w:rPr>
        <w:lastRenderedPageBreak/>
        <w:t>они либо забывают считывать показания, либо не знают, что это нужно делать и как.</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i/>
          <w:color w:val="000000"/>
          <w:sz w:val="28"/>
          <w:szCs w:val="28"/>
        </w:rPr>
        <w:t>Моторные ошибки,</w:t>
      </w:r>
      <w:r w:rsidRPr="008B4FA4">
        <w:rPr>
          <w:rFonts w:ascii="Times New Roman" w:eastAsia="NewBaskervilleExpScC-Roman" w:hAnsi="Times New Roman" w:cs="Times New Roman"/>
          <w:b/>
          <w:bCs/>
          <w:color w:val="000000"/>
          <w:sz w:val="28"/>
          <w:szCs w:val="28"/>
        </w:rPr>
        <w:t xml:space="preserve"> </w:t>
      </w:r>
      <w:r w:rsidRPr="008B4FA4">
        <w:rPr>
          <w:rFonts w:ascii="Times New Roman" w:eastAsia="NewBaskervilleExpScC-Roman" w:hAnsi="Times New Roman" w:cs="Times New Roman"/>
          <w:color w:val="000000"/>
          <w:sz w:val="28"/>
          <w:szCs w:val="28"/>
        </w:rPr>
        <w:t xml:space="preserve">количество, </w:t>
      </w:r>
      <w:proofErr w:type="gramStart"/>
      <w:r w:rsidRPr="008B4FA4">
        <w:rPr>
          <w:rFonts w:ascii="Times New Roman" w:eastAsia="NewBaskervilleExpScC-Roman" w:hAnsi="Times New Roman" w:cs="Times New Roman"/>
          <w:color w:val="000000"/>
          <w:sz w:val="28"/>
          <w:szCs w:val="28"/>
        </w:rPr>
        <w:t>которых  фактически</w:t>
      </w:r>
      <w:proofErr w:type="gramEnd"/>
      <w:r w:rsidRPr="008B4FA4">
        <w:rPr>
          <w:rFonts w:ascii="Times New Roman" w:eastAsia="NewBaskervilleExpScC-Roman" w:hAnsi="Times New Roman" w:cs="Times New Roman"/>
          <w:color w:val="000000"/>
          <w:sz w:val="28"/>
          <w:szCs w:val="28"/>
        </w:rPr>
        <w:t xml:space="preserve"> пренебрежимо мало, но к сожалению, не так мало, чтобы вовсе их не учитывать. Сущностью этих ошибок являются ситуации, когда пользователь знает, что он должен сделать, знает, как этого добиться, но не может выполнить действие нормально из-за того, что физические действия, которые нужно выполнить, выполнить трудно. Так, никто не может с первого раза (и со второго тоже) нажать на экранную кнопку размером 1 на 1 пиксель. При увеличении размеров кнопки вероятность ошибки снижается, но почти никогда не достигает нуля. Соответственно, единственным средством избежать этих ошибок является снижение требований к точности движений пользователя.</w:t>
      </w:r>
    </w:p>
    <w:p w:rsidR="00F54EBB" w:rsidRPr="00F54EBB" w:rsidRDefault="00F54EBB" w:rsidP="00F54EBB">
      <w:pPr>
        <w:pStyle w:val="a3"/>
        <w:autoSpaceDE w:val="0"/>
        <w:autoSpaceDN w:val="0"/>
        <w:adjustRightInd w:val="0"/>
        <w:spacing w:line="240" w:lineRule="auto"/>
        <w:ind w:left="567"/>
        <w:rPr>
          <w:rFonts w:ascii="Times New Roman" w:eastAsia="NewBaskervilleExpScC-Roman" w:hAnsi="Times New Roman" w:cs="Times New Roman"/>
          <w:color w:val="000000"/>
          <w:sz w:val="28"/>
          <w:szCs w:val="28"/>
        </w:rPr>
      </w:pPr>
    </w:p>
    <w:p w:rsidR="008B4FA4" w:rsidRPr="008B4FA4" w:rsidRDefault="008B4FA4" w:rsidP="008B4FA4">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8B4FA4">
        <w:rPr>
          <w:rFonts w:ascii="Times New Roman" w:eastAsia="MS UI Gothic" w:hAnsi="Times New Roman" w:cs="Times New Roman"/>
          <w:b/>
          <w:color w:val="000000" w:themeColor="text1"/>
          <w:sz w:val="28"/>
          <w:szCs w:val="28"/>
        </w:rPr>
        <w:t xml:space="preserve">13 </w:t>
      </w:r>
      <w:r w:rsidRPr="008B4FA4">
        <w:rPr>
          <w:rFonts w:ascii="Times New Roman" w:eastAsia="MS UI Gothic" w:hAnsi="Times New Roman" w:cs="Times New Roman"/>
          <w:b/>
          <w:color w:val="000000" w:themeColor="text1"/>
          <w:sz w:val="28"/>
          <w:szCs w:val="28"/>
        </w:rPr>
        <w:t>Классификация ошибок при работе пользователя с интерфейсом по уровням их негативного эффекта и обратная связь.</w:t>
      </w:r>
    </w:p>
    <w:p w:rsidR="00F54EBB" w:rsidRPr="00F54EBB" w:rsidRDefault="00F54EBB" w:rsidP="00F54EBB">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p>
    <w:p w:rsidR="00F54EBB" w:rsidRDefault="008B4FA4"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r w:rsidRPr="00C64609">
        <w:rPr>
          <w:rFonts w:eastAsia="NewBaskervilleExpScC-Roman"/>
          <w:noProof/>
          <w:color w:val="000000"/>
          <w:szCs w:val="28"/>
          <w:lang w:eastAsia="ru-RU"/>
        </w:rPr>
        <w:drawing>
          <wp:inline distT="0" distB="0" distL="0" distR="0" wp14:anchorId="01E344DE" wp14:editId="06D5A550">
            <wp:extent cx="6115050" cy="3467100"/>
            <wp:effectExtent l="19050" t="0" r="0" b="0"/>
            <wp:docPr id="3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lum bright="-6000" contrast="24000"/>
                    </a:blip>
                    <a:srcRect/>
                    <a:stretch>
                      <a:fillRect/>
                    </a:stretch>
                  </pic:blipFill>
                  <pic:spPr bwMode="auto">
                    <a:xfrm>
                      <a:off x="0" y="0"/>
                      <a:ext cx="6118489" cy="3469050"/>
                    </a:xfrm>
                    <a:prstGeom prst="rect">
                      <a:avLst/>
                    </a:prstGeom>
                    <a:noFill/>
                    <a:ln w="9525">
                      <a:noFill/>
                      <a:miter lim="800000"/>
                      <a:headEnd/>
                      <a:tailEnd/>
                    </a:ln>
                  </pic:spPr>
                </pic:pic>
              </a:graphicData>
            </a:graphic>
          </wp:inline>
        </w:drawing>
      </w:r>
    </w:p>
    <w:p w:rsidR="008B4FA4" w:rsidRDefault="008B4FA4"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8B4FA4" w:rsidRPr="008B4FA4" w:rsidRDefault="008B4FA4" w:rsidP="008B4FA4">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8B4FA4">
        <w:rPr>
          <w:rFonts w:ascii="Times New Roman" w:hAnsi="Times New Roman" w:cs="Times New Roman"/>
          <w:b/>
          <w:color w:val="000000" w:themeColor="text1"/>
          <w:sz w:val="28"/>
          <w:szCs w:val="28"/>
        </w:rPr>
        <w:t xml:space="preserve">14 </w:t>
      </w:r>
      <w:r w:rsidRPr="008B4FA4">
        <w:rPr>
          <w:rFonts w:ascii="Times New Roman" w:eastAsia="MS UI Gothic" w:hAnsi="Times New Roman" w:cs="Times New Roman"/>
          <w:b/>
          <w:color w:val="000000" w:themeColor="text1"/>
          <w:sz w:val="28"/>
          <w:szCs w:val="28"/>
        </w:rPr>
        <w:t>Каковы средства обучения работе пользователя с интерфейсом?</w:t>
      </w:r>
    </w:p>
    <w:p w:rsidR="008B4FA4" w:rsidRDefault="008B4FA4"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Рассмотрим:</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9F9F9F"/>
          <w:sz w:val="28"/>
          <w:szCs w:val="28"/>
        </w:rPr>
        <w:t xml:space="preserve">- </w:t>
      </w:r>
      <w:r w:rsidRPr="008B4FA4">
        <w:rPr>
          <w:rFonts w:ascii="Times New Roman" w:eastAsia="NewBaskervilleExpScC-Roman" w:hAnsi="Times New Roman" w:cs="Times New Roman"/>
          <w:color w:val="000000"/>
          <w:sz w:val="28"/>
          <w:szCs w:val="28"/>
        </w:rPr>
        <w:t>общая «понятность» системы</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9F9F9F"/>
          <w:sz w:val="28"/>
          <w:szCs w:val="28"/>
        </w:rPr>
        <w:t xml:space="preserve">- </w:t>
      </w:r>
      <w:r w:rsidRPr="008B4FA4">
        <w:rPr>
          <w:rFonts w:ascii="Times New Roman" w:eastAsia="NewBaskervilleExpScC-Roman" w:hAnsi="Times New Roman" w:cs="Times New Roman"/>
          <w:color w:val="000000"/>
          <w:sz w:val="28"/>
          <w:szCs w:val="28"/>
        </w:rPr>
        <w:t>обучающие материалы.</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b/>
          <w:i/>
          <w:color w:val="000000"/>
          <w:sz w:val="28"/>
          <w:szCs w:val="28"/>
        </w:rPr>
      </w:pPr>
      <w:r w:rsidRPr="008B4FA4">
        <w:rPr>
          <w:rFonts w:ascii="Times New Roman" w:eastAsia="NewBaskervilleExpScC-Roman" w:hAnsi="Times New Roman" w:cs="Times New Roman"/>
          <w:b/>
          <w:i/>
          <w:color w:val="000000"/>
          <w:sz w:val="28"/>
          <w:szCs w:val="28"/>
        </w:rPr>
        <w:t>Понятность системы</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000000"/>
          <w:sz w:val="28"/>
          <w:szCs w:val="28"/>
        </w:rPr>
        <w:t xml:space="preserve">Термин «понятность» включает в себя три составляющих, а именно ментальную модель, метафору, </w:t>
      </w:r>
      <w:proofErr w:type="spellStart"/>
      <w:r w:rsidRPr="008B4FA4">
        <w:rPr>
          <w:rFonts w:ascii="Times New Roman" w:eastAsia="NewBaskervilleExpScC-Roman" w:hAnsi="Times New Roman" w:cs="Times New Roman"/>
          <w:color w:val="000000"/>
          <w:sz w:val="28"/>
          <w:szCs w:val="28"/>
        </w:rPr>
        <w:t>аффорданс</w:t>
      </w:r>
      <w:proofErr w:type="spellEnd"/>
      <w:r w:rsidRPr="008B4FA4">
        <w:rPr>
          <w:rFonts w:ascii="Times New Roman" w:eastAsia="NewBaskervilleExpScC-Roman" w:hAnsi="Times New Roman" w:cs="Times New Roman"/>
          <w:color w:val="000000"/>
          <w:sz w:val="28"/>
          <w:szCs w:val="28"/>
        </w:rPr>
        <w:t xml:space="preserve"> и стандарт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i/>
          <w:color w:val="000000"/>
          <w:sz w:val="28"/>
          <w:szCs w:val="28"/>
          <w:u w:val="single"/>
        </w:rPr>
        <w:t>Ментальная модель</w:t>
      </w:r>
      <w:r w:rsidRPr="008B4FA4">
        <w:rPr>
          <w:rFonts w:ascii="Times New Roman" w:eastAsia="NewBaskervilleExpScC-Roman" w:hAnsi="Times New Roman" w:cs="Times New Roman"/>
          <w:color w:val="000000"/>
          <w:sz w:val="28"/>
          <w:szCs w:val="28"/>
        </w:rPr>
        <w:t xml:space="preserve">. Зачастую, или, точнее, почти всегда, чтобы успешно пользоваться какой-либо системой, человеку необходимо однозначно понимать, как система работает. При этом необязательно точно понимать сущность </w:t>
      </w:r>
      <w:r w:rsidRPr="008B4FA4">
        <w:rPr>
          <w:rFonts w:ascii="Times New Roman" w:eastAsia="NewBaskervilleExpScC-Roman" w:hAnsi="Times New Roman" w:cs="Times New Roman"/>
          <w:color w:val="000000"/>
          <w:sz w:val="28"/>
          <w:szCs w:val="28"/>
        </w:rPr>
        <w:lastRenderedPageBreak/>
        <w:t xml:space="preserve">происходящих в системе процессов, более того, необязательно правильно их понимать. Это понимание сущности системы называется ментальной моделью.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i/>
          <w:color w:val="000000"/>
          <w:sz w:val="28"/>
          <w:szCs w:val="28"/>
          <w:u w:val="single"/>
        </w:rPr>
        <w:t>Метафора</w:t>
      </w:r>
      <w:r w:rsidRPr="008B4FA4">
        <w:rPr>
          <w:rFonts w:ascii="Times New Roman" w:eastAsia="NewBaskervilleExpScC-Roman" w:hAnsi="Times New Roman" w:cs="Times New Roman"/>
          <w:color w:val="000000"/>
          <w:sz w:val="28"/>
          <w:szCs w:val="28"/>
        </w:rPr>
        <w:t>. Разработать пользовательский интерфейс, в котором модель программы соответствует модели пользователя – задача не из легких. Иногда у пользователей просто нет конкретного представления о том, как работает программа и для чего она предназначена. В таком случае вам придется найти способ подсказать им, как функционирует ваша программа. В графических интерфейсах используется метод метафор.</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roofErr w:type="spellStart"/>
      <w:r w:rsidRPr="008B4FA4">
        <w:rPr>
          <w:rFonts w:ascii="Times New Roman" w:eastAsia="NewBaskervilleExpScC-Roman" w:hAnsi="Times New Roman" w:cs="Times New Roman"/>
          <w:b/>
          <w:i/>
          <w:color w:val="000000"/>
          <w:sz w:val="28"/>
          <w:szCs w:val="28"/>
          <w:u w:val="single"/>
        </w:rPr>
        <w:t>Аффорданс</w:t>
      </w:r>
      <w:proofErr w:type="spellEnd"/>
      <w:r w:rsidRPr="008B4FA4">
        <w:rPr>
          <w:rFonts w:ascii="Times New Roman" w:eastAsia="NewBaskervilleExpScC-Roman" w:hAnsi="Times New Roman" w:cs="Times New Roman"/>
          <w:i/>
          <w:color w:val="000000"/>
          <w:sz w:val="28"/>
          <w:szCs w:val="28"/>
          <w:u w:val="single"/>
        </w:rPr>
        <w:t xml:space="preserve">. </w:t>
      </w:r>
      <w:r w:rsidRPr="008B4FA4">
        <w:rPr>
          <w:rFonts w:ascii="Times New Roman" w:eastAsia="NewBaskervilleExpScC-Roman" w:hAnsi="Times New Roman" w:cs="Times New Roman"/>
          <w:color w:val="000000"/>
          <w:sz w:val="28"/>
          <w:szCs w:val="28"/>
        </w:rPr>
        <w:t xml:space="preserve"> В современном значении этого термина </w:t>
      </w:r>
      <w:proofErr w:type="spellStart"/>
      <w:r w:rsidRPr="008B4FA4">
        <w:rPr>
          <w:rFonts w:ascii="Times New Roman" w:eastAsia="NewBaskervilleExpScC-Roman" w:hAnsi="Times New Roman" w:cs="Times New Roman"/>
          <w:color w:val="000000"/>
          <w:sz w:val="28"/>
          <w:szCs w:val="28"/>
        </w:rPr>
        <w:t>аффордансом</w:t>
      </w:r>
      <w:proofErr w:type="spellEnd"/>
      <w:r w:rsidRPr="008B4FA4">
        <w:rPr>
          <w:rFonts w:ascii="Times New Roman" w:eastAsia="NewBaskervilleExpScC-Roman" w:hAnsi="Times New Roman" w:cs="Times New Roman"/>
          <w:color w:val="000000"/>
          <w:sz w:val="28"/>
          <w:szCs w:val="28"/>
        </w:rPr>
        <w:t xml:space="preserve"> называется ситуация, при котором объект показывает субъекту способ своего использования своими неотъемлемыми свойствами.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i/>
          <w:color w:val="000000"/>
          <w:sz w:val="28"/>
          <w:szCs w:val="28"/>
          <w:u w:val="single"/>
        </w:rPr>
        <w:t>Стандарт</w:t>
      </w:r>
      <w:r w:rsidRPr="008B4FA4">
        <w:rPr>
          <w:rFonts w:ascii="Times New Roman" w:eastAsia="NewBaskervilleExpScC-Roman" w:hAnsi="Times New Roman" w:cs="Times New Roman"/>
          <w:color w:val="000000"/>
          <w:sz w:val="28"/>
          <w:szCs w:val="28"/>
        </w:rPr>
        <w:t>. Наконец, остался последний, самый мощный, но зато и самый ненадежный способ обучения, а именно стандарт.</w:t>
      </w:r>
    </w:p>
    <w:p w:rsid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color w:val="000000"/>
          <w:sz w:val="28"/>
          <w:szCs w:val="28"/>
        </w:rPr>
        <w:t xml:space="preserve">Если что-либо нельзя сделать «самопроизвольно» понятным, всегда можно сделать это везде одинаково, чтобы пользователи обучались только один раз.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b/>
          <w:color w:val="000000"/>
          <w:sz w:val="28"/>
          <w:szCs w:val="28"/>
        </w:rPr>
      </w:pPr>
      <w:r w:rsidRPr="008B4FA4">
        <w:rPr>
          <w:rFonts w:ascii="Times New Roman" w:eastAsia="NewBaskervilleExpScC-Roman" w:hAnsi="Times New Roman" w:cs="Times New Roman"/>
          <w:b/>
          <w:color w:val="000000"/>
          <w:sz w:val="28"/>
          <w:szCs w:val="28"/>
        </w:rPr>
        <w:t>Обучающие материалы</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8B4FA4">
        <w:rPr>
          <w:rFonts w:ascii="Times New Roman" w:eastAsia="NewBaskervilleExpScC-Roman" w:hAnsi="Times New Roman" w:cs="Times New Roman"/>
          <w:i/>
          <w:color w:val="000000"/>
          <w:sz w:val="28"/>
          <w:szCs w:val="28"/>
        </w:rPr>
        <w:t>Что нам нужно и что у нас есть</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Базовая справка </w:t>
      </w:r>
      <w:r w:rsidRPr="008B4FA4">
        <w:rPr>
          <w:rFonts w:ascii="Times New Roman" w:eastAsia="NewBaskervilleExpScC-Roman" w:hAnsi="Times New Roman" w:cs="Times New Roman"/>
          <w:color w:val="000000"/>
          <w:sz w:val="28"/>
          <w:szCs w:val="28"/>
        </w:rPr>
        <w:t>объясняет пользователю сущность и назначение системы. Обычно должна сработать только один раз. Как правило, не требуется для ПО, зато почти всегда требуется для сайтов.</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Обзорная справка </w:t>
      </w:r>
      <w:r w:rsidRPr="008B4FA4">
        <w:rPr>
          <w:rFonts w:ascii="Times New Roman" w:eastAsia="NewBaskervilleExpScC-Roman" w:hAnsi="Times New Roman" w:cs="Times New Roman"/>
          <w:color w:val="000000"/>
          <w:sz w:val="28"/>
          <w:szCs w:val="28"/>
        </w:rPr>
        <w:t xml:space="preserve">рекламирует пользователю функции системы. Также обычно срабатывает один раз. Нужна и </w:t>
      </w:r>
      <w:proofErr w:type="gramStart"/>
      <w:r w:rsidRPr="008B4FA4">
        <w:rPr>
          <w:rFonts w:ascii="Times New Roman" w:eastAsia="NewBaskervilleExpScC-Roman" w:hAnsi="Times New Roman" w:cs="Times New Roman"/>
          <w:color w:val="000000"/>
          <w:sz w:val="28"/>
          <w:szCs w:val="28"/>
        </w:rPr>
        <w:t>ПО</w:t>
      </w:r>
      <w:proofErr w:type="gramEnd"/>
      <w:r w:rsidRPr="008B4FA4">
        <w:rPr>
          <w:rFonts w:ascii="Times New Roman" w:eastAsia="NewBaskervilleExpScC-Roman" w:hAnsi="Times New Roman" w:cs="Times New Roman"/>
          <w:color w:val="000000"/>
          <w:sz w:val="28"/>
          <w:szCs w:val="28"/>
        </w:rPr>
        <w:t xml:space="preserve"> и сайтам. Поскольку у зрелых систем функциональность обычно очень велика, невозможно добиться того, чтобы пользователи запоминали её за один раз. В этом случае оптимальным вариантом является слежение за действиями пользователя и показ коротких реклам типа «А вы знаете, что…» в случае заранее определенных действий пользователей (примером такого подхода являются помощники в последних версиях MS </w:t>
      </w:r>
      <w:proofErr w:type="spellStart"/>
      <w:r w:rsidRPr="008B4FA4">
        <w:rPr>
          <w:rFonts w:ascii="Times New Roman" w:eastAsia="NewBaskervilleExpScC-Roman" w:hAnsi="Times New Roman" w:cs="Times New Roman"/>
          <w:color w:val="000000"/>
          <w:sz w:val="28"/>
          <w:szCs w:val="28"/>
        </w:rPr>
        <w:t>Office</w:t>
      </w:r>
      <w:proofErr w:type="spellEnd"/>
      <w:r w:rsidRPr="008B4FA4">
        <w:rPr>
          <w:rFonts w:ascii="Times New Roman" w:eastAsia="NewBaskervilleExpScC-Roman" w:hAnsi="Times New Roman" w:cs="Times New Roman"/>
          <w:color w:val="000000"/>
          <w:sz w:val="28"/>
          <w:szCs w:val="28"/>
        </w:rPr>
        <w:t>).</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Справка предметной области </w:t>
      </w:r>
      <w:r w:rsidRPr="008B4FA4">
        <w:rPr>
          <w:rFonts w:ascii="Times New Roman" w:eastAsia="NewBaskervilleExpScC-Roman" w:hAnsi="Times New Roman" w:cs="Times New Roman"/>
          <w:color w:val="000000"/>
          <w:sz w:val="28"/>
          <w:szCs w:val="28"/>
        </w:rPr>
        <w:t xml:space="preserve">отвечает на вопрос «Как сделать хорошо?». Поскольку от пользователей зачастую нельзя рассчитывать знания предметной области, необходимо снабжать их этим знанием на ходу.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Процедурная справка </w:t>
      </w:r>
      <w:r w:rsidRPr="008B4FA4">
        <w:rPr>
          <w:rFonts w:ascii="Times New Roman" w:eastAsia="NewBaskervilleExpScC-Roman" w:hAnsi="Times New Roman" w:cs="Times New Roman"/>
          <w:color w:val="000000"/>
          <w:sz w:val="28"/>
          <w:szCs w:val="28"/>
        </w:rPr>
        <w:t>отвечает на вопрос «Как это сделать?». В идеале она должна быть максимально более доступна, поскольку если пользователь не найдет нужную информацию быстро, он перестанет искать и так и не научится пользоваться функцией (возможно, никогда).</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Контекстная справка </w:t>
      </w:r>
      <w:r w:rsidRPr="008B4FA4">
        <w:rPr>
          <w:rFonts w:ascii="Times New Roman" w:eastAsia="NewBaskervilleExpScC-Roman" w:hAnsi="Times New Roman" w:cs="Times New Roman"/>
          <w:color w:val="000000"/>
          <w:sz w:val="28"/>
          <w:szCs w:val="28"/>
        </w:rPr>
        <w:t xml:space="preserve">отвечает на вопросы «Что это делает?» и «Зачем это нужно?». </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Всплывающие подсказки. </w:t>
      </w:r>
      <w:r w:rsidRPr="008B4FA4">
        <w:rPr>
          <w:rFonts w:ascii="Times New Roman" w:eastAsia="NewBaskervilleExpScC-Roman" w:hAnsi="Times New Roman" w:cs="Times New Roman"/>
          <w:color w:val="000000"/>
          <w:sz w:val="28"/>
          <w:szCs w:val="28"/>
        </w:rPr>
        <w:t>Хорошо справляются с ответом на вопросы «Что это такое» и «Зачем это нужно», при условии, что объем ответов сравнительно невелик. Они не занимают пространства экрана и не отвлекают внимания пользователей.</w:t>
      </w:r>
    </w:p>
    <w:p w:rsidR="008B4FA4" w:rsidRPr="008B4FA4" w:rsidRDefault="008B4FA4" w:rsidP="008B4FA4">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8B4FA4">
        <w:rPr>
          <w:rFonts w:ascii="Times New Roman" w:eastAsia="NewBaskervilleExpScC-Roman" w:hAnsi="Times New Roman" w:cs="Times New Roman"/>
          <w:b/>
          <w:bCs/>
          <w:color w:val="000000"/>
          <w:sz w:val="28"/>
          <w:szCs w:val="28"/>
        </w:rPr>
        <w:t xml:space="preserve">Справка состояния </w:t>
      </w:r>
      <w:r w:rsidRPr="008B4FA4">
        <w:rPr>
          <w:rFonts w:ascii="Times New Roman" w:eastAsia="NewBaskervilleExpScC-Roman" w:hAnsi="Times New Roman" w:cs="Times New Roman"/>
          <w:color w:val="000000"/>
          <w:sz w:val="28"/>
          <w:szCs w:val="28"/>
        </w:rPr>
        <w:t>отвечает на вопрос «Что происходит в настоящий момент?». Поскольку она требуется именно что в настоящий момент, она не может быть вынесена из интерфейса. В целом это самая непроблематичная для разработчиков система справки, так что в этой книге разбираться она не будет.</w:t>
      </w:r>
    </w:p>
    <w:p w:rsidR="008B4FA4" w:rsidRPr="008B4FA4" w:rsidRDefault="008B4FA4" w:rsidP="008B4FA4">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8B4FA4">
        <w:rPr>
          <w:rFonts w:ascii="Times New Roman" w:hAnsi="Times New Roman" w:cs="Times New Roman"/>
          <w:b/>
          <w:color w:val="000000" w:themeColor="text1"/>
          <w:sz w:val="28"/>
          <w:szCs w:val="28"/>
        </w:rPr>
        <w:lastRenderedPageBreak/>
        <w:t xml:space="preserve">15 </w:t>
      </w:r>
      <w:r w:rsidRPr="008B4FA4">
        <w:rPr>
          <w:rFonts w:ascii="Times New Roman" w:eastAsia="MS UI Gothic" w:hAnsi="Times New Roman" w:cs="Times New Roman"/>
          <w:b/>
          <w:color w:val="000000" w:themeColor="text1"/>
          <w:sz w:val="28"/>
          <w:szCs w:val="28"/>
        </w:rPr>
        <w:t>Понятие ментальной модели.</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b/>
          <w:i/>
          <w:color w:val="000000"/>
          <w:sz w:val="28"/>
          <w:szCs w:val="28"/>
          <w:u w:val="single"/>
        </w:rPr>
        <w:t>Ментальная модель</w:t>
      </w:r>
      <w:r w:rsidRPr="00BF786D">
        <w:rPr>
          <w:rFonts w:ascii="Times New Roman" w:eastAsia="NewBaskervilleExpScC-Roman" w:hAnsi="Times New Roman" w:cs="Times New Roman"/>
          <w:color w:val="000000"/>
          <w:sz w:val="28"/>
          <w:szCs w:val="28"/>
        </w:rPr>
        <w:t xml:space="preserve">. Зачастую, или, точнее, почти всегда, чтобы успешно пользоваться какой-либо системой, человеку необходимо однозначно понимать, как система работает. При этом необязательно точно понимать сущность происходящих в системе процессов, более того, необязательно правильно их понимать. Это понимание сущности системы называется ментальной моделью.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Утюгом никогда не сможет воспользоваться человек, который не знает, что провод от утюга надо воткнуть в розетку. Но, обладая таким знанием, человек может пользоваться утюгом, не зная, сколько энергии утюг потребляет (отсутствие точности), равно как сохраняя искреннюю уверенность, что по проводам, как вода, течёт электричество (отсутствие правильности).</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Беда приходит тогда, когда представления человека о системе концептуально не совпадают с реальным устройством системы.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Так, например, человек, привезенный на машине времени из прошлого и никогда не встречавшийся с электричеством, поставит утюг на плиту, отчего прибор непременно сгорит.</w:t>
      </w:r>
    </w:p>
    <w:p w:rsidR="008B4FA4" w:rsidRDefault="008B4FA4"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BF786D" w:rsidRPr="00BF786D" w:rsidRDefault="00BF786D" w:rsidP="00BF786D">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BF786D">
        <w:rPr>
          <w:rFonts w:ascii="Times New Roman" w:hAnsi="Times New Roman" w:cs="Times New Roman"/>
          <w:b/>
          <w:color w:val="000000" w:themeColor="text1"/>
          <w:sz w:val="28"/>
          <w:szCs w:val="28"/>
        </w:rPr>
        <w:t xml:space="preserve">16 </w:t>
      </w:r>
      <w:r w:rsidRPr="00BF786D">
        <w:rPr>
          <w:rFonts w:ascii="Times New Roman" w:eastAsia="MS UI Gothic" w:hAnsi="Times New Roman" w:cs="Times New Roman"/>
          <w:b/>
          <w:color w:val="000000" w:themeColor="text1"/>
          <w:sz w:val="28"/>
          <w:szCs w:val="28"/>
        </w:rPr>
        <w:t>Понятие метафоры. Правила использования метафор.</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Разработать пользовательский интерфейс, в котором модель программы соответствует модели пользователя – задача не из легких. Иногда у пользователей просто нет конкретного представления о том, как работает программа и для чего она предназначена. В таком случае вам придется найти способ подсказать им, как функционирует ваша программа. В графических интерфейсах используется метод метафор.</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noProof/>
          <w:color w:val="000000"/>
          <w:sz w:val="28"/>
          <w:szCs w:val="28"/>
          <w:lang w:eastAsia="ru-RU"/>
        </w:rPr>
        <w:drawing>
          <wp:anchor distT="0" distB="0" distL="114300" distR="114300" simplePos="0" relativeHeight="251659264" behindDoc="0" locked="0" layoutInCell="1" allowOverlap="1" wp14:anchorId="4EB57D49" wp14:editId="23944558">
            <wp:simplePos x="0" y="0"/>
            <wp:positionH relativeFrom="column">
              <wp:posOffset>24765</wp:posOffset>
            </wp:positionH>
            <wp:positionV relativeFrom="paragraph">
              <wp:posOffset>119380</wp:posOffset>
            </wp:positionV>
            <wp:extent cx="2223135" cy="1628775"/>
            <wp:effectExtent l="19050" t="0" r="5715" b="0"/>
            <wp:wrapSquare wrapText="bothSides"/>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62448" r="61586"/>
                    <a:stretch>
                      <a:fillRect/>
                    </a:stretch>
                  </pic:blipFill>
                  <pic:spPr bwMode="auto">
                    <a:xfrm>
                      <a:off x="0" y="0"/>
                      <a:ext cx="2223135" cy="1628775"/>
                    </a:xfrm>
                    <a:prstGeom prst="rect">
                      <a:avLst/>
                    </a:prstGeom>
                    <a:noFill/>
                    <a:ln w="9525">
                      <a:noFill/>
                      <a:miter lim="800000"/>
                      <a:headEnd/>
                      <a:tailEnd/>
                    </a:ln>
                  </pic:spPr>
                </pic:pic>
              </a:graphicData>
            </a:graphic>
          </wp:anchor>
        </w:drawing>
      </w:r>
      <w:r w:rsidRPr="00BF786D">
        <w:rPr>
          <w:rFonts w:ascii="Times New Roman" w:eastAsia="NewBaskervilleExpScC-Roman" w:hAnsi="Times New Roman" w:cs="Times New Roman"/>
          <w:color w:val="000000"/>
          <w:sz w:val="28"/>
          <w:szCs w:val="28"/>
        </w:rPr>
        <w:t xml:space="preserve">Он позволяет пользователю не создавать новую модель, а воспользоваться готовой моделью, которую он ранее </w:t>
      </w:r>
      <w:proofErr w:type="gramStart"/>
      <w:r w:rsidRPr="00BF786D">
        <w:rPr>
          <w:rFonts w:ascii="Times New Roman" w:eastAsia="NewBaskervilleExpScC-Roman" w:hAnsi="Times New Roman" w:cs="Times New Roman"/>
          <w:color w:val="000000"/>
          <w:sz w:val="28"/>
          <w:szCs w:val="28"/>
        </w:rPr>
        <w:t>построил  по</w:t>
      </w:r>
      <w:proofErr w:type="gramEnd"/>
      <w:r w:rsidRPr="00BF786D">
        <w:rPr>
          <w:rFonts w:ascii="Times New Roman" w:eastAsia="NewBaskervilleExpScC-Roman" w:hAnsi="Times New Roman" w:cs="Times New Roman"/>
          <w:color w:val="000000"/>
          <w:sz w:val="28"/>
          <w:szCs w:val="28"/>
        </w:rPr>
        <w:t xml:space="preserve"> другому поводу.</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Самая известная метафора, применяемая и в </w:t>
      </w:r>
      <w:proofErr w:type="spellStart"/>
      <w:r w:rsidRPr="00BF786D">
        <w:rPr>
          <w:rFonts w:ascii="Times New Roman" w:eastAsia="NewBaskervilleExpScC-Roman" w:hAnsi="Times New Roman" w:cs="Times New Roman"/>
          <w:color w:val="000000"/>
          <w:sz w:val="28"/>
          <w:szCs w:val="28"/>
        </w:rPr>
        <w:t>Windows</w:t>
      </w:r>
      <w:proofErr w:type="spellEnd"/>
      <w:r w:rsidRPr="00BF786D">
        <w:rPr>
          <w:rFonts w:ascii="Times New Roman" w:eastAsia="NewBaskervilleExpScC-Roman" w:hAnsi="Times New Roman" w:cs="Times New Roman"/>
          <w:color w:val="000000"/>
          <w:sz w:val="28"/>
          <w:szCs w:val="28"/>
        </w:rPr>
        <w:t xml:space="preserve"> и в </w:t>
      </w:r>
      <w:proofErr w:type="spellStart"/>
      <w:r w:rsidRPr="00BF786D">
        <w:rPr>
          <w:rFonts w:ascii="Times New Roman" w:eastAsia="NewBaskervilleExpScC-Roman" w:hAnsi="Times New Roman" w:cs="Times New Roman"/>
          <w:color w:val="000000"/>
          <w:sz w:val="28"/>
          <w:szCs w:val="28"/>
        </w:rPr>
        <w:t>Macintosh</w:t>
      </w:r>
      <w:proofErr w:type="spellEnd"/>
      <w:r w:rsidRPr="00BF786D">
        <w:rPr>
          <w:rFonts w:ascii="Times New Roman" w:eastAsia="NewBaskervilleExpScC-Roman" w:hAnsi="Times New Roman" w:cs="Times New Roman"/>
          <w:color w:val="000000"/>
          <w:sz w:val="28"/>
          <w:szCs w:val="28"/>
        </w:rPr>
        <w:t xml:space="preserve"> – это метафора "десктоп" (рабочий стол). Перед вами маленькие папочки с листочками-файлами внутри, последние можно перемещать из одной папки – в другую. Метафора работает, потому что изображения папок напоминают реальные папки, которые мы используем для хранения и сортировки документов в своих кабинетах.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Еще один пример метафоры в интерфейсе – устройство программ для проигрывания звуков на компьютере. Исторически сложилось, что вся аудиотехника имеет почти одинаковый набор кнопок: несколько кнопок со стрелками (назад/вперед), кнопка с треугольником (воспроизведение), кнопка с двумя дощечками (пауза), кнопка с квадратиком (полная остановка) и красный кружок (запись). Про них нельзя сказать, что они совершенно понятны, но научиться им можно без труда. При этом обычно жизнь складывается так, что сначала человек научается пользоваться этими кнопками на материальных устройствах, а уж потом начинает пользоваться компьютером. Соответственно, при проектировании программы аналогичного назначения разумно скопировать </w:t>
      </w:r>
      <w:r w:rsidRPr="00BF786D">
        <w:rPr>
          <w:rFonts w:ascii="Times New Roman" w:eastAsia="NewBaskervilleExpScC-Roman" w:hAnsi="Times New Roman" w:cs="Times New Roman"/>
          <w:color w:val="000000"/>
          <w:sz w:val="28"/>
          <w:szCs w:val="28"/>
        </w:rPr>
        <w:lastRenderedPageBreak/>
        <w:t>существующую систему маркировки кнопок. Благодаря этому пользователям для использования программы ничему не приходится учиться (и даже не приходится переучиваться, что вдвойне обидно, поскольку полностью отрицает возвращение инвестиций в обучение).</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pacing w:val="-4"/>
          <w:sz w:val="28"/>
          <w:szCs w:val="28"/>
        </w:rPr>
      </w:pPr>
      <w:r w:rsidRPr="00BF786D">
        <w:rPr>
          <w:rFonts w:ascii="Times New Roman" w:eastAsia="NewBaskervilleExpScC-Roman" w:hAnsi="Times New Roman" w:cs="Times New Roman"/>
          <w:color w:val="000000"/>
          <w:spacing w:val="-4"/>
          <w:sz w:val="28"/>
          <w:szCs w:val="28"/>
        </w:rPr>
        <w:t>Анализируя опыт применения метафор, можно вывести следующие правила:</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i/>
          <w:color w:val="000000"/>
          <w:sz w:val="28"/>
          <w:szCs w:val="28"/>
        </w:rPr>
        <w:t>опасно полностью копировать метафору, достаточно взять из неё самое лучшее;</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i/>
          <w:color w:val="000000"/>
          <w:sz w:val="28"/>
          <w:szCs w:val="28"/>
        </w:rPr>
        <w:t>не обязательно брать метафору из реального мира, её смело можно придумать самому;</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i/>
          <w:color w:val="000000"/>
          <w:sz w:val="28"/>
          <w:szCs w:val="28"/>
        </w:rPr>
        <w:t xml:space="preserve">эффективнее всего метафорически объяснять значение отдельных объектов: например, для графической программы слои можно </w:t>
      </w:r>
      <w:proofErr w:type="gramStart"/>
      <w:r w:rsidRPr="00BF786D">
        <w:rPr>
          <w:rFonts w:ascii="Times New Roman" w:eastAsia="NewBaskervilleExpScC-Roman" w:hAnsi="Times New Roman" w:cs="Times New Roman"/>
          <w:i/>
          <w:color w:val="000000"/>
          <w:sz w:val="28"/>
          <w:szCs w:val="28"/>
        </w:rPr>
        <w:t>представлять</w:t>
      </w:r>
      <w:proofErr w:type="gramEnd"/>
      <w:r w:rsidRPr="00BF786D">
        <w:rPr>
          <w:rFonts w:ascii="Times New Roman" w:eastAsia="NewBaskervilleExpScC-Roman" w:hAnsi="Times New Roman" w:cs="Times New Roman"/>
          <w:i/>
          <w:color w:val="000000"/>
          <w:sz w:val="28"/>
          <w:szCs w:val="28"/>
        </w:rPr>
        <w:t xml:space="preserve"> как положенные друг на друга листы стекла (этот пример подходит и для предыдущего пункта);</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i/>
          <w:color w:val="000000"/>
          <w:sz w:val="28"/>
          <w:szCs w:val="28"/>
        </w:rPr>
        <w:t>если метафора хоть как-то ограничивает систему, от неё необходимо немедленно отказаться.</w:t>
      </w:r>
    </w:p>
    <w:p w:rsidR="00BF786D" w:rsidRDefault="00BF786D"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BF786D" w:rsidRPr="00BF786D" w:rsidRDefault="00BF786D" w:rsidP="00BF786D">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BF786D">
        <w:rPr>
          <w:rFonts w:ascii="Times New Roman" w:hAnsi="Times New Roman" w:cs="Times New Roman"/>
          <w:b/>
          <w:color w:val="000000" w:themeColor="text1"/>
          <w:sz w:val="28"/>
          <w:szCs w:val="28"/>
        </w:rPr>
        <w:t xml:space="preserve">17 </w:t>
      </w:r>
      <w:r w:rsidRPr="00BF786D">
        <w:rPr>
          <w:rFonts w:ascii="Times New Roman" w:eastAsia="MS UI Gothic" w:hAnsi="Times New Roman" w:cs="Times New Roman"/>
          <w:b/>
          <w:color w:val="000000" w:themeColor="text1"/>
          <w:sz w:val="28"/>
          <w:szCs w:val="28"/>
        </w:rPr>
        <w:t>Использование стандартов для обеспечения «понятности» системы. Как может быть достигнута популярность стандарта?</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b/>
          <w:i/>
          <w:color w:val="000000"/>
          <w:sz w:val="28"/>
          <w:szCs w:val="28"/>
          <w:u w:val="single"/>
        </w:rPr>
        <w:t>Стандарт</w:t>
      </w:r>
      <w:r w:rsidRPr="00BF786D">
        <w:rPr>
          <w:rFonts w:ascii="Times New Roman" w:eastAsia="NewBaskervilleExpScC-Roman" w:hAnsi="Times New Roman" w:cs="Times New Roman"/>
          <w:color w:val="000000"/>
          <w:sz w:val="28"/>
          <w:szCs w:val="28"/>
        </w:rPr>
        <w:t>. Наконец, остался последний, самый мощный, но зато и самый ненадежный способ обучения, а именно стандарт.</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Если что-либо нельзя сделать «самопроизвольно» понятным, всегда можно сделать это везде одинаково, чтобы пользователи обучались только один раз.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Например, кран с горячей водой всегда маркируют красным цветом, а кран с холодной – синим. Частично это соответствует свойствам человеческого восприятия (недаром красный цвет мы называем тёплым, а синий – холодным), но в основном здесь работает привычка.</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Основные программы пакета </w:t>
      </w:r>
      <w:proofErr w:type="spellStart"/>
      <w:r w:rsidRPr="00BF786D">
        <w:rPr>
          <w:rFonts w:ascii="Times New Roman" w:eastAsia="NewBaskervilleExpScC-Roman" w:hAnsi="Times New Roman" w:cs="Times New Roman"/>
          <w:color w:val="000000"/>
          <w:sz w:val="28"/>
          <w:szCs w:val="28"/>
        </w:rPr>
        <w:t>Microsoft</w:t>
      </w:r>
      <w:proofErr w:type="spellEnd"/>
      <w:r w:rsidRPr="00BF786D">
        <w:rPr>
          <w:rFonts w:ascii="Times New Roman" w:eastAsia="NewBaskervilleExpScC-Roman" w:hAnsi="Times New Roman" w:cs="Times New Roman"/>
          <w:color w:val="000000"/>
          <w:sz w:val="28"/>
          <w:szCs w:val="28"/>
        </w:rPr>
        <w:t xml:space="preserve"> </w:t>
      </w:r>
      <w:proofErr w:type="spellStart"/>
      <w:r w:rsidRPr="00BF786D">
        <w:rPr>
          <w:rFonts w:ascii="Times New Roman" w:eastAsia="NewBaskervilleExpScC-Roman" w:hAnsi="Times New Roman" w:cs="Times New Roman"/>
          <w:color w:val="000000"/>
          <w:sz w:val="28"/>
          <w:szCs w:val="28"/>
        </w:rPr>
        <w:t>Office</w:t>
      </w:r>
      <w:proofErr w:type="spellEnd"/>
      <w:r w:rsidRPr="00BF786D">
        <w:rPr>
          <w:rFonts w:ascii="Times New Roman" w:eastAsia="NewBaskervilleExpScC-Roman" w:hAnsi="Times New Roman" w:cs="Times New Roman"/>
          <w:color w:val="000000"/>
          <w:sz w:val="28"/>
          <w:szCs w:val="28"/>
        </w:rPr>
        <w:t xml:space="preserve"> – </w:t>
      </w:r>
      <w:proofErr w:type="spellStart"/>
      <w:r w:rsidRPr="00BF786D">
        <w:rPr>
          <w:rFonts w:ascii="Times New Roman" w:eastAsia="NewBaskervilleExpScC-Roman" w:hAnsi="Times New Roman" w:cs="Times New Roman"/>
          <w:color w:val="000000"/>
          <w:sz w:val="28"/>
          <w:szCs w:val="28"/>
        </w:rPr>
        <w:t>Word</w:t>
      </w:r>
      <w:proofErr w:type="spellEnd"/>
      <w:r w:rsidRPr="00BF786D">
        <w:rPr>
          <w:rFonts w:ascii="Times New Roman" w:eastAsia="NewBaskervilleExpScC-Roman" w:hAnsi="Times New Roman" w:cs="Times New Roman"/>
          <w:color w:val="000000"/>
          <w:sz w:val="28"/>
          <w:szCs w:val="28"/>
        </w:rPr>
        <w:t xml:space="preserve"> и </w:t>
      </w:r>
      <w:proofErr w:type="spellStart"/>
      <w:r w:rsidRPr="00BF786D">
        <w:rPr>
          <w:rFonts w:ascii="Times New Roman" w:eastAsia="NewBaskervilleExpScC-Roman" w:hAnsi="Times New Roman" w:cs="Times New Roman"/>
          <w:color w:val="000000"/>
          <w:sz w:val="28"/>
          <w:szCs w:val="28"/>
        </w:rPr>
        <w:t>Excel</w:t>
      </w:r>
      <w:proofErr w:type="spellEnd"/>
      <w:r w:rsidRPr="00BF786D">
        <w:rPr>
          <w:rFonts w:ascii="Times New Roman" w:eastAsia="NewBaskervilleExpScC-Roman" w:hAnsi="Times New Roman" w:cs="Times New Roman"/>
          <w:color w:val="000000"/>
          <w:sz w:val="28"/>
          <w:szCs w:val="28"/>
        </w:rPr>
        <w:t xml:space="preserve"> – разрабатывались с нуля программистами компании. Другие же были куплены на стороне: </w:t>
      </w:r>
      <w:proofErr w:type="spellStart"/>
      <w:r w:rsidRPr="00BF786D">
        <w:rPr>
          <w:rFonts w:ascii="Times New Roman" w:eastAsia="NewBaskervilleExpScC-Roman" w:hAnsi="Times New Roman" w:cs="Times New Roman"/>
          <w:color w:val="000000"/>
          <w:sz w:val="28"/>
          <w:szCs w:val="28"/>
        </w:rPr>
        <w:t>FrontPage</w:t>
      </w:r>
      <w:proofErr w:type="spellEnd"/>
      <w:r w:rsidRPr="00BF786D">
        <w:rPr>
          <w:rFonts w:ascii="Times New Roman" w:eastAsia="NewBaskervilleExpScC-Roman" w:hAnsi="Times New Roman" w:cs="Times New Roman"/>
          <w:color w:val="000000"/>
          <w:sz w:val="28"/>
          <w:szCs w:val="28"/>
        </w:rPr>
        <w:t xml:space="preserve">, например, у </w:t>
      </w:r>
      <w:proofErr w:type="spellStart"/>
      <w:r w:rsidRPr="00BF786D">
        <w:rPr>
          <w:rFonts w:ascii="Times New Roman" w:eastAsia="NewBaskervilleExpScC-Roman" w:hAnsi="Times New Roman" w:cs="Times New Roman"/>
          <w:color w:val="000000"/>
          <w:sz w:val="28"/>
          <w:szCs w:val="28"/>
        </w:rPr>
        <w:t>Vermeer</w:t>
      </w:r>
      <w:proofErr w:type="spellEnd"/>
      <w:r w:rsidRPr="00BF786D">
        <w:rPr>
          <w:rFonts w:ascii="Times New Roman" w:eastAsia="NewBaskervilleExpScC-Roman" w:hAnsi="Times New Roman" w:cs="Times New Roman"/>
          <w:color w:val="000000"/>
          <w:sz w:val="28"/>
          <w:szCs w:val="28"/>
        </w:rPr>
        <w:t xml:space="preserve">, или </w:t>
      </w:r>
      <w:proofErr w:type="spellStart"/>
      <w:r w:rsidRPr="00BF786D">
        <w:rPr>
          <w:rFonts w:ascii="Times New Roman" w:eastAsia="NewBaskervilleExpScC-Roman" w:hAnsi="Times New Roman" w:cs="Times New Roman"/>
          <w:color w:val="000000"/>
          <w:sz w:val="28"/>
          <w:szCs w:val="28"/>
        </w:rPr>
        <w:t>Visio</w:t>
      </w:r>
      <w:proofErr w:type="spellEnd"/>
      <w:r w:rsidRPr="00BF786D">
        <w:rPr>
          <w:rFonts w:ascii="Times New Roman" w:eastAsia="NewBaskervilleExpScC-Roman" w:hAnsi="Times New Roman" w:cs="Times New Roman"/>
          <w:color w:val="000000"/>
          <w:sz w:val="28"/>
          <w:szCs w:val="28"/>
        </w:rPr>
        <w:t xml:space="preserve"> – у </w:t>
      </w:r>
      <w:proofErr w:type="spellStart"/>
      <w:r w:rsidRPr="00BF786D">
        <w:rPr>
          <w:rFonts w:ascii="Times New Roman" w:eastAsia="NewBaskervilleExpScC-Roman" w:hAnsi="Times New Roman" w:cs="Times New Roman"/>
          <w:color w:val="000000"/>
          <w:sz w:val="28"/>
          <w:szCs w:val="28"/>
        </w:rPr>
        <w:t>Visio</w:t>
      </w:r>
      <w:proofErr w:type="spellEnd"/>
      <w:r w:rsidRPr="00BF786D">
        <w:rPr>
          <w:rFonts w:ascii="Times New Roman" w:eastAsia="NewBaskervilleExpScC-Roman" w:hAnsi="Times New Roman" w:cs="Times New Roman"/>
          <w:color w:val="000000"/>
          <w:sz w:val="28"/>
          <w:szCs w:val="28"/>
        </w:rPr>
        <w:t xml:space="preserve">. Что у этих программ общего? Дизайн обеих создавался с самого начала так, чтобы они выглядели и работали как приложения </w:t>
      </w:r>
      <w:proofErr w:type="spellStart"/>
      <w:r w:rsidRPr="00BF786D">
        <w:rPr>
          <w:rFonts w:ascii="Times New Roman" w:eastAsia="NewBaskervilleExpScC-Roman" w:hAnsi="Times New Roman" w:cs="Times New Roman"/>
          <w:color w:val="000000"/>
          <w:sz w:val="28"/>
          <w:szCs w:val="28"/>
        </w:rPr>
        <w:t>Microsoft</w:t>
      </w:r>
      <w:proofErr w:type="spellEnd"/>
      <w:r w:rsidRPr="00BF786D">
        <w:rPr>
          <w:rFonts w:ascii="Times New Roman" w:eastAsia="NewBaskervilleExpScC-Roman" w:hAnsi="Times New Roman" w:cs="Times New Roman"/>
          <w:color w:val="000000"/>
          <w:sz w:val="28"/>
          <w:szCs w:val="28"/>
        </w:rPr>
        <w:t xml:space="preserve"> </w:t>
      </w:r>
      <w:proofErr w:type="spellStart"/>
      <w:r w:rsidRPr="00BF786D">
        <w:rPr>
          <w:rFonts w:ascii="Times New Roman" w:eastAsia="NewBaskervilleExpScC-Roman" w:hAnsi="Times New Roman" w:cs="Times New Roman"/>
          <w:color w:val="000000"/>
          <w:sz w:val="28"/>
          <w:szCs w:val="28"/>
        </w:rPr>
        <w:t>Office</w:t>
      </w:r>
      <w:proofErr w:type="spellEnd"/>
      <w:r w:rsidRPr="00BF786D">
        <w:rPr>
          <w:rFonts w:ascii="Times New Roman" w:eastAsia="NewBaskervilleExpScC-Roman" w:hAnsi="Times New Roman" w:cs="Times New Roman"/>
          <w:color w:val="000000"/>
          <w:sz w:val="28"/>
          <w:szCs w:val="28"/>
        </w:rPr>
        <w:t>.</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Как я уже сказала, стандарт штука мощная, но зато ненадежная. Он очень хорошо работает, когда популярен, в противном случае не работает вовсе.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Популярность стандарта может быть достигнута двумя способами: </w:t>
      </w:r>
    </w:p>
    <w:p w:rsidR="00BF786D" w:rsidRPr="00BF786D" w:rsidRDefault="00BF786D" w:rsidP="00BF786D">
      <w:pPr>
        <w:pStyle w:val="a3"/>
        <w:numPr>
          <w:ilvl w:val="0"/>
          <w:numId w:val="32"/>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во-первых, он может быть во всех системах, </w:t>
      </w:r>
    </w:p>
    <w:p w:rsidR="00BF786D" w:rsidRPr="00BF786D" w:rsidRDefault="00BF786D" w:rsidP="00BF786D">
      <w:pPr>
        <w:pStyle w:val="a3"/>
        <w:numPr>
          <w:ilvl w:val="0"/>
          <w:numId w:val="32"/>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во-вторых, он может быть популярен внутри отдельной системы.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Например, стандарт интерфейса MS </w:t>
      </w:r>
      <w:proofErr w:type="spellStart"/>
      <w:r w:rsidRPr="00BF786D">
        <w:rPr>
          <w:rFonts w:ascii="Times New Roman" w:eastAsia="NewBaskervilleExpScC-Roman" w:hAnsi="Times New Roman" w:cs="Times New Roman"/>
          <w:color w:val="000000"/>
          <w:sz w:val="28"/>
          <w:szCs w:val="28"/>
        </w:rPr>
        <w:t>Windows</w:t>
      </w:r>
      <w:proofErr w:type="spellEnd"/>
      <w:r w:rsidRPr="00BF786D">
        <w:rPr>
          <w:rFonts w:ascii="Times New Roman" w:eastAsia="NewBaskervilleExpScC-Roman" w:hAnsi="Times New Roman" w:cs="Times New Roman"/>
          <w:color w:val="000000"/>
          <w:sz w:val="28"/>
          <w:szCs w:val="28"/>
        </w:rPr>
        <w:t xml:space="preserve"> популярен почти во всех программах для </w:t>
      </w:r>
      <w:proofErr w:type="spellStart"/>
      <w:r w:rsidRPr="00BF786D">
        <w:rPr>
          <w:rFonts w:ascii="Times New Roman" w:eastAsia="NewBaskervilleExpScC-Roman" w:hAnsi="Times New Roman" w:cs="Times New Roman"/>
          <w:color w:val="000000"/>
          <w:sz w:val="28"/>
          <w:szCs w:val="28"/>
        </w:rPr>
        <w:t>Windows</w:t>
      </w:r>
      <w:proofErr w:type="spellEnd"/>
      <w:r w:rsidRPr="00BF786D">
        <w:rPr>
          <w:rFonts w:ascii="Times New Roman" w:eastAsia="NewBaskervilleExpScC-Roman" w:hAnsi="Times New Roman" w:cs="Times New Roman"/>
          <w:color w:val="000000"/>
          <w:sz w:val="28"/>
          <w:szCs w:val="28"/>
        </w:rPr>
        <w:t xml:space="preserve">, именно поэтому его нужно придерживаться.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С другой стороны, этот стандарт оставляет неопределенным очень многое (никто да не обнимет необъятного), и это многое в разных системах трактуется по-разному. </w:t>
      </w:r>
    </w:p>
    <w:p w:rsidR="00BF786D" w:rsidRDefault="00BF786D"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BF786D" w:rsidRDefault="00BF786D" w:rsidP="00BF786D">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BF786D">
        <w:rPr>
          <w:rFonts w:ascii="Times New Roman" w:hAnsi="Times New Roman" w:cs="Times New Roman"/>
          <w:b/>
          <w:color w:val="000000" w:themeColor="text1"/>
          <w:sz w:val="28"/>
          <w:szCs w:val="28"/>
        </w:rPr>
        <w:t xml:space="preserve">18 </w:t>
      </w:r>
      <w:r w:rsidRPr="00BF786D">
        <w:rPr>
          <w:rFonts w:ascii="Times New Roman" w:eastAsia="MS UI Gothic" w:hAnsi="Times New Roman" w:cs="Times New Roman"/>
          <w:b/>
          <w:color w:val="000000" w:themeColor="text1"/>
          <w:sz w:val="28"/>
          <w:szCs w:val="28"/>
        </w:rPr>
        <w:t xml:space="preserve">Использование </w:t>
      </w:r>
      <w:proofErr w:type="spellStart"/>
      <w:r w:rsidRPr="00BF786D">
        <w:rPr>
          <w:rFonts w:ascii="Times New Roman" w:eastAsia="MS UI Gothic" w:hAnsi="Times New Roman" w:cs="Times New Roman"/>
          <w:b/>
          <w:color w:val="000000" w:themeColor="text1"/>
          <w:sz w:val="28"/>
          <w:szCs w:val="28"/>
        </w:rPr>
        <w:t>аффорданса</w:t>
      </w:r>
      <w:proofErr w:type="spellEnd"/>
      <w:r w:rsidRPr="00BF786D">
        <w:rPr>
          <w:rFonts w:ascii="Times New Roman" w:eastAsia="MS UI Gothic" w:hAnsi="Times New Roman" w:cs="Times New Roman"/>
          <w:b/>
          <w:color w:val="000000" w:themeColor="text1"/>
          <w:sz w:val="28"/>
          <w:szCs w:val="28"/>
        </w:rPr>
        <w:t xml:space="preserve"> для обеспечения «понятности» системы. Основные виды </w:t>
      </w:r>
      <w:proofErr w:type="spellStart"/>
      <w:r w:rsidRPr="00BF786D">
        <w:rPr>
          <w:rFonts w:ascii="Times New Roman" w:eastAsia="MS UI Gothic" w:hAnsi="Times New Roman" w:cs="Times New Roman"/>
          <w:b/>
          <w:color w:val="000000" w:themeColor="text1"/>
          <w:sz w:val="28"/>
          <w:szCs w:val="28"/>
        </w:rPr>
        <w:t>аффордансов</w:t>
      </w:r>
      <w:proofErr w:type="spellEnd"/>
      <w:r w:rsidRPr="00BF786D">
        <w:rPr>
          <w:rFonts w:ascii="Times New Roman" w:eastAsia="MS UI Gothic" w:hAnsi="Times New Roman" w:cs="Times New Roman"/>
          <w:b/>
          <w:color w:val="000000" w:themeColor="text1"/>
          <w:sz w:val="28"/>
          <w:szCs w:val="28"/>
        </w:rPr>
        <w:t>.</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roofErr w:type="spellStart"/>
      <w:r w:rsidRPr="00BF786D">
        <w:rPr>
          <w:rFonts w:ascii="Times New Roman" w:eastAsia="NewBaskervilleExpScC-Roman" w:hAnsi="Times New Roman" w:cs="Times New Roman"/>
          <w:b/>
          <w:i/>
          <w:color w:val="000000"/>
          <w:sz w:val="28"/>
          <w:szCs w:val="28"/>
          <w:u w:val="single"/>
        </w:rPr>
        <w:lastRenderedPageBreak/>
        <w:t>Аффорданс</w:t>
      </w:r>
      <w:proofErr w:type="spellEnd"/>
      <w:r w:rsidRPr="00BF786D">
        <w:rPr>
          <w:rFonts w:ascii="Times New Roman" w:eastAsia="NewBaskervilleExpScC-Roman" w:hAnsi="Times New Roman" w:cs="Times New Roman"/>
          <w:i/>
          <w:color w:val="000000"/>
          <w:sz w:val="28"/>
          <w:szCs w:val="28"/>
          <w:u w:val="single"/>
        </w:rPr>
        <w:t xml:space="preserve">. </w:t>
      </w:r>
      <w:r w:rsidRPr="00BF786D">
        <w:rPr>
          <w:rFonts w:ascii="Times New Roman" w:eastAsia="NewBaskervilleExpScC-Roman" w:hAnsi="Times New Roman" w:cs="Times New Roman"/>
          <w:color w:val="000000"/>
          <w:sz w:val="28"/>
          <w:szCs w:val="28"/>
        </w:rPr>
        <w:t xml:space="preserve"> В современном значении этого термина </w:t>
      </w:r>
      <w:proofErr w:type="spellStart"/>
      <w:r w:rsidRPr="00BF786D">
        <w:rPr>
          <w:rFonts w:ascii="Times New Roman" w:eastAsia="NewBaskervilleExpScC-Roman" w:hAnsi="Times New Roman" w:cs="Times New Roman"/>
          <w:color w:val="000000"/>
          <w:sz w:val="28"/>
          <w:szCs w:val="28"/>
        </w:rPr>
        <w:t>аффордансом</w:t>
      </w:r>
      <w:proofErr w:type="spellEnd"/>
      <w:r w:rsidRPr="00BF786D">
        <w:rPr>
          <w:rFonts w:ascii="Times New Roman" w:eastAsia="NewBaskervilleExpScC-Roman" w:hAnsi="Times New Roman" w:cs="Times New Roman"/>
          <w:color w:val="000000"/>
          <w:sz w:val="28"/>
          <w:szCs w:val="28"/>
        </w:rPr>
        <w:t xml:space="preserve"> называется ситуация, при котором объект показывает субъекту способ своего использования своими неотъемлемыми свойствами. </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Например, у двери с ручкой </w:t>
      </w:r>
      <w:proofErr w:type="spellStart"/>
      <w:r w:rsidRPr="00BF786D">
        <w:rPr>
          <w:rFonts w:ascii="Times New Roman" w:eastAsia="NewBaskervilleExpScC-Roman" w:hAnsi="Times New Roman" w:cs="Times New Roman"/>
          <w:color w:val="000000"/>
          <w:sz w:val="28"/>
          <w:szCs w:val="28"/>
        </w:rPr>
        <w:t>аффорданс</w:t>
      </w:r>
      <w:proofErr w:type="spellEnd"/>
      <w:r w:rsidRPr="00BF786D">
        <w:rPr>
          <w:rFonts w:ascii="Times New Roman" w:eastAsia="NewBaskervilleExpScC-Roman" w:hAnsi="Times New Roman" w:cs="Times New Roman"/>
          <w:color w:val="000000"/>
          <w:sz w:val="28"/>
          <w:szCs w:val="28"/>
        </w:rPr>
        <w:t xml:space="preserve"> к тому, чтобы ее тянули. Но иногда, ручка бывает у двери, которая открывается наружу, соответственно которую надо толкать. Образуется конфликт между </w:t>
      </w:r>
      <w:proofErr w:type="spellStart"/>
      <w:r w:rsidRPr="00BF786D">
        <w:rPr>
          <w:rFonts w:ascii="Times New Roman" w:eastAsia="NewBaskervilleExpScC-Roman" w:hAnsi="Times New Roman" w:cs="Times New Roman"/>
          <w:color w:val="000000"/>
          <w:sz w:val="28"/>
          <w:szCs w:val="28"/>
        </w:rPr>
        <w:t>аффордансом</w:t>
      </w:r>
      <w:proofErr w:type="spellEnd"/>
      <w:r w:rsidRPr="00BF786D">
        <w:rPr>
          <w:rFonts w:ascii="Times New Roman" w:eastAsia="NewBaskervilleExpScC-Roman" w:hAnsi="Times New Roman" w:cs="Times New Roman"/>
          <w:color w:val="000000"/>
          <w:sz w:val="28"/>
          <w:szCs w:val="28"/>
        </w:rPr>
        <w:t xml:space="preserve"> ручки (тянуть) и функцией двери (открываться толканием). Чтобы нивелировать этот конфликт зачастую вешают табличку с указанием к действию. Более эффективное и простое решение — убрать ручку. Так образуется </w:t>
      </w:r>
      <w:proofErr w:type="spellStart"/>
      <w:r w:rsidRPr="00BF786D">
        <w:rPr>
          <w:rFonts w:ascii="Times New Roman" w:eastAsia="NewBaskervilleExpScC-Roman" w:hAnsi="Times New Roman" w:cs="Times New Roman"/>
          <w:color w:val="000000"/>
          <w:sz w:val="28"/>
          <w:szCs w:val="28"/>
        </w:rPr>
        <w:t>аффорданс</w:t>
      </w:r>
      <w:proofErr w:type="spellEnd"/>
      <w:r w:rsidRPr="00BF786D">
        <w:rPr>
          <w:rFonts w:ascii="Times New Roman" w:eastAsia="NewBaskervilleExpScC-Roman" w:hAnsi="Times New Roman" w:cs="Times New Roman"/>
          <w:color w:val="000000"/>
          <w:sz w:val="28"/>
          <w:szCs w:val="28"/>
        </w:rPr>
        <w:t xml:space="preserve"> к толканию.</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Принцип </w:t>
      </w:r>
      <w:proofErr w:type="spellStart"/>
      <w:r w:rsidRPr="00BF786D">
        <w:rPr>
          <w:rFonts w:ascii="Times New Roman" w:eastAsia="NewBaskervilleExpScC-Roman" w:hAnsi="Times New Roman" w:cs="Times New Roman"/>
          <w:color w:val="000000"/>
          <w:sz w:val="28"/>
          <w:szCs w:val="28"/>
        </w:rPr>
        <w:t>аффорданса</w:t>
      </w:r>
      <w:proofErr w:type="spellEnd"/>
      <w:r w:rsidRPr="00BF786D">
        <w:rPr>
          <w:rFonts w:ascii="Times New Roman" w:eastAsia="NewBaskervilleExpScC-Roman" w:hAnsi="Times New Roman" w:cs="Times New Roman"/>
          <w:color w:val="000000"/>
          <w:sz w:val="28"/>
          <w:szCs w:val="28"/>
        </w:rPr>
        <w:t xml:space="preserve"> активно используется в компьютерных интерфейсах. Например, выпуклая кнопка сигнализирует нам о том, что ее можно нажать. Дизайн корзины и папок на Рабочем столе, ссылаясь на реальные объекты из жизни, дают </w:t>
      </w:r>
      <w:proofErr w:type="gramStart"/>
      <w:r w:rsidRPr="00BF786D">
        <w:rPr>
          <w:rFonts w:ascii="Times New Roman" w:eastAsia="NewBaskervilleExpScC-Roman" w:hAnsi="Times New Roman" w:cs="Times New Roman"/>
          <w:color w:val="000000"/>
          <w:sz w:val="28"/>
          <w:szCs w:val="28"/>
        </w:rPr>
        <w:t>понять</w:t>
      </w:r>
      <w:proofErr w:type="gramEnd"/>
      <w:r w:rsidRPr="00BF786D">
        <w:rPr>
          <w:rFonts w:ascii="Times New Roman" w:eastAsia="NewBaskervilleExpScC-Roman" w:hAnsi="Times New Roman" w:cs="Times New Roman"/>
          <w:color w:val="000000"/>
          <w:sz w:val="28"/>
          <w:szCs w:val="28"/>
        </w:rPr>
        <w:t xml:space="preserve"> как их правильно использовать.</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Способы передачи </w:t>
      </w:r>
      <w:proofErr w:type="spellStart"/>
      <w:r w:rsidRPr="00BF786D">
        <w:rPr>
          <w:rFonts w:ascii="Times New Roman" w:eastAsia="NewBaskervilleExpScC-Roman" w:hAnsi="Times New Roman" w:cs="Times New Roman"/>
          <w:color w:val="000000"/>
          <w:sz w:val="28"/>
          <w:szCs w:val="28"/>
        </w:rPr>
        <w:t>аффорданса</w:t>
      </w:r>
      <w:proofErr w:type="spellEnd"/>
      <w:r w:rsidRPr="00BF786D">
        <w:rPr>
          <w:rFonts w:ascii="Times New Roman" w:eastAsia="NewBaskervilleExpScC-Roman" w:hAnsi="Times New Roman" w:cs="Times New Roman"/>
          <w:color w:val="000000"/>
          <w:sz w:val="28"/>
          <w:szCs w:val="28"/>
        </w:rPr>
        <w:t>:</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color w:val="9F9F9F"/>
          <w:sz w:val="28"/>
          <w:szCs w:val="28"/>
        </w:rPr>
        <w:t xml:space="preserve">- </w:t>
      </w:r>
      <w:r w:rsidRPr="00BF786D">
        <w:rPr>
          <w:rFonts w:ascii="Times New Roman" w:eastAsia="NewBaskervilleExpScC-Roman" w:hAnsi="Times New Roman" w:cs="Times New Roman"/>
          <w:b/>
          <w:i/>
          <w:color w:val="000000"/>
          <w:sz w:val="28"/>
          <w:szCs w:val="28"/>
        </w:rPr>
        <w:t>повторение конфигурации объектов конфигурацией элементов управления</w:t>
      </w:r>
      <w:r w:rsidRPr="00BF786D">
        <w:rPr>
          <w:rFonts w:ascii="Times New Roman" w:eastAsia="NewBaskervilleExpScC-Roman" w:hAnsi="Times New Roman" w:cs="Times New Roman"/>
          <w:i/>
          <w:color w:val="000000"/>
          <w:sz w:val="28"/>
          <w:szCs w:val="28"/>
        </w:rPr>
        <w:t xml:space="preserve"> (этот способ работает хорошо в реальном мире, но не очень хорошо на экране, поскольку предпочтительней непосредственное манипулирование);</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b/>
          <w:i/>
          <w:color w:val="000000"/>
          <w:sz w:val="28"/>
          <w:szCs w:val="28"/>
        </w:rPr>
        <w:t>видимая принадлежность управляющих элементов объекту;</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b/>
          <w:i/>
          <w:color w:val="000000"/>
          <w:sz w:val="28"/>
          <w:szCs w:val="28"/>
        </w:rPr>
        <w:t xml:space="preserve">визуальное совпадение </w:t>
      </w:r>
      <w:proofErr w:type="spellStart"/>
      <w:r w:rsidRPr="00BF786D">
        <w:rPr>
          <w:rFonts w:ascii="Times New Roman" w:eastAsia="NewBaskervilleExpScC-Roman" w:hAnsi="Times New Roman" w:cs="Times New Roman"/>
          <w:b/>
          <w:i/>
          <w:color w:val="000000"/>
          <w:sz w:val="28"/>
          <w:szCs w:val="28"/>
        </w:rPr>
        <w:t>аффордансов</w:t>
      </w:r>
      <w:proofErr w:type="spellEnd"/>
      <w:r w:rsidRPr="00BF786D">
        <w:rPr>
          <w:rFonts w:ascii="Times New Roman" w:eastAsia="NewBaskervilleExpScC-Roman" w:hAnsi="Times New Roman" w:cs="Times New Roman"/>
          <w:b/>
          <w:i/>
          <w:color w:val="000000"/>
          <w:sz w:val="28"/>
          <w:szCs w:val="28"/>
        </w:rPr>
        <w:t xml:space="preserve"> экранных объектов с такими же </w:t>
      </w:r>
      <w:proofErr w:type="spellStart"/>
      <w:r w:rsidRPr="00BF786D">
        <w:rPr>
          <w:rFonts w:ascii="Times New Roman" w:eastAsia="NewBaskervilleExpScC-Roman" w:hAnsi="Times New Roman" w:cs="Times New Roman"/>
          <w:b/>
          <w:i/>
          <w:color w:val="000000"/>
          <w:sz w:val="28"/>
          <w:szCs w:val="28"/>
        </w:rPr>
        <w:t>аффордансами</w:t>
      </w:r>
      <w:proofErr w:type="spellEnd"/>
      <w:r w:rsidRPr="00BF786D">
        <w:rPr>
          <w:rFonts w:ascii="Times New Roman" w:eastAsia="NewBaskervilleExpScC-Roman" w:hAnsi="Times New Roman" w:cs="Times New Roman"/>
          <w:b/>
          <w:i/>
          <w:color w:val="000000"/>
          <w:sz w:val="28"/>
          <w:szCs w:val="28"/>
        </w:rPr>
        <w:t xml:space="preserve"> объектов реального мира</w:t>
      </w:r>
      <w:r w:rsidRPr="00BF786D">
        <w:rPr>
          <w:rFonts w:ascii="Times New Roman" w:eastAsia="NewBaskervilleExpScC-Roman" w:hAnsi="Times New Roman" w:cs="Times New Roman"/>
          <w:i/>
          <w:color w:val="000000"/>
          <w:sz w:val="28"/>
          <w:szCs w:val="28"/>
        </w:rPr>
        <w:t xml:space="preserve"> (кнопка в реальном мире </w:t>
      </w:r>
      <w:r w:rsidRPr="00BF786D">
        <w:rPr>
          <w:rFonts w:ascii="Times New Roman" w:eastAsia="NewBaskervilleExpScC-Roman" w:hAnsi="Times New Roman" w:cs="Times New Roman"/>
          <w:i/>
          <w:iCs/>
          <w:color w:val="000000"/>
          <w:sz w:val="28"/>
          <w:szCs w:val="28"/>
        </w:rPr>
        <w:t xml:space="preserve">предлагает </w:t>
      </w:r>
      <w:r w:rsidRPr="00BF786D">
        <w:rPr>
          <w:rFonts w:ascii="Times New Roman" w:eastAsia="NewBaskervilleExpScC-Roman" w:hAnsi="Times New Roman" w:cs="Times New Roman"/>
          <w:i/>
          <w:color w:val="000000"/>
          <w:sz w:val="28"/>
          <w:szCs w:val="28"/>
        </w:rPr>
        <w:t>пользователю нажать на неё, псевдотрехмерная кнопка предлагает нажать на неё по аналогии);</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rPr>
      </w:pPr>
      <w:r w:rsidRPr="00BF786D">
        <w:rPr>
          <w:rFonts w:ascii="Times New Roman" w:eastAsia="NewBaskervilleExpScC-Roman" w:hAnsi="Times New Roman" w:cs="Times New Roman"/>
          <w:i/>
          <w:color w:val="9F9F9F"/>
          <w:sz w:val="28"/>
          <w:szCs w:val="28"/>
        </w:rPr>
        <w:t xml:space="preserve">- </w:t>
      </w:r>
      <w:r w:rsidRPr="00BF786D">
        <w:rPr>
          <w:rFonts w:ascii="Times New Roman" w:eastAsia="NewBaskervilleExpScC-Roman" w:hAnsi="Times New Roman" w:cs="Times New Roman"/>
          <w:b/>
          <w:i/>
          <w:color w:val="000000"/>
          <w:sz w:val="28"/>
          <w:szCs w:val="28"/>
        </w:rPr>
        <w:t>изменение свойств объекта при подведении к нему курсора</w:t>
      </w:r>
      <w:r w:rsidRPr="00BF786D">
        <w:rPr>
          <w:rFonts w:ascii="Times New Roman" w:eastAsia="NewBaskervilleExpScC-Roman" w:hAnsi="Times New Roman" w:cs="Times New Roman"/>
          <w:i/>
          <w:color w:val="000000"/>
          <w:sz w:val="28"/>
          <w:szCs w:val="28"/>
        </w:rPr>
        <w:t xml:space="preserve"> (бледный аналог тактильного исследования).</w:t>
      </w:r>
    </w:p>
    <w:p w:rsidR="00BF786D" w:rsidRPr="00BF786D" w:rsidRDefault="00BF786D" w:rsidP="00BF786D">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p>
    <w:p w:rsidR="00BF786D" w:rsidRDefault="00BF786D" w:rsidP="00DB1A41">
      <w:pPr>
        <w:pStyle w:val="a3"/>
        <w:tabs>
          <w:tab w:val="left" w:pos="340"/>
          <w:tab w:val="left" w:pos="709"/>
          <w:tab w:val="left" w:pos="993"/>
          <w:tab w:val="left" w:pos="1134"/>
        </w:tabs>
        <w:autoSpaceDE w:val="0"/>
        <w:autoSpaceDN w:val="0"/>
        <w:adjustRightInd w:val="0"/>
        <w:spacing w:line="240" w:lineRule="auto"/>
        <w:ind w:left="340"/>
        <w:rPr>
          <w:rFonts w:ascii="Times New Roman" w:eastAsia="MS UI Gothic" w:hAnsi="Times New Roman" w:cs="Times New Roman"/>
          <w:b/>
          <w:color w:val="000000" w:themeColor="text1"/>
          <w:sz w:val="28"/>
          <w:szCs w:val="28"/>
        </w:rPr>
      </w:pPr>
      <w:r w:rsidRPr="00BF786D">
        <w:rPr>
          <w:rFonts w:ascii="Times New Roman" w:hAnsi="Times New Roman" w:cs="Times New Roman"/>
          <w:b/>
          <w:color w:val="000000" w:themeColor="text1"/>
          <w:sz w:val="28"/>
          <w:szCs w:val="28"/>
        </w:rPr>
        <w:t xml:space="preserve">19 </w:t>
      </w:r>
      <w:r w:rsidRPr="00BF786D">
        <w:rPr>
          <w:rFonts w:ascii="Times New Roman" w:eastAsia="MS UI Gothic" w:hAnsi="Times New Roman" w:cs="Times New Roman"/>
          <w:b/>
          <w:color w:val="000000" w:themeColor="text1"/>
          <w:sz w:val="28"/>
          <w:szCs w:val="28"/>
        </w:rPr>
        <w:t>Как можно повысить субъективную скорость работы?</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i/>
          <w:color w:val="000000"/>
          <w:sz w:val="28"/>
          <w:szCs w:val="28"/>
        </w:rPr>
        <w:t>субъективную скорость работы</w:t>
      </w:r>
      <w:r w:rsidRPr="00BF786D">
        <w:rPr>
          <w:rFonts w:ascii="Times New Roman" w:eastAsia="NewBaskervilleExpScC-Roman" w:hAnsi="Times New Roman" w:cs="Times New Roman"/>
          <w:color w:val="000000"/>
          <w:sz w:val="28"/>
          <w:szCs w:val="28"/>
        </w:rPr>
        <w:t xml:space="preserve"> можно повысить двумя способами:</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9F9F9F"/>
          <w:sz w:val="28"/>
          <w:szCs w:val="28"/>
        </w:rPr>
        <w:t xml:space="preserve">- </w:t>
      </w:r>
      <w:r w:rsidRPr="00BF786D">
        <w:rPr>
          <w:rFonts w:ascii="Times New Roman" w:eastAsia="NewBaskervilleExpScC-Roman" w:hAnsi="Times New Roman" w:cs="Times New Roman"/>
          <w:i/>
          <w:color w:val="000000"/>
          <w:sz w:val="28"/>
          <w:szCs w:val="28"/>
        </w:rPr>
        <w:t>Заполнение пауз между событиями</w:t>
      </w:r>
      <w:r w:rsidRPr="00BF786D">
        <w:rPr>
          <w:rFonts w:ascii="Times New Roman" w:eastAsia="NewBaskervilleExpScC-Roman" w:hAnsi="Times New Roman" w:cs="Times New Roman"/>
          <w:color w:val="000000"/>
          <w:sz w:val="28"/>
          <w:szCs w:val="28"/>
        </w:rPr>
        <w:t xml:space="preserve">. Есть данные о том, </w:t>
      </w:r>
      <w:proofErr w:type="gramStart"/>
      <w:r w:rsidRPr="00BF786D">
        <w:rPr>
          <w:rFonts w:ascii="Times New Roman" w:eastAsia="NewBaskervilleExpScC-Roman" w:hAnsi="Times New Roman" w:cs="Times New Roman"/>
          <w:color w:val="000000"/>
          <w:sz w:val="28"/>
          <w:szCs w:val="28"/>
        </w:rPr>
        <w:t>что</w:t>
      </w:r>
      <w:proofErr w:type="gramEnd"/>
      <w:r w:rsidRPr="00BF786D">
        <w:rPr>
          <w:rFonts w:ascii="Times New Roman" w:eastAsia="NewBaskervilleExpScC-Roman" w:hAnsi="Times New Roman" w:cs="Times New Roman"/>
          <w:color w:val="000000"/>
          <w:sz w:val="28"/>
          <w:szCs w:val="28"/>
        </w:rPr>
        <w:t xml:space="preserve"> если в периоды ожидания реакции системы пользователям показывается индикатор степени выполнения, субъективная продолжительность паузы существенно снижается. Судя по всему, чем больше информации предъявляется пользователям в паузах, тем меньше субъективное время. С другой стороны, эта информация может вызвать стресс в кратковременной памяти, так что пользоваться этим методом надо осторожно.</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9F9F9F"/>
          <w:sz w:val="28"/>
          <w:szCs w:val="28"/>
        </w:rPr>
        <w:t xml:space="preserve">- </w:t>
      </w:r>
      <w:r w:rsidRPr="00BF786D">
        <w:rPr>
          <w:rFonts w:ascii="Times New Roman" w:eastAsia="NewBaskervilleExpScC-Roman" w:hAnsi="Times New Roman" w:cs="Times New Roman"/>
          <w:i/>
          <w:color w:val="000000"/>
          <w:sz w:val="28"/>
          <w:szCs w:val="28"/>
        </w:rPr>
        <w:t>Разделение крупных действий пользователей на более мелкие</w:t>
      </w:r>
      <w:r w:rsidRPr="00BF786D">
        <w:rPr>
          <w:rFonts w:ascii="Times New Roman" w:eastAsia="NewBaskervilleExpScC-Roman" w:hAnsi="Times New Roman" w:cs="Times New Roman"/>
          <w:color w:val="000000"/>
          <w:sz w:val="28"/>
          <w:szCs w:val="28"/>
        </w:rPr>
        <w:t>. При этом количество работы увеличивается, но зато субъективная длительность снижается. Плох этот метод тем, что увеличивает усталость.</w:t>
      </w:r>
    </w:p>
    <w:p w:rsidR="00BF786D" w:rsidRPr="00BF786D" w:rsidRDefault="00BF786D" w:rsidP="00BF786D">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BF786D">
        <w:rPr>
          <w:rFonts w:ascii="Times New Roman" w:eastAsia="NewBaskervilleExpScC-Roman" w:hAnsi="Times New Roman" w:cs="Times New Roman"/>
          <w:color w:val="000000"/>
          <w:sz w:val="28"/>
          <w:szCs w:val="28"/>
        </w:rPr>
        <w:t xml:space="preserve">С другой стороны, повышение объективной скорости работы зачастую способно повысить и субъективную скорость. </w:t>
      </w:r>
    </w:p>
    <w:p w:rsidR="00BF786D" w:rsidRDefault="00BF786D" w:rsidP="00DB1A41">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BF786D" w:rsidRPr="00BF786D" w:rsidRDefault="00BF786D" w:rsidP="00BF786D">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BF786D">
        <w:rPr>
          <w:rFonts w:ascii="Times New Roman" w:hAnsi="Times New Roman" w:cs="Times New Roman"/>
          <w:b/>
          <w:color w:val="000000" w:themeColor="text1"/>
          <w:sz w:val="28"/>
          <w:szCs w:val="28"/>
        </w:rPr>
        <w:t xml:space="preserve">20 </w:t>
      </w:r>
      <w:r w:rsidRPr="00BF786D">
        <w:rPr>
          <w:rFonts w:ascii="Times New Roman" w:eastAsia="MS UI Gothic" w:hAnsi="Times New Roman" w:cs="Times New Roman"/>
          <w:b/>
          <w:color w:val="000000" w:themeColor="text1"/>
          <w:sz w:val="28"/>
          <w:szCs w:val="28"/>
        </w:rPr>
        <w:t xml:space="preserve">Какие факторы влияют на субъективное удовлетворение?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Все факторы связаны с субъективными ощущениями человека. А именно </w:t>
      </w:r>
      <w:proofErr w:type="gramStart"/>
      <w:r w:rsidRPr="000F0328">
        <w:rPr>
          <w:rFonts w:ascii="Times New Roman" w:eastAsia="NewBaskervilleExpScC-Roman" w:hAnsi="Times New Roman" w:cs="Times New Roman"/>
          <w:color w:val="000000"/>
          <w:sz w:val="28"/>
          <w:szCs w:val="28"/>
        </w:rPr>
        <w:t>с субъективным ощущениям</w:t>
      </w:r>
      <w:proofErr w:type="gramEnd"/>
      <w:r w:rsidRPr="000F0328">
        <w:rPr>
          <w:rFonts w:ascii="Times New Roman" w:eastAsia="NewBaskervilleExpScC-Roman" w:hAnsi="Times New Roman" w:cs="Times New Roman"/>
          <w:color w:val="000000"/>
          <w:sz w:val="28"/>
          <w:szCs w:val="28"/>
        </w:rPr>
        <w:t>:</w:t>
      </w:r>
    </w:p>
    <w:p w:rsidR="000F0328" w:rsidRPr="000F0328" w:rsidRDefault="000F0328" w:rsidP="000F0328">
      <w:pPr>
        <w:pStyle w:val="a3"/>
        <w:numPr>
          <w:ilvl w:val="0"/>
          <w:numId w:val="33"/>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эстетики;</w:t>
      </w:r>
    </w:p>
    <w:p w:rsidR="000F0328" w:rsidRPr="000F0328" w:rsidRDefault="000F0328" w:rsidP="000F0328">
      <w:pPr>
        <w:pStyle w:val="a3"/>
        <w:numPr>
          <w:ilvl w:val="0"/>
          <w:numId w:val="33"/>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времени работы;</w:t>
      </w:r>
    </w:p>
    <w:p w:rsidR="000F0328" w:rsidRPr="000F0328" w:rsidRDefault="000F0328" w:rsidP="000F0328">
      <w:pPr>
        <w:numPr>
          <w:ilvl w:val="0"/>
          <w:numId w:val="33"/>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lastRenderedPageBreak/>
        <w:t>психологического напряжения;</w:t>
      </w:r>
    </w:p>
    <w:p w:rsidR="000F0328" w:rsidRPr="000F0328" w:rsidRDefault="000F0328" w:rsidP="000F0328">
      <w:pPr>
        <w:numPr>
          <w:ilvl w:val="0"/>
          <w:numId w:val="33"/>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собственной глупости;</w:t>
      </w:r>
    </w:p>
    <w:p w:rsidR="000F0328" w:rsidRPr="000F0328" w:rsidRDefault="000F0328" w:rsidP="000F0328">
      <w:pPr>
        <w:numPr>
          <w:ilvl w:val="0"/>
          <w:numId w:val="33"/>
        </w:num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самовыражения.</w:t>
      </w:r>
    </w:p>
    <w:p w:rsidR="00BF786D" w:rsidRPr="000F0328" w:rsidRDefault="00BF786D"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0F0328" w:rsidRPr="000F0328" w:rsidRDefault="000F0328" w:rsidP="000F0328">
      <w:pPr>
        <w:pStyle w:val="a3"/>
        <w:tabs>
          <w:tab w:val="left" w:pos="567"/>
          <w:tab w:val="left" w:pos="709"/>
          <w:tab w:val="left" w:pos="993"/>
          <w:tab w:val="left" w:pos="1134"/>
        </w:tabs>
        <w:spacing w:line="240" w:lineRule="auto"/>
        <w:ind w:left="340"/>
        <w:rPr>
          <w:rFonts w:ascii="Times New Roman" w:eastAsia="MS UI Gothic" w:hAnsi="Times New Roman" w:cs="Times New Roman"/>
          <w:b/>
          <w:color w:val="000000" w:themeColor="text1"/>
          <w:sz w:val="28"/>
          <w:szCs w:val="28"/>
        </w:rPr>
      </w:pPr>
      <w:r w:rsidRPr="000F0328">
        <w:rPr>
          <w:rFonts w:ascii="Times New Roman" w:hAnsi="Times New Roman" w:cs="Times New Roman"/>
          <w:b/>
          <w:color w:val="000000" w:themeColor="text1"/>
          <w:sz w:val="28"/>
          <w:szCs w:val="28"/>
        </w:rPr>
        <w:t xml:space="preserve">21 </w:t>
      </w:r>
      <w:r w:rsidRPr="000F0328">
        <w:rPr>
          <w:rFonts w:ascii="Times New Roman" w:eastAsia="MS UI Gothic" w:hAnsi="Times New Roman" w:cs="Times New Roman"/>
          <w:b/>
          <w:color w:val="000000" w:themeColor="text1"/>
          <w:sz w:val="28"/>
          <w:szCs w:val="28"/>
        </w:rPr>
        <w:t>Отчего зависит субъективное ощущение психологического напряжения пользователя?</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Пользователь знает, что во время работы может что-либо испортить. Он может отформатировать жесткий диск, может стереть или испортить нужный файл. И это вызывает у него психологическое напряжение, иначе говоря – стресс.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Пользователь, знающий, </w:t>
      </w:r>
      <w:r w:rsidRPr="000F0328">
        <w:rPr>
          <w:rFonts w:ascii="Times New Roman" w:eastAsia="NewBaskervilleExpScC-Roman" w:hAnsi="Times New Roman" w:cs="Times New Roman"/>
          <w:b/>
          <w:color w:val="000000"/>
          <w:sz w:val="28"/>
          <w:szCs w:val="28"/>
        </w:rPr>
        <w:t xml:space="preserve">что он </w:t>
      </w:r>
      <w:r w:rsidRPr="000F0328">
        <w:rPr>
          <w:rFonts w:ascii="Times New Roman" w:eastAsia="NewBaskervilleExpScC-Roman" w:hAnsi="Times New Roman" w:cs="Times New Roman"/>
          <w:b/>
          <w:i/>
          <w:iCs/>
          <w:color w:val="000000"/>
          <w:sz w:val="28"/>
          <w:szCs w:val="28"/>
        </w:rPr>
        <w:t xml:space="preserve">не может </w:t>
      </w:r>
      <w:r w:rsidRPr="000F0328">
        <w:rPr>
          <w:rFonts w:ascii="Times New Roman" w:eastAsia="NewBaskervilleExpScC-Roman" w:hAnsi="Times New Roman" w:cs="Times New Roman"/>
          <w:b/>
          <w:color w:val="000000"/>
          <w:sz w:val="28"/>
          <w:szCs w:val="28"/>
        </w:rPr>
        <w:t>совершить ошибку</w:t>
      </w:r>
      <w:r w:rsidRPr="000F0328">
        <w:rPr>
          <w:rFonts w:ascii="Times New Roman" w:eastAsia="NewBaskervilleExpScC-Roman" w:hAnsi="Times New Roman" w:cs="Times New Roman"/>
          <w:color w:val="000000"/>
          <w:sz w:val="28"/>
          <w:szCs w:val="28"/>
        </w:rPr>
        <w:t>, испытывает радость и умиротворение. Чтобы добиться этого, необходимо иметь возможность:</w:t>
      </w:r>
    </w:p>
    <w:p w:rsidR="000F0328" w:rsidRPr="000F0328" w:rsidRDefault="000F0328" w:rsidP="000F0328">
      <w:pPr>
        <w:pStyle w:val="a3"/>
        <w:numPr>
          <w:ilvl w:val="0"/>
          <w:numId w:val="34"/>
        </w:numPr>
        <w:tabs>
          <w:tab w:val="clear" w:pos="1350"/>
          <w:tab w:val="num" w:pos="-6379"/>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отмены пользователем своих предыдущих действий, без ограничения количества уровней отмены и типа отменяемых действий.</w:t>
      </w:r>
    </w:p>
    <w:p w:rsidR="000F0328" w:rsidRPr="000F0328" w:rsidRDefault="000F0328" w:rsidP="000F0328">
      <w:pPr>
        <w:tabs>
          <w:tab w:val="num" w:pos="-6379"/>
        </w:tabs>
        <w:autoSpaceDE w:val="0"/>
        <w:autoSpaceDN w:val="0"/>
        <w:adjustRightInd w:val="0"/>
        <w:spacing w:line="240" w:lineRule="auto"/>
        <w:ind w:left="0" w:firstLine="567"/>
        <w:rPr>
          <w:rFonts w:ascii="Times New Roman" w:eastAsia="NewBaskervilleExpScC-Roman" w:hAnsi="Times New Roman" w:cs="Times New Roman"/>
          <w:color w:val="000000"/>
          <w:spacing w:val="-4"/>
          <w:sz w:val="28"/>
          <w:szCs w:val="28"/>
        </w:rPr>
      </w:pPr>
      <w:r w:rsidRPr="000F0328">
        <w:rPr>
          <w:rFonts w:ascii="Times New Roman" w:eastAsia="NewBaskervilleExpScC-Roman" w:hAnsi="Times New Roman" w:cs="Times New Roman"/>
          <w:color w:val="000000"/>
          <w:spacing w:val="-4"/>
          <w:sz w:val="28"/>
          <w:szCs w:val="28"/>
        </w:rPr>
        <w:t xml:space="preserve">Задача эта непростая, но зато результат крайне существенен. К сожалению, создание таких систем требует смены модели мышления программистов. </w:t>
      </w:r>
    </w:p>
    <w:p w:rsidR="000F0328" w:rsidRPr="000F0328" w:rsidRDefault="000F0328" w:rsidP="000F0328">
      <w:pPr>
        <w:tabs>
          <w:tab w:val="num" w:pos="-6379"/>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Зачастую более реалистичным решением является давно уже существующая практика:</w:t>
      </w:r>
    </w:p>
    <w:p w:rsidR="000F0328" w:rsidRPr="000F0328" w:rsidRDefault="000F0328" w:rsidP="000F0328">
      <w:pPr>
        <w:pStyle w:val="a3"/>
        <w:numPr>
          <w:ilvl w:val="0"/>
          <w:numId w:val="34"/>
        </w:numPr>
        <w:tabs>
          <w:tab w:val="clear" w:pos="1350"/>
          <w:tab w:val="num" w:pos="-6379"/>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прятать опасные для пользователя места интерфейса. Проблема заключается в том, что при этом логично прятать </w:t>
      </w:r>
      <w:r w:rsidRPr="000F0328">
        <w:rPr>
          <w:rFonts w:ascii="Times New Roman" w:eastAsia="NewBaskervilleExpScC-Roman" w:hAnsi="Times New Roman" w:cs="Times New Roman"/>
          <w:i/>
          <w:iCs/>
          <w:color w:val="000000"/>
          <w:sz w:val="28"/>
          <w:szCs w:val="28"/>
        </w:rPr>
        <w:t xml:space="preserve">все </w:t>
      </w:r>
      <w:r w:rsidRPr="000F0328">
        <w:rPr>
          <w:rFonts w:ascii="Times New Roman" w:eastAsia="NewBaskervilleExpScC-Roman" w:hAnsi="Times New Roman" w:cs="Times New Roman"/>
          <w:color w:val="000000"/>
          <w:sz w:val="28"/>
          <w:szCs w:val="28"/>
        </w:rPr>
        <w:t xml:space="preserve">функции, изменяющие данные, </w:t>
      </w:r>
      <w:proofErr w:type="gramStart"/>
      <w:r w:rsidRPr="000F0328">
        <w:rPr>
          <w:rFonts w:ascii="Times New Roman" w:eastAsia="NewBaskervilleExpScC-Roman" w:hAnsi="Times New Roman" w:cs="Times New Roman"/>
          <w:color w:val="000000"/>
          <w:sz w:val="28"/>
          <w:szCs w:val="28"/>
        </w:rPr>
        <w:t>например</w:t>
      </w:r>
      <w:proofErr w:type="gramEnd"/>
      <w:r w:rsidRPr="000F0328">
        <w:rPr>
          <w:rFonts w:ascii="Times New Roman" w:eastAsia="NewBaskervilleExpScC-Roman" w:hAnsi="Times New Roman" w:cs="Times New Roman"/>
          <w:color w:val="000000"/>
          <w:sz w:val="28"/>
          <w:szCs w:val="28"/>
        </w:rPr>
        <w:t xml:space="preserve"> банальная функция автоматической замены, может мгновенно уничтожить текст документа.</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Другим фактором, существенно влияющим на субъективное удовлетворение пользователей, является </w:t>
      </w:r>
      <w:r w:rsidRPr="000F0328">
        <w:rPr>
          <w:rFonts w:ascii="Times New Roman" w:eastAsia="NewBaskervilleExpScC-Roman" w:hAnsi="Times New Roman" w:cs="Times New Roman"/>
          <w:b/>
          <w:color w:val="000000"/>
          <w:sz w:val="28"/>
          <w:szCs w:val="28"/>
        </w:rPr>
        <w:t>чувство контроля над системой</w:t>
      </w:r>
      <w:r w:rsidRPr="000F0328">
        <w:rPr>
          <w:rFonts w:ascii="Times New Roman" w:eastAsia="NewBaskervilleExpScC-Roman" w:hAnsi="Times New Roman" w:cs="Times New Roman"/>
          <w:color w:val="000000"/>
          <w:sz w:val="28"/>
          <w:szCs w:val="28"/>
        </w:rPr>
        <w:t xml:space="preserve">.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Существует значительная часть пользователей, для которой использование компьютера не является действием привычным. Для таких пользователей ощущение того, что они не способны контролировать работу компьютера, является сильнейшим источником стресса.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Таким образом, пользователей нужно всемерно снабжать ощущением, что ничего не может произойти, пока этого не захочется самому пользователю. Функции, работающие в автоматическом режиме, но время от времени просыпающиеся и требующие от пользователей реакции, вызывают стресс. В любом случае, стоит всеми силами внушать пользователям мысль, что только явно выраженное действие приводит к ответному действию системы (это, в частности, главный аргумент против </w:t>
      </w:r>
      <w:proofErr w:type="spellStart"/>
      <w:r w:rsidRPr="000F0328">
        <w:rPr>
          <w:rFonts w:ascii="Times New Roman" w:eastAsia="NewBaskervilleExpScC-Roman" w:hAnsi="Times New Roman" w:cs="Times New Roman"/>
          <w:color w:val="000000"/>
          <w:sz w:val="28"/>
          <w:szCs w:val="28"/>
        </w:rPr>
        <w:t>ролловеров</w:t>
      </w:r>
      <w:proofErr w:type="spellEnd"/>
      <w:r w:rsidRPr="000F0328">
        <w:rPr>
          <w:rFonts w:ascii="Times New Roman" w:eastAsia="NewBaskervilleExpScC-Roman" w:hAnsi="Times New Roman" w:cs="Times New Roman"/>
          <w:color w:val="000000"/>
          <w:sz w:val="28"/>
          <w:szCs w:val="28"/>
        </w:rPr>
        <w:t xml:space="preserve"> – пользователь ещё ничего не нажал, а уже что-то произошло).</w:t>
      </w:r>
    </w:p>
    <w:p w:rsidR="000F0328" w:rsidRDefault="000F032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0F0328" w:rsidRPr="000F0328" w:rsidRDefault="000F0328" w:rsidP="000F0328">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0F0328">
        <w:rPr>
          <w:rFonts w:ascii="Times New Roman" w:hAnsi="Times New Roman" w:cs="Times New Roman"/>
          <w:b/>
          <w:color w:val="000000" w:themeColor="text1"/>
          <w:sz w:val="28"/>
          <w:szCs w:val="28"/>
        </w:rPr>
        <w:t xml:space="preserve">22 </w:t>
      </w:r>
      <w:r w:rsidRPr="000F0328">
        <w:rPr>
          <w:rFonts w:ascii="Times New Roman" w:eastAsia="MS UI Gothic" w:hAnsi="Times New Roman" w:cs="Times New Roman"/>
          <w:b/>
          <w:color w:val="000000" w:themeColor="text1"/>
          <w:sz w:val="28"/>
          <w:szCs w:val="28"/>
        </w:rPr>
        <w:t>Каким должно быть сообщение об ошибке??</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Теперь можно рассказать, каким должно быть сообщение об ошибке, тем более, что ничего сложного в создании идеального сообщения нет. Напротив, всё очень просто. Идеальное сообщение об ошибке должно отвечать всего на три вопроса:</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В чем заключается проблема?</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Как исправить эту проблему сейчас?</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Как сделать так, чтобы проблема не повторилась?</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lastRenderedPageBreak/>
        <w:t>Например, попытаемся улучшить уже опоминавшееся ранее сообщение о невозможности перезаписать заблокированный файл.</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Итак, старое сообщение об ошибке гласило: «Не удается сохранить файл «D:\Только для чтения.doc». Файл с этим именем уже существует и доступен только для чтения. Сохраните файл под другим именем или в другой папке».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В каких случаях оно появляется?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Оно может появляться, если пользователь попытался сохранить файл на компакт-диске, или же пытается сохранить файл, незадолго перед этим скопировав этот файл с компакт-диска. Случаи, когда файл заблокирован сознательно, в жизни редки, так что их чаще всего можно не учитывать.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Тут возможно несколько не противоречащих друг другу решений:</w:t>
      </w:r>
    </w:p>
    <w:p w:rsidR="000F0328" w:rsidRPr="000F0328" w:rsidRDefault="000F0328" w:rsidP="000F0328">
      <w:pPr>
        <w:pStyle w:val="a3"/>
        <w:numPr>
          <w:ilvl w:val="0"/>
          <w:numId w:val="35"/>
        </w:numPr>
        <w:tabs>
          <w:tab w:val="clear" w:pos="1350"/>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можно блокировать возможность что-либо записать на диске, запись на который невозможна. Собственно говоря, запись и так блокируется, но сообщением об ошибке.</w:t>
      </w:r>
    </w:p>
    <w:p w:rsidR="000F0328" w:rsidRPr="000F0328" w:rsidRDefault="000F0328" w:rsidP="000F0328">
      <w:pPr>
        <w:pStyle w:val="a3"/>
        <w:numPr>
          <w:ilvl w:val="0"/>
          <w:numId w:val="35"/>
        </w:numPr>
        <w:tabs>
          <w:tab w:val="clear" w:pos="1350"/>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 можно просто не показывать диски, на которые нельзя записывать, в окне записи, что эффективнее, поскольку делает ошибку невозможной. </w:t>
      </w:r>
    </w:p>
    <w:p w:rsidR="000F0328" w:rsidRPr="000F0328" w:rsidRDefault="000F0328" w:rsidP="000F0328">
      <w:pPr>
        <w:pStyle w:val="a3"/>
        <w:numPr>
          <w:ilvl w:val="0"/>
          <w:numId w:val="35"/>
        </w:numPr>
        <w:tabs>
          <w:tab w:val="clear" w:pos="1350"/>
        </w:tabs>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можно показывать файлы, защищенные от записи, иначе, чем файлы незащищенные. Это будет работать, но тоже неидеально.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Что делать пользователю, который всё-таки хочет перезаписать файл? Сейчас в такой ситуации приходится записывать файл под новым именем, потом стирать старый, а новому давать имя старого. Это и </w:t>
      </w:r>
      <w:proofErr w:type="gramStart"/>
      <w:r w:rsidRPr="000F0328">
        <w:rPr>
          <w:rFonts w:ascii="Times New Roman" w:eastAsia="NewBaskervilleExpScC-Roman" w:hAnsi="Times New Roman" w:cs="Times New Roman"/>
          <w:color w:val="000000"/>
          <w:sz w:val="28"/>
          <w:szCs w:val="28"/>
        </w:rPr>
        <w:t>потери времени</w:t>
      </w:r>
      <w:proofErr w:type="gramEnd"/>
      <w:r w:rsidRPr="000F0328">
        <w:rPr>
          <w:rFonts w:ascii="Times New Roman" w:eastAsia="NewBaskervilleExpScC-Roman" w:hAnsi="Times New Roman" w:cs="Times New Roman"/>
          <w:color w:val="000000"/>
          <w:sz w:val="28"/>
          <w:szCs w:val="28"/>
        </w:rPr>
        <w:t xml:space="preserve"> и ошибочно стертые файлы (лучший способ сделать так, чтобы пользователи не стирали нужные файлы, заключается в том, чтобы лишить пользователей необходимости вообще что-либо стирать в нормальном режиме работы).</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Таким образом, сообщение об ошибке должно стать не только сообщением – оно должно позволять разблокировать файлы, разблокировать которые возможно (т.е. записанные не на компакт-диске). Таким образом, получается, что нужно сделать несколько изменений в интерфейсе:</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Диски, на которые ничего нельзя записать, не показываются в диалоговом окне сохранения файлов.</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Заблокированные файлы на остальных дисках показываются иначе, нежели файлы незаблокированные.</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9F9F9F"/>
          <w:sz w:val="28"/>
          <w:szCs w:val="28"/>
        </w:rPr>
        <w:t xml:space="preserve">- </w:t>
      </w:r>
      <w:r w:rsidRPr="000F0328">
        <w:rPr>
          <w:rFonts w:ascii="Times New Roman" w:eastAsia="NewBaskervilleExpScC-Roman" w:hAnsi="Times New Roman" w:cs="Times New Roman"/>
          <w:color w:val="000000"/>
          <w:sz w:val="28"/>
          <w:szCs w:val="28"/>
        </w:rPr>
        <w:t>При попытке записать документ поверх заблокированного, появляется сообщение об ошибке примерно такого вида:</w:t>
      </w:r>
    </w:p>
    <w:p w:rsidR="000F0328" w:rsidRPr="000F0328" w:rsidRDefault="000F0328" w:rsidP="000F0328">
      <w:pPr>
        <w:autoSpaceDE w:val="0"/>
        <w:autoSpaceDN w:val="0"/>
        <w:adjustRightInd w:val="0"/>
        <w:spacing w:line="240" w:lineRule="auto"/>
        <w:ind w:left="0"/>
        <w:jc w:val="center"/>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noProof/>
          <w:color w:val="000000"/>
          <w:sz w:val="28"/>
          <w:szCs w:val="28"/>
          <w:lang w:eastAsia="ru-RU"/>
        </w:rPr>
        <w:drawing>
          <wp:inline distT="0" distB="0" distL="0" distR="0" wp14:anchorId="493E7CFA" wp14:editId="7D4D6E44">
            <wp:extent cx="4010025" cy="1791198"/>
            <wp:effectExtent l="19050" t="0" r="9525" b="0"/>
            <wp:docPr id="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010025" cy="1791198"/>
                    </a:xfrm>
                    <a:prstGeom prst="rect">
                      <a:avLst/>
                    </a:prstGeom>
                    <a:noFill/>
                    <a:ln w="9525">
                      <a:noFill/>
                      <a:miter lim="800000"/>
                      <a:headEnd/>
                      <a:tailEnd/>
                    </a:ln>
                  </pic:spPr>
                </pic:pic>
              </a:graphicData>
            </a:graphic>
          </wp:inline>
        </w:drawing>
      </w:r>
    </w:p>
    <w:p w:rsidR="000F0328" w:rsidRPr="000F0328" w:rsidRDefault="000F0328" w:rsidP="000F0328">
      <w:pPr>
        <w:autoSpaceDE w:val="0"/>
        <w:autoSpaceDN w:val="0"/>
        <w:adjustRightInd w:val="0"/>
        <w:spacing w:line="240" w:lineRule="auto"/>
        <w:ind w:left="0"/>
        <w:jc w:val="center"/>
        <w:rPr>
          <w:rFonts w:ascii="Times New Roman" w:eastAsia="NewBaskervilleExpScC-Roman" w:hAnsi="Times New Roman" w:cs="Times New Roman"/>
          <w:color w:val="000000"/>
          <w:sz w:val="32"/>
          <w:szCs w:val="24"/>
        </w:rPr>
      </w:pPr>
      <w:r w:rsidRPr="000F0328">
        <w:rPr>
          <w:rFonts w:ascii="Times New Roman" w:eastAsia="NewBaskervilleExpScC-Roman" w:hAnsi="Times New Roman" w:cs="Times New Roman"/>
          <w:color w:val="000000"/>
          <w:sz w:val="32"/>
          <w:szCs w:val="24"/>
        </w:rPr>
        <w:t>Рис. 15. Улучшенное сообщение об ошибке.</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lastRenderedPageBreak/>
        <w:t xml:space="preserve"> Обратите внимание, что кнопка </w:t>
      </w:r>
      <w:proofErr w:type="gramStart"/>
      <w:r w:rsidRPr="000F0328">
        <w:rPr>
          <w:rFonts w:ascii="Times New Roman" w:eastAsia="NewBaskervilleExpScC-Roman" w:hAnsi="Times New Roman" w:cs="Times New Roman"/>
          <w:b/>
          <w:i/>
          <w:color w:val="000000" w:themeColor="text1"/>
          <w:sz w:val="28"/>
          <w:szCs w:val="28"/>
        </w:rPr>
        <w:t>Закрыть</w:t>
      </w:r>
      <w:proofErr w:type="gramEnd"/>
      <w:r w:rsidRPr="000F0328">
        <w:rPr>
          <w:rFonts w:ascii="Times New Roman" w:eastAsia="NewBaskervilleExpScC-Roman" w:hAnsi="Times New Roman" w:cs="Times New Roman"/>
          <w:color w:val="000000" w:themeColor="text1"/>
          <w:sz w:val="28"/>
          <w:szCs w:val="28"/>
        </w:rPr>
        <w:t xml:space="preserve"> </w:t>
      </w:r>
      <w:r w:rsidRPr="000F0328">
        <w:rPr>
          <w:rFonts w:ascii="Times New Roman" w:eastAsia="NewBaskervilleExpScC-Roman" w:hAnsi="Times New Roman" w:cs="Times New Roman"/>
          <w:color w:val="000000"/>
          <w:sz w:val="28"/>
          <w:szCs w:val="28"/>
        </w:rPr>
        <w:t>выбрана по умолчанию, чтобы снизить вероятность перезаписи важных файлов.</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Конечно, лучше всего было бы, чтобы ОС сама снимала с копируемых с компакт-диска файлов метку </w:t>
      </w:r>
      <w:proofErr w:type="spellStart"/>
      <w:r w:rsidRPr="000F0328">
        <w:rPr>
          <w:rFonts w:ascii="Times New Roman" w:eastAsia="NewBaskervilleExpScC-Roman" w:hAnsi="Times New Roman" w:cs="Times New Roman"/>
          <w:color w:val="000000"/>
          <w:sz w:val="28"/>
          <w:szCs w:val="28"/>
        </w:rPr>
        <w:t>Read</w:t>
      </w:r>
      <w:proofErr w:type="spellEnd"/>
      <w:r w:rsidRPr="000F0328">
        <w:rPr>
          <w:rFonts w:ascii="Times New Roman" w:eastAsia="NewBaskervilleExpScC-Roman" w:hAnsi="Times New Roman" w:cs="Times New Roman"/>
          <w:color w:val="000000"/>
          <w:sz w:val="28"/>
          <w:szCs w:val="28"/>
        </w:rPr>
        <w:t xml:space="preserve"> </w:t>
      </w:r>
      <w:proofErr w:type="spellStart"/>
      <w:r w:rsidRPr="000F0328">
        <w:rPr>
          <w:rFonts w:ascii="Times New Roman" w:eastAsia="NewBaskervilleExpScC-Roman" w:hAnsi="Times New Roman" w:cs="Times New Roman"/>
          <w:color w:val="000000"/>
          <w:sz w:val="28"/>
          <w:szCs w:val="28"/>
        </w:rPr>
        <w:t>Only</w:t>
      </w:r>
      <w:proofErr w:type="spellEnd"/>
      <w:r w:rsidRPr="000F0328">
        <w:rPr>
          <w:rFonts w:ascii="Times New Roman" w:eastAsia="NewBaskervilleExpScC-Roman" w:hAnsi="Times New Roman" w:cs="Times New Roman"/>
          <w:color w:val="000000"/>
          <w:sz w:val="28"/>
          <w:szCs w:val="28"/>
        </w:rPr>
        <w:t>. Многие проблемы при этом бы исчезли, поскольку защищенными от записи остались только действительно важные для ОС файлы.</w:t>
      </w:r>
    </w:p>
    <w:p w:rsidR="000F0328" w:rsidRDefault="000F032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0F0328" w:rsidRPr="000F0328" w:rsidRDefault="000F0328" w:rsidP="000F0328">
      <w:pPr>
        <w:spacing w:line="240" w:lineRule="auto"/>
        <w:ind w:left="0"/>
        <w:rPr>
          <w:rFonts w:ascii="Times New Roman" w:eastAsia="MS UI Gothic" w:hAnsi="Times New Roman" w:cs="Times New Roman"/>
          <w:b/>
          <w:color w:val="000000" w:themeColor="text1"/>
          <w:sz w:val="28"/>
          <w:szCs w:val="28"/>
        </w:rPr>
      </w:pPr>
      <w:r w:rsidRPr="000F0328">
        <w:rPr>
          <w:rFonts w:ascii="Times New Roman" w:hAnsi="Times New Roman" w:cs="Times New Roman"/>
          <w:b/>
          <w:color w:val="000000" w:themeColor="text1"/>
          <w:sz w:val="28"/>
          <w:szCs w:val="28"/>
        </w:rPr>
        <w:t xml:space="preserve">23 </w:t>
      </w:r>
      <w:r w:rsidRPr="000F0328">
        <w:rPr>
          <w:rFonts w:ascii="Times New Roman" w:eastAsia="MS UI Gothic" w:hAnsi="Times New Roman" w:cs="Times New Roman"/>
          <w:b/>
          <w:color w:val="000000" w:themeColor="text1"/>
          <w:sz w:val="28"/>
          <w:szCs w:val="28"/>
        </w:rPr>
        <w:t xml:space="preserve">Закон </w:t>
      </w:r>
      <w:proofErr w:type="spellStart"/>
      <w:r w:rsidRPr="000F0328">
        <w:rPr>
          <w:rFonts w:ascii="Times New Roman" w:eastAsia="MS UI Gothic" w:hAnsi="Times New Roman" w:cs="Times New Roman"/>
          <w:b/>
          <w:color w:val="000000" w:themeColor="text1"/>
          <w:sz w:val="28"/>
          <w:szCs w:val="28"/>
        </w:rPr>
        <w:t>Хика</w:t>
      </w:r>
      <w:proofErr w:type="spellEnd"/>
      <w:r w:rsidRPr="000F0328">
        <w:rPr>
          <w:rFonts w:ascii="Times New Roman" w:eastAsia="MS UI Gothic" w:hAnsi="Times New Roman" w:cs="Times New Roman"/>
          <w:b/>
          <w:color w:val="000000" w:themeColor="text1"/>
          <w:sz w:val="28"/>
          <w:szCs w:val="28"/>
        </w:rPr>
        <w:t xml:space="preserve"> и закон </w:t>
      </w:r>
      <w:proofErr w:type="spellStart"/>
      <w:r w:rsidRPr="000F0328">
        <w:rPr>
          <w:rFonts w:ascii="Times New Roman" w:eastAsia="MS UI Gothic" w:hAnsi="Times New Roman" w:cs="Times New Roman"/>
          <w:b/>
          <w:color w:val="000000" w:themeColor="text1"/>
          <w:sz w:val="28"/>
          <w:szCs w:val="28"/>
        </w:rPr>
        <w:t>Фиттса</w:t>
      </w:r>
      <w:proofErr w:type="spellEnd"/>
      <w:r w:rsidRPr="000F0328">
        <w:rPr>
          <w:rFonts w:ascii="Times New Roman" w:eastAsia="MS UI Gothic" w:hAnsi="Times New Roman" w:cs="Times New Roman"/>
          <w:b/>
          <w:color w:val="000000" w:themeColor="text1"/>
          <w:sz w:val="28"/>
          <w:szCs w:val="28"/>
        </w:rPr>
        <w:t xml:space="preserve">. Особенности комплексного применении законов </w:t>
      </w:r>
      <w:proofErr w:type="spellStart"/>
      <w:r w:rsidRPr="000F0328">
        <w:rPr>
          <w:rFonts w:ascii="Times New Roman" w:eastAsia="MS UI Gothic" w:hAnsi="Times New Roman" w:cs="Times New Roman"/>
          <w:b/>
          <w:color w:val="000000" w:themeColor="text1"/>
          <w:sz w:val="28"/>
          <w:szCs w:val="28"/>
        </w:rPr>
        <w:t>Хика</w:t>
      </w:r>
      <w:proofErr w:type="spellEnd"/>
      <w:r w:rsidRPr="000F0328">
        <w:rPr>
          <w:rFonts w:ascii="Times New Roman" w:eastAsia="MS UI Gothic" w:hAnsi="Times New Roman" w:cs="Times New Roman"/>
          <w:b/>
          <w:color w:val="000000" w:themeColor="text1"/>
          <w:sz w:val="28"/>
          <w:szCs w:val="28"/>
        </w:rPr>
        <w:t xml:space="preserve"> и </w:t>
      </w:r>
      <w:proofErr w:type="spellStart"/>
      <w:r w:rsidRPr="000F0328">
        <w:rPr>
          <w:rFonts w:ascii="Times New Roman" w:eastAsia="MS UI Gothic" w:hAnsi="Times New Roman" w:cs="Times New Roman"/>
          <w:b/>
          <w:color w:val="000000" w:themeColor="text1"/>
          <w:sz w:val="28"/>
          <w:szCs w:val="28"/>
        </w:rPr>
        <w:t>Фиттса</w:t>
      </w:r>
      <w:proofErr w:type="spellEnd"/>
      <w:r w:rsidRPr="000F0328">
        <w:rPr>
          <w:rFonts w:ascii="Times New Roman" w:eastAsia="MS UI Gothic" w:hAnsi="Times New Roman" w:cs="Times New Roman"/>
          <w:b/>
          <w:color w:val="000000" w:themeColor="text1"/>
          <w:sz w:val="28"/>
          <w:szCs w:val="28"/>
        </w:rPr>
        <w:t xml:space="preserve"> в UX</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Еще в 1954 году Поль </w:t>
      </w:r>
      <w:proofErr w:type="spellStart"/>
      <w:r w:rsidRPr="000F0328">
        <w:rPr>
          <w:rFonts w:ascii="Times New Roman" w:eastAsia="NewBaskervilleExpScC-Roman" w:hAnsi="Times New Roman" w:cs="Times New Roman"/>
          <w:color w:val="000000"/>
          <w:sz w:val="28"/>
          <w:szCs w:val="28"/>
        </w:rPr>
        <w:t>Фитс</w:t>
      </w:r>
      <w:proofErr w:type="spellEnd"/>
      <w:r w:rsidRPr="000F0328">
        <w:rPr>
          <w:rFonts w:ascii="Times New Roman" w:eastAsia="NewBaskervilleExpScC-Roman" w:hAnsi="Times New Roman" w:cs="Times New Roman"/>
          <w:color w:val="000000"/>
          <w:sz w:val="28"/>
          <w:szCs w:val="28"/>
        </w:rPr>
        <w:t xml:space="preserve"> (</w:t>
      </w:r>
      <w:proofErr w:type="spellStart"/>
      <w:r w:rsidRPr="000F0328">
        <w:rPr>
          <w:rFonts w:ascii="Times New Roman" w:eastAsia="NewBaskervilleExpScC-Roman" w:hAnsi="Times New Roman" w:cs="Times New Roman"/>
          <w:color w:val="000000"/>
          <w:sz w:val="28"/>
          <w:szCs w:val="28"/>
        </w:rPr>
        <w:t>Paul</w:t>
      </w:r>
      <w:proofErr w:type="spellEnd"/>
      <w:r w:rsidRPr="000F0328">
        <w:rPr>
          <w:rFonts w:ascii="Times New Roman" w:eastAsia="NewBaskervilleExpScC-Roman" w:hAnsi="Times New Roman" w:cs="Times New Roman"/>
          <w:color w:val="000000"/>
          <w:sz w:val="28"/>
          <w:szCs w:val="28"/>
        </w:rPr>
        <w:t xml:space="preserve"> </w:t>
      </w:r>
      <w:proofErr w:type="spellStart"/>
      <w:r w:rsidRPr="000F0328">
        <w:rPr>
          <w:rFonts w:ascii="Times New Roman" w:eastAsia="NewBaskervilleExpScC-Roman" w:hAnsi="Times New Roman" w:cs="Times New Roman"/>
          <w:color w:val="000000"/>
          <w:sz w:val="28"/>
          <w:szCs w:val="28"/>
        </w:rPr>
        <w:t>Fitts</w:t>
      </w:r>
      <w:proofErr w:type="spellEnd"/>
      <w:r w:rsidRPr="000F0328">
        <w:rPr>
          <w:rFonts w:ascii="Times New Roman" w:eastAsia="NewBaskervilleExpScC-Roman" w:hAnsi="Times New Roman" w:cs="Times New Roman"/>
          <w:color w:val="000000"/>
          <w:sz w:val="28"/>
          <w:szCs w:val="28"/>
        </w:rPr>
        <w:t xml:space="preserve">) сформулировал правило, ставшее известным как Закон </w:t>
      </w:r>
      <w:proofErr w:type="spellStart"/>
      <w:r w:rsidRPr="000F0328">
        <w:rPr>
          <w:rFonts w:ascii="Times New Roman" w:eastAsia="NewBaskervilleExpScC-Roman" w:hAnsi="Times New Roman" w:cs="Times New Roman"/>
          <w:color w:val="000000"/>
          <w:sz w:val="28"/>
          <w:szCs w:val="28"/>
        </w:rPr>
        <w:t>Фитса</w:t>
      </w:r>
      <w:proofErr w:type="spellEnd"/>
      <w:r w:rsidRPr="000F0328">
        <w:rPr>
          <w:rFonts w:ascii="Times New Roman" w:eastAsia="NewBaskervilleExpScC-Roman" w:hAnsi="Times New Roman" w:cs="Times New Roman"/>
          <w:color w:val="000000"/>
          <w:sz w:val="28"/>
          <w:szCs w:val="28"/>
        </w:rPr>
        <w:t>:</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i/>
          <w:color w:val="000000"/>
          <w:sz w:val="28"/>
          <w:szCs w:val="28"/>
          <w:u w:val="single"/>
        </w:rPr>
      </w:pPr>
      <w:r w:rsidRPr="000F0328">
        <w:rPr>
          <w:rFonts w:ascii="Times New Roman" w:eastAsia="NewBaskervilleExpScC-Roman" w:hAnsi="Times New Roman" w:cs="Times New Roman"/>
          <w:i/>
          <w:color w:val="000000"/>
          <w:sz w:val="28"/>
          <w:szCs w:val="28"/>
          <w:u w:val="single"/>
        </w:rPr>
        <w:t xml:space="preserve">Время достижения цели прямо </w:t>
      </w:r>
      <w:proofErr w:type="gramStart"/>
      <w:r w:rsidRPr="000F0328">
        <w:rPr>
          <w:rFonts w:ascii="Times New Roman" w:eastAsia="NewBaskervilleExpScC-Roman" w:hAnsi="Times New Roman" w:cs="Times New Roman"/>
          <w:i/>
          <w:color w:val="000000"/>
          <w:sz w:val="28"/>
          <w:szCs w:val="28"/>
          <w:u w:val="single"/>
        </w:rPr>
        <w:t>пропорционально  дистанции</w:t>
      </w:r>
      <w:proofErr w:type="gramEnd"/>
      <w:r w:rsidRPr="000F0328">
        <w:rPr>
          <w:rFonts w:ascii="Times New Roman" w:eastAsia="NewBaskervilleExpScC-Roman" w:hAnsi="Times New Roman" w:cs="Times New Roman"/>
          <w:i/>
          <w:color w:val="000000"/>
          <w:sz w:val="28"/>
          <w:szCs w:val="28"/>
          <w:u w:val="single"/>
        </w:rPr>
        <w:t xml:space="preserve"> до цели и обратно пропорционально размеру цели </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b/>
          <w:i/>
          <w:color w:val="000000"/>
          <w:sz w:val="28"/>
          <w:szCs w:val="28"/>
        </w:rPr>
      </w:pPr>
      <w:proofErr w:type="spellStart"/>
      <w:r w:rsidRPr="000F0328">
        <w:rPr>
          <w:rFonts w:ascii="Times New Roman" w:eastAsia="NewBaskervilleExpScC-Roman" w:hAnsi="Times New Roman" w:cs="Times New Roman"/>
          <w:b/>
          <w:i/>
          <w:color w:val="000000"/>
          <w:sz w:val="28"/>
          <w:szCs w:val="28"/>
        </w:rPr>
        <w:t>Т</w:t>
      </w:r>
      <w:r w:rsidRPr="000F0328">
        <w:rPr>
          <w:rFonts w:ascii="Times New Roman" w:eastAsia="NewBaskervilleExpScC-Roman" w:hAnsi="Times New Roman" w:cs="Times New Roman"/>
          <w:b/>
          <w:i/>
          <w:color w:val="000000"/>
          <w:sz w:val="28"/>
          <w:szCs w:val="28"/>
          <w:vertAlign w:val="subscript"/>
        </w:rPr>
        <w:t>дост</w:t>
      </w:r>
      <w:proofErr w:type="spellEnd"/>
      <w:r w:rsidRPr="000F0328">
        <w:rPr>
          <w:rFonts w:ascii="Times New Roman" w:eastAsia="NewBaskervilleExpScC-Roman" w:hAnsi="Times New Roman" w:cs="Times New Roman"/>
          <w:b/>
          <w:i/>
          <w:color w:val="000000"/>
          <w:sz w:val="28"/>
          <w:szCs w:val="28"/>
        </w:rPr>
        <w:t xml:space="preserve"> </w:t>
      </w:r>
      <w:r w:rsidRPr="000F0328">
        <w:rPr>
          <w:rFonts w:ascii="Times New Roman" w:eastAsia="NewBaskervilleExpScC-Roman" w:hAnsi="Times New Roman" w:cs="Times New Roman"/>
          <w:b/>
          <w:i/>
          <w:color w:val="000000"/>
          <w:sz w:val="28"/>
          <w:szCs w:val="28"/>
          <w:vertAlign w:val="subscript"/>
        </w:rPr>
        <w:t xml:space="preserve">цели </w:t>
      </w:r>
      <w:r w:rsidRPr="000F0328">
        <w:rPr>
          <w:rFonts w:ascii="Times New Roman" w:eastAsia="NewBaskervilleExpScC-Roman" w:hAnsi="Times New Roman" w:cs="Times New Roman"/>
          <w:b/>
          <w:i/>
          <w:color w:val="000000"/>
          <w:sz w:val="28"/>
          <w:szCs w:val="28"/>
        </w:rPr>
        <w:t>= а +</w:t>
      </w:r>
      <w:r w:rsidRPr="000F0328">
        <w:rPr>
          <w:rFonts w:ascii="Times New Roman" w:eastAsia="NewBaskervilleExpScC-Roman" w:hAnsi="Times New Roman" w:cs="Times New Roman"/>
          <w:b/>
          <w:i/>
          <w:color w:val="000000"/>
          <w:sz w:val="28"/>
          <w:szCs w:val="28"/>
          <w:lang w:val="en-US"/>
        </w:rPr>
        <w:t>b</w:t>
      </w:r>
      <w:r w:rsidRPr="000F0328">
        <w:rPr>
          <w:rFonts w:ascii="Times New Roman" w:eastAsia="NewBaskervilleExpScC-Roman" w:hAnsi="Times New Roman" w:cs="Times New Roman"/>
          <w:b/>
          <w:i/>
          <w:color w:val="000000"/>
          <w:sz w:val="28"/>
          <w:szCs w:val="28"/>
        </w:rPr>
        <w:t xml:space="preserve"> </w:t>
      </w:r>
      <w:r w:rsidRPr="000F0328">
        <w:rPr>
          <w:rFonts w:ascii="Times New Roman" w:eastAsia="NewBaskervilleExpScC-Roman" w:hAnsi="Times New Roman" w:cs="Times New Roman"/>
          <w:b/>
          <w:i/>
          <w:color w:val="000000"/>
          <w:sz w:val="28"/>
          <w:szCs w:val="28"/>
          <w:lang w:val="en-US"/>
        </w:rPr>
        <w:t>log</w:t>
      </w:r>
      <w:r w:rsidRPr="000F0328">
        <w:rPr>
          <w:rFonts w:ascii="Times New Roman" w:eastAsia="NewBaskervilleExpScC-Roman" w:hAnsi="Times New Roman" w:cs="Times New Roman"/>
          <w:b/>
          <w:i/>
          <w:color w:val="000000"/>
          <w:sz w:val="28"/>
          <w:szCs w:val="28"/>
          <w:vertAlign w:val="subscript"/>
        </w:rPr>
        <w:t xml:space="preserve">2 </w:t>
      </w:r>
      <w:r w:rsidRPr="000F0328">
        <w:rPr>
          <w:rFonts w:ascii="Times New Roman" w:eastAsia="NewBaskervilleExpScC-Roman" w:hAnsi="Times New Roman" w:cs="Times New Roman"/>
          <w:b/>
          <w:i/>
          <w:color w:val="000000"/>
          <w:sz w:val="28"/>
          <w:szCs w:val="28"/>
        </w:rPr>
        <w:t>(</w:t>
      </w:r>
      <w:r w:rsidRPr="000F0328">
        <w:rPr>
          <w:rFonts w:ascii="Times New Roman" w:eastAsia="NewBaskervilleExpScC-Roman" w:hAnsi="Times New Roman" w:cs="Times New Roman"/>
          <w:b/>
          <w:i/>
          <w:color w:val="000000"/>
          <w:sz w:val="28"/>
          <w:szCs w:val="28"/>
          <w:lang w:val="en-US"/>
        </w:rPr>
        <w:t>D</w:t>
      </w:r>
      <w:r w:rsidRPr="000F0328">
        <w:rPr>
          <w:rFonts w:ascii="Times New Roman" w:eastAsia="NewBaskervilleExpScC-Roman" w:hAnsi="Times New Roman" w:cs="Times New Roman"/>
          <w:b/>
          <w:i/>
          <w:color w:val="000000"/>
          <w:sz w:val="28"/>
          <w:szCs w:val="28"/>
        </w:rPr>
        <w:t xml:space="preserve"> / </w:t>
      </w:r>
      <w:r w:rsidRPr="000F0328">
        <w:rPr>
          <w:rFonts w:ascii="Times New Roman" w:eastAsia="NewBaskervilleExpScC-Roman" w:hAnsi="Times New Roman" w:cs="Times New Roman"/>
          <w:b/>
          <w:i/>
          <w:color w:val="000000"/>
          <w:sz w:val="28"/>
          <w:szCs w:val="28"/>
          <w:lang w:val="en-US"/>
        </w:rPr>
        <w:t>S</w:t>
      </w:r>
      <w:r w:rsidRPr="000F0328">
        <w:rPr>
          <w:rFonts w:ascii="Times New Roman" w:eastAsia="NewBaskervilleExpScC-Roman" w:hAnsi="Times New Roman" w:cs="Times New Roman"/>
          <w:b/>
          <w:i/>
          <w:color w:val="000000"/>
          <w:sz w:val="28"/>
          <w:szCs w:val="28"/>
        </w:rPr>
        <w:t xml:space="preserve"> + 1) </w:t>
      </w:r>
      <w:proofErr w:type="spellStart"/>
      <w:r w:rsidRPr="000F0328">
        <w:rPr>
          <w:rFonts w:ascii="Times New Roman" w:eastAsia="NewBaskervilleExpScC-Roman" w:hAnsi="Times New Roman" w:cs="Times New Roman"/>
          <w:b/>
          <w:i/>
          <w:color w:val="000000"/>
          <w:sz w:val="28"/>
          <w:szCs w:val="28"/>
        </w:rPr>
        <w:t>мс</w:t>
      </w:r>
      <w:proofErr w:type="spellEnd"/>
      <w:r w:rsidRPr="000F0328">
        <w:rPr>
          <w:rFonts w:ascii="Times New Roman" w:eastAsia="NewBaskervilleExpScC-Roman" w:hAnsi="Times New Roman" w:cs="Times New Roman"/>
          <w:b/>
          <w:i/>
          <w:color w:val="000000"/>
          <w:sz w:val="28"/>
          <w:szCs w:val="28"/>
        </w:rPr>
        <w:t>,</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roofErr w:type="gramStart"/>
      <w:r w:rsidRPr="000F0328">
        <w:rPr>
          <w:rFonts w:ascii="Times New Roman" w:eastAsia="NewBaskervilleExpScC-Roman" w:hAnsi="Times New Roman" w:cs="Times New Roman"/>
          <w:color w:val="000000"/>
          <w:sz w:val="28"/>
          <w:szCs w:val="28"/>
        </w:rPr>
        <w:t>Где</w:t>
      </w:r>
      <w:proofErr w:type="gramEnd"/>
      <w:r w:rsidRPr="000F0328">
        <w:rPr>
          <w:rFonts w:ascii="Times New Roman" w:eastAsia="NewBaskervilleExpScC-Roman" w:hAnsi="Times New Roman" w:cs="Times New Roman"/>
          <w:b/>
          <w:i/>
          <w:color w:val="000000"/>
          <w:sz w:val="28"/>
          <w:szCs w:val="28"/>
        </w:rPr>
        <w:t xml:space="preserve"> а </w:t>
      </w:r>
      <w:r w:rsidRPr="000F0328">
        <w:rPr>
          <w:rFonts w:ascii="Times New Roman" w:eastAsia="NewBaskervilleExpScC-Roman" w:hAnsi="Times New Roman" w:cs="Times New Roman"/>
          <w:color w:val="000000"/>
          <w:sz w:val="28"/>
          <w:szCs w:val="28"/>
        </w:rPr>
        <w:t>и</w:t>
      </w:r>
      <w:r w:rsidRPr="000F0328">
        <w:rPr>
          <w:rFonts w:ascii="Times New Roman" w:eastAsia="NewBaskervilleExpScC-Roman" w:hAnsi="Times New Roman" w:cs="Times New Roman"/>
          <w:b/>
          <w:i/>
          <w:color w:val="000000"/>
          <w:sz w:val="28"/>
          <w:szCs w:val="28"/>
        </w:rPr>
        <w:t xml:space="preserve"> </w:t>
      </w:r>
      <w:r w:rsidRPr="000F0328">
        <w:rPr>
          <w:rFonts w:ascii="Times New Roman" w:eastAsia="NewBaskervilleExpScC-Roman" w:hAnsi="Times New Roman" w:cs="Times New Roman"/>
          <w:b/>
          <w:i/>
          <w:color w:val="000000"/>
          <w:sz w:val="28"/>
          <w:szCs w:val="28"/>
          <w:lang w:val="en-US"/>
        </w:rPr>
        <w:t>b</w:t>
      </w:r>
      <w:r w:rsidRPr="000F0328">
        <w:rPr>
          <w:rFonts w:ascii="Times New Roman" w:eastAsia="NewBaskervilleExpScC-Roman" w:hAnsi="Times New Roman" w:cs="Times New Roman"/>
          <w:color w:val="000000"/>
          <w:sz w:val="28"/>
          <w:szCs w:val="28"/>
        </w:rPr>
        <w:t xml:space="preserve"> -</w:t>
      </w:r>
      <w:r w:rsidRPr="000F0328">
        <w:rPr>
          <w:rFonts w:ascii="Times New Roman" w:eastAsia="NewBaskervilleExpScC-Roman" w:hAnsi="Times New Roman" w:cs="Times New Roman"/>
          <w:b/>
          <w:i/>
          <w:color w:val="000000"/>
          <w:sz w:val="28"/>
          <w:szCs w:val="28"/>
        </w:rPr>
        <w:t xml:space="preserve"> </w:t>
      </w:r>
      <w:r w:rsidRPr="000F0328">
        <w:rPr>
          <w:rFonts w:ascii="Times New Roman" w:eastAsia="NewBaskervilleExpScC-Roman" w:hAnsi="Times New Roman" w:cs="Times New Roman"/>
          <w:color w:val="000000"/>
          <w:sz w:val="28"/>
          <w:szCs w:val="28"/>
        </w:rPr>
        <w:t xml:space="preserve">устанавливаются опытным путем по параметрам производительности человека. Для практического использования можно принять: </w:t>
      </w:r>
      <w:r w:rsidRPr="000F0328">
        <w:rPr>
          <w:rFonts w:ascii="Times New Roman" w:eastAsia="NewBaskervilleExpScC-Roman" w:hAnsi="Times New Roman" w:cs="Times New Roman"/>
          <w:b/>
          <w:i/>
          <w:color w:val="000000"/>
          <w:sz w:val="28"/>
          <w:szCs w:val="28"/>
        </w:rPr>
        <w:t>а</w:t>
      </w:r>
      <w:r w:rsidRPr="000F0328">
        <w:rPr>
          <w:rFonts w:ascii="Times New Roman" w:eastAsia="NewBaskervilleExpScC-Roman" w:hAnsi="Times New Roman" w:cs="Times New Roman"/>
          <w:color w:val="000000"/>
          <w:sz w:val="28"/>
          <w:szCs w:val="28"/>
        </w:rPr>
        <w:t xml:space="preserve"> = 50, </w:t>
      </w:r>
      <w:r w:rsidRPr="000F0328">
        <w:rPr>
          <w:rFonts w:ascii="Times New Roman" w:eastAsia="NewBaskervilleExpScC-Roman" w:hAnsi="Times New Roman" w:cs="Times New Roman"/>
          <w:b/>
          <w:i/>
          <w:color w:val="000000"/>
          <w:sz w:val="28"/>
          <w:szCs w:val="28"/>
          <w:lang w:val="en-US"/>
        </w:rPr>
        <w:t>b</w:t>
      </w:r>
      <w:r w:rsidRPr="000F0328">
        <w:rPr>
          <w:rFonts w:ascii="Times New Roman" w:eastAsia="NewBaskervilleExpScC-Roman" w:hAnsi="Times New Roman" w:cs="Times New Roman"/>
          <w:color w:val="000000"/>
          <w:sz w:val="28"/>
          <w:szCs w:val="28"/>
        </w:rPr>
        <w:t xml:space="preserve"> = 150, </w:t>
      </w:r>
      <w:r w:rsidRPr="000F0328">
        <w:rPr>
          <w:rFonts w:ascii="Times New Roman" w:eastAsia="NewBaskervilleExpScC-Roman" w:hAnsi="Times New Roman" w:cs="Times New Roman"/>
          <w:b/>
          <w:i/>
          <w:color w:val="000000"/>
          <w:sz w:val="28"/>
          <w:szCs w:val="28"/>
          <w:lang w:val="en-US"/>
        </w:rPr>
        <w:t>D</w:t>
      </w:r>
      <w:r w:rsidRPr="000F0328">
        <w:rPr>
          <w:rFonts w:ascii="Times New Roman" w:eastAsia="NewBaskervilleExpScC-Roman" w:hAnsi="Times New Roman" w:cs="Times New Roman"/>
          <w:color w:val="000000"/>
          <w:sz w:val="28"/>
          <w:szCs w:val="28"/>
        </w:rPr>
        <w:t xml:space="preserve"> – дистанция от курсора до цели,</w:t>
      </w:r>
      <w:r w:rsidRPr="000F0328">
        <w:rPr>
          <w:rFonts w:ascii="Times New Roman" w:eastAsia="NewBaskervilleExpScC-Roman" w:hAnsi="Times New Roman" w:cs="Times New Roman"/>
          <w:b/>
          <w:color w:val="000000"/>
          <w:sz w:val="28"/>
          <w:szCs w:val="28"/>
        </w:rPr>
        <w:t xml:space="preserve"> </w:t>
      </w:r>
      <w:r w:rsidRPr="000F0328">
        <w:rPr>
          <w:rFonts w:ascii="Times New Roman" w:eastAsia="NewBaskervilleExpScC-Roman" w:hAnsi="Times New Roman" w:cs="Times New Roman"/>
          <w:b/>
          <w:color w:val="000000"/>
          <w:sz w:val="28"/>
          <w:szCs w:val="28"/>
          <w:lang w:val="en-US"/>
        </w:rPr>
        <w:t>S</w:t>
      </w:r>
      <w:r w:rsidRPr="000F0328">
        <w:rPr>
          <w:rFonts w:ascii="Times New Roman" w:eastAsia="NewBaskervilleExpScC-Roman" w:hAnsi="Times New Roman" w:cs="Times New Roman"/>
          <w:color w:val="000000"/>
          <w:sz w:val="28"/>
          <w:szCs w:val="28"/>
        </w:rPr>
        <w:t xml:space="preserve"> – размер цели по направлению движения курсора.</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b/>
          <w:color w:val="000000"/>
          <w:sz w:val="28"/>
          <w:szCs w:val="28"/>
        </w:rPr>
      </w:pPr>
      <w:r w:rsidRPr="000F0328">
        <w:rPr>
          <w:rFonts w:ascii="Times New Roman" w:eastAsia="NewBaskervilleExpScC-Roman" w:hAnsi="Times New Roman" w:cs="Times New Roman"/>
          <w:color w:val="000000"/>
          <w:sz w:val="28"/>
          <w:szCs w:val="28"/>
        </w:rPr>
        <w:t xml:space="preserve">Популярно говоря, </w:t>
      </w:r>
      <w:r w:rsidRPr="000F0328">
        <w:rPr>
          <w:rFonts w:ascii="Times New Roman" w:eastAsia="NewBaskervilleExpScC-Roman" w:hAnsi="Times New Roman" w:cs="Times New Roman"/>
          <w:b/>
          <w:color w:val="000000"/>
          <w:sz w:val="28"/>
          <w:szCs w:val="28"/>
        </w:rPr>
        <w:t>лучший способ повысить доступность кнопки заключается в том, чтобы делать её большой и располагать ближе к курсору.</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color w:val="000000"/>
          <w:sz w:val="28"/>
          <w:szCs w:val="28"/>
        </w:rPr>
        <w:t xml:space="preserve">У этого правила есть два не сразу заметных следствия. Чтобы «бесконечно» ускорить нажатие кнопки, её, во-первых, можно сделать бесконечного размера и, во-вторых, дистанцию до неё можно сделать нулевой. </w:t>
      </w:r>
    </w:p>
    <w:p w:rsidR="000F0328" w:rsidRPr="000F0328" w:rsidRDefault="000F0328" w:rsidP="000F0328">
      <w:pPr>
        <w:pStyle w:val="a3"/>
        <w:tabs>
          <w:tab w:val="left" w:pos="340"/>
          <w:tab w:val="left" w:pos="709"/>
          <w:tab w:val="left" w:pos="993"/>
          <w:tab w:val="left" w:pos="1134"/>
        </w:tabs>
        <w:autoSpaceDE w:val="0"/>
        <w:autoSpaceDN w:val="0"/>
        <w:adjustRightInd w:val="0"/>
        <w:spacing w:line="240" w:lineRule="auto"/>
        <w:ind w:left="0"/>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b/>
          <w:bCs/>
          <w:color w:val="000000"/>
          <w:sz w:val="28"/>
          <w:szCs w:val="28"/>
        </w:rPr>
        <w:t xml:space="preserve">Кнопка бесконечного размера. </w:t>
      </w:r>
      <w:r w:rsidRPr="000F0328">
        <w:rPr>
          <w:rFonts w:ascii="Times New Roman" w:eastAsia="NewBaskervilleExpScC-Roman" w:hAnsi="Times New Roman" w:cs="Times New Roman"/>
          <w:color w:val="000000"/>
          <w:sz w:val="28"/>
          <w:szCs w:val="28"/>
        </w:rPr>
        <w:t>При подведении курсора к краю экрана он останавливается, даже если движение мыши продолжается.</w:t>
      </w:r>
    </w:p>
    <w:p w:rsid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r w:rsidRPr="000F0328">
        <w:rPr>
          <w:rFonts w:ascii="Times New Roman" w:eastAsia="NewBaskervilleExpScC-Roman" w:hAnsi="Times New Roman" w:cs="Times New Roman"/>
          <w:b/>
          <w:bCs/>
          <w:color w:val="000000"/>
          <w:sz w:val="28"/>
          <w:szCs w:val="28"/>
        </w:rPr>
        <w:t xml:space="preserve">Нулевая дистанция до кнопки. </w:t>
      </w:r>
      <w:r w:rsidRPr="000F0328">
        <w:rPr>
          <w:rFonts w:ascii="Times New Roman" w:eastAsia="NewBaskervilleExpScC-Roman" w:hAnsi="Times New Roman" w:cs="Times New Roman"/>
          <w:color w:val="000000"/>
          <w:sz w:val="28"/>
          <w:szCs w:val="28"/>
        </w:rPr>
        <w:t xml:space="preserve">Рассмотрим контекстное меню, вызываемое по нажатию правой кнопки мыши. Оно всегда открывается под курсором, соответственно расстояние до любого его элемента всегда минимально. Именно поэтому контекстное меню является чуть ли не самым быстрым и эффективным элементом. </w:t>
      </w:r>
    </w:p>
    <w:p w:rsid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0F0328" w:rsidRPr="000F0328" w:rsidRDefault="000F0328" w:rsidP="000F0328">
      <w:pPr>
        <w:pStyle w:val="a8"/>
        <w:shd w:val="clear" w:color="auto" w:fill="FFFFFF"/>
        <w:spacing w:before="0" w:beforeAutospacing="0" w:after="225" w:afterAutospacing="0"/>
        <w:textAlignment w:val="baseline"/>
        <w:rPr>
          <w:color w:val="07090A"/>
          <w:sz w:val="28"/>
        </w:rPr>
      </w:pPr>
      <w:r w:rsidRPr="000F0328">
        <w:rPr>
          <w:b/>
          <w:color w:val="07090A"/>
          <w:sz w:val="28"/>
        </w:rPr>
        <w:t xml:space="preserve">Закон </w:t>
      </w:r>
      <w:proofErr w:type="spellStart"/>
      <w:r w:rsidRPr="000F0328">
        <w:rPr>
          <w:b/>
          <w:color w:val="07090A"/>
          <w:sz w:val="28"/>
        </w:rPr>
        <w:t>Хика</w:t>
      </w:r>
      <w:proofErr w:type="spellEnd"/>
      <w:r w:rsidRPr="000F0328">
        <w:rPr>
          <w:color w:val="07090A"/>
          <w:sz w:val="28"/>
        </w:rPr>
        <w:t xml:space="preserve"> — закон психологии который применим в вебе и проектировании интерфейсов.</w:t>
      </w:r>
    </w:p>
    <w:p w:rsidR="000F0328" w:rsidRPr="000F0328" w:rsidRDefault="000F0328" w:rsidP="000F0328">
      <w:pPr>
        <w:pStyle w:val="a8"/>
        <w:shd w:val="clear" w:color="auto" w:fill="FFFFFF"/>
        <w:spacing w:before="0" w:beforeAutospacing="0" w:after="225" w:afterAutospacing="0"/>
        <w:textAlignment w:val="baseline"/>
        <w:rPr>
          <w:color w:val="07090A"/>
          <w:sz w:val="28"/>
        </w:rPr>
      </w:pPr>
      <w:r w:rsidRPr="000F0328">
        <w:rPr>
          <w:color w:val="07090A"/>
          <w:sz w:val="28"/>
        </w:rPr>
        <w:t xml:space="preserve">Закон говорит о том, что чем меньше элементов меню, тем меньше времени занимает выбор одного из них. А также что одно меню </w:t>
      </w:r>
      <w:proofErr w:type="gramStart"/>
      <w:r w:rsidRPr="000F0328">
        <w:rPr>
          <w:color w:val="07090A"/>
          <w:sz w:val="28"/>
        </w:rPr>
        <w:t>лучше</w:t>
      </w:r>
      <w:proofErr w:type="gramEnd"/>
      <w:r w:rsidRPr="000F0328">
        <w:rPr>
          <w:color w:val="07090A"/>
          <w:sz w:val="28"/>
        </w:rPr>
        <w:t xml:space="preserve"> чем два.</w:t>
      </w:r>
    </w:p>
    <w:p w:rsidR="000F0328" w:rsidRPr="000F0328" w:rsidRDefault="000F0328" w:rsidP="000F0328">
      <w:pPr>
        <w:autoSpaceDE w:val="0"/>
        <w:autoSpaceDN w:val="0"/>
        <w:adjustRightInd w:val="0"/>
        <w:spacing w:line="240" w:lineRule="auto"/>
        <w:ind w:left="0" w:firstLine="567"/>
        <w:rPr>
          <w:rFonts w:ascii="Times New Roman" w:eastAsia="NewBaskervilleExpScC-Roman" w:hAnsi="Times New Roman" w:cs="Times New Roman"/>
          <w:color w:val="000000"/>
          <w:sz w:val="28"/>
          <w:szCs w:val="28"/>
        </w:rPr>
      </w:pPr>
    </w:p>
    <w:p w:rsidR="000F0328" w:rsidRDefault="000F032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0F0328" w:rsidRDefault="000F0328" w:rsidP="000F0328">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r w:rsidRPr="000F0328">
        <w:rPr>
          <w:rFonts w:ascii="Times New Roman" w:hAnsi="Times New Roman" w:cs="Times New Roman"/>
          <w:b/>
          <w:color w:val="000000" w:themeColor="text1"/>
          <w:sz w:val="28"/>
          <w:szCs w:val="28"/>
        </w:rPr>
        <w:t xml:space="preserve">24 </w:t>
      </w:r>
      <w:r w:rsidRPr="000F0328">
        <w:rPr>
          <w:rFonts w:ascii="Times New Roman" w:eastAsia="MS UI Gothic" w:hAnsi="Times New Roman" w:cs="Times New Roman"/>
          <w:b/>
          <w:color w:val="000000" w:themeColor="text1"/>
          <w:sz w:val="28"/>
          <w:szCs w:val="28"/>
        </w:rPr>
        <w:t xml:space="preserve">Объяснить принцип работы модели количественного анализа </w:t>
      </w:r>
      <w:proofErr w:type="gramStart"/>
      <w:r w:rsidRPr="000F0328">
        <w:rPr>
          <w:rFonts w:ascii="Times New Roman" w:eastAsia="MS UI Gothic" w:hAnsi="Times New Roman" w:cs="Times New Roman"/>
          <w:b/>
          <w:color w:val="000000" w:themeColor="text1"/>
          <w:sz w:val="28"/>
          <w:szCs w:val="28"/>
        </w:rPr>
        <w:t>интерфейсов  GOMS</w:t>
      </w:r>
      <w:proofErr w:type="gramEnd"/>
      <w:r w:rsidRPr="000F0328">
        <w:rPr>
          <w:rFonts w:ascii="Times New Roman" w:eastAsia="MS UI Gothic" w:hAnsi="Times New Roman" w:cs="Times New Roman"/>
          <w:b/>
          <w:color w:val="000000" w:themeColor="text1"/>
          <w:sz w:val="28"/>
          <w:szCs w:val="28"/>
        </w:rPr>
        <w:t>.</w:t>
      </w:r>
    </w:p>
    <w:p w:rsidR="000F0328" w:rsidRDefault="000F0328" w:rsidP="000F0328">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Одним из лучших подходов к количественному анализу моделей интерфейсов </w:t>
      </w:r>
      <w:proofErr w:type="gramStart"/>
      <w:r w:rsidRPr="000F0328">
        <w:rPr>
          <w:rFonts w:ascii="Times New Roman" w:hAnsi="Times New Roman" w:cs="Times New Roman"/>
          <w:sz w:val="28"/>
          <w:szCs w:val="28"/>
        </w:rPr>
        <w:t>является  классическая</w:t>
      </w:r>
      <w:proofErr w:type="gramEnd"/>
      <w:r w:rsidRPr="000F0328">
        <w:rPr>
          <w:rFonts w:ascii="Times New Roman" w:hAnsi="Times New Roman" w:cs="Times New Roman"/>
          <w:sz w:val="28"/>
          <w:szCs w:val="28"/>
        </w:rPr>
        <w:t xml:space="preserve"> модель </w:t>
      </w:r>
      <w:r w:rsidRPr="000F0328">
        <w:rPr>
          <w:rFonts w:ascii="Times New Roman" w:hAnsi="Times New Roman" w:cs="Times New Roman"/>
          <w:i/>
          <w:sz w:val="28"/>
          <w:szCs w:val="28"/>
          <w:lang w:val="en-US"/>
        </w:rPr>
        <w:t>GOMS</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the</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model</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of</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goals</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objects</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methods</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and</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selection</w:t>
      </w:r>
      <w:r w:rsidRPr="000F0328">
        <w:rPr>
          <w:rFonts w:ascii="Times New Roman" w:hAnsi="Times New Roman" w:cs="Times New Roman"/>
          <w:i/>
          <w:sz w:val="28"/>
          <w:szCs w:val="28"/>
        </w:rPr>
        <w:t xml:space="preserve"> </w:t>
      </w:r>
      <w:r w:rsidRPr="000F0328">
        <w:rPr>
          <w:rFonts w:ascii="Times New Roman" w:hAnsi="Times New Roman" w:cs="Times New Roman"/>
          <w:i/>
          <w:sz w:val="28"/>
          <w:szCs w:val="28"/>
          <w:lang w:val="en-US"/>
        </w:rPr>
        <w:t>rules</w:t>
      </w:r>
      <w:r w:rsidRPr="000F0328">
        <w:rPr>
          <w:rFonts w:ascii="Times New Roman" w:hAnsi="Times New Roman" w:cs="Times New Roman"/>
          <w:i/>
          <w:sz w:val="28"/>
          <w:szCs w:val="28"/>
        </w:rPr>
        <w:t>)</w:t>
      </w:r>
      <w:r w:rsidRPr="000F0328">
        <w:rPr>
          <w:rFonts w:ascii="Times New Roman" w:hAnsi="Times New Roman" w:cs="Times New Roman"/>
          <w:sz w:val="28"/>
          <w:szCs w:val="28"/>
        </w:rPr>
        <w:t xml:space="preserve"> - модель целей, объектов, методов и выбор правил.</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lastRenderedPageBreak/>
        <w:t>Эта модель основана на оценке скорости печати.</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Время, требуемое для выполнения какой-то задачи системой пользователь-компьютер, является суммой всех временных интервалов, которые потребовались системе на выполнение элементарных жестов, составляющих данную задачу.</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Лабораторным путем установлены стандартные средние интервалы для некоторых жестов, выполняемых различными пользователями:</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К = 0,2 с – нажатие клавиши;</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Р = 1,1 с – указание (на какую-то позицию на экране монитора);</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Н = 0,4 с – перемещение (руки с клавиатуры на «мышь» или обратно;</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М = 1,35 с – ментальная подготовка – мысленный выбор пользователем своего следующего элементарного действия; </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lang w:val="en-US"/>
        </w:rPr>
        <w:t>R</w:t>
      </w:r>
      <w:r w:rsidRPr="000F0328">
        <w:rPr>
          <w:rFonts w:ascii="Times New Roman" w:hAnsi="Times New Roman" w:cs="Times New Roman"/>
          <w:sz w:val="28"/>
          <w:szCs w:val="28"/>
        </w:rPr>
        <w:t xml:space="preserve"> – ответ (время ожидания ответа компьютера).</w:t>
      </w:r>
    </w:p>
    <w:p w:rsidR="000F0328" w:rsidRPr="000F0328" w:rsidRDefault="000F0328" w:rsidP="000F0328">
      <w:pPr>
        <w:tabs>
          <w:tab w:val="left" w:pos="3600"/>
        </w:tabs>
        <w:spacing w:line="240" w:lineRule="auto"/>
        <w:ind w:left="0" w:firstLine="567"/>
        <w:rPr>
          <w:rFonts w:ascii="Times New Roman" w:hAnsi="Times New Roman" w:cs="Times New Roman"/>
          <w:i/>
          <w:sz w:val="28"/>
          <w:szCs w:val="28"/>
        </w:rPr>
      </w:pPr>
      <w:r w:rsidRPr="000F0328">
        <w:rPr>
          <w:rFonts w:ascii="Times New Roman" w:hAnsi="Times New Roman" w:cs="Times New Roman"/>
          <w:sz w:val="28"/>
          <w:szCs w:val="28"/>
        </w:rPr>
        <w:t xml:space="preserve">Расчет по модели </w:t>
      </w:r>
      <w:r w:rsidRPr="000F0328">
        <w:rPr>
          <w:rFonts w:ascii="Times New Roman" w:hAnsi="Times New Roman" w:cs="Times New Roman"/>
          <w:i/>
          <w:sz w:val="28"/>
          <w:szCs w:val="28"/>
          <w:lang w:val="en-US"/>
        </w:rPr>
        <w:t>GOMS</w:t>
      </w:r>
      <w:r w:rsidRPr="000F0328">
        <w:rPr>
          <w:rFonts w:ascii="Times New Roman" w:hAnsi="Times New Roman" w:cs="Times New Roman"/>
          <w:i/>
          <w:sz w:val="28"/>
          <w:szCs w:val="28"/>
        </w:rPr>
        <w:t>.</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Основные правила, позволяющие определить, в какие моменты будут проходить ментальные операции, представлены в табл. 1.</w:t>
      </w:r>
    </w:p>
    <w:p w:rsidR="000F0328" w:rsidRPr="000F0328" w:rsidRDefault="000F0328" w:rsidP="000F0328">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7052"/>
      </w:tblGrid>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t>Правило 0</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Начальная расстановка операторов </w:t>
            </w:r>
            <w:r w:rsidRPr="000F0328">
              <w:rPr>
                <w:rFonts w:ascii="Times New Roman" w:hAnsi="Times New Roman" w:cs="Times New Roman"/>
                <w:b/>
                <w:sz w:val="28"/>
                <w:szCs w:val="28"/>
              </w:rPr>
              <w:t>М</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Оператор М устанавливается перед всеми операторами К (нажатие клавиши) и Р, предназначенными для выбора команд, если Р указывает на аргументы этих команд оператор М не ставится</w:t>
            </w:r>
          </w:p>
        </w:tc>
      </w:tr>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t>Правило 1</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Удаление ожидаемых операторов </w:t>
            </w:r>
            <w:r w:rsidRPr="000F0328">
              <w:rPr>
                <w:rFonts w:ascii="Times New Roman" w:hAnsi="Times New Roman" w:cs="Times New Roman"/>
                <w:b/>
                <w:sz w:val="28"/>
                <w:szCs w:val="28"/>
              </w:rPr>
              <w:t>М</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Если оператор, следующий за оператором М ожидаемый с точки зрения оператора, предшествующего М, то этот оператор М может быть удален и последовательность РМК превращается в РК</w:t>
            </w:r>
          </w:p>
        </w:tc>
      </w:tr>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t>Правило 2</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Удаление операторов </w:t>
            </w:r>
            <w:r w:rsidRPr="000F0328">
              <w:rPr>
                <w:rFonts w:ascii="Times New Roman" w:hAnsi="Times New Roman" w:cs="Times New Roman"/>
                <w:b/>
                <w:sz w:val="28"/>
                <w:szCs w:val="28"/>
              </w:rPr>
              <w:t>М</w:t>
            </w:r>
            <w:r w:rsidRPr="000F0328">
              <w:rPr>
                <w:rFonts w:ascii="Times New Roman" w:hAnsi="Times New Roman" w:cs="Times New Roman"/>
                <w:sz w:val="28"/>
                <w:szCs w:val="28"/>
              </w:rPr>
              <w:t xml:space="preserve"> внутри когнитивных единиц</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Если строка типа МКМКМК… принадлежит когнитивной единице, то следует удалить все операторы М, кроме первого. Когнитивной единицей является непрерывная последовательность вводимых символов, которые могут образовывать название команды или аргумент.</w:t>
            </w:r>
          </w:p>
        </w:tc>
      </w:tr>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t>Правило 3</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Удаление </w:t>
            </w:r>
            <w:r w:rsidRPr="000F0328">
              <w:rPr>
                <w:rFonts w:ascii="Times New Roman" w:hAnsi="Times New Roman" w:cs="Times New Roman"/>
                <w:b/>
                <w:sz w:val="28"/>
                <w:szCs w:val="28"/>
              </w:rPr>
              <w:t>М</w:t>
            </w:r>
            <w:r w:rsidRPr="000F0328">
              <w:rPr>
                <w:rFonts w:ascii="Times New Roman" w:hAnsi="Times New Roman" w:cs="Times New Roman"/>
                <w:sz w:val="28"/>
                <w:szCs w:val="28"/>
              </w:rPr>
              <w:t xml:space="preserve"> перед последовательными разделителями</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Если оператор К означает лишний разделитель, стоящий в конце когнитивной единицы (например разделитель команды, следующий сразу за разделителем аргумента этой команды) то следует удалить оператор М, стоящий перед ним.</w:t>
            </w:r>
          </w:p>
        </w:tc>
      </w:tr>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t>Правило 4</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Удаление операторов </w:t>
            </w:r>
            <w:r w:rsidRPr="000F0328">
              <w:rPr>
                <w:rFonts w:ascii="Times New Roman" w:hAnsi="Times New Roman" w:cs="Times New Roman"/>
                <w:b/>
                <w:sz w:val="28"/>
                <w:szCs w:val="28"/>
              </w:rPr>
              <w:t>М</w:t>
            </w:r>
            <w:r w:rsidRPr="000F0328">
              <w:rPr>
                <w:rFonts w:ascii="Times New Roman" w:hAnsi="Times New Roman" w:cs="Times New Roman"/>
                <w:sz w:val="28"/>
                <w:szCs w:val="28"/>
              </w:rPr>
              <w:t>, которые являются прерывателями команд</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Если оператор К является разделителем, стоящим после постоянной строки </w:t>
            </w:r>
            <w:proofErr w:type="gramStart"/>
            <w:r w:rsidRPr="000F0328">
              <w:rPr>
                <w:rFonts w:ascii="Times New Roman" w:hAnsi="Times New Roman" w:cs="Times New Roman"/>
                <w:sz w:val="28"/>
                <w:szCs w:val="28"/>
              </w:rPr>
              <w:t>( например</w:t>
            </w:r>
            <w:proofErr w:type="gramEnd"/>
            <w:r w:rsidRPr="000F0328">
              <w:rPr>
                <w:rFonts w:ascii="Times New Roman" w:hAnsi="Times New Roman" w:cs="Times New Roman"/>
                <w:sz w:val="28"/>
                <w:szCs w:val="28"/>
              </w:rPr>
              <w:t>, название команды или любая последовательность символов, которая каждый раз вводится в неизменном виде), то следует удалить оператор М, стоящий перед ним. Но если оператор К является разделителем для строки аргументов или любой другой изменяемой строки, то М следует сохранить перед ним.</w:t>
            </w:r>
          </w:p>
        </w:tc>
      </w:tr>
      <w:tr w:rsidR="000F0328" w:rsidRPr="000F0328" w:rsidTr="00DF17AB">
        <w:tc>
          <w:tcPr>
            <w:tcW w:w="2802" w:type="dxa"/>
          </w:tcPr>
          <w:p w:rsidR="000F0328" w:rsidRPr="000F0328" w:rsidRDefault="000F0328" w:rsidP="00DF17AB">
            <w:pPr>
              <w:tabs>
                <w:tab w:val="left" w:pos="3600"/>
              </w:tabs>
              <w:spacing w:line="240" w:lineRule="auto"/>
              <w:ind w:left="0" w:firstLine="567"/>
              <w:rPr>
                <w:rFonts w:ascii="Times New Roman" w:hAnsi="Times New Roman" w:cs="Times New Roman"/>
                <w:b/>
                <w:sz w:val="28"/>
                <w:szCs w:val="28"/>
              </w:rPr>
            </w:pPr>
            <w:r w:rsidRPr="000F0328">
              <w:rPr>
                <w:rFonts w:ascii="Times New Roman" w:hAnsi="Times New Roman" w:cs="Times New Roman"/>
                <w:b/>
                <w:sz w:val="28"/>
                <w:szCs w:val="28"/>
              </w:rPr>
              <w:lastRenderedPageBreak/>
              <w:t>Правило 5</w:t>
            </w:r>
          </w:p>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Удаление перекрывающихся операторов </w:t>
            </w:r>
            <w:r w:rsidRPr="000F0328">
              <w:rPr>
                <w:rFonts w:ascii="Times New Roman" w:hAnsi="Times New Roman" w:cs="Times New Roman"/>
                <w:b/>
                <w:sz w:val="28"/>
                <w:szCs w:val="28"/>
              </w:rPr>
              <w:t>М</w:t>
            </w:r>
          </w:p>
        </w:tc>
        <w:tc>
          <w:tcPr>
            <w:tcW w:w="7052" w:type="dxa"/>
          </w:tcPr>
          <w:p w:rsidR="000F0328" w:rsidRPr="000F0328" w:rsidRDefault="000F0328" w:rsidP="00DF17AB">
            <w:pPr>
              <w:tabs>
                <w:tab w:val="left" w:pos="3600"/>
              </w:tabs>
              <w:spacing w:line="240" w:lineRule="auto"/>
              <w:ind w:left="0" w:firstLine="567"/>
              <w:rPr>
                <w:rFonts w:ascii="Times New Roman" w:hAnsi="Times New Roman" w:cs="Times New Roman"/>
                <w:sz w:val="28"/>
                <w:szCs w:val="28"/>
              </w:rPr>
            </w:pPr>
            <w:r w:rsidRPr="000F0328">
              <w:rPr>
                <w:rFonts w:ascii="Times New Roman" w:hAnsi="Times New Roman" w:cs="Times New Roman"/>
                <w:sz w:val="28"/>
                <w:szCs w:val="28"/>
              </w:rPr>
              <w:t xml:space="preserve">Любую часть операторов М, которая перекрывает оператор </w:t>
            </w:r>
            <w:r w:rsidRPr="000F0328">
              <w:rPr>
                <w:rFonts w:ascii="Times New Roman" w:hAnsi="Times New Roman" w:cs="Times New Roman"/>
                <w:sz w:val="28"/>
                <w:szCs w:val="28"/>
                <w:lang w:val="en-US"/>
              </w:rPr>
              <w:t>R</w:t>
            </w:r>
            <w:r w:rsidRPr="000F0328">
              <w:rPr>
                <w:rFonts w:ascii="Times New Roman" w:hAnsi="Times New Roman" w:cs="Times New Roman"/>
                <w:sz w:val="28"/>
                <w:szCs w:val="28"/>
              </w:rPr>
              <w:t>, означающий задержку, связанную с ожиданием ответа компьютера, учитывать не следует.</w:t>
            </w:r>
          </w:p>
        </w:tc>
      </w:tr>
    </w:tbl>
    <w:p w:rsidR="000F0328" w:rsidRDefault="000F0328" w:rsidP="000F0328">
      <w:pPr>
        <w:tabs>
          <w:tab w:val="left" w:pos="567"/>
          <w:tab w:val="left" w:pos="709"/>
          <w:tab w:val="left" w:pos="993"/>
          <w:tab w:val="left" w:pos="1134"/>
        </w:tabs>
        <w:spacing w:line="240" w:lineRule="auto"/>
        <w:ind w:left="0"/>
        <w:rPr>
          <w:rFonts w:ascii="Times New Roman" w:hAnsi="Times New Roman" w:cs="Times New Roman"/>
          <w:b/>
          <w:sz w:val="28"/>
          <w:szCs w:val="28"/>
        </w:rPr>
      </w:pPr>
    </w:p>
    <w:p w:rsidR="000F0328" w:rsidRPr="00411338" w:rsidRDefault="000F0328" w:rsidP="000F0328">
      <w:pPr>
        <w:tabs>
          <w:tab w:val="left" w:pos="567"/>
          <w:tab w:val="left" w:pos="709"/>
          <w:tab w:val="left" w:pos="993"/>
          <w:tab w:val="left" w:pos="1134"/>
        </w:tabs>
        <w:autoSpaceDE w:val="0"/>
        <w:autoSpaceDN w:val="0"/>
        <w:adjustRightInd w:val="0"/>
        <w:spacing w:line="240" w:lineRule="auto"/>
        <w:ind w:left="0"/>
        <w:rPr>
          <w:rFonts w:ascii="Times New Roman" w:eastAsia="MS UI Gothic" w:hAnsi="Times New Roman" w:cs="Times New Roman"/>
          <w:b/>
          <w:color w:val="000000" w:themeColor="text1"/>
          <w:sz w:val="28"/>
          <w:szCs w:val="28"/>
        </w:rPr>
      </w:pPr>
      <w:r w:rsidRPr="00411338">
        <w:rPr>
          <w:rFonts w:ascii="Times New Roman" w:hAnsi="Times New Roman" w:cs="Times New Roman"/>
          <w:b/>
          <w:sz w:val="28"/>
          <w:szCs w:val="28"/>
        </w:rPr>
        <w:t xml:space="preserve">25 </w:t>
      </w:r>
      <w:r w:rsidRPr="00411338">
        <w:rPr>
          <w:rFonts w:ascii="Times New Roman" w:eastAsia="MS UI Gothic" w:hAnsi="Times New Roman" w:cs="Times New Roman"/>
          <w:b/>
          <w:color w:val="000000" w:themeColor="text1"/>
          <w:sz w:val="28"/>
          <w:szCs w:val="28"/>
        </w:rPr>
        <w:t>Закономерности зрительного восприятия человеком информации.</w:t>
      </w:r>
    </w:p>
    <w:p w:rsidR="000F0328" w:rsidRPr="000F0328" w:rsidRDefault="000F0328" w:rsidP="000F0328">
      <w:pPr>
        <w:tabs>
          <w:tab w:val="left" w:pos="567"/>
          <w:tab w:val="left" w:pos="709"/>
          <w:tab w:val="left" w:pos="993"/>
          <w:tab w:val="left" w:pos="1134"/>
        </w:tabs>
        <w:spacing w:line="240" w:lineRule="auto"/>
        <w:ind w:left="0"/>
        <w:rPr>
          <w:rFonts w:ascii="Times New Roman" w:eastAsia="MS UI Gothic" w:hAnsi="Times New Roman" w:cs="Times New Roman"/>
          <w:b/>
          <w:color w:val="000000" w:themeColor="text1"/>
          <w:sz w:val="28"/>
          <w:szCs w:val="28"/>
        </w:rPr>
      </w:pPr>
    </w:p>
    <w:p w:rsidR="00411338" w:rsidRDefault="00411338" w:rsidP="00411338">
      <w:pPr>
        <w:ind w:left="0" w:firstLine="567"/>
        <w:rPr>
          <w:rFonts w:ascii="Times New Roman" w:hAnsi="Times New Roman" w:cs="Times New Roman"/>
          <w:sz w:val="28"/>
          <w:szCs w:val="28"/>
        </w:rPr>
      </w:pPr>
      <w:proofErr w:type="spellStart"/>
      <w:r w:rsidRPr="00D97DB1">
        <w:rPr>
          <w:rFonts w:ascii="Times New Roman" w:hAnsi="Times New Roman" w:cs="Times New Roman"/>
          <w:b/>
          <w:sz w:val="28"/>
          <w:szCs w:val="28"/>
        </w:rPr>
        <w:t>Гештальт</w:t>
      </w:r>
      <w:proofErr w:type="spellEnd"/>
      <w:r>
        <w:rPr>
          <w:rFonts w:ascii="Times New Roman" w:hAnsi="Times New Roman" w:cs="Times New Roman"/>
          <w:sz w:val="28"/>
          <w:szCs w:val="28"/>
        </w:rPr>
        <w:t xml:space="preserve"> (от нем. форма, силуэт) –</w:t>
      </w:r>
      <w:r w:rsidRPr="00D97DB1">
        <w:rPr>
          <w:rFonts w:ascii="Times New Roman" w:hAnsi="Times New Roman" w:cs="Times New Roman"/>
          <w:sz w:val="28"/>
          <w:szCs w:val="28"/>
        </w:rPr>
        <w:t xml:space="preserve"> это совокупность принципов визуального восприятия, разработанная немецкими психологами в</w:t>
      </w:r>
      <w:r>
        <w:rPr>
          <w:rFonts w:ascii="Times New Roman" w:hAnsi="Times New Roman" w:cs="Times New Roman"/>
          <w:sz w:val="28"/>
          <w:szCs w:val="28"/>
        </w:rPr>
        <w:t xml:space="preserve"> </w:t>
      </w:r>
      <w:r w:rsidRPr="00D97DB1">
        <w:rPr>
          <w:rFonts w:ascii="Times New Roman" w:hAnsi="Times New Roman" w:cs="Times New Roman"/>
          <w:sz w:val="28"/>
          <w:szCs w:val="28"/>
        </w:rPr>
        <w:t>1920</w:t>
      </w:r>
      <w:r>
        <w:rPr>
          <w:rFonts w:ascii="Times New Roman" w:hAnsi="Times New Roman" w:cs="Times New Roman"/>
          <w:sz w:val="28"/>
          <w:szCs w:val="28"/>
        </w:rPr>
        <w:t>-</w:t>
      </w:r>
      <w:r w:rsidRPr="00D97DB1">
        <w:rPr>
          <w:rFonts w:ascii="Times New Roman" w:hAnsi="Times New Roman" w:cs="Times New Roman"/>
          <w:sz w:val="28"/>
          <w:szCs w:val="28"/>
        </w:rPr>
        <w:t>е годы. Эти принципы построены на</w:t>
      </w:r>
      <w:r>
        <w:rPr>
          <w:rFonts w:ascii="Times New Roman" w:hAnsi="Times New Roman" w:cs="Times New Roman"/>
          <w:sz w:val="28"/>
          <w:szCs w:val="28"/>
        </w:rPr>
        <w:t xml:space="preserve"> </w:t>
      </w:r>
      <w:r w:rsidRPr="00D97DB1">
        <w:rPr>
          <w:rFonts w:ascii="Times New Roman" w:hAnsi="Times New Roman" w:cs="Times New Roman"/>
          <w:sz w:val="28"/>
          <w:szCs w:val="28"/>
        </w:rPr>
        <w:t>теории о</w:t>
      </w:r>
      <w:r>
        <w:rPr>
          <w:rFonts w:ascii="Times New Roman" w:hAnsi="Times New Roman" w:cs="Times New Roman"/>
          <w:sz w:val="28"/>
          <w:szCs w:val="28"/>
        </w:rPr>
        <w:t xml:space="preserve"> </w:t>
      </w:r>
      <w:r w:rsidRPr="00D97DB1">
        <w:rPr>
          <w:rFonts w:ascii="Times New Roman" w:hAnsi="Times New Roman" w:cs="Times New Roman"/>
          <w:sz w:val="28"/>
          <w:szCs w:val="28"/>
        </w:rPr>
        <w:t>том, что «целое воспринимается больше суммы составляющих его частей».</w:t>
      </w:r>
    </w:p>
    <w:p w:rsidR="00411338" w:rsidRPr="00D97DB1" w:rsidRDefault="00411338" w:rsidP="00411338">
      <w:pPr>
        <w:ind w:left="0" w:firstLine="709"/>
        <w:rPr>
          <w:rFonts w:ascii="Times New Roman" w:hAnsi="Times New Roman" w:cs="Times New Roman"/>
          <w:iCs/>
          <w:sz w:val="28"/>
          <w:szCs w:val="28"/>
        </w:rPr>
      </w:pPr>
      <w:r w:rsidRPr="00D97DB1">
        <w:rPr>
          <w:rFonts w:ascii="Times New Roman" w:hAnsi="Times New Roman" w:cs="Times New Roman"/>
          <w:sz w:val="28"/>
          <w:szCs w:val="28"/>
        </w:rPr>
        <w:t>«Целое</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 это некая реальность, отличная от</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суммы своих частей» </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Курт </w:t>
      </w:r>
      <w:proofErr w:type="spellStart"/>
      <w:r w:rsidRPr="00D97DB1">
        <w:rPr>
          <w:rFonts w:ascii="Times New Roman" w:hAnsi="Times New Roman" w:cs="Times New Roman"/>
          <w:sz w:val="28"/>
          <w:szCs w:val="28"/>
        </w:rPr>
        <w:t>Коффка</w:t>
      </w:r>
      <w:proofErr w:type="spellEnd"/>
      <w:r>
        <w:rPr>
          <w:rFonts w:ascii="Times New Roman" w:hAnsi="Times New Roman" w:cs="Times New Roman"/>
          <w:sz w:val="28"/>
          <w:szCs w:val="28"/>
        </w:rPr>
        <w:t xml:space="preserve"> </w:t>
      </w:r>
      <w:r w:rsidRPr="00D97DB1">
        <w:rPr>
          <w:rFonts w:ascii="Times New Roman" w:hAnsi="Times New Roman" w:cs="Times New Roman"/>
          <w:sz w:val="28"/>
          <w:szCs w:val="28"/>
        </w:rPr>
        <w:t xml:space="preserve">(один из основателей </w:t>
      </w:r>
      <w:proofErr w:type="spellStart"/>
      <w:proofErr w:type="gramStart"/>
      <w:r w:rsidRPr="00D97DB1">
        <w:rPr>
          <w:rFonts w:ascii="Times New Roman" w:hAnsi="Times New Roman" w:cs="Times New Roman"/>
          <w:sz w:val="28"/>
          <w:szCs w:val="28"/>
        </w:rPr>
        <w:t>гештальт</w:t>
      </w:r>
      <w:proofErr w:type="spellEnd"/>
      <w:r w:rsidRPr="00D97DB1">
        <w:rPr>
          <w:rFonts w:ascii="Times New Roman" w:hAnsi="Times New Roman" w:cs="Times New Roman"/>
          <w:sz w:val="28"/>
          <w:szCs w:val="28"/>
        </w:rPr>
        <w:t>-психологии</w:t>
      </w:r>
      <w:proofErr w:type="gramEnd"/>
      <w:r w:rsidRPr="00D97DB1">
        <w:rPr>
          <w:sz w:val="28"/>
          <w:szCs w:val="28"/>
        </w:rPr>
        <w:t>)</w:t>
      </w:r>
      <w:r>
        <w:rPr>
          <w:sz w:val="28"/>
          <w:szCs w:val="28"/>
        </w:rPr>
        <w:t>.</w:t>
      </w:r>
    </w:p>
    <w:p w:rsidR="00411338" w:rsidRDefault="00411338" w:rsidP="00411338">
      <w:pPr>
        <w:pStyle w:val="a3"/>
        <w:numPr>
          <w:ilvl w:val="0"/>
          <w:numId w:val="37"/>
        </w:numPr>
        <w:spacing w:line="240" w:lineRule="auto"/>
        <w:ind w:left="426"/>
        <w:rPr>
          <w:rFonts w:ascii="Times New Roman" w:hAnsi="Times New Roman" w:cs="Times New Roman"/>
          <w:sz w:val="28"/>
          <w:szCs w:val="28"/>
        </w:rPr>
      </w:pPr>
      <w:r w:rsidRPr="00D97DB1">
        <w:rPr>
          <w:rFonts w:ascii="Times New Roman" w:hAnsi="Times New Roman" w:cs="Times New Roman"/>
          <w:b/>
          <w:i/>
          <w:sz w:val="28"/>
          <w:szCs w:val="28"/>
        </w:rPr>
        <w:t>Близость</w:t>
      </w:r>
      <w:r w:rsidRPr="00D97DB1">
        <w:rPr>
          <w:rFonts w:ascii="Times New Roman" w:hAnsi="Times New Roman" w:cs="Times New Roman"/>
          <w:b/>
          <w:sz w:val="28"/>
          <w:szCs w:val="28"/>
        </w:rPr>
        <w:t>.</w:t>
      </w:r>
      <w:r>
        <w:rPr>
          <w:rFonts w:ascii="Times New Roman" w:hAnsi="Times New Roman" w:cs="Times New Roman"/>
          <w:sz w:val="28"/>
          <w:szCs w:val="28"/>
        </w:rPr>
        <w:t xml:space="preserve"> Это основа строгой группировки содержимого и элементов управления в пользовательском интерфейсе. Так как, размещенные рядом элементы пользователь ассоциирует друг с другом.</w:t>
      </w:r>
    </w:p>
    <w:p w:rsidR="00411338" w:rsidRDefault="00411338" w:rsidP="00411338">
      <w:pPr>
        <w:pStyle w:val="a3"/>
        <w:numPr>
          <w:ilvl w:val="0"/>
          <w:numId w:val="37"/>
        </w:numPr>
        <w:spacing w:line="240" w:lineRule="auto"/>
        <w:ind w:left="426"/>
        <w:rPr>
          <w:rFonts w:ascii="Times New Roman" w:hAnsi="Times New Roman" w:cs="Times New Roman"/>
          <w:sz w:val="28"/>
          <w:szCs w:val="28"/>
        </w:rPr>
      </w:pPr>
      <w:r w:rsidRPr="00D97DB1">
        <w:rPr>
          <w:rFonts w:ascii="Times New Roman" w:hAnsi="Times New Roman" w:cs="Times New Roman"/>
          <w:b/>
          <w:i/>
          <w:sz w:val="28"/>
          <w:szCs w:val="28"/>
        </w:rPr>
        <w:t>Сходство</w:t>
      </w:r>
      <w:r w:rsidRPr="00D97DB1">
        <w:rPr>
          <w:rFonts w:ascii="Times New Roman" w:hAnsi="Times New Roman" w:cs="Times New Roman"/>
          <w:b/>
          <w:sz w:val="28"/>
          <w:szCs w:val="28"/>
        </w:rPr>
        <w:t>.</w:t>
      </w:r>
      <w:r>
        <w:rPr>
          <w:rFonts w:ascii="Times New Roman" w:hAnsi="Times New Roman" w:cs="Times New Roman"/>
          <w:sz w:val="28"/>
          <w:szCs w:val="28"/>
        </w:rPr>
        <w:t xml:space="preserve"> Пользователь ассоциирует элементы друг с другом, если у них совпадает форма, размер, цвет или направление.</w:t>
      </w:r>
    </w:p>
    <w:p w:rsidR="00411338" w:rsidRDefault="00411338" w:rsidP="00411338">
      <w:pPr>
        <w:pStyle w:val="a3"/>
        <w:numPr>
          <w:ilvl w:val="0"/>
          <w:numId w:val="37"/>
        </w:numPr>
        <w:spacing w:line="240" w:lineRule="auto"/>
        <w:ind w:left="426"/>
        <w:rPr>
          <w:rFonts w:ascii="Times New Roman" w:hAnsi="Times New Roman" w:cs="Times New Roman"/>
          <w:sz w:val="28"/>
          <w:szCs w:val="28"/>
        </w:rPr>
      </w:pPr>
      <w:r w:rsidRPr="00D97DB1">
        <w:rPr>
          <w:rFonts w:ascii="Times New Roman" w:hAnsi="Times New Roman" w:cs="Times New Roman"/>
          <w:b/>
          <w:i/>
          <w:sz w:val="28"/>
          <w:szCs w:val="28"/>
        </w:rPr>
        <w:t>Непрерывность</w:t>
      </w:r>
      <w:r w:rsidRPr="00D97DB1">
        <w:rPr>
          <w:rFonts w:ascii="Times New Roman" w:hAnsi="Times New Roman" w:cs="Times New Roman"/>
          <w:b/>
          <w:sz w:val="28"/>
          <w:szCs w:val="28"/>
        </w:rPr>
        <w:t>.</w:t>
      </w:r>
      <w:r>
        <w:rPr>
          <w:rFonts w:ascii="Times New Roman" w:hAnsi="Times New Roman" w:cs="Times New Roman"/>
          <w:sz w:val="28"/>
          <w:szCs w:val="28"/>
        </w:rPr>
        <w:t xml:space="preserve"> Пользователь хочет видеть непрерывные линии и кривые, даже если они сформированы путем выравнивания небольших разнообразных элементов.</w:t>
      </w:r>
    </w:p>
    <w:p w:rsidR="00411338" w:rsidRDefault="00411338" w:rsidP="00411338">
      <w:pPr>
        <w:pStyle w:val="a3"/>
        <w:numPr>
          <w:ilvl w:val="0"/>
          <w:numId w:val="37"/>
        </w:numPr>
        <w:spacing w:line="240" w:lineRule="auto"/>
        <w:ind w:left="426"/>
        <w:rPr>
          <w:rFonts w:ascii="Times New Roman" w:hAnsi="Times New Roman" w:cs="Times New Roman"/>
          <w:sz w:val="28"/>
          <w:szCs w:val="28"/>
        </w:rPr>
      </w:pPr>
      <w:r w:rsidRPr="00D97DB1">
        <w:rPr>
          <w:rFonts w:ascii="Times New Roman" w:hAnsi="Times New Roman" w:cs="Times New Roman"/>
          <w:b/>
          <w:i/>
          <w:sz w:val="28"/>
          <w:szCs w:val="28"/>
        </w:rPr>
        <w:t>Замкнутость</w:t>
      </w:r>
      <w:r w:rsidRPr="00D97DB1">
        <w:rPr>
          <w:rFonts w:ascii="Times New Roman" w:hAnsi="Times New Roman" w:cs="Times New Roman"/>
          <w:b/>
          <w:sz w:val="28"/>
          <w:szCs w:val="28"/>
        </w:rPr>
        <w:t>.</w:t>
      </w:r>
      <w:r>
        <w:rPr>
          <w:rFonts w:ascii="Times New Roman" w:hAnsi="Times New Roman" w:cs="Times New Roman"/>
          <w:sz w:val="28"/>
          <w:szCs w:val="28"/>
        </w:rPr>
        <w:t xml:space="preserve"> Группа элементов воспринимается как простая замкнутая форма или фигура, даже если она не нарисована специально.</w:t>
      </w:r>
    </w:p>
    <w:p w:rsidR="00411338" w:rsidRPr="00D97DB1" w:rsidRDefault="00411338" w:rsidP="00411338">
      <w:pPr>
        <w:pStyle w:val="a3"/>
        <w:numPr>
          <w:ilvl w:val="0"/>
          <w:numId w:val="37"/>
        </w:numPr>
        <w:spacing w:line="240" w:lineRule="auto"/>
        <w:ind w:left="284"/>
        <w:rPr>
          <w:rFonts w:ascii="Times New Roman" w:eastAsia="Times New Roman" w:hAnsi="Times New Roman" w:cs="Times New Roman"/>
          <w:b/>
          <w:bCs/>
          <w:sz w:val="28"/>
          <w:szCs w:val="28"/>
          <w:lang w:eastAsia="ru-RU"/>
        </w:rPr>
      </w:pPr>
      <w:r w:rsidRPr="00D97DB1">
        <w:rPr>
          <w:rFonts w:ascii="Times New Roman" w:eastAsia="Times New Roman" w:hAnsi="Times New Roman" w:cs="Times New Roman"/>
          <w:b/>
          <w:bCs/>
          <w:i/>
          <w:sz w:val="28"/>
          <w:szCs w:val="28"/>
          <w:lang w:eastAsia="ru-RU"/>
        </w:rPr>
        <w:t>Фигура/Фон</w:t>
      </w:r>
      <w:r w:rsidRPr="00D97DB1">
        <w:rPr>
          <w:rFonts w:ascii="Times New Roman" w:eastAsia="Times New Roman" w:hAnsi="Times New Roman" w:cs="Times New Roman"/>
          <w:b/>
          <w:bCs/>
          <w:sz w:val="28"/>
          <w:szCs w:val="28"/>
          <w:lang w:eastAsia="ru-RU"/>
        </w:rPr>
        <w:t xml:space="preserve">. </w:t>
      </w:r>
    </w:p>
    <w:p w:rsidR="000F0328" w:rsidRDefault="000F032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411338" w:rsidRPr="00411338" w:rsidRDefault="00411338" w:rsidP="00411338">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r w:rsidRPr="00411338">
        <w:rPr>
          <w:rFonts w:ascii="Times New Roman" w:hAnsi="Times New Roman" w:cs="Times New Roman"/>
          <w:b/>
          <w:color w:val="000000" w:themeColor="text1"/>
          <w:sz w:val="28"/>
          <w:szCs w:val="28"/>
        </w:rPr>
        <w:t xml:space="preserve">27 </w:t>
      </w:r>
      <w:r w:rsidRPr="00411338">
        <w:rPr>
          <w:rFonts w:ascii="Times New Roman" w:hAnsi="Times New Roman" w:cs="Times New Roman"/>
          <w:b/>
          <w:color w:val="000000" w:themeColor="text1"/>
          <w:sz w:val="28"/>
          <w:szCs w:val="28"/>
        </w:rPr>
        <w:t>Восприятие и представление информации. Их сходство и различие. Какие факторы влияют на успешное восприятие визуальной информации.</w:t>
      </w:r>
    </w:p>
    <w:p w:rsidR="00411338" w:rsidRPr="00411338" w:rsidRDefault="00411338" w:rsidP="00411338">
      <w:pPr>
        <w:ind w:left="0" w:firstLine="426"/>
        <w:rPr>
          <w:rFonts w:ascii="Times New Roman" w:hAnsi="Times New Roman" w:cs="Times New Roman"/>
          <w:sz w:val="28"/>
          <w:szCs w:val="24"/>
        </w:rPr>
      </w:pPr>
      <w:r w:rsidRPr="00411338">
        <w:rPr>
          <w:rFonts w:ascii="Times New Roman" w:hAnsi="Times New Roman" w:cs="Times New Roman"/>
          <w:b/>
          <w:sz w:val="28"/>
          <w:szCs w:val="24"/>
        </w:rPr>
        <w:t>Восприятие</w:t>
      </w:r>
      <w:r w:rsidRPr="00411338">
        <w:rPr>
          <w:rFonts w:ascii="Times New Roman" w:hAnsi="Times New Roman" w:cs="Times New Roman"/>
          <w:sz w:val="28"/>
          <w:szCs w:val="24"/>
        </w:rPr>
        <w:t xml:space="preserve"> – это актуальные переживания, то есть те, которые взаимодействует на человека именно в этот момент. Следовательно, восприятие происходит до тех пор, пока какое-либо воздействие продолжается.</w:t>
      </w:r>
    </w:p>
    <w:p w:rsidR="00411338" w:rsidRPr="00411338" w:rsidRDefault="00411338" w:rsidP="00411338">
      <w:pPr>
        <w:ind w:left="0" w:firstLine="426"/>
        <w:rPr>
          <w:rFonts w:ascii="Times New Roman" w:hAnsi="Times New Roman" w:cs="Times New Roman"/>
          <w:sz w:val="28"/>
          <w:szCs w:val="24"/>
        </w:rPr>
      </w:pPr>
      <w:r w:rsidRPr="00411338">
        <w:rPr>
          <w:rFonts w:ascii="Times New Roman" w:hAnsi="Times New Roman" w:cs="Times New Roman"/>
          <w:b/>
          <w:sz w:val="28"/>
          <w:szCs w:val="24"/>
        </w:rPr>
        <w:t>Представление</w:t>
      </w:r>
      <w:r w:rsidRPr="00411338">
        <w:rPr>
          <w:rFonts w:ascii="Times New Roman" w:hAnsi="Times New Roman" w:cs="Times New Roman"/>
          <w:sz w:val="28"/>
          <w:szCs w:val="24"/>
        </w:rPr>
        <w:t xml:space="preserve"> – воспроизводит то, что действовало на человека когда-то, то есть было отражено в виде восприятия.</w:t>
      </w:r>
    </w:p>
    <w:p w:rsidR="00411338" w:rsidRPr="00411338" w:rsidRDefault="00411338" w:rsidP="00411338">
      <w:pPr>
        <w:ind w:left="0" w:firstLine="426"/>
        <w:rPr>
          <w:rFonts w:ascii="Times New Roman" w:hAnsi="Times New Roman" w:cs="Times New Roman"/>
          <w:i/>
          <w:sz w:val="28"/>
          <w:szCs w:val="24"/>
        </w:rPr>
      </w:pPr>
      <w:r w:rsidRPr="00411338">
        <w:rPr>
          <w:rFonts w:ascii="Times New Roman" w:hAnsi="Times New Roman" w:cs="Times New Roman"/>
          <w:i/>
          <w:sz w:val="28"/>
          <w:szCs w:val="24"/>
        </w:rPr>
        <w:t>Пример: апельсин. Восприятие: жёлтый овальный., представление: кислый, сочный, ароматный.</w:t>
      </w:r>
    </w:p>
    <w:p w:rsidR="00411338" w:rsidRPr="00411338" w:rsidRDefault="00411338" w:rsidP="00411338">
      <w:pPr>
        <w:tabs>
          <w:tab w:val="left" w:pos="992"/>
        </w:tabs>
        <w:spacing w:line="240" w:lineRule="auto"/>
        <w:ind w:left="0" w:firstLine="426"/>
        <w:rPr>
          <w:rFonts w:ascii="Times New Roman" w:eastAsia="Calibri" w:hAnsi="Times New Roman" w:cs="Times New Roman"/>
          <w:sz w:val="28"/>
          <w:szCs w:val="24"/>
        </w:rPr>
      </w:pPr>
      <w:r w:rsidRPr="00411338">
        <w:rPr>
          <w:rFonts w:ascii="Times New Roman" w:eastAsia="Calibri" w:hAnsi="Times New Roman" w:cs="Times New Roman"/>
          <w:sz w:val="28"/>
          <w:szCs w:val="24"/>
        </w:rPr>
        <w:t xml:space="preserve">Человек имеет 5 видов чувств: зрение, слух, вкус, обоняние (нюх), осязание (ощупь). </w:t>
      </w:r>
    </w:p>
    <w:p w:rsidR="00411338" w:rsidRPr="00411338" w:rsidRDefault="00411338" w:rsidP="00411338">
      <w:pPr>
        <w:tabs>
          <w:tab w:val="left" w:pos="992"/>
        </w:tabs>
        <w:spacing w:line="240" w:lineRule="auto"/>
        <w:ind w:left="0" w:firstLine="426"/>
        <w:rPr>
          <w:rFonts w:ascii="Times New Roman" w:eastAsia="Calibri" w:hAnsi="Times New Roman" w:cs="Times New Roman"/>
          <w:sz w:val="28"/>
          <w:szCs w:val="24"/>
        </w:rPr>
      </w:pPr>
      <w:r w:rsidRPr="00411338">
        <w:rPr>
          <w:rFonts w:ascii="Times New Roman" w:eastAsia="Calibri" w:hAnsi="Times New Roman" w:cs="Times New Roman"/>
          <w:sz w:val="28"/>
          <w:szCs w:val="24"/>
        </w:rPr>
        <w:t xml:space="preserve">Процесс приёма и усвоения </w:t>
      </w:r>
      <w:proofErr w:type="gramStart"/>
      <w:r w:rsidRPr="00411338">
        <w:rPr>
          <w:rFonts w:ascii="Times New Roman" w:eastAsia="Calibri" w:hAnsi="Times New Roman" w:cs="Times New Roman"/>
          <w:sz w:val="28"/>
          <w:szCs w:val="24"/>
        </w:rPr>
        <w:t>информации</w:t>
      </w:r>
      <w:proofErr w:type="gramEnd"/>
      <w:r w:rsidRPr="00411338">
        <w:rPr>
          <w:rFonts w:ascii="Times New Roman" w:eastAsia="Calibri" w:hAnsi="Times New Roman" w:cs="Times New Roman"/>
          <w:sz w:val="28"/>
          <w:szCs w:val="24"/>
        </w:rPr>
        <w:t xml:space="preserve"> получаемой при помощь воздействия предметов и явлений на органы чувства человека называется </w:t>
      </w:r>
      <w:r w:rsidRPr="00411338">
        <w:rPr>
          <w:rFonts w:ascii="Times New Roman" w:eastAsia="Calibri" w:hAnsi="Times New Roman" w:cs="Times New Roman"/>
          <w:b/>
          <w:sz w:val="28"/>
          <w:szCs w:val="24"/>
        </w:rPr>
        <w:t xml:space="preserve">восприятие </w:t>
      </w:r>
      <w:r w:rsidRPr="00411338">
        <w:rPr>
          <w:rFonts w:ascii="Times New Roman" w:eastAsia="Calibri" w:hAnsi="Times New Roman" w:cs="Times New Roman"/>
          <w:sz w:val="28"/>
          <w:szCs w:val="24"/>
        </w:rPr>
        <w:t>или</w:t>
      </w:r>
      <w:r w:rsidRPr="00411338">
        <w:rPr>
          <w:rFonts w:ascii="Times New Roman" w:eastAsia="Calibri" w:hAnsi="Times New Roman" w:cs="Times New Roman"/>
          <w:b/>
          <w:sz w:val="28"/>
          <w:szCs w:val="24"/>
        </w:rPr>
        <w:t xml:space="preserve"> перцепция</w:t>
      </w:r>
      <w:r w:rsidRPr="00411338">
        <w:rPr>
          <w:rFonts w:ascii="Times New Roman" w:eastAsia="Calibri" w:hAnsi="Times New Roman" w:cs="Times New Roman"/>
          <w:sz w:val="28"/>
          <w:szCs w:val="24"/>
        </w:rPr>
        <w:t xml:space="preserve"> (от лат. </w:t>
      </w:r>
      <w:proofErr w:type="spellStart"/>
      <w:r w:rsidRPr="00411338">
        <w:rPr>
          <w:rFonts w:ascii="Times New Roman" w:eastAsia="Calibri" w:hAnsi="Times New Roman" w:cs="Times New Roman"/>
          <w:sz w:val="28"/>
          <w:szCs w:val="24"/>
          <w:lang w:val="en-US"/>
        </w:rPr>
        <w:t>perceptio</w:t>
      </w:r>
      <w:proofErr w:type="spellEnd"/>
      <w:r w:rsidRPr="00411338">
        <w:rPr>
          <w:rFonts w:ascii="Times New Roman" w:eastAsia="Calibri" w:hAnsi="Times New Roman" w:cs="Times New Roman"/>
          <w:sz w:val="28"/>
          <w:szCs w:val="24"/>
        </w:rPr>
        <w:t>).</w:t>
      </w:r>
    </w:p>
    <w:tbl>
      <w:tblPr>
        <w:tblStyle w:val="2"/>
        <w:tblW w:w="0" w:type="auto"/>
        <w:tblLook w:val="04A0" w:firstRow="1" w:lastRow="0" w:firstColumn="1" w:lastColumn="0" w:noHBand="0" w:noVBand="1"/>
      </w:tblPr>
      <w:tblGrid>
        <w:gridCol w:w="3747"/>
        <w:gridCol w:w="3748"/>
      </w:tblGrid>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b/>
                <w:sz w:val="28"/>
                <w:szCs w:val="24"/>
              </w:rPr>
            </w:pPr>
            <w:r w:rsidRPr="00411338">
              <w:rPr>
                <w:rFonts w:ascii="Times New Roman" w:eastAsia="Calibri" w:hAnsi="Times New Roman" w:cs="Times New Roman"/>
                <w:b/>
                <w:sz w:val="28"/>
                <w:szCs w:val="24"/>
              </w:rPr>
              <w:t>Способ восприятия информации</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b/>
                <w:sz w:val="28"/>
                <w:szCs w:val="24"/>
              </w:rPr>
            </w:pPr>
            <w:r w:rsidRPr="00411338">
              <w:rPr>
                <w:rFonts w:ascii="Times New Roman" w:eastAsia="Calibri" w:hAnsi="Times New Roman" w:cs="Times New Roman"/>
                <w:b/>
                <w:sz w:val="28"/>
                <w:szCs w:val="24"/>
              </w:rPr>
              <w:t>Вид информации</w:t>
            </w:r>
          </w:p>
        </w:tc>
      </w:tr>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С помощью глаз</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Зрительная</w:t>
            </w:r>
          </w:p>
        </w:tc>
      </w:tr>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sz w:val="28"/>
                <w:szCs w:val="24"/>
                <w:lang w:val="en-US"/>
              </w:rPr>
            </w:pPr>
            <w:r w:rsidRPr="00411338">
              <w:rPr>
                <w:rFonts w:ascii="Times New Roman" w:eastAsia="Calibri" w:hAnsi="Times New Roman" w:cs="Times New Roman"/>
                <w:sz w:val="28"/>
                <w:szCs w:val="24"/>
              </w:rPr>
              <w:t>С помощью ушей</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Звуковая</w:t>
            </w:r>
          </w:p>
        </w:tc>
      </w:tr>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С помощью языка</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Вкусовая</w:t>
            </w:r>
          </w:p>
        </w:tc>
      </w:tr>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lastRenderedPageBreak/>
              <w:t>С помощью кожи</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Тактильная</w:t>
            </w:r>
          </w:p>
        </w:tc>
      </w:tr>
      <w:tr w:rsidR="00411338" w:rsidRPr="00411338" w:rsidTr="00DF17AB">
        <w:tc>
          <w:tcPr>
            <w:tcW w:w="3747"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С помощью носа</w:t>
            </w:r>
          </w:p>
        </w:tc>
        <w:tc>
          <w:tcPr>
            <w:tcW w:w="3748" w:type="dxa"/>
          </w:tcPr>
          <w:p w:rsidR="00411338" w:rsidRPr="00411338" w:rsidRDefault="00411338" w:rsidP="00DF17AB">
            <w:pPr>
              <w:tabs>
                <w:tab w:val="left" w:pos="992"/>
              </w:tabs>
              <w:ind w:firstLine="426"/>
              <w:jc w:val="center"/>
              <w:rPr>
                <w:rFonts w:ascii="Times New Roman" w:eastAsia="Calibri" w:hAnsi="Times New Roman" w:cs="Times New Roman"/>
                <w:sz w:val="28"/>
                <w:szCs w:val="24"/>
              </w:rPr>
            </w:pPr>
            <w:r w:rsidRPr="00411338">
              <w:rPr>
                <w:rFonts w:ascii="Times New Roman" w:eastAsia="Calibri" w:hAnsi="Times New Roman" w:cs="Times New Roman"/>
                <w:sz w:val="28"/>
                <w:szCs w:val="24"/>
              </w:rPr>
              <w:t>Обонятельная</w:t>
            </w:r>
          </w:p>
        </w:tc>
      </w:tr>
    </w:tbl>
    <w:p w:rsidR="00411338" w:rsidRPr="00411338" w:rsidRDefault="00411338" w:rsidP="00411338">
      <w:pPr>
        <w:tabs>
          <w:tab w:val="left" w:pos="992"/>
        </w:tabs>
        <w:spacing w:line="240" w:lineRule="auto"/>
        <w:ind w:left="0" w:firstLine="426"/>
        <w:rPr>
          <w:rFonts w:ascii="Times New Roman" w:eastAsia="Calibri" w:hAnsi="Times New Roman" w:cs="Times New Roman"/>
          <w:sz w:val="28"/>
          <w:szCs w:val="24"/>
        </w:rPr>
      </w:pPr>
      <w:r w:rsidRPr="00411338">
        <w:rPr>
          <w:rFonts w:ascii="Times New Roman" w:eastAsia="Calibri" w:hAnsi="Times New Roman" w:cs="Times New Roman"/>
          <w:sz w:val="28"/>
          <w:szCs w:val="24"/>
        </w:rPr>
        <w:t>90% информации об окружающем мире человеку даёт зрение, 8% приходится на органы слуха, все остальное – обоняние, осязание, вкус.</w:t>
      </w:r>
    </w:p>
    <w:p w:rsidR="00411338" w:rsidRPr="00411338" w:rsidRDefault="00411338" w:rsidP="00411338">
      <w:pPr>
        <w:tabs>
          <w:tab w:val="left" w:pos="992"/>
        </w:tabs>
        <w:spacing w:line="240" w:lineRule="auto"/>
        <w:ind w:left="0" w:firstLine="426"/>
        <w:rPr>
          <w:rFonts w:ascii="Times New Roman" w:eastAsia="Calibri" w:hAnsi="Times New Roman" w:cs="Times New Roman"/>
          <w:sz w:val="28"/>
          <w:szCs w:val="24"/>
        </w:rPr>
      </w:pPr>
      <w:r w:rsidRPr="00411338">
        <w:rPr>
          <w:rFonts w:ascii="Times New Roman" w:eastAsia="Calibri" w:hAnsi="Times New Roman" w:cs="Times New Roman"/>
          <w:sz w:val="28"/>
          <w:szCs w:val="24"/>
        </w:rPr>
        <w:t xml:space="preserve">На успешное восприятие визуальной информации влияют такие факторы как: размер объекта, цвет объекта, интенсивность объекта, контрастность объекта. </w:t>
      </w:r>
    </w:p>
    <w:p w:rsidR="00411338" w:rsidRDefault="0041133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411338" w:rsidRDefault="00411338" w:rsidP="00411338">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411338">
        <w:rPr>
          <w:rFonts w:ascii="Times New Roman" w:hAnsi="Times New Roman" w:cs="Times New Roman"/>
          <w:b/>
          <w:color w:val="000000" w:themeColor="text1"/>
          <w:sz w:val="28"/>
          <w:szCs w:val="28"/>
        </w:rPr>
        <w:t xml:space="preserve">28 </w:t>
      </w:r>
      <w:r w:rsidRPr="00411338">
        <w:rPr>
          <w:rFonts w:ascii="Times New Roman" w:hAnsi="Times New Roman" w:cs="Times New Roman"/>
          <w:b/>
          <w:color w:val="000000" w:themeColor="text1"/>
          <w:sz w:val="28"/>
          <w:szCs w:val="28"/>
        </w:rPr>
        <w:t xml:space="preserve">Основные </w:t>
      </w:r>
      <w:bookmarkStart w:id="0" w:name="_GoBack"/>
      <w:r w:rsidRPr="00AD6729">
        <w:rPr>
          <w:rFonts w:ascii="Times New Roman" w:hAnsi="Times New Roman" w:cs="Times New Roman"/>
          <w:b/>
          <w:color w:val="000000" w:themeColor="text1"/>
          <w:sz w:val="28"/>
          <w:szCs w:val="28"/>
        </w:rPr>
        <w:t>свойств</w:t>
      </w:r>
      <w:r w:rsidRPr="00411338">
        <w:rPr>
          <w:rFonts w:ascii="Times New Roman" w:hAnsi="Times New Roman" w:cs="Times New Roman"/>
          <w:b/>
          <w:color w:val="000000" w:themeColor="text1"/>
          <w:sz w:val="28"/>
          <w:szCs w:val="28"/>
        </w:rPr>
        <w:t>а в</w:t>
      </w:r>
      <w:bookmarkEnd w:id="0"/>
      <w:r w:rsidRPr="00411338">
        <w:rPr>
          <w:rFonts w:ascii="Times New Roman" w:hAnsi="Times New Roman" w:cs="Times New Roman"/>
          <w:b/>
          <w:color w:val="000000" w:themeColor="text1"/>
          <w:sz w:val="28"/>
          <w:szCs w:val="28"/>
        </w:rPr>
        <w:t>нимания.</w:t>
      </w:r>
    </w:p>
    <w:p w:rsidR="00AD6729" w:rsidRPr="00AD6729" w:rsidRDefault="00AD6729" w:rsidP="00AD6729">
      <w:pPr>
        <w:pStyle w:val="a8"/>
        <w:shd w:val="clear" w:color="auto" w:fill="FFFFFF"/>
        <w:spacing w:before="0" w:beforeAutospacing="0" w:after="0" w:afterAutospacing="0"/>
        <w:rPr>
          <w:color w:val="333333"/>
          <w:sz w:val="28"/>
          <w:szCs w:val="21"/>
        </w:rPr>
      </w:pPr>
      <w:r w:rsidRPr="00AD6729">
        <w:rPr>
          <w:rStyle w:val="a9"/>
          <w:i/>
          <w:iCs/>
          <w:color w:val="333333"/>
          <w:sz w:val="28"/>
          <w:szCs w:val="21"/>
          <w:bdr w:val="none" w:sz="0" w:space="0" w:color="auto" w:frame="1"/>
        </w:rPr>
        <w:t>Объем</w:t>
      </w:r>
      <w:r w:rsidRPr="00AD6729">
        <w:rPr>
          <w:color w:val="333333"/>
          <w:sz w:val="28"/>
          <w:szCs w:val="21"/>
        </w:rPr>
        <w:t> внимания измеряется тем количеством объек</w:t>
      </w:r>
      <w:r w:rsidRPr="00AD6729">
        <w:rPr>
          <w:color w:val="333333"/>
          <w:sz w:val="28"/>
          <w:szCs w:val="21"/>
        </w:rPr>
        <w:softHyphen/>
        <w:t>тов, которые воспринимаются одновременно.</w:t>
      </w:r>
    </w:p>
    <w:p w:rsidR="00AD6729" w:rsidRPr="00AD6729" w:rsidRDefault="00AD6729" w:rsidP="00AD6729">
      <w:pPr>
        <w:pStyle w:val="a8"/>
        <w:shd w:val="clear" w:color="auto" w:fill="FFFFFF"/>
        <w:spacing w:before="225" w:beforeAutospacing="0" w:after="225" w:afterAutospacing="0"/>
        <w:rPr>
          <w:color w:val="333333"/>
          <w:sz w:val="28"/>
          <w:szCs w:val="21"/>
        </w:rPr>
      </w:pPr>
      <w:r w:rsidRPr="00AD6729">
        <w:rPr>
          <w:color w:val="333333"/>
          <w:sz w:val="28"/>
          <w:szCs w:val="21"/>
        </w:rPr>
        <w:t>Обычно объем внимания зависит от специфически прак</w:t>
      </w:r>
      <w:r w:rsidRPr="00AD6729">
        <w:rPr>
          <w:color w:val="333333"/>
          <w:sz w:val="28"/>
          <w:szCs w:val="21"/>
        </w:rPr>
        <w:softHyphen/>
        <w:t>тической деятельности человека, от его жизненного опы</w:t>
      </w:r>
      <w:r w:rsidRPr="00AD6729">
        <w:rPr>
          <w:color w:val="333333"/>
          <w:sz w:val="28"/>
          <w:szCs w:val="21"/>
        </w:rPr>
        <w:softHyphen/>
        <w:t>та, от поставленной цели, от особенностей воспринимае</w:t>
      </w:r>
      <w:r w:rsidRPr="00AD6729">
        <w:rPr>
          <w:color w:val="333333"/>
          <w:sz w:val="28"/>
          <w:szCs w:val="21"/>
        </w:rPr>
        <w:softHyphen/>
        <w:t>мых объектов. Объединенные по смыслу объекты воспри</w:t>
      </w:r>
      <w:r w:rsidRPr="00AD6729">
        <w:rPr>
          <w:color w:val="333333"/>
          <w:sz w:val="28"/>
          <w:szCs w:val="21"/>
        </w:rPr>
        <w:softHyphen/>
        <w:t>нимаются в большем количестве, чем не объединенные. У взрослого человека объем внимания равен 4—6 объектам.</w:t>
      </w:r>
    </w:p>
    <w:p w:rsidR="00AD6729" w:rsidRPr="00AD6729" w:rsidRDefault="00AD6729" w:rsidP="00AD6729">
      <w:pPr>
        <w:pStyle w:val="a8"/>
        <w:shd w:val="clear" w:color="auto" w:fill="FFFFFF"/>
        <w:spacing w:before="0" w:beforeAutospacing="0" w:after="0" w:afterAutospacing="0"/>
        <w:rPr>
          <w:color w:val="333333"/>
          <w:sz w:val="28"/>
          <w:szCs w:val="21"/>
        </w:rPr>
      </w:pPr>
      <w:r w:rsidRPr="00AD6729">
        <w:rPr>
          <w:rStyle w:val="a9"/>
          <w:i/>
          <w:iCs/>
          <w:color w:val="333333"/>
          <w:sz w:val="28"/>
          <w:szCs w:val="21"/>
          <w:bdr w:val="none" w:sz="0" w:space="0" w:color="auto" w:frame="1"/>
        </w:rPr>
        <w:t>Концентрация внимания</w:t>
      </w:r>
      <w:r w:rsidRPr="00AD6729">
        <w:rPr>
          <w:color w:val="333333"/>
          <w:sz w:val="28"/>
          <w:szCs w:val="21"/>
        </w:rPr>
        <w:t> есть степень сосредоточения сознания на объекте (объектах).</w:t>
      </w:r>
    </w:p>
    <w:p w:rsidR="00AD6729" w:rsidRPr="00AD6729" w:rsidRDefault="00AD6729" w:rsidP="00AD6729">
      <w:pPr>
        <w:pStyle w:val="a8"/>
        <w:shd w:val="clear" w:color="auto" w:fill="FFFFFF"/>
        <w:spacing w:before="225" w:beforeAutospacing="0" w:after="225" w:afterAutospacing="0"/>
        <w:rPr>
          <w:color w:val="333333"/>
          <w:sz w:val="28"/>
          <w:szCs w:val="21"/>
        </w:rPr>
      </w:pPr>
      <w:r w:rsidRPr="00AD6729">
        <w:rPr>
          <w:color w:val="333333"/>
          <w:sz w:val="28"/>
          <w:szCs w:val="21"/>
        </w:rPr>
        <w:t>Чем меньше круг объектов внимания, чем меньше учас</w:t>
      </w:r>
      <w:r w:rsidRPr="00AD6729">
        <w:rPr>
          <w:color w:val="333333"/>
          <w:sz w:val="28"/>
          <w:szCs w:val="21"/>
        </w:rPr>
        <w:softHyphen/>
        <w:t xml:space="preserve">ток воспринимаемой формы, тем </w:t>
      </w:r>
      <w:proofErr w:type="spellStart"/>
      <w:r w:rsidRPr="00AD6729">
        <w:rPr>
          <w:color w:val="333333"/>
          <w:sz w:val="28"/>
          <w:szCs w:val="21"/>
        </w:rPr>
        <w:t>концентрированнее</w:t>
      </w:r>
      <w:proofErr w:type="spellEnd"/>
      <w:r w:rsidRPr="00AD6729">
        <w:rPr>
          <w:color w:val="333333"/>
          <w:sz w:val="28"/>
          <w:szCs w:val="21"/>
        </w:rPr>
        <w:t xml:space="preserve"> вни</w:t>
      </w:r>
      <w:r w:rsidRPr="00AD6729">
        <w:rPr>
          <w:color w:val="333333"/>
          <w:sz w:val="28"/>
          <w:szCs w:val="21"/>
        </w:rPr>
        <w:softHyphen/>
        <w:t>мание.</w:t>
      </w:r>
    </w:p>
    <w:p w:rsidR="00AD6729" w:rsidRPr="00AD6729" w:rsidRDefault="00AD6729" w:rsidP="00AD6729">
      <w:pPr>
        <w:pStyle w:val="a8"/>
        <w:shd w:val="clear" w:color="auto" w:fill="FFFFFF"/>
        <w:spacing w:before="225" w:beforeAutospacing="0" w:after="225" w:afterAutospacing="0"/>
        <w:rPr>
          <w:color w:val="333333"/>
          <w:sz w:val="28"/>
          <w:szCs w:val="21"/>
          <w:shd w:val="clear" w:color="auto" w:fill="FFFFFF"/>
        </w:rPr>
      </w:pPr>
      <w:r w:rsidRPr="00AD6729">
        <w:rPr>
          <w:rStyle w:val="aa"/>
          <w:rFonts w:eastAsiaTheme="majorEastAsia"/>
          <w:b/>
          <w:bCs/>
          <w:color w:val="333333"/>
          <w:sz w:val="28"/>
          <w:szCs w:val="21"/>
          <w:bdr w:val="none" w:sz="0" w:space="0" w:color="auto" w:frame="1"/>
        </w:rPr>
        <w:t>Устойчивость внимания </w:t>
      </w:r>
      <w:r w:rsidRPr="00AD6729">
        <w:rPr>
          <w:color w:val="333333"/>
          <w:sz w:val="28"/>
          <w:szCs w:val="21"/>
          <w:shd w:val="clear" w:color="auto" w:fill="FFFFFF"/>
        </w:rPr>
        <w:t>не означает сосредоточеннос</w:t>
      </w:r>
      <w:r w:rsidRPr="00AD6729">
        <w:rPr>
          <w:color w:val="333333"/>
          <w:sz w:val="28"/>
          <w:szCs w:val="21"/>
          <w:shd w:val="clear" w:color="auto" w:fill="FFFFFF"/>
        </w:rPr>
        <w:softHyphen/>
        <w:t>ти сознания в течение всего времени на конкретном пред</w:t>
      </w:r>
      <w:r w:rsidRPr="00AD6729">
        <w:rPr>
          <w:color w:val="333333"/>
          <w:sz w:val="28"/>
          <w:szCs w:val="21"/>
          <w:shd w:val="clear" w:color="auto" w:fill="FFFFFF"/>
        </w:rPr>
        <w:softHyphen/>
        <w:t>мете или его отдельной части, стороне. Под устойчивостью понимается общая направленность внимания в процессе деятельности. На устойчивость внимания значительное вли</w:t>
      </w:r>
      <w:r w:rsidRPr="00AD6729">
        <w:rPr>
          <w:color w:val="333333"/>
          <w:sz w:val="28"/>
          <w:szCs w:val="21"/>
          <w:shd w:val="clear" w:color="auto" w:fill="FFFFFF"/>
        </w:rPr>
        <w:softHyphen/>
        <w:t>яние оказывает интерес.</w:t>
      </w:r>
    </w:p>
    <w:p w:rsidR="00AD6729" w:rsidRPr="00AD6729" w:rsidRDefault="00AD6729" w:rsidP="00AD6729">
      <w:pPr>
        <w:pStyle w:val="a8"/>
        <w:shd w:val="clear" w:color="auto" w:fill="FFFFFF"/>
        <w:spacing w:before="0" w:beforeAutospacing="0" w:after="0" w:afterAutospacing="0"/>
        <w:rPr>
          <w:color w:val="333333"/>
          <w:sz w:val="28"/>
          <w:szCs w:val="21"/>
        </w:rPr>
      </w:pPr>
      <w:r w:rsidRPr="00AD6729">
        <w:rPr>
          <w:rStyle w:val="a9"/>
          <w:rFonts w:eastAsiaTheme="majorEastAsia"/>
          <w:color w:val="333333"/>
          <w:sz w:val="28"/>
          <w:szCs w:val="21"/>
          <w:bdr w:val="none" w:sz="0" w:space="0" w:color="auto" w:frame="1"/>
        </w:rPr>
        <w:t>Отвлекаемость внимания</w:t>
      </w:r>
      <w:r w:rsidRPr="00AD6729">
        <w:rPr>
          <w:color w:val="333333"/>
          <w:sz w:val="28"/>
          <w:szCs w:val="21"/>
        </w:rPr>
        <w:t> выражается в колебаниях вни</w:t>
      </w:r>
      <w:r w:rsidRPr="00AD6729">
        <w:rPr>
          <w:color w:val="333333"/>
          <w:sz w:val="28"/>
          <w:szCs w:val="21"/>
        </w:rPr>
        <w:softHyphen/>
        <w:t>мания, которые представляют собой периодическое ослаб</w:t>
      </w:r>
      <w:r w:rsidRPr="00AD6729">
        <w:rPr>
          <w:color w:val="333333"/>
          <w:sz w:val="28"/>
          <w:szCs w:val="21"/>
        </w:rPr>
        <w:softHyphen/>
        <w:t>ление внимания к конкретному объекту или деятельности.</w:t>
      </w:r>
    </w:p>
    <w:p w:rsidR="00AD6729" w:rsidRPr="00AD6729" w:rsidRDefault="00AD6729" w:rsidP="00AD6729">
      <w:pPr>
        <w:pStyle w:val="a8"/>
        <w:shd w:val="clear" w:color="auto" w:fill="FFFFFF"/>
        <w:spacing w:before="0" w:beforeAutospacing="0" w:after="0" w:afterAutospacing="0"/>
        <w:rPr>
          <w:color w:val="333333"/>
          <w:sz w:val="28"/>
          <w:szCs w:val="21"/>
        </w:rPr>
      </w:pPr>
      <w:r w:rsidRPr="00AD6729">
        <w:rPr>
          <w:rStyle w:val="a9"/>
          <w:rFonts w:eastAsiaTheme="majorEastAsia"/>
          <w:color w:val="333333"/>
          <w:sz w:val="28"/>
          <w:szCs w:val="21"/>
          <w:bdr w:val="none" w:sz="0" w:space="0" w:color="auto" w:frame="1"/>
        </w:rPr>
        <w:t>Колебания внимания </w:t>
      </w:r>
      <w:r w:rsidRPr="00AD6729">
        <w:rPr>
          <w:color w:val="333333"/>
          <w:sz w:val="28"/>
          <w:szCs w:val="21"/>
        </w:rPr>
        <w:t>наблюдаются даже при очень со</w:t>
      </w:r>
      <w:r w:rsidRPr="00AD6729">
        <w:rPr>
          <w:color w:val="333333"/>
          <w:sz w:val="28"/>
          <w:szCs w:val="21"/>
        </w:rPr>
        <w:softHyphen/>
        <w:t>средоточенной и напряженной работе, что объясняется непрерывной сменой возбуждения и торможения в коре головного мозга.</w:t>
      </w:r>
    </w:p>
    <w:p w:rsidR="00AD6729" w:rsidRPr="00AD6729" w:rsidRDefault="00AD6729" w:rsidP="00AD6729">
      <w:pPr>
        <w:pStyle w:val="a8"/>
        <w:shd w:val="clear" w:color="auto" w:fill="FFFFFF"/>
        <w:spacing w:before="0" w:beforeAutospacing="0" w:after="0" w:afterAutospacing="0"/>
        <w:rPr>
          <w:color w:val="333333"/>
          <w:sz w:val="28"/>
          <w:szCs w:val="21"/>
        </w:rPr>
      </w:pPr>
      <w:r w:rsidRPr="00AD6729">
        <w:rPr>
          <w:rStyle w:val="a9"/>
          <w:rFonts w:eastAsiaTheme="majorEastAsia"/>
          <w:color w:val="333333"/>
          <w:sz w:val="28"/>
          <w:szCs w:val="21"/>
          <w:bdr w:val="none" w:sz="0" w:space="0" w:color="auto" w:frame="1"/>
        </w:rPr>
        <w:t>Переключение внимания</w:t>
      </w:r>
      <w:r w:rsidRPr="00AD6729">
        <w:rPr>
          <w:color w:val="333333"/>
          <w:sz w:val="28"/>
          <w:szCs w:val="21"/>
        </w:rPr>
        <w:t> состоит в перестройке вни</w:t>
      </w:r>
      <w:r w:rsidRPr="00AD6729">
        <w:rPr>
          <w:color w:val="333333"/>
          <w:sz w:val="28"/>
          <w:szCs w:val="21"/>
        </w:rPr>
        <w:softHyphen/>
        <w:t>мания, в переносе его с одного объекта на другой.</w:t>
      </w:r>
    </w:p>
    <w:p w:rsidR="00AD6729" w:rsidRPr="00AD6729" w:rsidRDefault="00AD6729" w:rsidP="00AD6729">
      <w:pPr>
        <w:pStyle w:val="a8"/>
        <w:shd w:val="clear" w:color="auto" w:fill="FFFFFF"/>
        <w:spacing w:before="225" w:beforeAutospacing="0" w:after="225" w:afterAutospacing="0"/>
        <w:rPr>
          <w:color w:val="333333"/>
          <w:sz w:val="28"/>
          <w:szCs w:val="21"/>
        </w:rPr>
      </w:pPr>
      <w:r w:rsidRPr="00AD6729">
        <w:rPr>
          <w:color w:val="333333"/>
          <w:sz w:val="28"/>
          <w:szCs w:val="21"/>
        </w:rPr>
        <w:t>Различают переключение внимания преднамеренное (произвольное) и непреднамеренное (непроизвольное). Преднамеренное переключение внимания происходит при изменении характера деятельности, при постановке новых задач в условиях применения новых способов действий. Преднамеренное переключение внимания сопровождается участием волевых усилий человека.</w:t>
      </w:r>
    </w:p>
    <w:p w:rsidR="00AD6729" w:rsidRDefault="00AD6729" w:rsidP="00AD6729">
      <w:pPr>
        <w:pStyle w:val="a8"/>
        <w:shd w:val="clear" w:color="auto" w:fill="FFFFFF"/>
        <w:spacing w:before="225" w:beforeAutospacing="0" w:after="225" w:afterAutospacing="0"/>
        <w:rPr>
          <w:rFonts w:ascii="Georgia" w:hAnsi="Georgia"/>
          <w:color w:val="333333"/>
          <w:sz w:val="21"/>
          <w:szCs w:val="21"/>
        </w:rPr>
      </w:pPr>
    </w:p>
    <w:p w:rsidR="00411338" w:rsidRPr="00411338" w:rsidRDefault="00411338" w:rsidP="00411338">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411338" w:rsidRPr="00411338" w:rsidRDefault="00411338" w:rsidP="00411338">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r w:rsidRPr="00411338">
        <w:rPr>
          <w:rFonts w:ascii="Times New Roman" w:hAnsi="Times New Roman" w:cs="Times New Roman"/>
          <w:b/>
          <w:color w:val="000000" w:themeColor="text1"/>
          <w:sz w:val="28"/>
          <w:szCs w:val="28"/>
        </w:rPr>
        <w:lastRenderedPageBreak/>
        <w:t xml:space="preserve">29 </w:t>
      </w:r>
      <w:r w:rsidRPr="00411338">
        <w:rPr>
          <w:rFonts w:ascii="Times New Roman" w:hAnsi="Times New Roman" w:cs="Times New Roman"/>
          <w:b/>
          <w:color w:val="000000" w:themeColor="text1"/>
          <w:sz w:val="28"/>
          <w:szCs w:val="28"/>
        </w:rPr>
        <w:t>Внимание. Фокус и локус внимания, в чем сходство и в чем различие.</w:t>
      </w:r>
    </w:p>
    <w:p w:rsidR="00411338" w:rsidRPr="00411338" w:rsidRDefault="00411338" w:rsidP="00411338">
      <w:pPr>
        <w:ind w:left="0" w:firstLine="426"/>
        <w:rPr>
          <w:rFonts w:ascii="Times New Roman" w:hAnsi="Times New Roman" w:cs="Times New Roman"/>
          <w:sz w:val="28"/>
          <w:szCs w:val="24"/>
        </w:rPr>
      </w:pPr>
      <w:proofErr w:type="gramStart"/>
      <w:r w:rsidRPr="00411338">
        <w:rPr>
          <w:rFonts w:ascii="Times New Roman" w:hAnsi="Times New Roman" w:cs="Times New Roman"/>
          <w:sz w:val="28"/>
          <w:szCs w:val="24"/>
        </w:rPr>
        <w:t>Внимание это</w:t>
      </w:r>
      <w:proofErr w:type="gramEnd"/>
      <w:r w:rsidRPr="00411338">
        <w:rPr>
          <w:rFonts w:ascii="Times New Roman" w:hAnsi="Times New Roman" w:cs="Times New Roman"/>
          <w:sz w:val="28"/>
          <w:szCs w:val="24"/>
        </w:rPr>
        <w:t xml:space="preserve"> то, что позволяет нам обрабатывать информацию об окружающем нас мире. Мы осознаём вещи только тогда, когда внимаем им, обращаем на них своё внимание.</w:t>
      </w:r>
    </w:p>
    <w:p w:rsidR="00411338" w:rsidRPr="00411338" w:rsidRDefault="00411338" w:rsidP="00411338">
      <w:pPr>
        <w:ind w:left="0" w:firstLine="426"/>
        <w:rPr>
          <w:rFonts w:ascii="Times New Roman" w:hAnsi="Times New Roman" w:cs="Times New Roman"/>
          <w:sz w:val="28"/>
          <w:szCs w:val="24"/>
        </w:rPr>
      </w:pPr>
      <w:r w:rsidRPr="00411338">
        <w:rPr>
          <w:rFonts w:ascii="Times New Roman" w:hAnsi="Times New Roman" w:cs="Times New Roman"/>
          <w:b/>
          <w:sz w:val="28"/>
          <w:szCs w:val="24"/>
        </w:rPr>
        <w:t>Фокус внимания</w:t>
      </w:r>
      <w:r w:rsidRPr="00411338">
        <w:rPr>
          <w:rFonts w:ascii="Times New Roman" w:hAnsi="Times New Roman" w:cs="Times New Roman"/>
          <w:sz w:val="28"/>
          <w:szCs w:val="24"/>
        </w:rPr>
        <w:t xml:space="preserve"> человека применительно к компьютерным системам – некоторое место на экране, куда направлен его взгляд и где он сознательно сосредоточен. </w:t>
      </w:r>
    </w:p>
    <w:p w:rsidR="00411338" w:rsidRPr="00411338" w:rsidRDefault="00411338" w:rsidP="00411338">
      <w:pPr>
        <w:ind w:left="0" w:firstLine="426"/>
        <w:rPr>
          <w:rFonts w:ascii="Times New Roman" w:hAnsi="Times New Roman" w:cs="Times New Roman"/>
          <w:sz w:val="28"/>
          <w:szCs w:val="24"/>
        </w:rPr>
      </w:pPr>
      <w:r w:rsidRPr="00411338">
        <w:rPr>
          <w:rFonts w:ascii="Times New Roman" w:hAnsi="Times New Roman" w:cs="Times New Roman"/>
          <w:b/>
          <w:sz w:val="28"/>
          <w:szCs w:val="24"/>
        </w:rPr>
        <w:t>Локус внимания</w:t>
      </w:r>
      <w:r w:rsidRPr="00411338">
        <w:rPr>
          <w:rFonts w:ascii="Times New Roman" w:hAnsi="Times New Roman" w:cs="Times New Roman"/>
          <w:sz w:val="28"/>
          <w:szCs w:val="24"/>
        </w:rPr>
        <w:t xml:space="preserve"> – это некоторое место или область, на которое может быть сосредоточено ваше внимание. В отличие от фокуса, часто обозначающего не только место, но и действие (сфокусировать ваше внимание), локус обозначает только место и переводится с латинского, как место положения или область.</w:t>
      </w:r>
    </w:p>
    <w:p w:rsidR="00411338" w:rsidRPr="00411338" w:rsidRDefault="00411338" w:rsidP="00411338">
      <w:pPr>
        <w:ind w:left="0" w:firstLine="426"/>
        <w:rPr>
          <w:rFonts w:ascii="Times New Roman" w:hAnsi="Times New Roman" w:cs="Times New Roman"/>
          <w:sz w:val="28"/>
          <w:szCs w:val="24"/>
        </w:rPr>
      </w:pPr>
      <w:r w:rsidRPr="00411338">
        <w:rPr>
          <w:rFonts w:ascii="Times New Roman" w:hAnsi="Times New Roman" w:cs="Times New Roman"/>
          <w:sz w:val="28"/>
          <w:szCs w:val="24"/>
        </w:rPr>
        <w:t>Локус и фокус внимания может быть только один.</w:t>
      </w:r>
    </w:p>
    <w:p w:rsidR="00411338" w:rsidRDefault="0041133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411338" w:rsidRPr="00411338" w:rsidRDefault="00411338" w:rsidP="00411338">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411338">
        <w:rPr>
          <w:rFonts w:ascii="Times New Roman" w:hAnsi="Times New Roman" w:cs="Times New Roman"/>
          <w:b/>
          <w:color w:val="000000" w:themeColor="text1"/>
          <w:sz w:val="28"/>
          <w:szCs w:val="28"/>
        </w:rPr>
        <w:t xml:space="preserve">30 </w:t>
      </w:r>
      <w:r w:rsidRPr="00411338">
        <w:rPr>
          <w:rFonts w:ascii="Times New Roman" w:hAnsi="Times New Roman" w:cs="Times New Roman"/>
          <w:b/>
          <w:color w:val="000000" w:themeColor="text1"/>
          <w:sz w:val="28"/>
          <w:szCs w:val="28"/>
        </w:rPr>
        <w:t>Типы внимания: избирательное, фокусированное, распределенное. Когда каждый из них используется при работе с интерфейсом?</w:t>
      </w:r>
    </w:p>
    <w:p w:rsidR="00411338" w:rsidRPr="00411338" w:rsidRDefault="00411338" w:rsidP="00411338">
      <w:pPr>
        <w:autoSpaceDE w:val="0"/>
        <w:autoSpaceDN w:val="0"/>
        <w:adjustRightInd w:val="0"/>
        <w:spacing w:line="240" w:lineRule="auto"/>
        <w:ind w:left="0" w:firstLine="567"/>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color w:val="000000"/>
          <w:sz w:val="28"/>
          <w:szCs w:val="28"/>
          <w:lang w:eastAsia="ru-RU"/>
        </w:rPr>
        <w:t>Существует три вида внимания:</w:t>
      </w:r>
    </w:p>
    <w:p w:rsidR="00411338" w:rsidRPr="00411338" w:rsidRDefault="00411338" w:rsidP="00411338">
      <w:pPr>
        <w:pStyle w:val="a3"/>
        <w:numPr>
          <w:ilvl w:val="0"/>
          <w:numId w:val="39"/>
        </w:numPr>
        <w:autoSpaceDE w:val="0"/>
        <w:autoSpaceDN w:val="0"/>
        <w:adjustRightInd w:val="0"/>
        <w:spacing w:line="240" w:lineRule="auto"/>
        <w:ind w:left="0" w:firstLine="284"/>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b/>
          <w:color w:val="000000"/>
          <w:sz w:val="28"/>
          <w:szCs w:val="28"/>
          <w:lang w:eastAsia="ru-RU"/>
        </w:rPr>
        <w:t>Избирательное внимание</w:t>
      </w:r>
      <w:r w:rsidRPr="00411338">
        <w:rPr>
          <w:rFonts w:ascii="Times New Roman" w:eastAsia="NewBaskervilleExpScC-Roman" w:hAnsi="Times New Roman" w:cs="Times New Roman"/>
          <w:color w:val="000000"/>
          <w:sz w:val="28"/>
          <w:szCs w:val="28"/>
          <w:lang w:eastAsia="ru-RU"/>
        </w:rPr>
        <w:t>. Этот вид внимания иногда называют туннельным вниманием. Оно возникает тогда, когда мы обращаем внимание на стимул или задачу так страстно, что начинаем полностью игнорировать все остальные стимулы и объекты. Программист, занятый написанием кода программы, геймер, бороздящий просторы виртуального пространства, или водитель, полностью сконцентрированный на дороге, все они могут запросто пропустить мимо ушей вопрос, заданный им другим человеком.</w:t>
      </w:r>
    </w:p>
    <w:p w:rsidR="00411338" w:rsidRPr="00411338" w:rsidRDefault="00411338" w:rsidP="00411338">
      <w:pPr>
        <w:autoSpaceDE w:val="0"/>
        <w:autoSpaceDN w:val="0"/>
        <w:adjustRightInd w:val="0"/>
        <w:spacing w:line="240" w:lineRule="auto"/>
        <w:ind w:left="0" w:firstLine="567"/>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color w:val="000000"/>
          <w:sz w:val="28"/>
          <w:szCs w:val="28"/>
          <w:lang w:eastAsia="ru-RU"/>
        </w:rPr>
        <w:t>При поиске в «зашумленном» интерфейсе некоторой важной информации мы также используем свое избирательное внимание.</w:t>
      </w:r>
    </w:p>
    <w:p w:rsidR="00411338" w:rsidRPr="00411338" w:rsidRDefault="00411338" w:rsidP="00411338">
      <w:pPr>
        <w:autoSpaceDE w:val="0"/>
        <w:autoSpaceDN w:val="0"/>
        <w:adjustRightInd w:val="0"/>
        <w:spacing w:line="240" w:lineRule="auto"/>
        <w:ind w:left="0" w:firstLine="284"/>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b/>
          <w:noProof/>
          <w:color w:val="FF0000"/>
          <w:sz w:val="28"/>
          <w:szCs w:val="28"/>
          <w:lang w:eastAsia="ru-RU"/>
        </w:rPr>
        <w:drawing>
          <wp:anchor distT="0" distB="0" distL="114300" distR="114300" simplePos="0" relativeHeight="251663360" behindDoc="0" locked="0" layoutInCell="1" allowOverlap="1" wp14:anchorId="25EDBC99" wp14:editId="2C68EE7C">
            <wp:simplePos x="0" y="0"/>
            <wp:positionH relativeFrom="column">
              <wp:posOffset>-3810</wp:posOffset>
            </wp:positionH>
            <wp:positionV relativeFrom="paragraph">
              <wp:posOffset>1463675</wp:posOffset>
            </wp:positionV>
            <wp:extent cx="2438400" cy="1485900"/>
            <wp:effectExtent l="0" t="0" r="0" b="0"/>
            <wp:wrapSquare wrapText="bothSides"/>
            <wp:docPr id="2" name="Рисунок 1"/>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485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11338">
        <w:rPr>
          <w:rFonts w:ascii="Times New Roman" w:eastAsia="NewBaskervilleExpScC-Roman" w:hAnsi="Times New Roman" w:cs="Times New Roman"/>
          <w:b/>
          <w:color w:val="000000"/>
          <w:sz w:val="28"/>
          <w:szCs w:val="28"/>
          <w:lang w:eastAsia="ru-RU"/>
        </w:rPr>
        <w:t>2. Фокусированное внимание</w:t>
      </w:r>
      <w:r w:rsidRPr="00411338">
        <w:rPr>
          <w:rFonts w:ascii="Times New Roman" w:eastAsia="NewBaskervilleExpScC-Roman" w:hAnsi="Times New Roman" w:cs="Times New Roman"/>
          <w:color w:val="000000"/>
          <w:sz w:val="28"/>
          <w:szCs w:val="28"/>
          <w:lang w:eastAsia="ru-RU"/>
        </w:rPr>
        <w:t>. Это внимание можно назвать более эффективным избирательным вниманием, потому что в данном случае мы целенаправленно перестаем обращать наше внимание на стимулы для того, чтобы завершить задачу. Например, пользователь программы, который сознательно игнорирует уведомление о новом сообщение, мерцающем в углу экрана, для того, чтобы закончить и послать e-</w:t>
      </w:r>
      <w:proofErr w:type="spellStart"/>
      <w:r w:rsidRPr="00411338">
        <w:rPr>
          <w:rFonts w:ascii="Times New Roman" w:eastAsia="NewBaskervilleExpScC-Roman" w:hAnsi="Times New Roman" w:cs="Times New Roman"/>
          <w:color w:val="000000"/>
          <w:sz w:val="28"/>
          <w:szCs w:val="28"/>
          <w:lang w:eastAsia="ru-RU"/>
        </w:rPr>
        <w:t>mail</w:t>
      </w:r>
      <w:proofErr w:type="spellEnd"/>
      <w:r w:rsidRPr="00411338">
        <w:rPr>
          <w:rFonts w:ascii="Times New Roman" w:eastAsia="NewBaskervilleExpScC-Roman" w:hAnsi="Times New Roman" w:cs="Times New Roman"/>
          <w:color w:val="000000"/>
          <w:sz w:val="28"/>
          <w:szCs w:val="28"/>
          <w:lang w:eastAsia="ru-RU"/>
        </w:rPr>
        <w:t>. В поле фокусированного внимания находится письмо, а остальные стимулы человек намеренно исключил из своего поля зрения.</w:t>
      </w:r>
    </w:p>
    <w:p w:rsidR="00411338" w:rsidRPr="00411338" w:rsidRDefault="00411338" w:rsidP="00411338">
      <w:pPr>
        <w:autoSpaceDE w:val="0"/>
        <w:autoSpaceDN w:val="0"/>
        <w:adjustRightInd w:val="0"/>
        <w:spacing w:line="240" w:lineRule="auto"/>
        <w:ind w:left="0" w:firstLine="567"/>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color w:val="000000"/>
          <w:sz w:val="28"/>
          <w:szCs w:val="28"/>
          <w:lang w:eastAsia="ru-RU"/>
        </w:rPr>
        <w:t xml:space="preserve">Например, если пользователь пытается сохранить в MS </w:t>
      </w:r>
      <w:proofErr w:type="spellStart"/>
      <w:r w:rsidRPr="00411338">
        <w:rPr>
          <w:rFonts w:ascii="Times New Roman" w:eastAsia="NewBaskervilleExpScC-Roman" w:hAnsi="Times New Roman" w:cs="Times New Roman"/>
          <w:color w:val="000000"/>
          <w:sz w:val="28"/>
          <w:szCs w:val="28"/>
          <w:lang w:eastAsia="ru-RU"/>
        </w:rPr>
        <w:t>Word</w:t>
      </w:r>
      <w:proofErr w:type="spellEnd"/>
      <w:r w:rsidRPr="00411338">
        <w:rPr>
          <w:rFonts w:ascii="Times New Roman" w:eastAsia="NewBaskervilleExpScC-Roman" w:hAnsi="Times New Roman" w:cs="Times New Roman"/>
          <w:color w:val="000000"/>
          <w:sz w:val="28"/>
          <w:szCs w:val="28"/>
          <w:lang w:eastAsia="ru-RU"/>
        </w:rPr>
        <w:t xml:space="preserve"> документ с именем уже существующего файла, то выводится модальное предупреждение, которое привлекает внимание пользователя и не позволяет ему отвлекаться на что-либо еще. </w:t>
      </w:r>
    </w:p>
    <w:p w:rsidR="00411338" w:rsidRPr="00411338" w:rsidRDefault="00411338" w:rsidP="00411338">
      <w:pPr>
        <w:autoSpaceDE w:val="0"/>
        <w:autoSpaceDN w:val="0"/>
        <w:adjustRightInd w:val="0"/>
        <w:spacing w:line="240" w:lineRule="auto"/>
        <w:ind w:left="0" w:firstLine="567"/>
        <w:rPr>
          <w:rFonts w:ascii="Times New Roman" w:eastAsia="NewBaskervilleExpScC-Roman" w:hAnsi="Times New Roman" w:cs="Times New Roman"/>
          <w:b/>
          <w:color w:val="FF0000"/>
          <w:sz w:val="28"/>
          <w:szCs w:val="28"/>
          <w:lang w:eastAsia="ru-RU"/>
        </w:rPr>
      </w:pPr>
    </w:p>
    <w:p w:rsidR="00411338" w:rsidRPr="00411338" w:rsidRDefault="00411338" w:rsidP="00411338">
      <w:pPr>
        <w:autoSpaceDE w:val="0"/>
        <w:autoSpaceDN w:val="0"/>
        <w:adjustRightInd w:val="0"/>
        <w:spacing w:line="240" w:lineRule="auto"/>
        <w:ind w:left="0" w:firstLine="567"/>
        <w:rPr>
          <w:rFonts w:ascii="Times New Roman" w:eastAsia="NewBaskervilleExpScC-Roman" w:hAnsi="Times New Roman" w:cs="Times New Roman"/>
          <w:color w:val="000000"/>
          <w:sz w:val="28"/>
          <w:szCs w:val="28"/>
          <w:lang w:eastAsia="ru-RU"/>
        </w:rPr>
      </w:pPr>
      <w:r w:rsidRPr="00411338">
        <w:rPr>
          <w:rFonts w:ascii="Times New Roman" w:eastAsia="NewBaskervilleExpScC-Roman" w:hAnsi="Times New Roman" w:cs="Times New Roman"/>
          <w:b/>
          <w:color w:val="000000"/>
          <w:sz w:val="28"/>
          <w:szCs w:val="28"/>
          <w:lang w:eastAsia="ru-RU"/>
        </w:rPr>
        <w:t>3. Распределенное внимание</w:t>
      </w:r>
      <w:r w:rsidRPr="00411338">
        <w:rPr>
          <w:rFonts w:ascii="Times New Roman" w:eastAsia="NewBaskervilleExpScC-Roman" w:hAnsi="Times New Roman" w:cs="Times New Roman"/>
          <w:color w:val="000000"/>
          <w:sz w:val="28"/>
          <w:szCs w:val="28"/>
          <w:lang w:eastAsia="ru-RU"/>
        </w:rPr>
        <w:t xml:space="preserve">. Бывают такие ситуации, когда становится невозможным фокусировать свое внимание на одной задаче из-за того, что другие стимулы начинают отвлекать нас. Например, если мы вдруг услышим, как кто-то разговаривает о нас в то время, пока бы ведем беседу с другими людьми, нам станет трудно удерживать свое внимание исключительно на нашем собственном разговоре. Некоторые компьютерные </w:t>
      </w:r>
      <w:r w:rsidRPr="00411338">
        <w:rPr>
          <w:rFonts w:ascii="Times New Roman" w:eastAsia="NewBaskervilleExpScC-Roman" w:hAnsi="Times New Roman" w:cs="Times New Roman"/>
          <w:color w:val="000000"/>
          <w:sz w:val="28"/>
          <w:szCs w:val="28"/>
          <w:lang w:eastAsia="ru-RU"/>
        </w:rPr>
        <w:lastRenderedPageBreak/>
        <w:t>задачи вынуждают пользователей фокусироваться на нескольких вещах. Это значительно понижает эффективность и продуктивность работы пользователя.</w:t>
      </w:r>
    </w:p>
    <w:p w:rsidR="00411338" w:rsidRDefault="0041133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411338" w:rsidRDefault="00411338" w:rsidP="00411338">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r w:rsidRPr="00411338">
        <w:rPr>
          <w:rFonts w:ascii="Times New Roman" w:hAnsi="Times New Roman" w:cs="Times New Roman"/>
          <w:b/>
          <w:color w:val="000000" w:themeColor="text1"/>
          <w:sz w:val="28"/>
          <w:szCs w:val="28"/>
        </w:rPr>
        <w:t xml:space="preserve">31 </w:t>
      </w:r>
      <w:proofErr w:type="gramStart"/>
      <w:r w:rsidRPr="00411338">
        <w:rPr>
          <w:rFonts w:ascii="Times New Roman" w:hAnsi="Times New Roman" w:cs="Times New Roman"/>
          <w:b/>
          <w:color w:val="000000" w:themeColor="text1"/>
          <w:sz w:val="28"/>
          <w:szCs w:val="28"/>
        </w:rPr>
        <w:t>С</w:t>
      </w:r>
      <w:proofErr w:type="gramEnd"/>
      <w:r w:rsidRPr="00411338">
        <w:rPr>
          <w:rFonts w:ascii="Times New Roman" w:hAnsi="Times New Roman" w:cs="Times New Roman"/>
          <w:b/>
          <w:color w:val="000000" w:themeColor="text1"/>
          <w:sz w:val="28"/>
          <w:szCs w:val="28"/>
        </w:rPr>
        <w:t xml:space="preserve"> помощью чего можно привлечь внимание пользователя?</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 xml:space="preserve">Заострить внимание на текущем объекте в системе можно с помощью: </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 xml:space="preserve"> </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Положения</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Размеров</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Цвета</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Контрастности</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Подсветки</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Указания</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Выделения</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w:t>
      </w:r>
      <w:r w:rsidRPr="00411338">
        <w:rPr>
          <w:rFonts w:ascii="Times New Roman" w:hAnsi="Times New Roman" w:cs="Times New Roman"/>
          <w:sz w:val="32"/>
          <w:szCs w:val="24"/>
        </w:rPr>
        <w:tab/>
        <w:t>Активации</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 xml:space="preserve"> </w:t>
      </w:r>
    </w:p>
    <w:p w:rsidR="00411338" w:rsidRPr="00411338" w:rsidRDefault="00411338" w:rsidP="00411338">
      <w:pPr>
        <w:spacing w:line="240" w:lineRule="auto"/>
        <w:ind w:left="0" w:firstLine="426"/>
        <w:rPr>
          <w:rFonts w:ascii="Times New Roman" w:hAnsi="Times New Roman" w:cs="Times New Roman"/>
          <w:sz w:val="32"/>
          <w:szCs w:val="24"/>
        </w:rPr>
      </w:pPr>
      <w:r w:rsidRPr="00411338">
        <w:rPr>
          <w:rFonts w:ascii="Times New Roman" w:hAnsi="Times New Roman" w:cs="Times New Roman"/>
          <w:sz w:val="32"/>
          <w:szCs w:val="24"/>
        </w:rPr>
        <w:t>Платная регистрация на сайте знакомств – пример функций, которая привлекает внимание посетителя для решения бизнес-целей.</w:t>
      </w:r>
    </w:p>
    <w:p w:rsidR="00411338" w:rsidRPr="00411338" w:rsidRDefault="00411338" w:rsidP="00411338">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p>
    <w:p w:rsidR="001D0589" w:rsidRPr="001D0589" w:rsidRDefault="00411338" w:rsidP="001D0589">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1D0589">
        <w:rPr>
          <w:rFonts w:ascii="Times New Roman" w:hAnsi="Times New Roman" w:cs="Times New Roman"/>
          <w:b/>
          <w:color w:val="000000" w:themeColor="text1"/>
          <w:sz w:val="28"/>
          <w:szCs w:val="28"/>
        </w:rPr>
        <w:t xml:space="preserve">32 </w:t>
      </w:r>
      <w:r w:rsidR="001D0589" w:rsidRPr="001D0589">
        <w:rPr>
          <w:rFonts w:ascii="Times New Roman" w:hAnsi="Times New Roman" w:cs="Times New Roman"/>
          <w:b/>
          <w:color w:val="000000" w:themeColor="text1"/>
          <w:sz w:val="28"/>
          <w:szCs w:val="28"/>
        </w:rPr>
        <w:t>Сколько элементов может запомнить КВП и как можно увеличить их число? Сколько времени хранится в кратковременной памяти информация, ставшая локусом внимания? И когда она из нее исчезает?</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4"/>
        </w:rPr>
      </w:pPr>
      <w:r w:rsidRPr="001D0589">
        <w:rPr>
          <w:rFonts w:ascii="Times New Roman" w:eastAsia="Calibri" w:hAnsi="Times New Roman" w:cs="Times New Roman"/>
          <w:sz w:val="28"/>
          <w:szCs w:val="24"/>
        </w:rPr>
        <w:t>Считается, что человеческая память способна запомнить 7</w:t>
      </w:r>
      <w:r w:rsidRPr="001D0589">
        <w:rPr>
          <w:rFonts w:ascii="Times New Roman" w:eastAsia="MS Gothic" w:hAnsi="Times New Roman" w:cs="Times New Roman"/>
          <w:color w:val="000000"/>
          <w:sz w:val="28"/>
          <w:szCs w:val="24"/>
        </w:rPr>
        <w:t>±</w:t>
      </w:r>
      <w:r w:rsidRPr="001D0589">
        <w:rPr>
          <w:rFonts w:ascii="Times New Roman" w:eastAsia="Calibri" w:hAnsi="Times New Roman" w:cs="Times New Roman"/>
          <w:sz w:val="28"/>
          <w:szCs w:val="24"/>
        </w:rPr>
        <w:t>2 элементов. Однако:</w:t>
      </w:r>
    </w:p>
    <w:p w:rsidR="001D0589" w:rsidRPr="001D0589" w:rsidRDefault="001D0589" w:rsidP="001D0589">
      <w:pPr>
        <w:numPr>
          <w:ilvl w:val="0"/>
          <w:numId w:val="40"/>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Во-первых, в КВП информация хранится преимущественно в звуковой форме. Поэтому подвергать ограничению следует преимущественно те элементы, которые содержат текст.</w:t>
      </w:r>
    </w:p>
    <w:p w:rsidR="001D0589" w:rsidRPr="001D0589" w:rsidRDefault="001D0589" w:rsidP="001D0589">
      <w:pPr>
        <w:numPr>
          <w:ilvl w:val="0"/>
          <w:numId w:val="40"/>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Во-вторых, в память помещается гораздо больше элементов, если они сгруппированы.</w:t>
      </w:r>
    </w:p>
    <w:p w:rsidR="001D0589" w:rsidRPr="001D0589" w:rsidRDefault="001D0589" w:rsidP="001D0589">
      <w:pPr>
        <w:numPr>
          <w:ilvl w:val="0"/>
          <w:numId w:val="40"/>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В-третьих, существуют люди неспособные удержать девять значений, а только пять или шесть.</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4"/>
        </w:rPr>
      </w:pPr>
      <w:r w:rsidRPr="001D0589">
        <w:rPr>
          <w:rFonts w:ascii="Times New Roman" w:eastAsia="Calibri" w:hAnsi="Times New Roman" w:cs="Times New Roman"/>
          <w:sz w:val="28"/>
          <w:szCs w:val="24"/>
        </w:rPr>
        <w:t xml:space="preserve">Поэтому, эффективнее считать, что объём КВП равен пяти (шести ил которых один в запасе) элементам. </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4"/>
        </w:rPr>
      </w:pPr>
      <w:r w:rsidRPr="001D0589">
        <w:rPr>
          <w:rFonts w:ascii="Times New Roman" w:eastAsia="Calibri" w:hAnsi="Times New Roman" w:cs="Times New Roman"/>
          <w:sz w:val="28"/>
          <w:szCs w:val="24"/>
        </w:rPr>
        <w:t>И запоминание, и извлечение информации из памяти требует усилий. Поэтому необходимо снижать нагрузку на память пользователей, т.е. избегать ситуаций, когда пользователю приходится получать информацию в одном месте, а использовать её в другом.</w:t>
      </w:r>
    </w:p>
    <w:p w:rsidR="00411338" w:rsidRDefault="00411338"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1D0589" w:rsidRPr="001D0589" w:rsidRDefault="001D0589" w:rsidP="001D0589">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1D0589">
        <w:rPr>
          <w:rFonts w:ascii="Times New Roman" w:hAnsi="Times New Roman" w:cs="Times New Roman"/>
          <w:b/>
          <w:color w:val="000000" w:themeColor="text1"/>
          <w:sz w:val="28"/>
          <w:szCs w:val="28"/>
        </w:rPr>
        <w:t xml:space="preserve">33 </w:t>
      </w:r>
      <w:r w:rsidRPr="001D0589">
        <w:rPr>
          <w:rFonts w:ascii="Times New Roman" w:hAnsi="Times New Roman" w:cs="Times New Roman"/>
          <w:b/>
          <w:color w:val="000000" w:themeColor="text1"/>
          <w:sz w:val="28"/>
          <w:szCs w:val="28"/>
        </w:rPr>
        <w:t>Кратковременная (КВП) и долговременная память (ДВП). Как информация попадает в КВП и ДВП?</w:t>
      </w:r>
    </w:p>
    <w:p w:rsidR="001D0589" w:rsidRPr="001D0589" w:rsidRDefault="001D0589" w:rsidP="001D0589">
      <w:pPr>
        <w:ind w:left="0" w:firstLine="426"/>
        <w:rPr>
          <w:rFonts w:ascii="Times New Roman" w:hAnsi="Times New Roman" w:cs="Times New Roman"/>
          <w:sz w:val="28"/>
          <w:szCs w:val="24"/>
          <w:u w:val="single"/>
        </w:rPr>
      </w:pPr>
      <w:r w:rsidRPr="001D0589">
        <w:rPr>
          <w:rFonts w:ascii="Times New Roman" w:hAnsi="Times New Roman" w:cs="Times New Roman"/>
          <w:sz w:val="28"/>
          <w:szCs w:val="24"/>
          <w:u w:val="single"/>
        </w:rPr>
        <w:t>Чтобы что-либо попало в КВП пользователя:</w:t>
      </w:r>
    </w:p>
    <w:p w:rsidR="001D0589" w:rsidRPr="001D0589" w:rsidRDefault="001D0589" w:rsidP="001D0589">
      <w:pPr>
        <w:pStyle w:val="a3"/>
        <w:numPr>
          <w:ilvl w:val="0"/>
          <w:numId w:val="41"/>
        </w:numPr>
        <w:tabs>
          <w:tab w:val="left" w:pos="992"/>
        </w:tabs>
        <w:spacing w:line="240" w:lineRule="auto"/>
        <w:ind w:left="0" w:firstLine="426"/>
        <w:rPr>
          <w:rFonts w:ascii="Times New Roman" w:hAnsi="Times New Roman" w:cs="Times New Roman"/>
          <w:sz w:val="28"/>
          <w:szCs w:val="24"/>
        </w:rPr>
      </w:pPr>
      <w:r w:rsidRPr="001D0589">
        <w:rPr>
          <w:rFonts w:ascii="Times New Roman" w:hAnsi="Times New Roman" w:cs="Times New Roman"/>
          <w:sz w:val="28"/>
          <w:szCs w:val="24"/>
        </w:rPr>
        <w:t>Пользователь должен заметить (самое важное в интерфейсе должно быть наиболее заметным) и счесть полезным лично для себя;</w:t>
      </w:r>
    </w:p>
    <w:p w:rsidR="001D0589" w:rsidRPr="001D0589" w:rsidRDefault="001D0589" w:rsidP="001D0589">
      <w:pPr>
        <w:pStyle w:val="a3"/>
        <w:numPr>
          <w:ilvl w:val="0"/>
          <w:numId w:val="41"/>
        </w:numPr>
        <w:tabs>
          <w:tab w:val="left" w:pos="992"/>
        </w:tabs>
        <w:spacing w:line="240" w:lineRule="auto"/>
        <w:ind w:left="0" w:firstLine="426"/>
        <w:rPr>
          <w:rFonts w:ascii="Times New Roman" w:hAnsi="Times New Roman" w:cs="Times New Roman"/>
          <w:sz w:val="28"/>
          <w:szCs w:val="24"/>
        </w:rPr>
      </w:pPr>
      <w:r w:rsidRPr="001D0589">
        <w:rPr>
          <w:rFonts w:ascii="Times New Roman" w:hAnsi="Times New Roman" w:cs="Times New Roman"/>
          <w:sz w:val="28"/>
          <w:szCs w:val="24"/>
        </w:rPr>
        <w:lastRenderedPageBreak/>
        <w:t>Смена содержимого происходит при появлении новых стимулов (нельзя допускать, чтобы пользователь отвлекался, поскольку новые стимулы при отвлечении стирают содержимое КВП).</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4"/>
          <w:u w:val="single"/>
        </w:rPr>
      </w:pPr>
      <w:r w:rsidRPr="001D0589">
        <w:rPr>
          <w:rFonts w:ascii="Times New Roman" w:eastAsia="Calibri" w:hAnsi="Times New Roman" w:cs="Times New Roman"/>
          <w:sz w:val="28"/>
          <w:szCs w:val="24"/>
          <w:u w:val="single"/>
        </w:rPr>
        <w:t>Считается, что информация попадает в ДВП в трёх случаях:</w:t>
      </w:r>
    </w:p>
    <w:p w:rsidR="001D0589" w:rsidRPr="001D0589" w:rsidRDefault="001D0589" w:rsidP="001D0589">
      <w:pPr>
        <w:numPr>
          <w:ilvl w:val="0"/>
          <w:numId w:val="42"/>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При повторении (если системой придётся пользоваться часто, пользователи ей обучаются).</w:t>
      </w:r>
    </w:p>
    <w:p w:rsidR="001D0589" w:rsidRPr="001D0589" w:rsidRDefault="001D0589" w:rsidP="001D0589">
      <w:pPr>
        <w:numPr>
          <w:ilvl w:val="0"/>
          <w:numId w:val="42"/>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При глубокой семантической обработке (</w:t>
      </w:r>
      <w:r w:rsidRPr="001D0589">
        <w:rPr>
          <w:rFonts w:ascii="Times New Roman" w:eastAsia="Calibri" w:hAnsi="Times New Roman" w:cs="Times New Roman"/>
          <w:b/>
          <w:sz w:val="28"/>
          <w:szCs w:val="24"/>
        </w:rPr>
        <w:t>семантика</w:t>
      </w:r>
      <w:r w:rsidRPr="001D0589">
        <w:rPr>
          <w:rFonts w:ascii="Times New Roman" w:eastAsia="Calibri" w:hAnsi="Times New Roman" w:cs="Times New Roman"/>
          <w:sz w:val="28"/>
          <w:szCs w:val="24"/>
        </w:rPr>
        <w:t xml:space="preserve"> – свойство, определяющее смысл информации как соответствие сигнала реальному миру). Если пользователь долго мучается, стараясь понять, как работает система, он запомнит её надолго.</w:t>
      </w:r>
    </w:p>
    <w:p w:rsidR="001D0589" w:rsidRPr="001D0589" w:rsidRDefault="001D0589" w:rsidP="001D0589">
      <w:pPr>
        <w:numPr>
          <w:ilvl w:val="0"/>
          <w:numId w:val="42"/>
        </w:numPr>
        <w:tabs>
          <w:tab w:val="left" w:pos="992"/>
        </w:tabs>
        <w:spacing w:line="240" w:lineRule="auto"/>
        <w:ind w:left="0" w:firstLine="426"/>
        <w:contextualSpacing/>
        <w:rPr>
          <w:rFonts w:ascii="Times New Roman" w:eastAsia="Calibri" w:hAnsi="Times New Roman" w:cs="Times New Roman"/>
          <w:sz w:val="28"/>
          <w:szCs w:val="24"/>
        </w:rPr>
      </w:pPr>
      <w:r w:rsidRPr="001D0589">
        <w:rPr>
          <w:rFonts w:ascii="Times New Roman" w:eastAsia="Calibri" w:hAnsi="Times New Roman" w:cs="Times New Roman"/>
          <w:sz w:val="28"/>
          <w:szCs w:val="24"/>
        </w:rPr>
        <w:t>При наличии сильного эмоционального шока.</w:t>
      </w:r>
    </w:p>
    <w:p w:rsidR="001D0589" w:rsidRDefault="001D0589"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1D0589" w:rsidRPr="001D0589" w:rsidRDefault="001D0589" w:rsidP="001D0589">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1D0589">
        <w:rPr>
          <w:rFonts w:ascii="Times New Roman" w:hAnsi="Times New Roman" w:cs="Times New Roman"/>
          <w:b/>
          <w:color w:val="000000" w:themeColor="text1"/>
          <w:sz w:val="28"/>
          <w:szCs w:val="28"/>
        </w:rPr>
        <w:t xml:space="preserve">34 </w:t>
      </w:r>
      <w:r w:rsidRPr="001D0589">
        <w:rPr>
          <w:rFonts w:ascii="Times New Roman" w:hAnsi="Times New Roman" w:cs="Times New Roman"/>
          <w:b/>
          <w:color w:val="000000" w:themeColor="text1"/>
          <w:sz w:val="28"/>
          <w:szCs w:val="28"/>
        </w:rPr>
        <w:t xml:space="preserve">Какие свойства интерфейса формируют привычки? Что дают пользователю привычки при работе с интерфейсом? </w:t>
      </w:r>
    </w:p>
    <w:p w:rsidR="001D0589" w:rsidRPr="001D0589" w:rsidRDefault="001D0589" w:rsidP="001D0589">
      <w:pPr>
        <w:ind w:left="0" w:firstLine="426"/>
        <w:rPr>
          <w:rFonts w:ascii="Times New Roman" w:hAnsi="Times New Roman" w:cs="Times New Roman"/>
          <w:sz w:val="28"/>
          <w:szCs w:val="24"/>
        </w:rPr>
      </w:pPr>
      <w:r w:rsidRPr="001D0589">
        <w:rPr>
          <w:rFonts w:ascii="Times New Roman" w:hAnsi="Times New Roman" w:cs="Times New Roman"/>
          <w:sz w:val="28"/>
          <w:szCs w:val="24"/>
        </w:rPr>
        <w:t xml:space="preserve">Чтобы интерфейс формировал привычки, он должен быть: </w:t>
      </w:r>
    </w:p>
    <w:p w:rsidR="001D0589" w:rsidRPr="001D0589" w:rsidRDefault="001D0589" w:rsidP="001D0589">
      <w:pPr>
        <w:pStyle w:val="a3"/>
        <w:numPr>
          <w:ilvl w:val="0"/>
          <w:numId w:val="43"/>
        </w:numPr>
        <w:tabs>
          <w:tab w:val="left" w:pos="992"/>
        </w:tabs>
        <w:spacing w:line="240" w:lineRule="auto"/>
        <w:ind w:left="0" w:firstLine="426"/>
        <w:rPr>
          <w:rFonts w:ascii="Times New Roman" w:hAnsi="Times New Roman" w:cs="Times New Roman"/>
          <w:sz w:val="28"/>
          <w:szCs w:val="24"/>
        </w:rPr>
      </w:pPr>
      <w:r w:rsidRPr="001D0589">
        <w:rPr>
          <w:rFonts w:ascii="Times New Roman" w:hAnsi="Times New Roman" w:cs="Times New Roman"/>
          <w:sz w:val="28"/>
          <w:szCs w:val="24"/>
        </w:rPr>
        <w:t>простым</w:t>
      </w:r>
    </w:p>
    <w:p w:rsidR="001D0589" w:rsidRPr="001D0589" w:rsidRDefault="001D0589" w:rsidP="001D0589">
      <w:pPr>
        <w:pStyle w:val="a3"/>
        <w:numPr>
          <w:ilvl w:val="0"/>
          <w:numId w:val="43"/>
        </w:numPr>
        <w:tabs>
          <w:tab w:val="left" w:pos="992"/>
        </w:tabs>
        <w:spacing w:line="240" w:lineRule="auto"/>
        <w:ind w:left="0" w:firstLine="426"/>
        <w:rPr>
          <w:rFonts w:ascii="Times New Roman" w:hAnsi="Times New Roman" w:cs="Times New Roman"/>
          <w:sz w:val="28"/>
          <w:szCs w:val="24"/>
        </w:rPr>
      </w:pPr>
      <w:r w:rsidRPr="001D0589">
        <w:rPr>
          <w:rFonts w:ascii="Times New Roman" w:hAnsi="Times New Roman" w:cs="Times New Roman"/>
          <w:sz w:val="28"/>
          <w:szCs w:val="24"/>
        </w:rPr>
        <w:t>часто использоваться</w:t>
      </w:r>
    </w:p>
    <w:p w:rsidR="001D0589" w:rsidRPr="001D0589" w:rsidRDefault="001D0589" w:rsidP="001D0589">
      <w:pPr>
        <w:ind w:left="0" w:firstLine="426"/>
        <w:rPr>
          <w:rFonts w:ascii="Times New Roman" w:hAnsi="Times New Roman" w:cs="Times New Roman"/>
          <w:sz w:val="28"/>
          <w:szCs w:val="24"/>
        </w:rPr>
      </w:pPr>
      <w:r w:rsidRPr="001D0589">
        <w:rPr>
          <w:rFonts w:ascii="Times New Roman" w:hAnsi="Times New Roman" w:cs="Times New Roman"/>
          <w:sz w:val="28"/>
          <w:szCs w:val="24"/>
        </w:rPr>
        <w:t xml:space="preserve">Привычки высвобождают внимание. </w:t>
      </w:r>
    </w:p>
    <w:p w:rsidR="001D0589" w:rsidRPr="001D0589" w:rsidRDefault="001D0589" w:rsidP="001D0589">
      <w:pPr>
        <w:ind w:left="0" w:firstLine="426"/>
        <w:rPr>
          <w:rFonts w:ascii="Times New Roman" w:hAnsi="Times New Roman" w:cs="Times New Roman"/>
          <w:sz w:val="28"/>
          <w:szCs w:val="24"/>
        </w:rPr>
      </w:pPr>
      <w:r w:rsidRPr="001D0589">
        <w:rPr>
          <w:rFonts w:ascii="Times New Roman" w:hAnsi="Times New Roman" w:cs="Times New Roman"/>
          <w:sz w:val="28"/>
          <w:szCs w:val="24"/>
        </w:rPr>
        <w:t xml:space="preserve">Человек с высвобожденным вниманием устаёт меньше и меньше напрягается. </w:t>
      </w:r>
    </w:p>
    <w:p w:rsidR="001D0589" w:rsidRDefault="001D0589" w:rsidP="000F0328">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1D0589" w:rsidRPr="001D0589" w:rsidRDefault="001D0589" w:rsidP="001D0589">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1D0589">
        <w:rPr>
          <w:rFonts w:ascii="Times New Roman" w:hAnsi="Times New Roman" w:cs="Times New Roman"/>
          <w:b/>
          <w:color w:val="000000" w:themeColor="text1"/>
          <w:sz w:val="28"/>
          <w:szCs w:val="28"/>
        </w:rPr>
        <w:t xml:space="preserve">35 </w:t>
      </w:r>
      <w:proofErr w:type="gramStart"/>
      <w:r w:rsidRPr="001D0589">
        <w:rPr>
          <w:rFonts w:ascii="Times New Roman" w:hAnsi="Times New Roman" w:cs="Times New Roman"/>
          <w:b/>
          <w:color w:val="000000" w:themeColor="text1"/>
          <w:sz w:val="28"/>
          <w:szCs w:val="28"/>
        </w:rPr>
        <w:t>В</w:t>
      </w:r>
      <w:proofErr w:type="gramEnd"/>
      <w:r w:rsidRPr="001D0589">
        <w:rPr>
          <w:rFonts w:ascii="Times New Roman" w:hAnsi="Times New Roman" w:cs="Times New Roman"/>
          <w:b/>
          <w:color w:val="000000" w:themeColor="text1"/>
          <w:sz w:val="28"/>
          <w:szCs w:val="28"/>
        </w:rPr>
        <w:t xml:space="preserve"> чем суть </w:t>
      </w:r>
      <w:proofErr w:type="spellStart"/>
      <w:r w:rsidRPr="001D0589">
        <w:rPr>
          <w:rFonts w:ascii="Times New Roman" w:hAnsi="Times New Roman" w:cs="Times New Roman"/>
          <w:b/>
          <w:color w:val="000000" w:themeColor="text1"/>
          <w:sz w:val="28"/>
          <w:szCs w:val="28"/>
        </w:rPr>
        <w:t>гештальт</w:t>
      </w:r>
      <w:proofErr w:type="spellEnd"/>
      <w:r w:rsidRPr="001D0589">
        <w:rPr>
          <w:rFonts w:ascii="Times New Roman" w:hAnsi="Times New Roman" w:cs="Times New Roman"/>
          <w:b/>
          <w:color w:val="000000" w:themeColor="text1"/>
          <w:sz w:val="28"/>
          <w:szCs w:val="28"/>
        </w:rPr>
        <w:t>-психологии, когда она возникла и кто был ее основоположником</w:t>
      </w:r>
    </w:p>
    <w:p w:rsidR="001D0589" w:rsidRDefault="001D0589" w:rsidP="001D0589">
      <w:pPr>
        <w:ind w:left="0" w:firstLine="567"/>
        <w:rPr>
          <w:rFonts w:ascii="Times New Roman" w:hAnsi="Times New Roman" w:cs="Times New Roman"/>
          <w:sz w:val="28"/>
          <w:szCs w:val="28"/>
        </w:rPr>
      </w:pPr>
      <w:proofErr w:type="spellStart"/>
      <w:r w:rsidRPr="00D97DB1">
        <w:rPr>
          <w:rFonts w:ascii="Times New Roman" w:hAnsi="Times New Roman" w:cs="Times New Roman"/>
          <w:b/>
          <w:sz w:val="28"/>
          <w:szCs w:val="28"/>
        </w:rPr>
        <w:t>Гештальт</w:t>
      </w:r>
      <w:proofErr w:type="spellEnd"/>
      <w:r>
        <w:rPr>
          <w:rFonts w:ascii="Times New Roman" w:hAnsi="Times New Roman" w:cs="Times New Roman"/>
          <w:sz w:val="28"/>
          <w:szCs w:val="28"/>
        </w:rPr>
        <w:t xml:space="preserve"> (от нем. форма, силуэт) –</w:t>
      </w:r>
      <w:r w:rsidRPr="00D97DB1">
        <w:rPr>
          <w:rFonts w:ascii="Times New Roman" w:hAnsi="Times New Roman" w:cs="Times New Roman"/>
          <w:sz w:val="28"/>
          <w:szCs w:val="28"/>
        </w:rPr>
        <w:t xml:space="preserve"> это совокупность принципов визуального восприятия, разработанная немецкими психологами в</w:t>
      </w:r>
      <w:r>
        <w:rPr>
          <w:rFonts w:ascii="Times New Roman" w:hAnsi="Times New Roman" w:cs="Times New Roman"/>
          <w:sz w:val="28"/>
          <w:szCs w:val="28"/>
        </w:rPr>
        <w:t xml:space="preserve"> </w:t>
      </w:r>
      <w:r w:rsidRPr="00D97DB1">
        <w:rPr>
          <w:rFonts w:ascii="Times New Roman" w:hAnsi="Times New Roman" w:cs="Times New Roman"/>
          <w:sz w:val="28"/>
          <w:szCs w:val="28"/>
        </w:rPr>
        <w:t>1920</w:t>
      </w:r>
      <w:r>
        <w:rPr>
          <w:rFonts w:ascii="Times New Roman" w:hAnsi="Times New Roman" w:cs="Times New Roman"/>
          <w:sz w:val="28"/>
          <w:szCs w:val="28"/>
        </w:rPr>
        <w:t>-</w:t>
      </w:r>
      <w:r w:rsidRPr="00D97DB1">
        <w:rPr>
          <w:rFonts w:ascii="Times New Roman" w:hAnsi="Times New Roman" w:cs="Times New Roman"/>
          <w:sz w:val="28"/>
          <w:szCs w:val="28"/>
        </w:rPr>
        <w:t>е годы. Эти принципы построены на</w:t>
      </w:r>
      <w:r>
        <w:rPr>
          <w:rFonts w:ascii="Times New Roman" w:hAnsi="Times New Roman" w:cs="Times New Roman"/>
          <w:sz w:val="28"/>
          <w:szCs w:val="28"/>
        </w:rPr>
        <w:t xml:space="preserve"> </w:t>
      </w:r>
      <w:r w:rsidRPr="00D97DB1">
        <w:rPr>
          <w:rFonts w:ascii="Times New Roman" w:hAnsi="Times New Roman" w:cs="Times New Roman"/>
          <w:sz w:val="28"/>
          <w:szCs w:val="28"/>
        </w:rPr>
        <w:t>теории о</w:t>
      </w:r>
      <w:r>
        <w:rPr>
          <w:rFonts w:ascii="Times New Roman" w:hAnsi="Times New Roman" w:cs="Times New Roman"/>
          <w:sz w:val="28"/>
          <w:szCs w:val="28"/>
        </w:rPr>
        <w:t xml:space="preserve"> </w:t>
      </w:r>
      <w:r w:rsidRPr="00D97DB1">
        <w:rPr>
          <w:rFonts w:ascii="Times New Roman" w:hAnsi="Times New Roman" w:cs="Times New Roman"/>
          <w:sz w:val="28"/>
          <w:szCs w:val="28"/>
        </w:rPr>
        <w:t>том, что «целое воспринимается больше суммы составляющих его частей».</w:t>
      </w:r>
    </w:p>
    <w:p w:rsidR="001D0589" w:rsidRPr="00D97DB1" w:rsidRDefault="001D0589" w:rsidP="001D0589">
      <w:pPr>
        <w:ind w:left="0" w:firstLine="709"/>
        <w:rPr>
          <w:rFonts w:ascii="Times New Roman" w:hAnsi="Times New Roman" w:cs="Times New Roman"/>
          <w:iCs/>
          <w:sz w:val="28"/>
          <w:szCs w:val="28"/>
        </w:rPr>
      </w:pPr>
      <w:r w:rsidRPr="00D97DB1">
        <w:rPr>
          <w:rFonts w:ascii="Times New Roman" w:hAnsi="Times New Roman" w:cs="Times New Roman"/>
          <w:sz w:val="28"/>
          <w:szCs w:val="28"/>
        </w:rPr>
        <w:t>«Целое</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 это некая реальность, отличная от</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суммы своих частей» </w:t>
      </w:r>
      <w:r>
        <w:rPr>
          <w:rFonts w:ascii="Times New Roman" w:hAnsi="Times New Roman" w:cs="Times New Roman"/>
          <w:sz w:val="28"/>
          <w:szCs w:val="28"/>
        </w:rPr>
        <w:t xml:space="preserve">– </w:t>
      </w:r>
      <w:r w:rsidRPr="00D97DB1">
        <w:rPr>
          <w:rFonts w:ascii="Times New Roman" w:hAnsi="Times New Roman" w:cs="Times New Roman"/>
          <w:sz w:val="28"/>
          <w:szCs w:val="28"/>
        </w:rPr>
        <w:t xml:space="preserve">Курт </w:t>
      </w:r>
      <w:proofErr w:type="spellStart"/>
      <w:r w:rsidRPr="00D97DB1">
        <w:rPr>
          <w:rFonts w:ascii="Times New Roman" w:hAnsi="Times New Roman" w:cs="Times New Roman"/>
          <w:sz w:val="28"/>
          <w:szCs w:val="28"/>
        </w:rPr>
        <w:t>Коффка</w:t>
      </w:r>
      <w:proofErr w:type="spellEnd"/>
      <w:r>
        <w:rPr>
          <w:rFonts w:ascii="Times New Roman" w:hAnsi="Times New Roman" w:cs="Times New Roman"/>
          <w:sz w:val="28"/>
          <w:szCs w:val="28"/>
        </w:rPr>
        <w:t xml:space="preserve"> </w:t>
      </w:r>
      <w:r w:rsidRPr="00D97DB1">
        <w:rPr>
          <w:rFonts w:ascii="Times New Roman" w:hAnsi="Times New Roman" w:cs="Times New Roman"/>
          <w:sz w:val="28"/>
          <w:szCs w:val="28"/>
        </w:rPr>
        <w:t xml:space="preserve">(один из основателей </w:t>
      </w:r>
      <w:proofErr w:type="spellStart"/>
      <w:proofErr w:type="gramStart"/>
      <w:r w:rsidRPr="00D97DB1">
        <w:rPr>
          <w:rFonts w:ascii="Times New Roman" w:hAnsi="Times New Roman" w:cs="Times New Roman"/>
          <w:sz w:val="28"/>
          <w:szCs w:val="28"/>
        </w:rPr>
        <w:t>гештальт</w:t>
      </w:r>
      <w:proofErr w:type="spellEnd"/>
      <w:r w:rsidRPr="00D97DB1">
        <w:rPr>
          <w:rFonts w:ascii="Times New Roman" w:hAnsi="Times New Roman" w:cs="Times New Roman"/>
          <w:sz w:val="28"/>
          <w:szCs w:val="28"/>
        </w:rPr>
        <w:t>-психологии</w:t>
      </w:r>
      <w:proofErr w:type="gramEnd"/>
      <w:r w:rsidRPr="00D97DB1">
        <w:rPr>
          <w:sz w:val="28"/>
          <w:szCs w:val="28"/>
        </w:rPr>
        <w:t>)</w:t>
      </w:r>
      <w:r>
        <w:rPr>
          <w:sz w:val="28"/>
          <w:szCs w:val="28"/>
        </w:rPr>
        <w:t>.</w:t>
      </w:r>
    </w:p>
    <w:p w:rsidR="001D0589" w:rsidRPr="00D97DB1" w:rsidRDefault="001D0589" w:rsidP="001D0589">
      <w:pPr>
        <w:ind w:left="0" w:firstLine="709"/>
        <w:rPr>
          <w:rFonts w:ascii="Times New Roman" w:hAnsi="Times New Roman" w:cs="Times New Roman"/>
          <w:sz w:val="28"/>
          <w:szCs w:val="28"/>
        </w:rPr>
      </w:pPr>
      <w:r w:rsidRPr="00D97DB1">
        <w:rPr>
          <w:rFonts w:ascii="Times New Roman" w:hAnsi="Times New Roman" w:cs="Times New Roman"/>
          <w:sz w:val="28"/>
          <w:szCs w:val="28"/>
        </w:rPr>
        <w:t xml:space="preserve">Приведенная цитата кратко описывает суть </w:t>
      </w:r>
      <w:proofErr w:type="spellStart"/>
      <w:r w:rsidRPr="00D97DB1">
        <w:rPr>
          <w:rFonts w:ascii="Times New Roman" w:hAnsi="Times New Roman" w:cs="Times New Roman"/>
          <w:sz w:val="28"/>
          <w:szCs w:val="28"/>
        </w:rPr>
        <w:t>гештальта</w:t>
      </w:r>
      <w:proofErr w:type="spellEnd"/>
      <w:r w:rsidRPr="00D97DB1">
        <w:rPr>
          <w:rFonts w:ascii="Times New Roman" w:hAnsi="Times New Roman" w:cs="Times New Roman"/>
          <w:sz w:val="28"/>
          <w:szCs w:val="28"/>
        </w:rPr>
        <w:t>. Люди видят группу объектов, как нечто целое, прежде чем воспринимают эту же группу, как состоящую из элементов. Мы видим целое, как что-то большее, чем сумма частей, и даже тогда, когда детали являются отдельными субъектами, мы визуально группируем их в целое.</w:t>
      </w:r>
    </w:p>
    <w:p w:rsid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sz w:val="28"/>
          <w:szCs w:val="28"/>
        </w:rPr>
      </w:pPr>
    </w:p>
    <w:p w:rsidR="001D0589" w:rsidRPr="001D0589" w:rsidRDefault="001D0589" w:rsidP="001D0589">
      <w:pPr>
        <w:pStyle w:val="a3"/>
        <w:tabs>
          <w:tab w:val="left" w:pos="567"/>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sidRPr="001D0589">
        <w:rPr>
          <w:rFonts w:ascii="Times New Roman" w:hAnsi="Times New Roman" w:cs="Times New Roman"/>
          <w:b/>
          <w:sz w:val="28"/>
          <w:szCs w:val="28"/>
        </w:rPr>
        <w:t xml:space="preserve">36 </w:t>
      </w:r>
      <w:proofErr w:type="spellStart"/>
      <w:r w:rsidRPr="001D0589">
        <w:rPr>
          <w:rFonts w:ascii="Times New Roman" w:hAnsi="Times New Roman" w:cs="Times New Roman"/>
          <w:b/>
          <w:color w:val="000000" w:themeColor="text1"/>
          <w:sz w:val="28"/>
          <w:szCs w:val="28"/>
        </w:rPr>
        <w:t>Гештальт</w:t>
      </w:r>
      <w:proofErr w:type="spellEnd"/>
      <w:r w:rsidRPr="001D0589">
        <w:rPr>
          <w:rFonts w:ascii="Times New Roman" w:hAnsi="Times New Roman" w:cs="Times New Roman"/>
          <w:b/>
          <w:color w:val="000000" w:themeColor="text1"/>
          <w:sz w:val="28"/>
          <w:szCs w:val="28"/>
        </w:rPr>
        <w:t xml:space="preserve">-принципы организации восприятия. Факторы, способствующие группировке элементов в целостные </w:t>
      </w:r>
      <w:proofErr w:type="spellStart"/>
      <w:r w:rsidRPr="001D0589">
        <w:rPr>
          <w:rFonts w:ascii="Times New Roman" w:hAnsi="Times New Roman" w:cs="Times New Roman"/>
          <w:b/>
          <w:color w:val="000000" w:themeColor="text1"/>
          <w:sz w:val="28"/>
          <w:szCs w:val="28"/>
        </w:rPr>
        <w:t>гештальты</w:t>
      </w:r>
      <w:proofErr w:type="spellEnd"/>
      <w:r w:rsidRPr="001D0589">
        <w:rPr>
          <w:rFonts w:ascii="Times New Roman" w:hAnsi="Times New Roman" w:cs="Times New Roman"/>
          <w:b/>
          <w:color w:val="000000" w:themeColor="text1"/>
          <w:sz w:val="28"/>
          <w:szCs w:val="28"/>
        </w:rPr>
        <w:t>.</w:t>
      </w:r>
    </w:p>
    <w:p w:rsidR="001D0589" w:rsidRPr="001D0589" w:rsidRDefault="001D0589" w:rsidP="001D0589">
      <w:pPr>
        <w:ind w:left="0" w:firstLine="426"/>
        <w:rPr>
          <w:rFonts w:ascii="Times New Roman" w:hAnsi="Times New Roman" w:cs="Times New Roman"/>
          <w:sz w:val="28"/>
          <w:szCs w:val="28"/>
        </w:rPr>
      </w:pPr>
      <w:proofErr w:type="spellStart"/>
      <w:r w:rsidRPr="001D0589">
        <w:rPr>
          <w:rFonts w:ascii="Times New Roman" w:hAnsi="Times New Roman" w:cs="Times New Roman"/>
          <w:b/>
          <w:sz w:val="28"/>
          <w:szCs w:val="28"/>
        </w:rPr>
        <w:t>Генштальт</w:t>
      </w:r>
      <w:proofErr w:type="spellEnd"/>
      <w:r w:rsidRPr="001D0589">
        <w:rPr>
          <w:rFonts w:ascii="Times New Roman" w:hAnsi="Times New Roman" w:cs="Times New Roman"/>
          <w:sz w:val="28"/>
          <w:szCs w:val="28"/>
        </w:rPr>
        <w:t xml:space="preserve"> (нем. </w:t>
      </w:r>
      <w:r w:rsidRPr="001D0589">
        <w:rPr>
          <w:rFonts w:ascii="Times New Roman" w:hAnsi="Times New Roman" w:cs="Times New Roman"/>
          <w:sz w:val="28"/>
          <w:szCs w:val="28"/>
          <w:lang w:val="en-US"/>
        </w:rPr>
        <w:t>Gestalt</w:t>
      </w:r>
      <w:r w:rsidRPr="001D0589">
        <w:rPr>
          <w:rFonts w:ascii="Times New Roman" w:hAnsi="Times New Roman" w:cs="Times New Roman"/>
          <w:sz w:val="28"/>
          <w:szCs w:val="28"/>
        </w:rPr>
        <w:t xml:space="preserve"> – форма, образ, структура) – пространственно-наглядная форма воспринимаемых предметов, чьи существенные свойства нельзя понять путём суммирования свойств их частей.</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8"/>
        </w:rPr>
      </w:pPr>
      <w:r w:rsidRPr="001D0589">
        <w:rPr>
          <w:rFonts w:ascii="Times New Roman" w:eastAsia="Calibri" w:hAnsi="Times New Roman" w:cs="Times New Roman"/>
          <w:sz w:val="28"/>
          <w:szCs w:val="28"/>
        </w:rPr>
        <w:t xml:space="preserve">Согласно </w:t>
      </w:r>
      <w:proofErr w:type="spellStart"/>
      <w:r w:rsidRPr="001D0589">
        <w:rPr>
          <w:rFonts w:ascii="Times New Roman" w:eastAsia="Calibri" w:hAnsi="Times New Roman" w:cs="Times New Roman"/>
          <w:sz w:val="28"/>
          <w:szCs w:val="28"/>
        </w:rPr>
        <w:t>генштальт</w:t>
      </w:r>
      <w:proofErr w:type="spellEnd"/>
      <w:r w:rsidRPr="001D0589">
        <w:rPr>
          <w:rFonts w:ascii="Times New Roman" w:eastAsia="Calibri" w:hAnsi="Times New Roman" w:cs="Times New Roman"/>
          <w:sz w:val="28"/>
          <w:szCs w:val="28"/>
        </w:rPr>
        <w:t xml:space="preserve">-психологии, свойства целого отличны от свойств его элементов. На основе этого мнения </w:t>
      </w:r>
      <w:proofErr w:type="spellStart"/>
      <w:r w:rsidRPr="001D0589">
        <w:rPr>
          <w:rFonts w:ascii="Times New Roman" w:eastAsia="Calibri" w:hAnsi="Times New Roman" w:cs="Times New Roman"/>
          <w:sz w:val="28"/>
          <w:szCs w:val="28"/>
        </w:rPr>
        <w:t>генштальт</w:t>
      </w:r>
      <w:proofErr w:type="spellEnd"/>
      <w:r w:rsidRPr="001D0589">
        <w:rPr>
          <w:rFonts w:ascii="Times New Roman" w:eastAsia="Calibri" w:hAnsi="Times New Roman" w:cs="Times New Roman"/>
          <w:sz w:val="28"/>
          <w:szCs w:val="28"/>
        </w:rPr>
        <w:t>-психологии разработали несколько принципов, объясняющих особенности организации восприятия.</w:t>
      </w:r>
    </w:p>
    <w:p w:rsidR="001D0589" w:rsidRPr="001D0589" w:rsidRDefault="001D0589" w:rsidP="001D0589">
      <w:pPr>
        <w:numPr>
          <w:ilvl w:val="0"/>
          <w:numId w:val="45"/>
        </w:numPr>
        <w:tabs>
          <w:tab w:val="left" w:pos="992"/>
        </w:tabs>
        <w:spacing w:line="240" w:lineRule="auto"/>
        <w:ind w:left="0" w:firstLine="426"/>
        <w:contextualSpacing/>
        <w:rPr>
          <w:rFonts w:ascii="Times New Roman" w:eastAsia="Calibri" w:hAnsi="Times New Roman" w:cs="Times New Roman"/>
          <w:b/>
          <w:sz w:val="28"/>
          <w:szCs w:val="28"/>
        </w:rPr>
      </w:pPr>
      <w:r w:rsidRPr="001D0589">
        <w:rPr>
          <w:rFonts w:ascii="Times New Roman" w:eastAsia="Calibri" w:hAnsi="Times New Roman" w:cs="Times New Roman"/>
          <w:b/>
          <w:sz w:val="28"/>
          <w:szCs w:val="28"/>
        </w:rPr>
        <w:t xml:space="preserve">Близость. </w:t>
      </w:r>
    </w:p>
    <w:p w:rsidR="001D0589" w:rsidRPr="001D0589" w:rsidRDefault="001D0589" w:rsidP="001D0589">
      <w:pPr>
        <w:tabs>
          <w:tab w:val="left" w:pos="992"/>
        </w:tabs>
        <w:spacing w:line="240" w:lineRule="auto"/>
        <w:ind w:left="0" w:firstLine="426"/>
        <w:rPr>
          <w:rFonts w:ascii="Times New Roman" w:eastAsia="Calibri" w:hAnsi="Times New Roman" w:cs="Times New Roman"/>
          <w:b/>
          <w:sz w:val="28"/>
          <w:szCs w:val="28"/>
        </w:rPr>
      </w:pPr>
      <w:r w:rsidRPr="001D0589">
        <w:rPr>
          <w:rFonts w:ascii="Times New Roman" w:eastAsia="Calibri" w:hAnsi="Times New Roman" w:cs="Times New Roman"/>
          <w:sz w:val="28"/>
          <w:szCs w:val="28"/>
        </w:rPr>
        <w:lastRenderedPageBreak/>
        <w:t xml:space="preserve">Элементы, которые близки друг к другу в пространстве или во времени кажутся нам объединёнными </w:t>
      </w:r>
      <w:proofErr w:type="gramStart"/>
      <w:r w:rsidRPr="001D0589">
        <w:rPr>
          <w:rFonts w:ascii="Times New Roman" w:eastAsia="Calibri" w:hAnsi="Times New Roman" w:cs="Times New Roman"/>
          <w:sz w:val="28"/>
          <w:szCs w:val="28"/>
        </w:rPr>
        <w:t>в  группы</w:t>
      </w:r>
      <w:proofErr w:type="gramEnd"/>
      <w:r w:rsidRPr="001D0589">
        <w:rPr>
          <w:rFonts w:ascii="Times New Roman" w:eastAsia="Calibri" w:hAnsi="Times New Roman" w:cs="Times New Roman"/>
          <w:sz w:val="28"/>
          <w:szCs w:val="28"/>
        </w:rPr>
        <w:t xml:space="preserve">, и мы стремимся воспринимать их совместно. </w:t>
      </w:r>
    </w:p>
    <w:p w:rsidR="001D0589" w:rsidRPr="001D0589" w:rsidRDefault="001D0589" w:rsidP="001D0589">
      <w:pPr>
        <w:numPr>
          <w:ilvl w:val="0"/>
          <w:numId w:val="44"/>
        </w:numPr>
        <w:tabs>
          <w:tab w:val="left" w:pos="992"/>
        </w:tabs>
        <w:spacing w:line="240" w:lineRule="auto"/>
        <w:ind w:left="0" w:firstLine="426"/>
        <w:contextualSpacing/>
        <w:rPr>
          <w:rFonts w:ascii="Times New Roman" w:eastAsia="Calibri" w:hAnsi="Times New Roman" w:cs="Times New Roman"/>
          <w:sz w:val="28"/>
          <w:szCs w:val="28"/>
          <w:lang w:val="en-US"/>
        </w:rPr>
      </w:pPr>
      <w:r w:rsidRPr="001D0589">
        <w:rPr>
          <w:rFonts w:ascii="Times New Roman" w:eastAsia="Calibri" w:hAnsi="Times New Roman" w:cs="Times New Roman"/>
          <w:b/>
          <w:sz w:val="28"/>
          <w:szCs w:val="28"/>
        </w:rPr>
        <w:t>Непрерывность.</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8"/>
        </w:rPr>
      </w:pPr>
      <w:r w:rsidRPr="001D0589">
        <w:rPr>
          <w:rFonts w:ascii="Times New Roman" w:eastAsia="Calibri" w:hAnsi="Times New Roman" w:cs="Times New Roman"/>
          <w:sz w:val="28"/>
          <w:szCs w:val="28"/>
        </w:rPr>
        <w:t>В нашем восприятии существует тенденция следования в направлении, позволяющем связывать наблюдаемые элементы в непрерывную последовательность или придать им определённую ориентацию.</w:t>
      </w:r>
    </w:p>
    <w:p w:rsidR="001D0589" w:rsidRPr="001D0589" w:rsidRDefault="001D0589" w:rsidP="001D0589">
      <w:pPr>
        <w:numPr>
          <w:ilvl w:val="0"/>
          <w:numId w:val="44"/>
        </w:numPr>
        <w:tabs>
          <w:tab w:val="left" w:pos="992"/>
        </w:tabs>
        <w:spacing w:line="240" w:lineRule="auto"/>
        <w:ind w:left="0" w:firstLine="426"/>
        <w:contextualSpacing/>
        <w:rPr>
          <w:rFonts w:ascii="Times New Roman" w:eastAsia="Calibri" w:hAnsi="Times New Roman" w:cs="Times New Roman"/>
          <w:b/>
          <w:sz w:val="28"/>
          <w:szCs w:val="28"/>
        </w:rPr>
      </w:pPr>
      <w:r w:rsidRPr="001D0589">
        <w:rPr>
          <w:rFonts w:ascii="Times New Roman" w:eastAsia="Calibri" w:hAnsi="Times New Roman" w:cs="Times New Roman"/>
          <w:b/>
          <w:sz w:val="28"/>
          <w:szCs w:val="28"/>
        </w:rPr>
        <w:t xml:space="preserve">Сходство. </w:t>
      </w:r>
    </w:p>
    <w:p w:rsidR="001D0589" w:rsidRPr="001D0589" w:rsidRDefault="001D0589" w:rsidP="001D0589">
      <w:pPr>
        <w:tabs>
          <w:tab w:val="left" w:pos="992"/>
        </w:tabs>
        <w:spacing w:line="240" w:lineRule="auto"/>
        <w:ind w:left="0" w:firstLine="426"/>
        <w:rPr>
          <w:rFonts w:ascii="Times New Roman" w:eastAsia="Calibri" w:hAnsi="Times New Roman" w:cs="Times New Roman"/>
          <w:b/>
          <w:sz w:val="28"/>
          <w:szCs w:val="28"/>
        </w:rPr>
      </w:pPr>
      <w:r w:rsidRPr="001D0589">
        <w:rPr>
          <w:rFonts w:ascii="Times New Roman" w:eastAsia="Calibri" w:hAnsi="Times New Roman" w:cs="Times New Roman"/>
          <w:sz w:val="28"/>
          <w:szCs w:val="28"/>
        </w:rPr>
        <w:t>Подобные элементы воспринимаются нами совместно, образуя замкнутые группы.</w:t>
      </w:r>
    </w:p>
    <w:p w:rsidR="001D0589" w:rsidRPr="001D0589" w:rsidRDefault="001D0589" w:rsidP="001D0589">
      <w:pPr>
        <w:numPr>
          <w:ilvl w:val="0"/>
          <w:numId w:val="44"/>
        </w:numPr>
        <w:tabs>
          <w:tab w:val="left" w:pos="992"/>
        </w:tabs>
        <w:spacing w:line="240" w:lineRule="auto"/>
        <w:ind w:left="0" w:firstLine="426"/>
        <w:contextualSpacing/>
        <w:rPr>
          <w:rFonts w:ascii="Times New Roman" w:eastAsia="Calibri" w:hAnsi="Times New Roman" w:cs="Times New Roman"/>
          <w:b/>
          <w:sz w:val="28"/>
          <w:szCs w:val="28"/>
        </w:rPr>
      </w:pPr>
      <w:r w:rsidRPr="001D0589">
        <w:rPr>
          <w:rFonts w:ascii="Times New Roman" w:eastAsia="Calibri" w:hAnsi="Times New Roman" w:cs="Times New Roman"/>
          <w:b/>
          <w:sz w:val="28"/>
          <w:szCs w:val="28"/>
        </w:rPr>
        <w:t xml:space="preserve">Замкнутость. </w:t>
      </w:r>
    </w:p>
    <w:p w:rsidR="001D0589" w:rsidRPr="001D0589" w:rsidRDefault="001D0589" w:rsidP="001D0589">
      <w:pPr>
        <w:tabs>
          <w:tab w:val="left" w:pos="992"/>
        </w:tabs>
        <w:spacing w:line="240" w:lineRule="auto"/>
        <w:ind w:left="0" w:firstLine="426"/>
        <w:rPr>
          <w:rFonts w:ascii="Times New Roman" w:eastAsia="Calibri" w:hAnsi="Times New Roman" w:cs="Times New Roman"/>
          <w:b/>
          <w:sz w:val="28"/>
          <w:szCs w:val="28"/>
        </w:rPr>
      </w:pPr>
      <w:r w:rsidRPr="001D0589">
        <w:rPr>
          <w:rFonts w:ascii="Times New Roman" w:eastAsia="Calibri" w:hAnsi="Times New Roman" w:cs="Times New Roman"/>
          <w:sz w:val="28"/>
          <w:szCs w:val="28"/>
        </w:rPr>
        <w:t>В нашем восприятии существует тенденция завершения незаконченных предметов и заполнения пустых промежутков.</w:t>
      </w:r>
    </w:p>
    <w:p w:rsidR="001D0589" w:rsidRPr="001D0589" w:rsidRDefault="001D0589" w:rsidP="001D0589">
      <w:pPr>
        <w:numPr>
          <w:ilvl w:val="0"/>
          <w:numId w:val="44"/>
        </w:numPr>
        <w:tabs>
          <w:tab w:val="left" w:pos="992"/>
        </w:tabs>
        <w:spacing w:line="240" w:lineRule="auto"/>
        <w:ind w:left="0" w:firstLine="426"/>
        <w:contextualSpacing/>
        <w:rPr>
          <w:rFonts w:ascii="Times New Roman" w:eastAsia="Calibri" w:hAnsi="Times New Roman" w:cs="Times New Roman"/>
          <w:b/>
          <w:sz w:val="28"/>
          <w:szCs w:val="28"/>
        </w:rPr>
      </w:pPr>
      <w:r w:rsidRPr="001D0589">
        <w:rPr>
          <w:rFonts w:ascii="Times New Roman" w:eastAsia="Calibri" w:hAnsi="Times New Roman" w:cs="Times New Roman"/>
          <w:b/>
          <w:sz w:val="28"/>
          <w:szCs w:val="28"/>
        </w:rPr>
        <w:t>Простота.</w:t>
      </w:r>
      <w:r w:rsidRPr="001D0589">
        <w:rPr>
          <w:rFonts w:ascii="Times New Roman" w:eastAsia="Calibri" w:hAnsi="Times New Roman" w:cs="Times New Roman"/>
          <w:sz w:val="28"/>
          <w:szCs w:val="28"/>
          <w:lang w:val="en-US"/>
        </w:rPr>
        <w:t xml:space="preserve"> </w:t>
      </w:r>
    </w:p>
    <w:p w:rsidR="001D0589" w:rsidRPr="001D0589" w:rsidRDefault="001D0589" w:rsidP="001D0589">
      <w:pPr>
        <w:tabs>
          <w:tab w:val="left" w:pos="992"/>
        </w:tabs>
        <w:spacing w:line="240" w:lineRule="auto"/>
        <w:ind w:left="0" w:firstLine="426"/>
        <w:rPr>
          <w:rFonts w:ascii="Times New Roman" w:eastAsia="Calibri" w:hAnsi="Times New Roman" w:cs="Times New Roman"/>
          <w:b/>
          <w:sz w:val="28"/>
          <w:szCs w:val="28"/>
        </w:rPr>
      </w:pPr>
      <w:r w:rsidRPr="001D0589">
        <w:rPr>
          <w:rFonts w:ascii="Times New Roman" w:eastAsia="Calibri" w:hAnsi="Times New Roman" w:cs="Times New Roman"/>
          <w:sz w:val="28"/>
          <w:szCs w:val="28"/>
        </w:rPr>
        <w:t xml:space="preserve">В любых условиях мы стремимся видеть фигуры настолько завершёнными, насколько это возможно; в </w:t>
      </w:r>
      <w:proofErr w:type="spellStart"/>
      <w:r w:rsidRPr="001D0589">
        <w:rPr>
          <w:rFonts w:ascii="Times New Roman" w:eastAsia="Calibri" w:hAnsi="Times New Roman" w:cs="Times New Roman"/>
          <w:sz w:val="28"/>
          <w:szCs w:val="28"/>
        </w:rPr>
        <w:t>генштальт</w:t>
      </w:r>
      <w:proofErr w:type="spellEnd"/>
      <w:r w:rsidRPr="001D0589">
        <w:rPr>
          <w:rFonts w:ascii="Times New Roman" w:eastAsia="Calibri" w:hAnsi="Times New Roman" w:cs="Times New Roman"/>
          <w:sz w:val="28"/>
          <w:szCs w:val="28"/>
        </w:rPr>
        <w:t>-психологии это свойство поучило название «</w:t>
      </w:r>
      <w:proofErr w:type="spellStart"/>
      <w:r w:rsidRPr="001D0589">
        <w:rPr>
          <w:rFonts w:ascii="Times New Roman" w:eastAsia="Calibri" w:hAnsi="Times New Roman" w:cs="Times New Roman"/>
          <w:sz w:val="28"/>
          <w:szCs w:val="28"/>
        </w:rPr>
        <w:t>прегнантная</w:t>
      </w:r>
      <w:proofErr w:type="spellEnd"/>
      <w:r w:rsidRPr="001D0589">
        <w:rPr>
          <w:rFonts w:ascii="Times New Roman" w:eastAsia="Calibri" w:hAnsi="Times New Roman" w:cs="Times New Roman"/>
          <w:sz w:val="28"/>
          <w:szCs w:val="28"/>
        </w:rPr>
        <w:t xml:space="preserve"> форма».</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8"/>
        </w:rPr>
      </w:pPr>
      <w:proofErr w:type="spellStart"/>
      <w:r w:rsidRPr="001D0589">
        <w:rPr>
          <w:rFonts w:ascii="Times New Roman" w:eastAsia="Calibri" w:hAnsi="Times New Roman" w:cs="Times New Roman"/>
          <w:sz w:val="28"/>
          <w:szCs w:val="28"/>
        </w:rPr>
        <w:t>Прегнантный</w:t>
      </w:r>
      <w:proofErr w:type="spellEnd"/>
      <w:r w:rsidRPr="001D0589">
        <w:rPr>
          <w:rFonts w:ascii="Times New Roman" w:eastAsia="Calibri" w:hAnsi="Times New Roman" w:cs="Times New Roman"/>
          <w:sz w:val="28"/>
          <w:szCs w:val="28"/>
        </w:rPr>
        <w:t xml:space="preserve"> </w:t>
      </w:r>
      <w:proofErr w:type="spellStart"/>
      <w:r w:rsidRPr="001D0589">
        <w:rPr>
          <w:rFonts w:ascii="Times New Roman" w:eastAsia="Calibri" w:hAnsi="Times New Roman" w:cs="Times New Roman"/>
          <w:sz w:val="28"/>
          <w:szCs w:val="28"/>
        </w:rPr>
        <w:t>генштальт</w:t>
      </w:r>
      <w:proofErr w:type="spellEnd"/>
      <w:r w:rsidRPr="001D0589">
        <w:rPr>
          <w:rFonts w:ascii="Times New Roman" w:eastAsia="Calibri" w:hAnsi="Times New Roman" w:cs="Times New Roman"/>
          <w:sz w:val="28"/>
          <w:szCs w:val="28"/>
        </w:rPr>
        <w:t xml:space="preserve"> должен быть симметричным, простым и неизменным и не может быть упрощён или упорядочен каким-либо иным образом.</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8"/>
        </w:rPr>
      </w:pPr>
      <w:r w:rsidRPr="001D0589">
        <w:rPr>
          <w:rFonts w:ascii="Times New Roman" w:eastAsia="Calibri" w:hAnsi="Times New Roman" w:cs="Times New Roman"/>
          <w:sz w:val="28"/>
          <w:szCs w:val="28"/>
        </w:rPr>
        <w:t>На изображении олимпийских колец мы отчётливо видим именно кольца, а не совокупность фигур более сложной формы. Согласно этому закону, реальность организована наипростейшим образом из всех доступны.</w:t>
      </w:r>
    </w:p>
    <w:p w:rsidR="001D0589" w:rsidRPr="001D0589" w:rsidRDefault="001D0589" w:rsidP="001D0589">
      <w:pPr>
        <w:numPr>
          <w:ilvl w:val="0"/>
          <w:numId w:val="46"/>
        </w:numPr>
        <w:tabs>
          <w:tab w:val="left" w:pos="992"/>
        </w:tabs>
        <w:spacing w:line="240" w:lineRule="auto"/>
        <w:ind w:left="0" w:firstLine="426"/>
        <w:contextualSpacing/>
        <w:rPr>
          <w:rFonts w:ascii="Times New Roman" w:eastAsia="Calibri" w:hAnsi="Times New Roman" w:cs="Times New Roman"/>
          <w:b/>
          <w:sz w:val="28"/>
          <w:szCs w:val="28"/>
        </w:rPr>
      </w:pPr>
      <w:r w:rsidRPr="001D0589">
        <w:rPr>
          <w:rFonts w:ascii="Times New Roman" w:eastAsia="Calibri" w:hAnsi="Times New Roman" w:cs="Times New Roman"/>
          <w:b/>
          <w:sz w:val="28"/>
          <w:szCs w:val="28"/>
        </w:rPr>
        <w:t>Фигура-фон</w:t>
      </w:r>
    </w:p>
    <w:p w:rsidR="001D0589" w:rsidRPr="001D0589" w:rsidRDefault="001D0589" w:rsidP="001D0589">
      <w:pPr>
        <w:tabs>
          <w:tab w:val="left" w:pos="992"/>
        </w:tabs>
        <w:spacing w:line="240" w:lineRule="auto"/>
        <w:ind w:left="0" w:firstLine="426"/>
        <w:rPr>
          <w:rFonts w:ascii="Times New Roman" w:eastAsia="Calibri" w:hAnsi="Times New Roman" w:cs="Times New Roman"/>
          <w:sz w:val="28"/>
          <w:szCs w:val="28"/>
        </w:rPr>
      </w:pPr>
      <w:r w:rsidRPr="001D0589">
        <w:rPr>
          <w:rFonts w:ascii="Times New Roman" w:eastAsia="Calibri" w:hAnsi="Times New Roman" w:cs="Times New Roman"/>
          <w:sz w:val="28"/>
          <w:szCs w:val="28"/>
        </w:rPr>
        <w:t>Мы стремимся организовывать наше восприятие таким образом, чтобы видеть объект (фигуру) и задний план (фон), на котором она проявляется. При этом фигура представляется наиболее заметной и явнее выделяется на общем фоне изображения.</w:t>
      </w:r>
    </w:p>
    <w:p w:rsid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p>
    <w:p w:rsid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37 </w:t>
      </w:r>
      <w:proofErr w:type="gramStart"/>
      <w:r w:rsidRPr="001D0589">
        <w:rPr>
          <w:rFonts w:ascii="Times New Roman" w:hAnsi="Times New Roman" w:cs="Times New Roman"/>
          <w:b/>
          <w:color w:val="000000" w:themeColor="text1"/>
          <w:sz w:val="28"/>
          <w:szCs w:val="28"/>
        </w:rPr>
        <w:t>В</w:t>
      </w:r>
      <w:proofErr w:type="gramEnd"/>
      <w:r w:rsidRPr="001D0589">
        <w:rPr>
          <w:rFonts w:ascii="Times New Roman" w:hAnsi="Times New Roman" w:cs="Times New Roman"/>
          <w:b/>
          <w:color w:val="000000" w:themeColor="text1"/>
          <w:sz w:val="28"/>
          <w:szCs w:val="28"/>
        </w:rPr>
        <w:t xml:space="preserve"> чем суть </w:t>
      </w:r>
      <w:proofErr w:type="spellStart"/>
      <w:r w:rsidRPr="001D0589">
        <w:rPr>
          <w:rFonts w:ascii="Times New Roman" w:hAnsi="Times New Roman" w:cs="Times New Roman"/>
          <w:b/>
          <w:color w:val="000000" w:themeColor="text1"/>
          <w:sz w:val="28"/>
          <w:szCs w:val="28"/>
        </w:rPr>
        <w:t>гештальт</w:t>
      </w:r>
      <w:proofErr w:type="spellEnd"/>
      <w:r w:rsidRPr="001D0589">
        <w:rPr>
          <w:rFonts w:ascii="Times New Roman" w:hAnsi="Times New Roman" w:cs="Times New Roman"/>
          <w:b/>
          <w:color w:val="000000" w:themeColor="text1"/>
          <w:sz w:val="28"/>
          <w:szCs w:val="28"/>
        </w:rPr>
        <w:t xml:space="preserve">-принципов близости, непрерывности, замкнутости и сходства и применение их в </w:t>
      </w:r>
      <w:r w:rsidRPr="001D0589">
        <w:rPr>
          <w:rFonts w:ascii="Times New Roman" w:hAnsi="Times New Roman" w:cs="Times New Roman"/>
          <w:b/>
          <w:color w:val="000000" w:themeColor="text1"/>
          <w:sz w:val="28"/>
          <w:szCs w:val="28"/>
          <w:lang w:val="en-GB"/>
        </w:rPr>
        <w:t>UX</w:t>
      </w:r>
      <w:r w:rsidRPr="001D0589">
        <w:rPr>
          <w:rFonts w:ascii="Times New Roman" w:hAnsi="Times New Roman" w:cs="Times New Roman"/>
          <w:b/>
          <w:color w:val="000000" w:themeColor="text1"/>
          <w:sz w:val="28"/>
          <w:szCs w:val="28"/>
        </w:rPr>
        <w:t>-дизайне.</w:t>
      </w:r>
    </w:p>
    <w:p w:rsid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r w:rsidRPr="001D0589">
        <w:rPr>
          <w:rFonts w:ascii="Times New Roman" w:hAnsi="Times New Roman" w:cs="Times New Roman"/>
          <w:color w:val="000000" w:themeColor="text1"/>
          <w:sz w:val="28"/>
          <w:szCs w:val="28"/>
        </w:rPr>
        <w:t>36 ответ</w:t>
      </w:r>
    </w:p>
    <w:p w:rsid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p w:rsidR="001D0589" w:rsidRPr="001D0589" w:rsidRDefault="001D0589" w:rsidP="001D0589">
      <w:pPr>
        <w:tabs>
          <w:tab w:val="left" w:pos="567"/>
          <w:tab w:val="left" w:pos="709"/>
          <w:tab w:val="left" w:pos="993"/>
          <w:tab w:val="left" w:pos="1134"/>
        </w:tabs>
        <w:autoSpaceDE w:val="0"/>
        <w:autoSpaceDN w:val="0"/>
        <w:adjustRightInd w:val="0"/>
        <w:spacing w:line="240" w:lineRule="auto"/>
        <w:ind w:left="0"/>
        <w:rPr>
          <w:rFonts w:ascii="Times New Roman" w:hAnsi="Times New Roman" w:cs="Times New Roman"/>
          <w:b/>
          <w:color w:val="000000" w:themeColor="text1"/>
          <w:sz w:val="28"/>
          <w:szCs w:val="28"/>
        </w:rPr>
      </w:pPr>
      <w:r w:rsidRPr="001D0589">
        <w:rPr>
          <w:rFonts w:ascii="Times New Roman" w:hAnsi="Times New Roman" w:cs="Times New Roman"/>
          <w:b/>
          <w:color w:val="000000" w:themeColor="text1"/>
          <w:sz w:val="28"/>
          <w:szCs w:val="28"/>
        </w:rPr>
        <w:t xml:space="preserve">38 </w:t>
      </w:r>
      <w:r w:rsidRPr="001D0589">
        <w:rPr>
          <w:rFonts w:ascii="Times New Roman" w:hAnsi="Times New Roman" w:cs="Times New Roman"/>
          <w:b/>
          <w:color w:val="000000" w:themeColor="text1"/>
          <w:sz w:val="28"/>
          <w:szCs w:val="28"/>
        </w:rPr>
        <w:t>Количественная оценка интерфейса с помощью метода GOMS. Правила расстановки ментального оператора.</w:t>
      </w:r>
    </w:p>
    <w:p w:rsidR="001D0589" w:rsidRPr="001D0589" w:rsidRDefault="001D0589" w:rsidP="001D0589">
      <w:pPr>
        <w:ind w:left="0" w:firstLine="426"/>
        <w:rPr>
          <w:rFonts w:ascii="Times New Roman" w:hAnsi="Times New Roman" w:cs="Times New Roman"/>
          <w:sz w:val="28"/>
          <w:szCs w:val="28"/>
          <w:lang w:val="en-US"/>
        </w:rPr>
      </w:pPr>
      <w:r>
        <w:rPr>
          <w:rFonts w:ascii="Times New Roman" w:hAnsi="Times New Roman" w:cs="Times New Roman"/>
          <w:sz w:val="28"/>
          <w:szCs w:val="28"/>
        </w:rPr>
        <w:t>М</w:t>
      </w:r>
      <w:r w:rsidRPr="001D0589">
        <w:rPr>
          <w:rFonts w:ascii="Times New Roman" w:hAnsi="Times New Roman" w:cs="Times New Roman"/>
          <w:sz w:val="28"/>
          <w:szCs w:val="28"/>
        </w:rPr>
        <w:t>одель</w:t>
      </w:r>
      <w:r w:rsidRPr="001D0589">
        <w:rPr>
          <w:rFonts w:ascii="Times New Roman" w:hAnsi="Times New Roman" w:cs="Times New Roman"/>
          <w:sz w:val="28"/>
          <w:szCs w:val="28"/>
          <w:lang w:val="en-US"/>
        </w:rPr>
        <w:t xml:space="preserve"> GOMS (the model of goals, objects, methods and selection rules) – </w:t>
      </w:r>
      <w:r w:rsidRPr="001D0589">
        <w:rPr>
          <w:rFonts w:ascii="Times New Roman" w:hAnsi="Times New Roman" w:cs="Times New Roman"/>
          <w:sz w:val="28"/>
          <w:szCs w:val="28"/>
        </w:rPr>
        <w:t>модель</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целей</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объектов</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методов</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и</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наборов</w:t>
      </w:r>
      <w:r w:rsidRPr="001D0589">
        <w:rPr>
          <w:rFonts w:ascii="Times New Roman" w:hAnsi="Times New Roman" w:cs="Times New Roman"/>
          <w:sz w:val="28"/>
          <w:szCs w:val="28"/>
          <w:lang w:val="en-US"/>
        </w:rPr>
        <w:t xml:space="preserve"> </w:t>
      </w:r>
      <w:r w:rsidRPr="001D0589">
        <w:rPr>
          <w:rFonts w:ascii="Times New Roman" w:hAnsi="Times New Roman" w:cs="Times New Roman"/>
          <w:sz w:val="28"/>
          <w:szCs w:val="28"/>
        </w:rPr>
        <w:t>правил</w:t>
      </w:r>
      <w:r w:rsidRPr="001D0589">
        <w:rPr>
          <w:rFonts w:ascii="Times New Roman" w:hAnsi="Times New Roman" w:cs="Times New Roman"/>
          <w:sz w:val="28"/>
          <w:szCs w:val="28"/>
          <w:lang w:val="en-US"/>
        </w:rPr>
        <w:t>.</w:t>
      </w:r>
    </w:p>
    <w:p w:rsidR="001D0589" w:rsidRPr="001D0589" w:rsidRDefault="001D0589" w:rsidP="001D0589">
      <w:pPr>
        <w:ind w:left="0" w:firstLine="426"/>
        <w:rPr>
          <w:rFonts w:ascii="Times New Roman" w:hAnsi="Times New Roman" w:cs="Times New Roman"/>
          <w:sz w:val="28"/>
          <w:szCs w:val="28"/>
        </w:rPr>
      </w:pPr>
      <w:r w:rsidRPr="001D0589">
        <w:rPr>
          <w:rFonts w:ascii="Times New Roman" w:hAnsi="Times New Roman" w:cs="Times New Roman"/>
          <w:sz w:val="28"/>
          <w:szCs w:val="28"/>
        </w:rPr>
        <w:t xml:space="preserve">Время, требуемое для выполнения какой-то задачи системой пользователь-компьютер, является суммой всех временных интервалов, которые потребовались системе на выполнение элементарных жестов, составляющих данную задачу. </w:t>
      </w:r>
    </w:p>
    <w:p w:rsidR="001D0589" w:rsidRPr="001D0589" w:rsidRDefault="001D0589" w:rsidP="001D0589">
      <w:pPr>
        <w:spacing w:line="240" w:lineRule="auto"/>
        <w:ind w:left="0" w:firstLine="426"/>
        <w:jc w:val="righ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957"/>
      </w:tblGrid>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b/>
                <w:sz w:val="28"/>
                <w:szCs w:val="28"/>
                <w:u w:val="single"/>
                <w:lang w:eastAsia="ru-RU"/>
              </w:rPr>
            </w:pPr>
            <w:r w:rsidRPr="001D0589">
              <w:rPr>
                <w:rFonts w:ascii="Times New Roman" w:eastAsia="Times New Roman" w:hAnsi="Times New Roman" w:cs="Times New Roman"/>
                <w:b/>
                <w:sz w:val="28"/>
                <w:szCs w:val="28"/>
                <w:u w:val="single"/>
                <w:lang w:eastAsia="ru-RU"/>
              </w:rPr>
              <w:t>Правило 0</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Начальная расстановка операторов </w:t>
            </w:r>
            <w:r w:rsidRPr="001D0589">
              <w:rPr>
                <w:rFonts w:ascii="Times New Roman" w:eastAsia="Times New Roman" w:hAnsi="Times New Roman" w:cs="Times New Roman"/>
                <w:b/>
                <w:sz w:val="28"/>
                <w:szCs w:val="28"/>
                <w:lang w:eastAsia="ru-RU"/>
              </w:rPr>
              <w:t>Д</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Операторы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следует устанавливать перед всеми операторами </w:t>
            </w:r>
            <w:r w:rsidRPr="001D0589">
              <w:rPr>
                <w:rFonts w:ascii="Times New Roman" w:eastAsia="Times New Roman" w:hAnsi="Times New Roman" w:cs="Times New Roman"/>
                <w:b/>
                <w:sz w:val="28"/>
                <w:szCs w:val="28"/>
                <w:lang w:eastAsia="ru-RU"/>
              </w:rPr>
              <w:t>К</w:t>
            </w:r>
            <w:r w:rsidRPr="001D0589">
              <w:rPr>
                <w:rFonts w:ascii="Times New Roman" w:eastAsia="Times New Roman" w:hAnsi="Times New Roman" w:cs="Times New Roman"/>
                <w:sz w:val="28"/>
                <w:szCs w:val="28"/>
                <w:lang w:eastAsia="ru-RU"/>
              </w:rPr>
              <w:t xml:space="preserve"> и </w:t>
            </w:r>
            <w:r w:rsidRPr="001D0589">
              <w:rPr>
                <w:rFonts w:ascii="Times New Roman" w:eastAsia="Times New Roman" w:hAnsi="Times New Roman" w:cs="Times New Roman"/>
                <w:b/>
                <w:sz w:val="28"/>
                <w:szCs w:val="28"/>
                <w:lang w:eastAsia="ru-RU"/>
              </w:rPr>
              <w:t>М</w:t>
            </w:r>
            <w:r w:rsidRPr="001D0589">
              <w:rPr>
                <w:rFonts w:ascii="Times New Roman" w:eastAsia="Times New Roman" w:hAnsi="Times New Roman" w:cs="Times New Roman"/>
                <w:sz w:val="28"/>
                <w:szCs w:val="28"/>
                <w:lang w:eastAsia="ru-RU"/>
              </w:rPr>
              <w:t xml:space="preserve"> (нажатие клавиши), также перед всеми операторами </w:t>
            </w:r>
            <w:r w:rsidRPr="001D0589">
              <w:rPr>
                <w:rFonts w:ascii="Times New Roman" w:eastAsia="Times New Roman" w:hAnsi="Times New Roman" w:cs="Times New Roman"/>
                <w:b/>
                <w:sz w:val="28"/>
                <w:szCs w:val="28"/>
                <w:lang w:eastAsia="ru-RU"/>
              </w:rPr>
              <w:t>P</w:t>
            </w:r>
            <w:r w:rsidRPr="001D0589">
              <w:rPr>
                <w:rFonts w:ascii="Times New Roman" w:eastAsia="Times New Roman" w:hAnsi="Times New Roman" w:cs="Times New Roman"/>
                <w:sz w:val="28"/>
                <w:szCs w:val="28"/>
                <w:lang w:eastAsia="ru-RU"/>
              </w:rPr>
              <w:t xml:space="preserve">, предназначенными для выбора команд. Но перед операторами </w:t>
            </w:r>
            <w:r w:rsidRPr="001D0589">
              <w:rPr>
                <w:rFonts w:ascii="Times New Roman" w:eastAsia="Times New Roman" w:hAnsi="Times New Roman" w:cs="Times New Roman"/>
                <w:b/>
                <w:sz w:val="28"/>
                <w:szCs w:val="28"/>
                <w:lang w:eastAsia="ru-RU"/>
              </w:rPr>
              <w:t>P</w:t>
            </w:r>
            <w:r w:rsidRPr="001D0589">
              <w:rPr>
                <w:rFonts w:ascii="Times New Roman" w:eastAsia="Times New Roman" w:hAnsi="Times New Roman" w:cs="Times New Roman"/>
                <w:sz w:val="28"/>
                <w:szCs w:val="28"/>
                <w:lang w:eastAsia="ru-RU"/>
              </w:rPr>
              <w:t xml:space="preserve">, предназначенными для указания на аргументы этих команд, ставить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не следует.</w:t>
            </w:r>
          </w:p>
        </w:tc>
      </w:tr>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u w:val="single"/>
                <w:lang w:eastAsia="ru-RU"/>
              </w:rPr>
            </w:pPr>
            <w:r w:rsidRPr="001D0589">
              <w:rPr>
                <w:rFonts w:ascii="Times New Roman" w:eastAsia="Times New Roman" w:hAnsi="Times New Roman" w:cs="Times New Roman"/>
                <w:b/>
                <w:sz w:val="28"/>
                <w:szCs w:val="28"/>
                <w:u w:val="single"/>
                <w:lang w:eastAsia="ru-RU"/>
              </w:rPr>
              <w:lastRenderedPageBreak/>
              <w:t>Правило 1</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Удаление ожидаемых операторов </w:t>
            </w:r>
            <w:r w:rsidRPr="001D0589">
              <w:rPr>
                <w:rFonts w:ascii="Times New Roman" w:eastAsia="Times New Roman" w:hAnsi="Times New Roman" w:cs="Times New Roman"/>
                <w:b/>
                <w:sz w:val="28"/>
                <w:szCs w:val="28"/>
                <w:lang w:eastAsia="ru-RU"/>
              </w:rPr>
              <w:t>Д</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оператор, следующий за оператором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является полностью ожидаемым с точки зрения оператора, предшествующего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то этот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может быть удален. </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пользователь перемещает мышь с намерением нажать на ее кнопку по достижении цели движения, то в соответствии с этим правилом следует удалить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установленный по </w:t>
            </w:r>
            <w:r w:rsidRPr="001D0589">
              <w:rPr>
                <w:rFonts w:ascii="Times New Roman" w:eastAsia="Times New Roman" w:hAnsi="Times New Roman" w:cs="Times New Roman"/>
                <w:b/>
                <w:sz w:val="28"/>
                <w:szCs w:val="28"/>
                <w:lang w:eastAsia="ru-RU"/>
              </w:rPr>
              <w:t>правилу</w:t>
            </w:r>
            <w:r w:rsidRPr="001D0589">
              <w:rPr>
                <w:rFonts w:ascii="Times New Roman" w:eastAsia="Times New Roman" w:hAnsi="Times New Roman" w:cs="Times New Roman"/>
                <w:sz w:val="28"/>
                <w:szCs w:val="28"/>
                <w:lang w:eastAsia="ru-RU"/>
              </w:rPr>
              <w:t xml:space="preserve"> </w:t>
            </w:r>
            <w:r w:rsidRPr="001D0589">
              <w:rPr>
                <w:rFonts w:ascii="Times New Roman" w:eastAsia="Times New Roman" w:hAnsi="Times New Roman" w:cs="Times New Roman"/>
                <w:b/>
                <w:sz w:val="28"/>
                <w:szCs w:val="28"/>
                <w:lang w:eastAsia="ru-RU"/>
              </w:rPr>
              <w:t>0</w:t>
            </w:r>
            <w:r w:rsidRPr="001D0589">
              <w:rPr>
                <w:rFonts w:ascii="Times New Roman" w:eastAsia="Times New Roman" w:hAnsi="Times New Roman" w:cs="Times New Roman"/>
                <w:sz w:val="28"/>
                <w:szCs w:val="28"/>
                <w:lang w:eastAsia="ru-RU"/>
              </w:rPr>
              <w:t xml:space="preserve">. Так последовательность действий </w:t>
            </w:r>
            <w:r w:rsidRPr="001D0589">
              <w:rPr>
                <w:rFonts w:ascii="Times New Roman" w:eastAsia="Times New Roman" w:hAnsi="Times New Roman" w:cs="Times New Roman"/>
                <w:b/>
                <w:sz w:val="28"/>
                <w:szCs w:val="28"/>
                <w:lang w:eastAsia="ru-RU"/>
              </w:rPr>
              <w:t>P Д К</w:t>
            </w:r>
            <w:r w:rsidRPr="001D0589">
              <w:rPr>
                <w:rFonts w:ascii="Times New Roman" w:eastAsia="Times New Roman" w:hAnsi="Times New Roman" w:cs="Times New Roman"/>
                <w:sz w:val="28"/>
                <w:szCs w:val="28"/>
                <w:lang w:eastAsia="ru-RU"/>
              </w:rPr>
              <w:t xml:space="preserve"> преобразуется в </w:t>
            </w:r>
            <w:r w:rsidRPr="001D0589">
              <w:rPr>
                <w:rFonts w:ascii="Times New Roman" w:eastAsia="Times New Roman" w:hAnsi="Times New Roman" w:cs="Times New Roman"/>
                <w:b/>
                <w:sz w:val="28"/>
                <w:szCs w:val="28"/>
                <w:lang w:eastAsia="ru-RU"/>
              </w:rPr>
              <w:t>P К</w:t>
            </w:r>
            <w:r w:rsidRPr="001D0589">
              <w:rPr>
                <w:rFonts w:ascii="Times New Roman" w:eastAsia="Times New Roman" w:hAnsi="Times New Roman" w:cs="Times New Roman"/>
                <w:sz w:val="28"/>
                <w:szCs w:val="28"/>
                <w:lang w:eastAsia="ru-RU"/>
              </w:rPr>
              <w:t>.</w:t>
            </w:r>
          </w:p>
        </w:tc>
      </w:tr>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b/>
                <w:sz w:val="28"/>
                <w:szCs w:val="28"/>
                <w:u w:val="single"/>
                <w:lang w:eastAsia="ru-RU"/>
              </w:rPr>
            </w:pPr>
            <w:r w:rsidRPr="001D0589">
              <w:rPr>
                <w:rFonts w:ascii="Times New Roman" w:eastAsia="Times New Roman" w:hAnsi="Times New Roman" w:cs="Times New Roman"/>
                <w:b/>
                <w:sz w:val="28"/>
                <w:szCs w:val="28"/>
                <w:u w:val="single"/>
                <w:lang w:eastAsia="ru-RU"/>
              </w:rPr>
              <w:t>Правило 2</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Удаление операторов </w:t>
            </w:r>
            <w:r w:rsidRPr="001D0589">
              <w:rPr>
                <w:rFonts w:ascii="Times New Roman" w:eastAsia="Times New Roman" w:hAnsi="Times New Roman" w:cs="Times New Roman"/>
                <w:b/>
                <w:sz w:val="28"/>
                <w:szCs w:val="28"/>
                <w:lang w:eastAsia="ru-RU"/>
              </w:rPr>
              <w:t xml:space="preserve">Д </w:t>
            </w:r>
            <w:r w:rsidRPr="001D0589">
              <w:rPr>
                <w:rFonts w:ascii="Times New Roman" w:eastAsia="Times New Roman" w:hAnsi="Times New Roman" w:cs="Times New Roman"/>
                <w:sz w:val="28"/>
                <w:szCs w:val="28"/>
                <w:lang w:eastAsia="ru-RU"/>
              </w:rPr>
              <w:t>внутри когнитивных единиц</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строка </w:t>
            </w:r>
            <w:r w:rsidRPr="001D0589">
              <w:rPr>
                <w:rFonts w:ascii="Times New Roman" w:eastAsia="Times New Roman" w:hAnsi="Times New Roman" w:cs="Times New Roman"/>
                <w:b/>
                <w:sz w:val="28"/>
                <w:szCs w:val="28"/>
                <w:lang w:eastAsia="ru-RU"/>
              </w:rPr>
              <w:t>Д К Д К Д К…</w:t>
            </w:r>
            <w:r w:rsidRPr="001D0589">
              <w:rPr>
                <w:rFonts w:ascii="Times New Roman" w:eastAsia="Times New Roman" w:hAnsi="Times New Roman" w:cs="Times New Roman"/>
                <w:sz w:val="28"/>
                <w:szCs w:val="28"/>
                <w:lang w:eastAsia="ru-RU"/>
              </w:rPr>
              <w:t xml:space="preserve"> принадлежит когнитивной единице, то следует удалить все операторы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кроме первого. Когнитивной единицей является непрерывная последовательность вводимых символов, которые образуют название команды или аргумент. Например </w:t>
            </w:r>
            <w:r w:rsidRPr="001D0589">
              <w:rPr>
                <w:rFonts w:ascii="Times New Roman" w:eastAsia="Times New Roman" w:hAnsi="Times New Roman" w:cs="Times New Roman"/>
                <w:i/>
                <w:sz w:val="28"/>
                <w:szCs w:val="28"/>
                <w:lang w:val="en-US" w:eastAsia="ru-RU"/>
              </w:rPr>
              <w:t>Y</w:t>
            </w:r>
            <w:r w:rsidRPr="001D0589">
              <w:rPr>
                <w:rFonts w:ascii="Times New Roman" w:eastAsia="Times New Roman" w:hAnsi="Times New Roman" w:cs="Times New Roman"/>
                <w:sz w:val="28"/>
                <w:szCs w:val="28"/>
                <w:lang w:eastAsia="ru-RU"/>
              </w:rPr>
              <w:t xml:space="preserve">, </w:t>
            </w:r>
            <w:r w:rsidRPr="001D0589">
              <w:rPr>
                <w:rFonts w:ascii="Times New Roman" w:eastAsia="Times New Roman" w:hAnsi="Times New Roman" w:cs="Times New Roman"/>
                <w:i/>
                <w:sz w:val="28"/>
                <w:szCs w:val="28"/>
                <w:lang w:eastAsia="ru-RU"/>
              </w:rPr>
              <w:t>перемещать</w:t>
            </w:r>
            <w:r w:rsidRPr="001D0589">
              <w:rPr>
                <w:rFonts w:ascii="Times New Roman" w:eastAsia="Times New Roman" w:hAnsi="Times New Roman" w:cs="Times New Roman"/>
                <w:sz w:val="28"/>
                <w:szCs w:val="28"/>
                <w:lang w:eastAsia="ru-RU"/>
              </w:rPr>
              <w:t xml:space="preserve">, </w:t>
            </w:r>
            <w:r w:rsidRPr="001D0589">
              <w:rPr>
                <w:rFonts w:ascii="Times New Roman" w:eastAsia="Times New Roman" w:hAnsi="Times New Roman" w:cs="Times New Roman"/>
                <w:i/>
                <w:sz w:val="28"/>
                <w:szCs w:val="28"/>
                <w:lang w:eastAsia="ru-RU"/>
              </w:rPr>
              <w:t xml:space="preserve">4564.23 – </w:t>
            </w:r>
            <w:r w:rsidRPr="001D0589">
              <w:rPr>
                <w:rFonts w:ascii="Times New Roman" w:eastAsia="Times New Roman" w:hAnsi="Times New Roman" w:cs="Times New Roman"/>
                <w:sz w:val="28"/>
                <w:szCs w:val="28"/>
                <w:lang w:eastAsia="ru-RU"/>
              </w:rPr>
              <w:t>это когнитивные единицы.</w:t>
            </w:r>
          </w:p>
        </w:tc>
      </w:tr>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b/>
                <w:sz w:val="28"/>
                <w:szCs w:val="28"/>
                <w:u w:val="single"/>
                <w:lang w:eastAsia="ru-RU"/>
              </w:rPr>
            </w:pPr>
            <w:r w:rsidRPr="001D0589">
              <w:rPr>
                <w:rFonts w:ascii="Times New Roman" w:eastAsia="Times New Roman" w:hAnsi="Times New Roman" w:cs="Times New Roman"/>
                <w:b/>
                <w:sz w:val="28"/>
                <w:szCs w:val="28"/>
                <w:u w:val="single"/>
                <w:lang w:eastAsia="ru-RU"/>
              </w:rPr>
              <w:t xml:space="preserve">Правило 3 </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Удаление операторов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перед последовательными разделителями</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оператор </w:t>
            </w:r>
            <w:r w:rsidRPr="001D0589">
              <w:rPr>
                <w:rFonts w:ascii="Times New Roman" w:eastAsia="Times New Roman" w:hAnsi="Times New Roman" w:cs="Times New Roman"/>
                <w:b/>
                <w:sz w:val="28"/>
                <w:szCs w:val="28"/>
                <w:lang w:eastAsia="ru-RU"/>
              </w:rPr>
              <w:t>К</w:t>
            </w:r>
            <w:r w:rsidRPr="001D0589">
              <w:rPr>
                <w:rFonts w:ascii="Times New Roman" w:eastAsia="Times New Roman" w:hAnsi="Times New Roman" w:cs="Times New Roman"/>
                <w:sz w:val="28"/>
                <w:szCs w:val="28"/>
                <w:lang w:eastAsia="ru-RU"/>
              </w:rPr>
              <w:t xml:space="preserve"> означает лишний разделитель, стоящий в конце когнитивной единицы (например, разделитель команды, следующий сразу за разделителем аргумента этой команды), то следует удалить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 стоящий перед ним.</w:t>
            </w:r>
          </w:p>
        </w:tc>
      </w:tr>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b/>
                <w:sz w:val="28"/>
                <w:szCs w:val="28"/>
                <w:u w:val="single"/>
                <w:lang w:eastAsia="ru-RU"/>
              </w:rPr>
            </w:pPr>
            <w:r w:rsidRPr="001D0589">
              <w:rPr>
                <w:rFonts w:ascii="Times New Roman" w:eastAsia="Times New Roman" w:hAnsi="Times New Roman" w:cs="Times New Roman"/>
                <w:b/>
                <w:sz w:val="28"/>
                <w:szCs w:val="28"/>
                <w:u w:val="single"/>
                <w:lang w:eastAsia="ru-RU"/>
              </w:rPr>
              <w:t xml:space="preserve">Правило 4 </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Удаление операторов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которые являются прерывателями команд</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оператор </w:t>
            </w:r>
            <w:r w:rsidRPr="001D0589">
              <w:rPr>
                <w:rFonts w:ascii="Times New Roman" w:eastAsia="Times New Roman" w:hAnsi="Times New Roman" w:cs="Times New Roman"/>
                <w:b/>
                <w:sz w:val="28"/>
                <w:szCs w:val="28"/>
                <w:lang w:eastAsia="ru-RU"/>
              </w:rPr>
              <w:t>К</w:t>
            </w:r>
            <w:r w:rsidRPr="001D0589">
              <w:rPr>
                <w:rFonts w:ascii="Times New Roman" w:eastAsia="Times New Roman" w:hAnsi="Times New Roman" w:cs="Times New Roman"/>
                <w:sz w:val="28"/>
                <w:szCs w:val="28"/>
                <w:lang w:eastAsia="ru-RU"/>
              </w:rPr>
              <w:t xml:space="preserve"> является разделителем, стоящим после постоянной строки (например, название команды или любая последовательность символов, которая каждый раз вводится в неизменном виде), то следует удалить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стоящий перед ним. (Добавление разделителя станет привычным действием, и поэтому разделитель станет частью строки и не будет требовать специального оператора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Но если оператор</w:t>
            </w:r>
            <w:r w:rsidRPr="001D0589">
              <w:rPr>
                <w:rFonts w:ascii="Times New Roman" w:eastAsia="Times New Roman" w:hAnsi="Times New Roman" w:cs="Times New Roman"/>
                <w:b/>
                <w:sz w:val="28"/>
                <w:szCs w:val="28"/>
                <w:lang w:eastAsia="ru-RU"/>
              </w:rPr>
              <w:t xml:space="preserve"> К</w:t>
            </w:r>
            <w:r w:rsidRPr="001D0589">
              <w:rPr>
                <w:rFonts w:ascii="Times New Roman" w:eastAsia="Times New Roman" w:hAnsi="Times New Roman" w:cs="Times New Roman"/>
                <w:sz w:val="28"/>
                <w:szCs w:val="28"/>
                <w:lang w:eastAsia="ru-RU"/>
              </w:rPr>
              <w:t xml:space="preserve"> является разделителем строки аргументов или любой другой изменяемой строки, то оператор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следует сохранить перед ним.</w:t>
            </w:r>
          </w:p>
        </w:tc>
      </w:tr>
      <w:tr w:rsidR="001D0589" w:rsidRPr="001D0589" w:rsidTr="00DF17AB">
        <w:tc>
          <w:tcPr>
            <w:tcW w:w="2235" w:type="dxa"/>
          </w:tcPr>
          <w:p w:rsidR="001D0589" w:rsidRPr="001D0589" w:rsidRDefault="001D0589" w:rsidP="00DF17AB">
            <w:pPr>
              <w:spacing w:line="240" w:lineRule="auto"/>
              <w:ind w:left="0" w:firstLine="426"/>
              <w:jc w:val="left"/>
              <w:rPr>
                <w:rFonts w:ascii="Times New Roman" w:eastAsia="Times New Roman" w:hAnsi="Times New Roman" w:cs="Times New Roman"/>
                <w:b/>
                <w:sz w:val="28"/>
                <w:szCs w:val="28"/>
                <w:u w:val="single"/>
                <w:lang w:eastAsia="ru-RU"/>
              </w:rPr>
            </w:pPr>
            <w:r w:rsidRPr="001D0589">
              <w:rPr>
                <w:rFonts w:ascii="Times New Roman" w:eastAsia="Times New Roman" w:hAnsi="Times New Roman" w:cs="Times New Roman"/>
                <w:b/>
                <w:sz w:val="28"/>
                <w:szCs w:val="28"/>
                <w:u w:val="single"/>
                <w:lang w:eastAsia="ru-RU"/>
              </w:rPr>
              <w:t xml:space="preserve">Правило 5 </w:t>
            </w:r>
          </w:p>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Удаление перекрывающих операторов </w:t>
            </w:r>
            <w:r w:rsidRPr="001D0589">
              <w:rPr>
                <w:rFonts w:ascii="Times New Roman" w:eastAsia="Times New Roman" w:hAnsi="Times New Roman" w:cs="Times New Roman"/>
                <w:b/>
                <w:sz w:val="28"/>
                <w:szCs w:val="28"/>
                <w:lang w:eastAsia="ru-RU"/>
              </w:rPr>
              <w:t>Д</w:t>
            </w:r>
          </w:p>
        </w:tc>
        <w:tc>
          <w:tcPr>
            <w:tcW w:w="7957" w:type="dxa"/>
          </w:tcPr>
          <w:p w:rsidR="001D0589" w:rsidRPr="001D0589" w:rsidRDefault="001D0589" w:rsidP="00DF17AB">
            <w:pPr>
              <w:spacing w:line="240" w:lineRule="auto"/>
              <w:ind w:left="0" w:firstLine="426"/>
              <w:jc w:val="left"/>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Любую часть оператора </w:t>
            </w:r>
            <w:r w:rsidRPr="001D0589">
              <w:rPr>
                <w:rFonts w:ascii="Times New Roman" w:eastAsia="Times New Roman" w:hAnsi="Times New Roman" w:cs="Times New Roman"/>
                <w:b/>
                <w:sz w:val="28"/>
                <w:szCs w:val="28"/>
                <w:lang w:eastAsia="ru-RU"/>
              </w:rPr>
              <w:t>Д</w:t>
            </w:r>
            <w:r w:rsidRPr="001D0589">
              <w:rPr>
                <w:rFonts w:ascii="Times New Roman" w:eastAsia="Times New Roman" w:hAnsi="Times New Roman" w:cs="Times New Roman"/>
                <w:sz w:val="28"/>
                <w:szCs w:val="28"/>
                <w:lang w:eastAsia="ru-RU"/>
              </w:rPr>
              <w:t xml:space="preserve">, которая перекрывает оператор </w:t>
            </w:r>
            <w:r w:rsidRPr="001D0589">
              <w:rPr>
                <w:rFonts w:ascii="Times New Roman" w:eastAsia="Times New Roman" w:hAnsi="Times New Roman" w:cs="Times New Roman"/>
                <w:b/>
                <w:sz w:val="28"/>
                <w:szCs w:val="28"/>
                <w:lang w:eastAsia="ru-RU"/>
              </w:rPr>
              <w:t>R</w:t>
            </w:r>
            <w:r w:rsidRPr="001D0589">
              <w:rPr>
                <w:rFonts w:ascii="Times New Roman" w:eastAsia="Times New Roman" w:hAnsi="Times New Roman" w:cs="Times New Roman"/>
                <w:sz w:val="28"/>
                <w:szCs w:val="28"/>
                <w:lang w:eastAsia="ru-RU"/>
              </w:rPr>
              <w:t>, означающий задержку, связанную с ожиданием ответа компьютера, учитывать не следует.</w:t>
            </w:r>
          </w:p>
        </w:tc>
      </w:tr>
    </w:tbl>
    <w:p w:rsidR="001D0589" w:rsidRPr="001D0589" w:rsidRDefault="001D0589" w:rsidP="001D0589">
      <w:pPr>
        <w:spacing w:line="240" w:lineRule="auto"/>
        <w:ind w:left="0" w:firstLine="426"/>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В этих правилах под </w:t>
      </w:r>
      <w:r w:rsidRPr="001D0589">
        <w:rPr>
          <w:rFonts w:ascii="Times New Roman" w:eastAsia="Times New Roman" w:hAnsi="Times New Roman" w:cs="Times New Roman"/>
          <w:b/>
          <w:i/>
          <w:sz w:val="28"/>
          <w:szCs w:val="28"/>
          <w:lang w:eastAsia="ru-RU"/>
        </w:rPr>
        <w:t>строкой</w:t>
      </w:r>
      <w:r w:rsidRPr="001D0589">
        <w:rPr>
          <w:rFonts w:ascii="Times New Roman" w:eastAsia="Times New Roman" w:hAnsi="Times New Roman" w:cs="Times New Roman"/>
          <w:sz w:val="28"/>
          <w:szCs w:val="28"/>
          <w:lang w:eastAsia="ru-RU"/>
        </w:rPr>
        <w:t xml:space="preserve"> понимается некоторая последовательность символов. </w:t>
      </w:r>
    </w:p>
    <w:p w:rsidR="001D0589" w:rsidRPr="001D0589" w:rsidRDefault="001D0589" w:rsidP="001D0589">
      <w:pPr>
        <w:spacing w:line="240" w:lineRule="auto"/>
        <w:ind w:left="0" w:firstLine="426"/>
        <w:rPr>
          <w:rFonts w:ascii="Times New Roman" w:eastAsia="Times New Roman" w:hAnsi="Times New Roman" w:cs="Times New Roman"/>
          <w:sz w:val="28"/>
          <w:szCs w:val="28"/>
          <w:lang w:eastAsia="ru-RU"/>
        </w:rPr>
      </w:pPr>
      <w:r w:rsidRPr="001D0589">
        <w:rPr>
          <w:rFonts w:ascii="Times New Roman" w:eastAsia="Times New Roman" w:hAnsi="Times New Roman" w:cs="Times New Roman"/>
          <w:b/>
          <w:i/>
          <w:sz w:val="28"/>
          <w:szCs w:val="28"/>
          <w:lang w:eastAsia="ru-RU"/>
        </w:rPr>
        <w:t>Разделителем</w:t>
      </w:r>
      <w:r w:rsidRPr="001D0589">
        <w:rPr>
          <w:rFonts w:ascii="Times New Roman" w:eastAsia="Times New Roman" w:hAnsi="Times New Roman" w:cs="Times New Roman"/>
          <w:sz w:val="28"/>
          <w:szCs w:val="28"/>
          <w:lang w:eastAsia="ru-RU"/>
        </w:rPr>
        <w:t xml:space="preserve"> считается символ, которым обозначено начало или конец значимого фрагмента текста, такого как, например, слово естественного языка или телефонный номер. Так, пробел является разделителем для большинства слов, а точка используется в конце предложений для разделения. В качестве разделителей могут выступать скобки для ограничений пояснений или замечаний и т. д. </w:t>
      </w:r>
    </w:p>
    <w:p w:rsidR="001D0589" w:rsidRPr="001D0589" w:rsidRDefault="001D0589" w:rsidP="001D0589">
      <w:pPr>
        <w:spacing w:line="240" w:lineRule="auto"/>
        <w:ind w:left="0" w:firstLine="426"/>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t xml:space="preserve">Если для выполнения команды требуется дополнительная информация, она называется здесь </w:t>
      </w:r>
      <w:r w:rsidRPr="001D0589">
        <w:rPr>
          <w:rFonts w:ascii="Times New Roman" w:eastAsia="Times New Roman" w:hAnsi="Times New Roman" w:cs="Times New Roman"/>
          <w:b/>
          <w:i/>
          <w:sz w:val="28"/>
          <w:szCs w:val="28"/>
          <w:lang w:eastAsia="ru-RU"/>
        </w:rPr>
        <w:t>аргументом</w:t>
      </w:r>
      <w:r w:rsidRPr="001D0589">
        <w:rPr>
          <w:rFonts w:ascii="Times New Roman" w:eastAsia="Times New Roman" w:hAnsi="Times New Roman" w:cs="Times New Roman"/>
          <w:sz w:val="28"/>
          <w:szCs w:val="28"/>
          <w:lang w:eastAsia="ru-RU"/>
        </w:rPr>
        <w:t xml:space="preserve"> данной команды.</w:t>
      </w:r>
    </w:p>
    <w:p w:rsidR="001D0589" w:rsidRPr="001D0589" w:rsidRDefault="001D0589" w:rsidP="001D0589">
      <w:pPr>
        <w:spacing w:line="240" w:lineRule="auto"/>
        <w:ind w:left="0" w:firstLine="426"/>
        <w:rPr>
          <w:rFonts w:ascii="Times New Roman" w:eastAsia="Times New Roman" w:hAnsi="Times New Roman" w:cs="Times New Roman"/>
          <w:sz w:val="28"/>
          <w:szCs w:val="28"/>
          <w:lang w:eastAsia="ru-RU"/>
        </w:rPr>
      </w:pPr>
      <w:r w:rsidRPr="001D0589">
        <w:rPr>
          <w:rFonts w:ascii="Times New Roman" w:eastAsia="Times New Roman" w:hAnsi="Times New Roman" w:cs="Times New Roman"/>
          <w:sz w:val="28"/>
          <w:szCs w:val="28"/>
          <w:lang w:eastAsia="ru-RU"/>
        </w:rPr>
        <w:lastRenderedPageBreak/>
        <w:t xml:space="preserve">Правила </w:t>
      </w:r>
      <w:r w:rsidRPr="001D0589">
        <w:rPr>
          <w:rFonts w:ascii="Times New Roman" w:eastAsia="Times New Roman" w:hAnsi="Times New Roman" w:cs="Times New Roman"/>
          <w:sz w:val="28"/>
          <w:szCs w:val="28"/>
          <w:lang w:val="en-US" w:eastAsia="ru-RU"/>
        </w:rPr>
        <w:t>GOMS</w:t>
      </w:r>
      <w:r w:rsidRPr="001D0589">
        <w:rPr>
          <w:rFonts w:ascii="Times New Roman" w:eastAsia="Times New Roman" w:hAnsi="Times New Roman" w:cs="Times New Roman"/>
          <w:sz w:val="28"/>
          <w:szCs w:val="28"/>
          <w:lang w:eastAsia="ru-RU"/>
        </w:rPr>
        <w:t xml:space="preserve"> позволяют определить время, необходимое пользователю для выполнения любой, четко сформулированной задачи, для которой данный интерфейс предусмотрен. Однако этого метода недостаточно, чтобы оценить насколько быстро должен работать интерфейс – его производительность. Рассмотрим подробнее </w:t>
      </w:r>
      <w:r w:rsidRPr="001D0589">
        <w:rPr>
          <w:rFonts w:ascii="Times New Roman" w:eastAsia="Times New Roman" w:hAnsi="Times New Roman" w:cs="Times New Roman"/>
          <w:b/>
          <w:sz w:val="28"/>
          <w:szCs w:val="28"/>
          <w:lang w:eastAsia="ru-RU"/>
        </w:rPr>
        <w:t>критерий эффективности</w:t>
      </w:r>
      <w:r w:rsidRPr="001D0589">
        <w:rPr>
          <w:rFonts w:ascii="Times New Roman" w:eastAsia="Times New Roman" w:hAnsi="Times New Roman" w:cs="Times New Roman"/>
          <w:sz w:val="28"/>
          <w:szCs w:val="28"/>
          <w:lang w:eastAsia="ru-RU"/>
        </w:rPr>
        <w:t xml:space="preserve"> </w:t>
      </w:r>
      <w:r w:rsidRPr="001D0589">
        <w:rPr>
          <w:rFonts w:ascii="Times New Roman" w:eastAsia="Times New Roman" w:hAnsi="Times New Roman" w:cs="Times New Roman"/>
          <w:b/>
          <w:sz w:val="28"/>
          <w:szCs w:val="28"/>
          <w:lang w:eastAsia="ru-RU"/>
        </w:rPr>
        <w:t>Раскина</w:t>
      </w:r>
      <w:r w:rsidRPr="001D0589">
        <w:rPr>
          <w:rFonts w:ascii="Times New Roman" w:eastAsia="Times New Roman" w:hAnsi="Times New Roman" w:cs="Times New Roman"/>
          <w:sz w:val="28"/>
          <w:szCs w:val="28"/>
          <w:lang w:eastAsia="ru-RU"/>
        </w:rPr>
        <w:t>, который оценивает информационную производительность интерфейса.</w:t>
      </w:r>
    </w:p>
    <w:p w:rsidR="001D0589" w:rsidRPr="001D0589" w:rsidRDefault="001D0589" w:rsidP="001D0589">
      <w:pPr>
        <w:pStyle w:val="a3"/>
        <w:tabs>
          <w:tab w:val="left" w:pos="340"/>
          <w:tab w:val="left" w:pos="709"/>
          <w:tab w:val="left" w:pos="993"/>
          <w:tab w:val="left" w:pos="1134"/>
        </w:tabs>
        <w:autoSpaceDE w:val="0"/>
        <w:autoSpaceDN w:val="0"/>
        <w:adjustRightInd w:val="0"/>
        <w:spacing w:line="240" w:lineRule="auto"/>
        <w:ind w:left="340"/>
        <w:rPr>
          <w:rFonts w:ascii="Times New Roman" w:hAnsi="Times New Roman" w:cs="Times New Roman"/>
          <w:color w:val="000000" w:themeColor="text1"/>
          <w:sz w:val="28"/>
          <w:szCs w:val="28"/>
        </w:rPr>
      </w:pPr>
    </w:p>
    <w:sectPr w:rsidR="001D0589" w:rsidRPr="001D0589" w:rsidSect="00DB1A41">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CC"/>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UI Gothic">
    <w:panose1 w:val="020B0600070205080204"/>
    <w:charset w:val="80"/>
    <w:family w:val="swiss"/>
    <w:pitch w:val="variable"/>
    <w:sig w:usb0="E00002FF" w:usb1="6AC7FDFB" w:usb2="08000012" w:usb3="00000000" w:csb0="0002009F" w:csb1="00000000"/>
  </w:font>
  <w:font w:name="NewBaskervilleExpScC-Roman">
    <w:altName w:val="Arial Unicode MS"/>
    <w:panose1 w:val="00000000000000000000"/>
    <w:charset w:val="88"/>
    <w:family w:val="auto"/>
    <w:notTrueType/>
    <w:pitch w:val="default"/>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307"/>
    <w:multiLevelType w:val="hybridMultilevel"/>
    <w:tmpl w:val="D39A4388"/>
    <w:lvl w:ilvl="0" w:tplc="C2B4FBAE">
      <w:start w:val="1"/>
      <w:numFmt w:val="bullet"/>
      <w:lvlText w:val="•"/>
      <w:lvlJc w:val="left"/>
      <w:pPr>
        <w:tabs>
          <w:tab w:val="num" w:pos="720"/>
        </w:tabs>
        <w:ind w:left="720" w:hanging="360"/>
      </w:pPr>
      <w:rPr>
        <w:rFonts w:ascii="Georgia" w:hAnsi="Georgia" w:hint="default"/>
      </w:rPr>
    </w:lvl>
    <w:lvl w:ilvl="1" w:tplc="F2843628" w:tentative="1">
      <w:start w:val="1"/>
      <w:numFmt w:val="bullet"/>
      <w:lvlText w:val="•"/>
      <w:lvlJc w:val="left"/>
      <w:pPr>
        <w:tabs>
          <w:tab w:val="num" w:pos="1440"/>
        </w:tabs>
        <w:ind w:left="1440" w:hanging="360"/>
      </w:pPr>
      <w:rPr>
        <w:rFonts w:ascii="Georgia" w:hAnsi="Georgia" w:hint="default"/>
      </w:rPr>
    </w:lvl>
    <w:lvl w:ilvl="2" w:tplc="FFB2D82C" w:tentative="1">
      <w:start w:val="1"/>
      <w:numFmt w:val="bullet"/>
      <w:lvlText w:val="•"/>
      <w:lvlJc w:val="left"/>
      <w:pPr>
        <w:tabs>
          <w:tab w:val="num" w:pos="2160"/>
        </w:tabs>
        <w:ind w:left="2160" w:hanging="360"/>
      </w:pPr>
      <w:rPr>
        <w:rFonts w:ascii="Georgia" w:hAnsi="Georgia" w:hint="default"/>
      </w:rPr>
    </w:lvl>
    <w:lvl w:ilvl="3" w:tplc="90582A94" w:tentative="1">
      <w:start w:val="1"/>
      <w:numFmt w:val="bullet"/>
      <w:lvlText w:val="•"/>
      <w:lvlJc w:val="left"/>
      <w:pPr>
        <w:tabs>
          <w:tab w:val="num" w:pos="2880"/>
        </w:tabs>
        <w:ind w:left="2880" w:hanging="360"/>
      </w:pPr>
      <w:rPr>
        <w:rFonts w:ascii="Georgia" w:hAnsi="Georgia" w:hint="default"/>
      </w:rPr>
    </w:lvl>
    <w:lvl w:ilvl="4" w:tplc="EB6C2688" w:tentative="1">
      <w:start w:val="1"/>
      <w:numFmt w:val="bullet"/>
      <w:lvlText w:val="•"/>
      <w:lvlJc w:val="left"/>
      <w:pPr>
        <w:tabs>
          <w:tab w:val="num" w:pos="3600"/>
        </w:tabs>
        <w:ind w:left="3600" w:hanging="360"/>
      </w:pPr>
      <w:rPr>
        <w:rFonts w:ascii="Georgia" w:hAnsi="Georgia" w:hint="default"/>
      </w:rPr>
    </w:lvl>
    <w:lvl w:ilvl="5" w:tplc="8B4A3D60" w:tentative="1">
      <w:start w:val="1"/>
      <w:numFmt w:val="bullet"/>
      <w:lvlText w:val="•"/>
      <w:lvlJc w:val="left"/>
      <w:pPr>
        <w:tabs>
          <w:tab w:val="num" w:pos="4320"/>
        </w:tabs>
        <w:ind w:left="4320" w:hanging="360"/>
      </w:pPr>
      <w:rPr>
        <w:rFonts w:ascii="Georgia" w:hAnsi="Georgia" w:hint="default"/>
      </w:rPr>
    </w:lvl>
    <w:lvl w:ilvl="6" w:tplc="E08E6066" w:tentative="1">
      <w:start w:val="1"/>
      <w:numFmt w:val="bullet"/>
      <w:lvlText w:val="•"/>
      <w:lvlJc w:val="left"/>
      <w:pPr>
        <w:tabs>
          <w:tab w:val="num" w:pos="5040"/>
        </w:tabs>
        <w:ind w:left="5040" w:hanging="360"/>
      </w:pPr>
      <w:rPr>
        <w:rFonts w:ascii="Georgia" w:hAnsi="Georgia" w:hint="default"/>
      </w:rPr>
    </w:lvl>
    <w:lvl w:ilvl="7" w:tplc="B596F16E" w:tentative="1">
      <w:start w:val="1"/>
      <w:numFmt w:val="bullet"/>
      <w:lvlText w:val="•"/>
      <w:lvlJc w:val="left"/>
      <w:pPr>
        <w:tabs>
          <w:tab w:val="num" w:pos="5760"/>
        </w:tabs>
        <w:ind w:left="5760" w:hanging="360"/>
      </w:pPr>
      <w:rPr>
        <w:rFonts w:ascii="Georgia" w:hAnsi="Georgia" w:hint="default"/>
      </w:rPr>
    </w:lvl>
    <w:lvl w:ilvl="8" w:tplc="B60801C4"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01011EEA"/>
    <w:multiLevelType w:val="hybridMultilevel"/>
    <w:tmpl w:val="4FBE8E8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01D912E7"/>
    <w:multiLevelType w:val="hybridMultilevel"/>
    <w:tmpl w:val="ACBEA25C"/>
    <w:lvl w:ilvl="0" w:tplc="6538AAE6">
      <w:start w:val="1"/>
      <w:numFmt w:val="decimal"/>
      <w:lvlText w:val="%1"/>
      <w:lvlJc w:val="left"/>
      <w:pPr>
        <w:ind w:left="2574"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3" w15:restartNumberingAfterBreak="0">
    <w:nsid w:val="07D51408"/>
    <w:multiLevelType w:val="hybridMultilevel"/>
    <w:tmpl w:val="E80007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124F9B"/>
    <w:multiLevelType w:val="hybridMultilevel"/>
    <w:tmpl w:val="749CF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C92A09"/>
    <w:multiLevelType w:val="hybridMultilevel"/>
    <w:tmpl w:val="B572672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A854312"/>
    <w:multiLevelType w:val="hybridMultilevel"/>
    <w:tmpl w:val="3CEEF6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16035BD"/>
    <w:multiLevelType w:val="hybridMultilevel"/>
    <w:tmpl w:val="9760AD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556498"/>
    <w:multiLevelType w:val="hybridMultilevel"/>
    <w:tmpl w:val="E2EC2CA2"/>
    <w:lvl w:ilvl="0" w:tplc="C2B4FBAE">
      <w:start w:val="1"/>
      <w:numFmt w:val="bullet"/>
      <w:lvlText w:val="•"/>
      <w:lvlJc w:val="left"/>
      <w:pPr>
        <w:tabs>
          <w:tab w:val="num" w:pos="1350"/>
        </w:tabs>
        <w:ind w:left="1350" w:hanging="360"/>
      </w:pPr>
      <w:rPr>
        <w:rFonts w:ascii="Georgia" w:hAnsi="Georgia"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9" w15:restartNumberingAfterBreak="0">
    <w:nsid w:val="1A96278A"/>
    <w:multiLevelType w:val="hybridMultilevel"/>
    <w:tmpl w:val="1F2404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A991917"/>
    <w:multiLevelType w:val="hybridMultilevel"/>
    <w:tmpl w:val="E760FEEE"/>
    <w:lvl w:ilvl="0" w:tplc="04190001">
      <w:start w:val="1"/>
      <w:numFmt w:val="bullet"/>
      <w:lvlText w:val=""/>
      <w:lvlJc w:val="left"/>
      <w:pPr>
        <w:ind w:left="2487" w:hanging="360"/>
      </w:pPr>
      <w:rPr>
        <w:rFonts w:ascii="Symbol" w:hAnsi="Symbol" w:hint="default"/>
      </w:rPr>
    </w:lvl>
    <w:lvl w:ilvl="1" w:tplc="04190003" w:tentative="1">
      <w:start w:val="1"/>
      <w:numFmt w:val="bullet"/>
      <w:lvlText w:val="o"/>
      <w:lvlJc w:val="left"/>
      <w:pPr>
        <w:ind w:left="4134" w:hanging="360"/>
      </w:pPr>
      <w:rPr>
        <w:rFonts w:ascii="Courier New" w:hAnsi="Courier New" w:cs="Courier New" w:hint="default"/>
      </w:rPr>
    </w:lvl>
    <w:lvl w:ilvl="2" w:tplc="04190005" w:tentative="1">
      <w:start w:val="1"/>
      <w:numFmt w:val="bullet"/>
      <w:lvlText w:val=""/>
      <w:lvlJc w:val="left"/>
      <w:pPr>
        <w:ind w:left="4854" w:hanging="360"/>
      </w:pPr>
      <w:rPr>
        <w:rFonts w:ascii="Wingdings" w:hAnsi="Wingdings" w:hint="default"/>
      </w:rPr>
    </w:lvl>
    <w:lvl w:ilvl="3" w:tplc="04190001" w:tentative="1">
      <w:start w:val="1"/>
      <w:numFmt w:val="bullet"/>
      <w:lvlText w:val=""/>
      <w:lvlJc w:val="left"/>
      <w:pPr>
        <w:ind w:left="5574" w:hanging="360"/>
      </w:pPr>
      <w:rPr>
        <w:rFonts w:ascii="Symbol" w:hAnsi="Symbol" w:hint="default"/>
      </w:rPr>
    </w:lvl>
    <w:lvl w:ilvl="4" w:tplc="04190003" w:tentative="1">
      <w:start w:val="1"/>
      <w:numFmt w:val="bullet"/>
      <w:lvlText w:val="o"/>
      <w:lvlJc w:val="left"/>
      <w:pPr>
        <w:ind w:left="6294" w:hanging="360"/>
      </w:pPr>
      <w:rPr>
        <w:rFonts w:ascii="Courier New" w:hAnsi="Courier New" w:cs="Courier New" w:hint="default"/>
      </w:rPr>
    </w:lvl>
    <w:lvl w:ilvl="5" w:tplc="04190005" w:tentative="1">
      <w:start w:val="1"/>
      <w:numFmt w:val="bullet"/>
      <w:lvlText w:val=""/>
      <w:lvlJc w:val="left"/>
      <w:pPr>
        <w:ind w:left="7014" w:hanging="360"/>
      </w:pPr>
      <w:rPr>
        <w:rFonts w:ascii="Wingdings" w:hAnsi="Wingdings" w:hint="default"/>
      </w:rPr>
    </w:lvl>
    <w:lvl w:ilvl="6" w:tplc="04190001" w:tentative="1">
      <w:start w:val="1"/>
      <w:numFmt w:val="bullet"/>
      <w:lvlText w:val=""/>
      <w:lvlJc w:val="left"/>
      <w:pPr>
        <w:ind w:left="7734" w:hanging="360"/>
      </w:pPr>
      <w:rPr>
        <w:rFonts w:ascii="Symbol" w:hAnsi="Symbol" w:hint="default"/>
      </w:rPr>
    </w:lvl>
    <w:lvl w:ilvl="7" w:tplc="04190003" w:tentative="1">
      <w:start w:val="1"/>
      <w:numFmt w:val="bullet"/>
      <w:lvlText w:val="o"/>
      <w:lvlJc w:val="left"/>
      <w:pPr>
        <w:ind w:left="8454" w:hanging="360"/>
      </w:pPr>
      <w:rPr>
        <w:rFonts w:ascii="Courier New" w:hAnsi="Courier New" w:cs="Courier New" w:hint="default"/>
      </w:rPr>
    </w:lvl>
    <w:lvl w:ilvl="8" w:tplc="04190005" w:tentative="1">
      <w:start w:val="1"/>
      <w:numFmt w:val="bullet"/>
      <w:lvlText w:val=""/>
      <w:lvlJc w:val="left"/>
      <w:pPr>
        <w:ind w:left="9174" w:hanging="360"/>
      </w:pPr>
      <w:rPr>
        <w:rFonts w:ascii="Wingdings" w:hAnsi="Wingdings" w:hint="default"/>
      </w:rPr>
    </w:lvl>
  </w:abstractNum>
  <w:abstractNum w:abstractNumId="11" w15:restartNumberingAfterBreak="0">
    <w:nsid w:val="1CFB7901"/>
    <w:multiLevelType w:val="hybridMultilevel"/>
    <w:tmpl w:val="BCA498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5FE362D"/>
    <w:multiLevelType w:val="hybridMultilevel"/>
    <w:tmpl w:val="3CEEF6D4"/>
    <w:lvl w:ilvl="0" w:tplc="0419000F">
      <w:start w:val="1"/>
      <w:numFmt w:val="decimal"/>
      <w:lvlText w:val="%1."/>
      <w:lvlJc w:val="left"/>
      <w:pPr>
        <w:ind w:left="192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2AE41A2C"/>
    <w:multiLevelType w:val="hybridMultilevel"/>
    <w:tmpl w:val="7BA25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0F23B4"/>
    <w:multiLevelType w:val="hybridMultilevel"/>
    <w:tmpl w:val="CED8C962"/>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913251"/>
    <w:multiLevelType w:val="hybridMultilevel"/>
    <w:tmpl w:val="FD22AB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6551F6B"/>
    <w:multiLevelType w:val="hybridMultilevel"/>
    <w:tmpl w:val="60FC0352"/>
    <w:lvl w:ilvl="0" w:tplc="0419000F">
      <w:start w:val="1"/>
      <w:numFmt w:val="decimal"/>
      <w:lvlText w:val="%1."/>
      <w:lvlJc w:val="left"/>
      <w:pPr>
        <w:ind w:left="321" w:hanging="360"/>
      </w:pPr>
    </w:lvl>
    <w:lvl w:ilvl="1" w:tplc="04190019" w:tentative="1">
      <w:start w:val="1"/>
      <w:numFmt w:val="lowerLetter"/>
      <w:lvlText w:val="%2."/>
      <w:lvlJc w:val="left"/>
      <w:pPr>
        <w:ind w:left="1041" w:hanging="360"/>
      </w:pPr>
    </w:lvl>
    <w:lvl w:ilvl="2" w:tplc="0419001B" w:tentative="1">
      <w:start w:val="1"/>
      <w:numFmt w:val="lowerRoman"/>
      <w:lvlText w:val="%3."/>
      <w:lvlJc w:val="right"/>
      <w:pPr>
        <w:ind w:left="1761" w:hanging="180"/>
      </w:pPr>
    </w:lvl>
    <w:lvl w:ilvl="3" w:tplc="0419000F" w:tentative="1">
      <w:start w:val="1"/>
      <w:numFmt w:val="decimal"/>
      <w:lvlText w:val="%4."/>
      <w:lvlJc w:val="left"/>
      <w:pPr>
        <w:ind w:left="2481" w:hanging="360"/>
      </w:pPr>
    </w:lvl>
    <w:lvl w:ilvl="4" w:tplc="04190019" w:tentative="1">
      <w:start w:val="1"/>
      <w:numFmt w:val="lowerLetter"/>
      <w:lvlText w:val="%5."/>
      <w:lvlJc w:val="left"/>
      <w:pPr>
        <w:ind w:left="3201" w:hanging="360"/>
      </w:pPr>
    </w:lvl>
    <w:lvl w:ilvl="5" w:tplc="0419001B" w:tentative="1">
      <w:start w:val="1"/>
      <w:numFmt w:val="lowerRoman"/>
      <w:lvlText w:val="%6."/>
      <w:lvlJc w:val="right"/>
      <w:pPr>
        <w:ind w:left="3921" w:hanging="180"/>
      </w:pPr>
    </w:lvl>
    <w:lvl w:ilvl="6" w:tplc="0419000F" w:tentative="1">
      <w:start w:val="1"/>
      <w:numFmt w:val="decimal"/>
      <w:lvlText w:val="%7."/>
      <w:lvlJc w:val="left"/>
      <w:pPr>
        <w:ind w:left="4641" w:hanging="360"/>
      </w:pPr>
    </w:lvl>
    <w:lvl w:ilvl="7" w:tplc="04190019" w:tentative="1">
      <w:start w:val="1"/>
      <w:numFmt w:val="lowerLetter"/>
      <w:lvlText w:val="%8."/>
      <w:lvlJc w:val="left"/>
      <w:pPr>
        <w:ind w:left="5361" w:hanging="360"/>
      </w:pPr>
    </w:lvl>
    <w:lvl w:ilvl="8" w:tplc="0419001B" w:tentative="1">
      <w:start w:val="1"/>
      <w:numFmt w:val="lowerRoman"/>
      <w:lvlText w:val="%9."/>
      <w:lvlJc w:val="right"/>
      <w:pPr>
        <w:ind w:left="6081" w:hanging="180"/>
      </w:pPr>
    </w:lvl>
  </w:abstractNum>
  <w:abstractNum w:abstractNumId="17" w15:restartNumberingAfterBreak="0">
    <w:nsid w:val="3839100C"/>
    <w:multiLevelType w:val="hybridMultilevel"/>
    <w:tmpl w:val="83781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17719A"/>
    <w:multiLevelType w:val="hybridMultilevel"/>
    <w:tmpl w:val="E9C613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B3D47ED"/>
    <w:multiLevelType w:val="hybridMultilevel"/>
    <w:tmpl w:val="23BA1D04"/>
    <w:lvl w:ilvl="0" w:tplc="3C029FF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0" w15:restartNumberingAfterBreak="0">
    <w:nsid w:val="3D8A113E"/>
    <w:multiLevelType w:val="hybridMultilevel"/>
    <w:tmpl w:val="5B6EE7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EE30BC"/>
    <w:multiLevelType w:val="hybridMultilevel"/>
    <w:tmpl w:val="D8908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0663C6"/>
    <w:multiLevelType w:val="hybridMultilevel"/>
    <w:tmpl w:val="5CBC0040"/>
    <w:lvl w:ilvl="0" w:tplc="C2B4FBAE">
      <w:start w:val="1"/>
      <w:numFmt w:val="bullet"/>
      <w:lvlText w:val="•"/>
      <w:lvlJc w:val="left"/>
      <w:pPr>
        <w:tabs>
          <w:tab w:val="num" w:pos="1350"/>
        </w:tabs>
        <w:ind w:left="1350" w:hanging="360"/>
      </w:pPr>
      <w:rPr>
        <w:rFonts w:ascii="Georgia" w:hAnsi="Georgia"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3" w15:restartNumberingAfterBreak="0">
    <w:nsid w:val="4B6A5DB9"/>
    <w:multiLevelType w:val="hybridMultilevel"/>
    <w:tmpl w:val="6A0A663E"/>
    <w:lvl w:ilvl="0" w:tplc="757A50D4">
      <w:start w:val="42"/>
      <w:numFmt w:val="decimal"/>
      <w:lvlText w:val="%1."/>
      <w:lvlJc w:val="left"/>
      <w:pPr>
        <w:ind w:left="1302" w:hanging="37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4B6F358B"/>
    <w:multiLevelType w:val="hybridMultilevel"/>
    <w:tmpl w:val="8FD460C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5" w15:restartNumberingAfterBreak="0">
    <w:nsid w:val="4F1C200B"/>
    <w:multiLevelType w:val="hybridMultilevel"/>
    <w:tmpl w:val="3CEEF6D4"/>
    <w:lvl w:ilvl="0" w:tplc="0419000F">
      <w:start w:val="1"/>
      <w:numFmt w:val="decimal"/>
      <w:lvlText w:val="%1."/>
      <w:lvlJc w:val="left"/>
      <w:pPr>
        <w:ind w:left="5464"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4F787F44"/>
    <w:multiLevelType w:val="hybridMultilevel"/>
    <w:tmpl w:val="9668A8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FAE069B"/>
    <w:multiLevelType w:val="hybridMultilevel"/>
    <w:tmpl w:val="708E9368"/>
    <w:lvl w:ilvl="0" w:tplc="069605D2">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4824008"/>
    <w:multiLevelType w:val="hybridMultilevel"/>
    <w:tmpl w:val="44EC7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DE5AB8"/>
    <w:multiLevelType w:val="hybridMultilevel"/>
    <w:tmpl w:val="13A859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5B800249"/>
    <w:multiLevelType w:val="hybridMultilevel"/>
    <w:tmpl w:val="1DC8E29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C5E3F64"/>
    <w:multiLevelType w:val="hybridMultilevel"/>
    <w:tmpl w:val="B8506392"/>
    <w:lvl w:ilvl="0" w:tplc="FA20298E">
      <w:start w:val="3"/>
      <w:numFmt w:val="decimal"/>
      <w:lvlText w:val="%1"/>
      <w:lvlJc w:val="left"/>
      <w:pPr>
        <w:ind w:left="2934" w:hanging="360"/>
      </w:pPr>
      <w:rPr>
        <w:rFonts w:hint="default"/>
      </w:rPr>
    </w:lvl>
    <w:lvl w:ilvl="1" w:tplc="04190019" w:tentative="1">
      <w:start w:val="1"/>
      <w:numFmt w:val="lowerLetter"/>
      <w:lvlText w:val="%2."/>
      <w:lvlJc w:val="left"/>
      <w:pPr>
        <w:ind w:left="3654" w:hanging="360"/>
      </w:pPr>
    </w:lvl>
    <w:lvl w:ilvl="2" w:tplc="0419001B" w:tentative="1">
      <w:start w:val="1"/>
      <w:numFmt w:val="lowerRoman"/>
      <w:lvlText w:val="%3."/>
      <w:lvlJc w:val="right"/>
      <w:pPr>
        <w:ind w:left="4374" w:hanging="180"/>
      </w:pPr>
    </w:lvl>
    <w:lvl w:ilvl="3" w:tplc="0419000F" w:tentative="1">
      <w:start w:val="1"/>
      <w:numFmt w:val="decimal"/>
      <w:lvlText w:val="%4."/>
      <w:lvlJc w:val="left"/>
      <w:pPr>
        <w:ind w:left="5094" w:hanging="360"/>
      </w:pPr>
    </w:lvl>
    <w:lvl w:ilvl="4" w:tplc="04190019" w:tentative="1">
      <w:start w:val="1"/>
      <w:numFmt w:val="lowerLetter"/>
      <w:lvlText w:val="%5."/>
      <w:lvlJc w:val="left"/>
      <w:pPr>
        <w:ind w:left="5814" w:hanging="360"/>
      </w:pPr>
    </w:lvl>
    <w:lvl w:ilvl="5" w:tplc="0419001B" w:tentative="1">
      <w:start w:val="1"/>
      <w:numFmt w:val="lowerRoman"/>
      <w:lvlText w:val="%6."/>
      <w:lvlJc w:val="right"/>
      <w:pPr>
        <w:ind w:left="6534" w:hanging="180"/>
      </w:pPr>
    </w:lvl>
    <w:lvl w:ilvl="6" w:tplc="0419000F" w:tentative="1">
      <w:start w:val="1"/>
      <w:numFmt w:val="decimal"/>
      <w:lvlText w:val="%7."/>
      <w:lvlJc w:val="left"/>
      <w:pPr>
        <w:ind w:left="7254" w:hanging="360"/>
      </w:pPr>
    </w:lvl>
    <w:lvl w:ilvl="7" w:tplc="04190019" w:tentative="1">
      <w:start w:val="1"/>
      <w:numFmt w:val="lowerLetter"/>
      <w:lvlText w:val="%8."/>
      <w:lvlJc w:val="left"/>
      <w:pPr>
        <w:ind w:left="7974" w:hanging="360"/>
      </w:pPr>
    </w:lvl>
    <w:lvl w:ilvl="8" w:tplc="0419001B" w:tentative="1">
      <w:start w:val="1"/>
      <w:numFmt w:val="lowerRoman"/>
      <w:lvlText w:val="%9."/>
      <w:lvlJc w:val="right"/>
      <w:pPr>
        <w:ind w:left="8694" w:hanging="180"/>
      </w:pPr>
    </w:lvl>
  </w:abstractNum>
  <w:abstractNum w:abstractNumId="32" w15:restartNumberingAfterBreak="0">
    <w:nsid w:val="5EFC4097"/>
    <w:multiLevelType w:val="hybridMultilevel"/>
    <w:tmpl w:val="34AE4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0F2F2F"/>
    <w:multiLevelType w:val="hybridMultilevel"/>
    <w:tmpl w:val="CF8A92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697756F"/>
    <w:multiLevelType w:val="hybridMultilevel"/>
    <w:tmpl w:val="A274CDBE"/>
    <w:lvl w:ilvl="0" w:tplc="71900F50">
      <w:start w:val="1"/>
      <w:numFmt w:val="decimal"/>
      <w:lvlText w:val="%1."/>
      <w:lvlJc w:val="left"/>
      <w:pPr>
        <w:ind w:left="928" w:hanging="360"/>
      </w:pPr>
      <w:rPr>
        <w:rFonts w:ascii="Times New Roman" w:eastAsia="Times New Roman" w:hAnsi="Times New Roman" w:cs="Times New Roman"/>
        <w:lang w:val="be-BY"/>
      </w:rPr>
    </w:lvl>
    <w:lvl w:ilvl="1" w:tplc="04190019">
      <w:start w:val="1"/>
      <w:numFmt w:val="lowerLetter"/>
      <w:lvlText w:val="%2."/>
      <w:lvlJc w:val="left"/>
      <w:pPr>
        <w:ind w:left="1146" w:hanging="360"/>
      </w:pPr>
      <w:rPr>
        <w:rFonts w:cs="Times New Roman"/>
      </w:rPr>
    </w:lvl>
    <w:lvl w:ilvl="2" w:tplc="0419001B">
      <w:start w:val="1"/>
      <w:numFmt w:val="lowerRoman"/>
      <w:lvlText w:val="%3."/>
      <w:lvlJc w:val="right"/>
      <w:pPr>
        <w:ind w:left="1866" w:hanging="180"/>
      </w:pPr>
      <w:rPr>
        <w:rFonts w:cs="Times New Roman"/>
      </w:rPr>
    </w:lvl>
    <w:lvl w:ilvl="3" w:tplc="82A8EE34">
      <w:start w:val="1"/>
      <w:numFmt w:val="decimal"/>
      <w:lvlText w:val="%4."/>
      <w:lvlJc w:val="left"/>
      <w:pPr>
        <w:ind w:left="1026" w:hanging="360"/>
      </w:pPr>
      <w:rPr>
        <w:rFonts w:cs="Times New Roman"/>
        <w:b w:val="0"/>
      </w:rPr>
    </w:lvl>
    <w:lvl w:ilvl="4" w:tplc="04190019">
      <w:start w:val="1"/>
      <w:numFmt w:val="lowerLetter"/>
      <w:lvlText w:val="%5."/>
      <w:lvlJc w:val="left"/>
      <w:pPr>
        <w:ind w:left="3306" w:hanging="360"/>
      </w:pPr>
      <w:rPr>
        <w:rFonts w:cs="Times New Roman"/>
      </w:rPr>
    </w:lvl>
    <w:lvl w:ilvl="5" w:tplc="0419001B">
      <w:start w:val="1"/>
      <w:numFmt w:val="lowerRoman"/>
      <w:lvlText w:val="%6."/>
      <w:lvlJc w:val="right"/>
      <w:pPr>
        <w:ind w:left="4026" w:hanging="180"/>
      </w:pPr>
      <w:rPr>
        <w:rFonts w:cs="Times New Roman"/>
      </w:rPr>
    </w:lvl>
    <w:lvl w:ilvl="6" w:tplc="0419000F">
      <w:start w:val="1"/>
      <w:numFmt w:val="decimal"/>
      <w:lvlText w:val="%7."/>
      <w:lvlJc w:val="left"/>
      <w:pPr>
        <w:ind w:left="4746" w:hanging="360"/>
      </w:pPr>
      <w:rPr>
        <w:rFonts w:cs="Times New Roman"/>
      </w:rPr>
    </w:lvl>
    <w:lvl w:ilvl="7" w:tplc="04190019">
      <w:start w:val="1"/>
      <w:numFmt w:val="lowerLetter"/>
      <w:lvlText w:val="%8."/>
      <w:lvlJc w:val="left"/>
      <w:pPr>
        <w:ind w:left="5466" w:hanging="360"/>
      </w:pPr>
      <w:rPr>
        <w:rFonts w:cs="Times New Roman"/>
      </w:rPr>
    </w:lvl>
    <w:lvl w:ilvl="8" w:tplc="0419001B">
      <w:start w:val="1"/>
      <w:numFmt w:val="lowerRoman"/>
      <w:lvlText w:val="%9."/>
      <w:lvlJc w:val="right"/>
      <w:pPr>
        <w:ind w:left="6186" w:hanging="180"/>
      </w:pPr>
      <w:rPr>
        <w:rFonts w:cs="Times New Roman"/>
      </w:rPr>
    </w:lvl>
  </w:abstractNum>
  <w:abstractNum w:abstractNumId="35" w15:restartNumberingAfterBreak="0">
    <w:nsid w:val="69791C36"/>
    <w:multiLevelType w:val="hybridMultilevel"/>
    <w:tmpl w:val="6F4EA0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4E642C"/>
    <w:multiLevelType w:val="hybridMultilevel"/>
    <w:tmpl w:val="6E2C1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011E7A"/>
    <w:multiLevelType w:val="hybridMultilevel"/>
    <w:tmpl w:val="DBE0D3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653679"/>
    <w:multiLevelType w:val="hybridMultilevel"/>
    <w:tmpl w:val="3CEEF6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15:restartNumberingAfterBreak="0">
    <w:nsid w:val="720509A8"/>
    <w:multiLevelType w:val="hybridMultilevel"/>
    <w:tmpl w:val="63BC7FF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8C15CE2"/>
    <w:multiLevelType w:val="hybridMultilevel"/>
    <w:tmpl w:val="18BAE0B6"/>
    <w:lvl w:ilvl="0" w:tplc="04190001">
      <w:start w:val="1"/>
      <w:numFmt w:val="bullet"/>
      <w:lvlText w:val=""/>
      <w:lvlJc w:val="left"/>
      <w:pPr>
        <w:ind w:left="1461" w:hanging="360"/>
      </w:pPr>
      <w:rPr>
        <w:rFonts w:ascii="Symbol" w:hAnsi="Symbol" w:hint="default"/>
      </w:rPr>
    </w:lvl>
    <w:lvl w:ilvl="1" w:tplc="04190003" w:tentative="1">
      <w:start w:val="1"/>
      <w:numFmt w:val="bullet"/>
      <w:lvlText w:val="o"/>
      <w:lvlJc w:val="left"/>
      <w:pPr>
        <w:ind w:left="2181" w:hanging="360"/>
      </w:pPr>
      <w:rPr>
        <w:rFonts w:ascii="Courier New" w:hAnsi="Courier New" w:cs="Courier New" w:hint="default"/>
      </w:rPr>
    </w:lvl>
    <w:lvl w:ilvl="2" w:tplc="04190005" w:tentative="1">
      <w:start w:val="1"/>
      <w:numFmt w:val="bullet"/>
      <w:lvlText w:val=""/>
      <w:lvlJc w:val="left"/>
      <w:pPr>
        <w:ind w:left="2901" w:hanging="360"/>
      </w:pPr>
      <w:rPr>
        <w:rFonts w:ascii="Wingdings" w:hAnsi="Wingdings" w:hint="default"/>
      </w:rPr>
    </w:lvl>
    <w:lvl w:ilvl="3" w:tplc="04190001" w:tentative="1">
      <w:start w:val="1"/>
      <w:numFmt w:val="bullet"/>
      <w:lvlText w:val=""/>
      <w:lvlJc w:val="left"/>
      <w:pPr>
        <w:ind w:left="3621" w:hanging="360"/>
      </w:pPr>
      <w:rPr>
        <w:rFonts w:ascii="Symbol" w:hAnsi="Symbol" w:hint="default"/>
      </w:rPr>
    </w:lvl>
    <w:lvl w:ilvl="4" w:tplc="04190003" w:tentative="1">
      <w:start w:val="1"/>
      <w:numFmt w:val="bullet"/>
      <w:lvlText w:val="o"/>
      <w:lvlJc w:val="left"/>
      <w:pPr>
        <w:ind w:left="4341" w:hanging="360"/>
      </w:pPr>
      <w:rPr>
        <w:rFonts w:ascii="Courier New" w:hAnsi="Courier New" w:cs="Courier New" w:hint="default"/>
      </w:rPr>
    </w:lvl>
    <w:lvl w:ilvl="5" w:tplc="04190005" w:tentative="1">
      <w:start w:val="1"/>
      <w:numFmt w:val="bullet"/>
      <w:lvlText w:val=""/>
      <w:lvlJc w:val="left"/>
      <w:pPr>
        <w:ind w:left="5061" w:hanging="360"/>
      </w:pPr>
      <w:rPr>
        <w:rFonts w:ascii="Wingdings" w:hAnsi="Wingdings" w:hint="default"/>
      </w:rPr>
    </w:lvl>
    <w:lvl w:ilvl="6" w:tplc="04190001" w:tentative="1">
      <w:start w:val="1"/>
      <w:numFmt w:val="bullet"/>
      <w:lvlText w:val=""/>
      <w:lvlJc w:val="left"/>
      <w:pPr>
        <w:ind w:left="5781" w:hanging="360"/>
      </w:pPr>
      <w:rPr>
        <w:rFonts w:ascii="Symbol" w:hAnsi="Symbol" w:hint="default"/>
      </w:rPr>
    </w:lvl>
    <w:lvl w:ilvl="7" w:tplc="04190003" w:tentative="1">
      <w:start w:val="1"/>
      <w:numFmt w:val="bullet"/>
      <w:lvlText w:val="o"/>
      <w:lvlJc w:val="left"/>
      <w:pPr>
        <w:ind w:left="6501" w:hanging="360"/>
      </w:pPr>
      <w:rPr>
        <w:rFonts w:ascii="Courier New" w:hAnsi="Courier New" w:cs="Courier New" w:hint="default"/>
      </w:rPr>
    </w:lvl>
    <w:lvl w:ilvl="8" w:tplc="04190005" w:tentative="1">
      <w:start w:val="1"/>
      <w:numFmt w:val="bullet"/>
      <w:lvlText w:val=""/>
      <w:lvlJc w:val="left"/>
      <w:pPr>
        <w:ind w:left="7221" w:hanging="360"/>
      </w:pPr>
      <w:rPr>
        <w:rFonts w:ascii="Wingdings" w:hAnsi="Wingdings" w:hint="default"/>
      </w:rPr>
    </w:lvl>
  </w:abstractNum>
  <w:abstractNum w:abstractNumId="41" w15:restartNumberingAfterBreak="0">
    <w:nsid w:val="79DD55FC"/>
    <w:multiLevelType w:val="hybridMultilevel"/>
    <w:tmpl w:val="DB2CC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9EB022F"/>
    <w:multiLevelType w:val="hybridMultilevel"/>
    <w:tmpl w:val="CF8A92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D365552"/>
    <w:multiLevelType w:val="hybridMultilevel"/>
    <w:tmpl w:val="60FC0352"/>
    <w:lvl w:ilvl="0" w:tplc="0419000F">
      <w:start w:val="1"/>
      <w:numFmt w:val="decimal"/>
      <w:lvlText w:val="%1."/>
      <w:lvlJc w:val="left"/>
      <w:pPr>
        <w:ind w:left="321" w:hanging="360"/>
      </w:pPr>
    </w:lvl>
    <w:lvl w:ilvl="1" w:tplc="04190019" w:tentative="1">
      <w:start w:val="1"/>
      <w:numFmt w:val="lowerLetter"/>
      <w:lvlText w:val="%2."/>
      <w:lvlJc w:val="left"/>
      <w:pPr>
        <w:ind w:left="1041" w:hanging="360"/>
      </w:pPr>
    </w:lvl>
    <w:lvl w:ilvl="2" w:tplc="0419001B" w:tentative="1">
      <w:start w:val="1"/>
      <w:numFmt w:val="lowerRoman"/>
      <w:lvlText w:val="%3."/>
      <w:lvlJc w:val="right"/>
      <w:pPr>
        <w:ind w:left="1761" w:hanging="180"/>
      </w:pPr>
    </w:lvl>
    <w:lvl w:ilvl="3" w:tplc="0419000F" w:tentative="1">
      <w:start w:val="1"/>
      <w:numFmt w:val="decimal"/>
      <w:lvlText w:val="%4."/>
      <w:lvlJc w:val="left"/>
      <w:pPr>
        <w:ind w:left="2481" w:hanging="360"/>
      </w:pPr>
    </w:lvl>
    <w:lvl w:ilvl="4" w:tplc="04190019" w:tentative="1">
      <w:start w:val="1"/>
      <w:numFmt w:val="lowerLetter"/>
      <w:lvlText w:val="%5."/>
      <w:lvlJc w:val="left"/>
      <w:pPr>
        <w:ind w:left="3201" w:hanging="360"/>
      </w:pPr>
    </w:lvl>
    <w:lvl w:ilvl="5" w:tplc="0419001B" w:tentative="1">
      <w:start w:val="1"/>
      <w:numFmt w:val="lowerRoman"/>
      <w:lvlText w:val="%6."/>
      <w:lvlJc w:val="right"/>
      <w:pPr>
        <w:ind w:left="3921" w:hanging="180"/>
      </w:pPr>
    </w:lvl>
    <w:lvl w:ilvl="6" w:tplc="0419000F" w:tentative="1">
      <w:start w:val="1"/>
      <w:numFmt w:val="decimal"/>
      <w:lvlText w:val="%7."/>
      <w:lvlJc w:val="left"/>
      <w:pPr>
        <w:ind w:left="4641" w:hanging="360"/>
      </w:pPr>
    </w:lvl>
    <w:lvl w:ilvl="7" w:tplc="04190019" w:tentative="1">
      <w:start w:val="1"/>
      <w:numFmt w:val="lowerLetter"/>
      <w:lvlText w:val="%8."/>
      <w:lvlJc w:val="left"/>
      <w:pPr>
        <w:ind w:left="5361" w:hanging="360"/>
      </w:pPr>
    </w:lvl>
    <w:lvl w:ilvl="8" w:tplc="0419001B" w:tentative="1">
      <w:start w:val="1"/>
      <w:numFmt w:val="lowerRoman"/>
      <w:lvlText w:val="%9."/>
      <w:lvlJc w:val="right"/>
      <w:pPr>
        <w:ind w:left="6081" w:hanging="180"/>
      </w:pPr>
    </w:lvl>
  </w:abstractNum>
  <w:abstractNum w:abstractNumId="44" w15:restartNumberingAfterBreak="0">
    <w:nsid w:val="7E543BBB"/>
    <w:multiLevelType w:val="hybridMultilevel"/>
    <w:tmpl w:val="C6869E44"/>
    <w:lvl w:ilvl="0" w:tplc="6538AAE6">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15:restartNumberingAfterBreak="0">
    <w:nsid w:val="7F273C80"/>
    <w:multiLevelType w:val="hybridMultilevel"/>
    <w:tmpl w:val="5558799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4"/>
  </w:num>
  <w:num w:numId="3">
    <w:abstractNumId w:val="28"/>
  </w:num>
  <w:num w:numId="4">
    <w:abstractNumId w:val="5"/>
  </w:num>
  <w:num w:numId="5">
    <w:abstractNumId w:val="35"/>
  </w:num>
  <w:num w:numId="6">
    <w:abstractNumId w:val="19"/>
  </w:num>
  <w:num w:numId="7">
    <w:abstractNumId w:val="3"/>
  </w:num>
  <w:num w:numId="8">
    <w:abstractNumId w:val="20"/>
  </w:num>
  <w:num w:numId="9">
    <w:abstractNumId w:val="45"/>
  </w:num>
  <w:num w:numId="10">
    <w:abstractNumId w:val="32"/>
  </w:num>
  <w:num w:numId="11">
    <w:abstractNumId w:val="16"/>
  </w:num>
  <w:num w:numId="12">
    <w:abstractNumId w:val="42"/>
  </w:num>
  <w:num w:numId="13">
    <w:abstractNumId w:val="33"/>
  </w:num>
  <w:num w:numId="14">
    <w:abstractNumId w:val="7"/>
  </w:num>
  <w:num w:numId="15">
    <w:abstractNumId w:val="43"/>
  </w:num>
  <w:num w:numId="16">
    <w:abstractNumId w:val="17"/>
  </w:num>
  <w:num w:numId="17">
    <w:abstractNumId w:val="23"/>
  </w:num>
  <w:num w:numId="18">
    <w:abstractNumId w:val="14"/>
  </w:num>
  <w:num w:numId="19">
    <w:abstractNumId w:val="44"/>
  </w:num>
  <w:num w:numId="20">
    <w:abstractNumId w:val="2"/>
  </w:num>
  <w:num w:numId="21">
    <w:abstractNumId w:val="36"/>
  </w:num>
  <w:num w:numId="22">
    <w:abstractNumId w:val="41"/>
  </w:num>
  <w:num w:numId="23">
    <w:abstractNumId w:val="24"/>
  </w:num>
  <w:num w:numId="24">
    <w:abstractNumId w:val="31"/>
  </w:num>
  <w:num w:numId="25">
    <w:abstractNumId w:val="10"/>
  </w:num>
  <w:num w:numId="26">
    <w:abstractNumId w:val="6"/>
  </w:num>
  <w:num w:numId="27">
    <w:abstractNumId w:val="4"/>
  </w:num>
  <w:num w:numId="28">
    <w:abstractNumId w:val="21"/>
  </w:num>
  <w:num w:numId="29">
    <w:abstractNumId w:val="13"/>
  </w:num>
  <w:num w:numId="30">
    <w:abstractNumId w:val="37"/>
  </w:num>
  <w:num w:numId="31">
    <w:abstractNumId w:val="40"/>
  </w:num>
  <w:num w:numId="32">
    <w:abstractNumId w:val="9"/>
  </w:num>
  <w:num w:numId="33">
    <w:abstractNumId w:val="0"/>
  </w:num>
  <w:num w:numId="34">
    <w:abstractNumId w:val="22"/>
  </w:num>
  <w:num w:numId="35">
    <w:abstractNumId w:val="8"/>
  </w:num>
  <w:num w:numId="36">
    <w:abstractNumId w:val="38"/>
  </w:num>
  <w:num w:numId="37">
    <w:abstractNumId w:val="27"/>
  </w:num>
  <w:num w:numId="38">
    <w:abstractNumId w:val="25"/>
  </w:num>
  <w:num w:numId="39">
    <w:abstractNumId w:val="15"/>
  </w:num>
  <w:num w:numId="40">
    <w:abstractNumId w:val="1"/>
  </w:num>
  <w:num w:numId="41">
    <w:abstractNumId w:val="18"/>
  </w:num>
  <w:num w:numId="42">
    <w:abstractNumId w:val="30"/>
  </w:num>
  <w:num w:numId="43">
    <w:abstractNumId w:val="29"/>
  </w:num>
  <w:num w:numId="44">
    <w:abstractNumId w:val="39"/>
  </w:num>
  <w:num w:numId="45">
    <w:abstractNumId w:val="11"/>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8E"/>
    <w:rsid w:val="000030E6"/>
    <w:rsid w:val="00003ED6"/>
    <w:rsid w:val="00004C55"/>
    <w:rsid w:val="00005798"/>
    <w:rsid w:val="00006E6C"/>
    <w:rsid w:val="000076BB"/>
    <w:rsid w:val="00007EBC"/>
    <w:rsid w:val="00014F78"/>
    <w:rsid w:val="000159BD"/>
    <w:rsid w:val="00015AA5"/>
    <w:rsid w:val="00016032"/>
    <w:rsid w:val="00017137"/>
    <w:rsid w:val="0001761F"/>
    <w:rsid w:val="00017A13"/>
    <w:rsid w:val="0002094B"/>
    <w:rsid w:val="00021506"/>
    <w:rsid w:val="00021EE1"/>
    <w:rsid w:val="00022193"/>
    <w:rsid w:val="00022CDD"/>
    <w:rsid w:val="000233AA"/>
    <w:rsid w:val="00023440"/>
    <w:rsid w:val="00025EF5"/>
    <w:rsid w:val="00026270"/>
    <w:rsid w:val="00026C22"/>
    <w:rsid w:val="0002700A"/>
    <w:rsid w:val="00027BC8"/>
    <w:rsid w:val="000317A9"/>
    <w:rsid w:val="00031DAD"/>
    <w:rsid w:val="0003214F"/>
    <w:rsid w:val="000335FE"/>
    <w:rsid w:val="00036231"/>
    <w:rsid w:val="00036AB6"/>
    <w:rsid w:val="00036EAF"/>
    <w:rsid w:val="0003714F"/>
    <w:rsid w:val="000411CB"/>
    <w:rsid w:val="00041581"/>
    <w:rsid w:val="00042616"/>
    <w:rsid w:val="0004274A"/>
    <w:rsid w:val="000436D1"/>
    <w:rsid w:val="00043AB2"/>
    <w:rsid w:val="000449D6"/>
    <w:rsid w:val="00044FB1"/>
    <w:rsid w:val="00045145"/>
    <w:rsid w:val="0004569A"/>
    <w:rsid w:val="000463B9"/>
    <w:rsid w:val="00047645"/>
    <w:rsid w:val="00050BA0"/>
    <w:rsid w:val="00050FC8"/>
    <w:rsid w:val="00051242"/>
    <w:rsid w:val="00051C94"/>
    <w:rsid w:val="0005218E"/>
    <w:rsid w:val="000527C1"/>
    <w:rsid w:val="000531CA"/>
    <w:rsid w:val="00054518"/>
    <w:rsid w:val="00054DC4"/>
    <w:rsid w:val="000562F3"/>
    <w:rsid w:val="00062246"/>
    <w:rsid w:val="00063870"/>
    <w:rsid w:val="00063CA5"/>
    <w:rsid w:val="000649EA"/>
    <w:rsid w:val="0006533A"/>
    <w:rsid w:val="00066904"/>
    <w:rsid w:val="00066DD5"/>
    <w:rsid w:val="00071637"/>
    <w:rsid w:val="00071CC4"/>
    <w:rsid w:val="000764C3"/>
    <w:rsid w:val="00076E50"/>
    <w:rsid w:val="00077124"/>
    <w:rsid w:val="00080327"/>
    <w:rsid w:val="000807FD"/>
    <w:rsid w:val="0008109F"/>
    <w:rsid w:val="0008215B"/>
    <w:rsid w:val="00083B24"/>
    <w:rsid w:val="00083C4C"/>
    <w:rsid w:val="00090ED6"/>
    <w:rsid w:val="00092125"/>
    <w:rsid w:val="0009255C"/>
    <w:rsid w:val="00093300"/>
    <w:rsid w:val="000934B1"/>
    <w:rsid w:val="00093A12"/>
    <w:rsid w:val="00093D5F"/>
    <w:rsid w:val="00094193"/>
    <w:rsid w:val="000958A7"/>
    <w:rsid w:val="00096978"/>
    <w:rsid w:val="00097379"/>
    <w:rsid w:val="000A10F5"/>
    <w:rsid w:val="000A20DA"/>
    <w:rsid w:val="000A30AA"/>
    <w:rsid w:val="000A3BC3"/>
    <w:rsid w:val="000A3D13"/>
    <w:rsid w:val="000A519A"/>
    <w:rsid w:val="000A5B35"/>
    <w:rsid w:val="000A7826"/>
    <w:rsid w:val="000B16E6"/>
    <w:rsid w:val="000B28C5"/>
    <w:rsid w:val="000B2D1B"/>
    <w:rsid w:val="000B502B"/>
    <w:rsid w:val="000B6732"/>
    <w:rsid w:val="000B77EB"/>
    <w:rsid w:val="000C0213"/>
    <w:rsid w:val="000C07EA"/>
    <w:rsid w:val="000C2672"/>
    <w:rsid w:val="000C2C5D"/>
    <w:rsid w:val="000C2DD6"/>
    <w:rsid w:val="000C3CFE"/>
    <w:rsid w:val="000C45D8"/>
    <w:rsid w:val="000C6C48"/>
    <w:rsid w:val="000C7EE5"/>
    <w:rsid w:val="000D0745"/>
    <w:rsid w:val="000D2463"/>
    <w:rsid w:val="000D3B61"/>
    <w:rsid w:val="000D595D"/>
    <w:rsid w:val="000D6A23"/>
    <w:rsid w:val="000D7350"/>
    <w:rsid w:val="000D7E52"/>
    <w:rsid w:val="000E0FDF"/>
    <w:rsid w:val="000E35BC"/>
    <w:rsid w:val="000E7E85"/>
    <w:rsid w:val="000F0328"/>
    <w:rsid w:val="000F15FE"/>
    <w:rsid w:val="000F1676"/>
    <w:rsid w:val="000F3427"/>
    <w:rsid w:val="000F3ECF"/>
    <w:rsid w:val="000F4765"/>
    <w:rsid w:val="000F48A4"/>
    <w:rsid w:val="00101F34"/>
    <w:rsid w:val="001021BB"/>
    <w:rsid w:val="001029CF"/>
    <w:rsid w:val="00103137"/>
    <w:rsid w:val="001046A5"/>
    <w:rsid w:val="001046D7"/>
    <w:rsid w:val="00106CE7"/>
    <w:rsid w:val="00110AB4"/>
    <w:rsid w:val="00110B42"/>
    <w:rsid w:val="00110DBD"/>
    <w:rsid w:val="00111286"/>
    <w:rsid w:val="001124FE"/>
    <w:rsid w:val="00112BC1"/>
    <w:rsid w:val="00115D76"/>
    <w:rsid w:val="00117256"/>
    <w:rsid w:val="00117481"/>
    <w:rsid w:val="00117CD4"/>
    <w:rsid w:val="00120090"/>
    <w:rsid w:val="001201A7"/>
    <w:rsid w:val="0012350C"/>
    <w:rsid w:val="0012384A"/>
    <w:rsid w:val="00123A24"/>
    <w:rsid w:val="001243E6"/>
    <w:rsid w:val="00125106"/>
    <w:rsid w:val="0012770B"/>
    <w:rsid w:val="00127756"/>
    <w:rsid w:val="001277E3"/>
    <w:rsid w:val="00132474"/>
    <w:rsid w:val="00132BCE"/>
    <w:rsid w:val="00134472"/>
    <w:rsid w:val="001346AF"/>
    <w:rsid w:val="001356DF"/>
    <w:rsid w:val="001369AC"/>
    <w:rsid w:val="00136A56"/>
    <w:rsid w:val="00137A09"/>
    <w:rsid w:val="001413BD"/>
    <w:rsid w:val="001416ED"/>
    <w:rsid w:val="00141F0D"/>
    <w:rsid w:val="00143027"/>
    <w:rsid w:val="001454BC"/>
    <w:rsid w:val="00146287"/>
    <w:rsid w:val="00147DB7"/>
    <w:rsid w:val="00150C79"/>
    <w:rsid w:val="0015120D"/>
    <w:rsid w:val="00152343"/>
    <w:rsid w:val="001533CD"/>
    <w:rsid w:val="00155F67"/>
    <w:rsid w:val="00156A6B"/>
    <w:rsid w:val="001600BB"/>
    <w:rsid w:val="00160583"/>
    <w:rsid w:val="0016178A"/>
    <w:rsid w:val="00161F19"/>
    <w:rsid w:val="0016274E"/>
    <w:rsid w:val="001643FC"/>
    <w:rsid w:val="00165346"/>
    <w:rsid w:val="00165E2A"/>
    <w:rsid w:val="00167D59"/>
    <w:rsid w:val="001711E3"/>
    <w:rsid w:val="001712EE"/>
    <w:rsid w:val="00175D95"/>
    <w:rsid w:val="001806C7"/>
    <w:rsid w:val="00181031"/>
    <w:rsid w:val="00181561"/>
    <w:rsid w:val="00181939"/>
    <w:rsid w:val="00181CB6"/>
    <w:rsid w:val="001827A7"/>
    <w:rsid w:val="00185219"/>
    <w:rsid w:val="0018532E"/>
    <w:rsid w:val="001860D4"/>
    <w:rsid w:val="0018731D"/>
    <w:rsid w:val="00187FB0"/>
    <w:rsid w:val="001926E0"/>
    <w:rsid w:val="001928E1"/>
    <w:rsid w:val="001936B5"/>
    <w:rsid w:val="00193B44"/>
    <w:rsid w:val="00194193"/>
    <w:rsid w:val="00196348"/>
    <w:rsid w:val="00197D6A"/>
    <w:rsid w:val="001A49E1"/>
    <w:rsid w:val="001A511E"/>
    <w:rsid w:val="001A6D64"/>
    <w:rsid w:val="001B0470"/>
    <w:rsid w:val="001B089C"/>
    <w:rsid w:val="001B0BF3"/>
    <w:rsid w:val="001B33E2"/>
    <w:rsid w:val="001B37D3"/>
    <w:rsid w:val="001B3D84"/>
    <w:rsid w:val="001B487E"/>
    <w:rsid w:val="001B4EE4"/>
    <w:rsid w:val="001B54F5"/>
    <w:rsid w:val="001B55E6"/>
    <w:rsid w:val="001B6935"/>
    <w:rsid w:val="001B6A7F"/>
    <w:rsid w:val="001B6FF3"/>
    <w:rsid w:val="001B732F"/>
    <w:rsid w:val="001B7F08"/>
    <w:rsid w:val="001C2BF6"/>
    <w:rsid w:val="001C4BDB"/>
    <w:rsid w:val="001C4E5D"/>
    <w:rsid w:val="001C4EBF"/>
    <w:rsid w:val="001C5C2A"/>
    <w:rsid w:val="001C6179"/>
    <w:rsid w:val="001C79A7"/>
    <w:rsid w:val="001D003C"/>
    <w:rsid w:val="001D0589"/>
    <w:rsid w:val="001D0930"/>
    <w:rsid w:val="001D0A8E"/>
    <w:rsid w:val="001D177E"/>
    <w:rsid w:val="001D205E"/>
    <w:rsid w:val="001D213F"/>
    <w:rsid w:val="001D2D3B"/>
    <w:rsid w:val="001D5395"/>
    <w:rsid w:val="001D7669"/>
    <w:rsid w:val="001D768C"/>
    <w:rsid w:val="001E1E28"/>
    <w:rsid w:val="001E1E4A"/>
    <w:rsid w:val="001E4F3E"/>
    <w:rsid w:val="001E5C94"/>
    <w:rsid w:val="001E7823"/>
    <w:rsid w:val="001F021D"/>
    <w:rsid w:val="001F0C2D"/>
    <w:rsid w:val="001F0FFD"/>
    <w:rsid w:val="001F3DEE"/>
    <w:rsid w:val="001F491D"/>
    <w:rsid w:val="001F4AED"/>
    <w:rsid w:val="00201FEF"/>
    <w:rsid w:val="0020241E"/>
    <w:rsid w:val="00202A1D"/>
    <w:rsid w:val="00203AD3"/>
    <w:rsid w:val="00203DBC"/>
    <w:rsid w:val="002063C4"/>
    <w:rsid w:val="002103B4"/>
    <w:rsid w:val="00210DCA"/>
    <w:rsid w:val="002121EB"/>
    <w:rsid w:val="00213118"/>
    <w:rsid w:val="002167EB"/>
    <w:rsid w:val="00216A9B"/>
    <w:rsid w:val="00224220"/>
    <w:rsid w:val="0022424D"/>
    <w:rsid w:val="00225A62"/>
    <w:rsid w:val="0022696C"/>
    <w:rsid w:val="00232F06"/>
    <w:rsid w:val="0023359B"/>
    <w:rsid w:val="002360F4"/>
    <w:rsid w:val="0023612D"/>
    <w:rsid w:val="00236447"/>
    <w:rsid w:val="00236814"/>
    <w:rsid w:val="00236E73"/>
    <w:rsid w:val="00237794"/>
    <w:rsid w:val="002403A8"/>
    <w:rsid w:val="00240BED"/>
    <w:rsid w:val="00241002"/>
    <w:rsid w:val="00242222"/>
    <w:rsid w:val="00242A6F"/>
    <w:rsid w:val="00245105"/>
    <w:rsid w:val="002522EF"/>
    <w:rsid w:val="002535D6"/>
    <w:rsid w:val="0025404A"/>
    <w:rsid w:val="0025486B"/>
    <w:rsid w:val="002548E1"/>
    <w:rsid w:val="00254C87"/>
    <w:rsid w:val="00255053"/>
    <w:rsid w:val="00255222"/>
    <w:rsid w:val="002555FF"/>
    <w:rsid w:val="002563A8"/>
    <w:rsid w:val="00256DCB"/>
    <w:rsid w:val="002578EE"/>
    <w:rsid w:val="00261D7D"/>
    <w:rsid w:val="0026238C"/>
    <w:rsid w:val="00262E48"/>
    <w:rsid w:val="00264092"/>
    <w:rsid w:val="00265311"/>
    <w:rsid w:val="00270C1C"/>
    <w:rsid w:val="0027265B"/>
    <w:rsid w:val="0027335A"/>
    <w:rsid w:val="0027388E"/>
    <w:rsid w:val="00273EB9"/>
    <w:rsid w:val="00274F06"/>
    <w:rsid w:val="00276788"/>
    <w:rsid w:val="002806E3"/>
    <w:rsid w:val="00281C4D"/>
    <w:rsid w:val="00282CBB"/>
    <w:rsid w:val="00285ABE"/>
    <w:rsid w:val="0028662D"/>
    <w:rsid w:val="00286F79"/>
    <w:rsid w:val="00286FC1"/>
    <w:rsid w:val="00287127"/>
    <w:rsid w:val="00287254"/>
    <w:rsid w:val="002875A2"/>
    <w:rsid w:val="00290321"/>
    <w:rsid w:val="002904A5"/>
    <w:rsid w:val="00290621"/>
    <w:rsid w:val="00290EE7"/>
    <w:rsid w:val="002978BA"/>
    <w:rsid w:val="00297E2C"/>
    <w:rsid w:val="002A1A1A"/>
    <w:rsid w:val="002A2EEE"/>
    <w:rsid w:val="002A3B15"/>
    <w:rsid w:val="002A4961"/>
    <w:rsid w:val="002A526E"/>
    <w:rsid w:val="002A5326"/>
    <w:rsid w:val="002A53E6"/>
    <w:rsid w:val="002A57E7"/>
    <w:rsid w:val="002A7A0D"/>
    <w:rsid w:val="002B0179"/>
    <w:rsid w:val="002B0E7E"/>
    <w:rsid w:val="002B10F9"/>
    <w:rsid w:val="002B240D"/>
    <w:rsid w:val="002B2449"/>
    <w:rsid w:val="002B26FF"/>
    <w:rsid w:val="002B2F20"/>
    <w:rsid w:val="002B3845"/>
    <w:rsid w:val="002B3C4D"/>
    <w:rsid w:val="002B6132"/>
    <w:rsid w:val="002B658E"/>
    <w:rsid w:val="002C13FD"/>
    <w:rsid w:val="002C1FE9"/>
    <w:rsid w:val="002C2E6F"/>
    <w:rsid w:val="002C3789"/>
    <w:rsid w:val="002C6004"/>
    <w:rsid w:val="002C6CCE"/>
    <w:rsid w:val="002C789C"/>
    <w:rsid w:val="002C7BB7"/>
    <w:rsid w:val="002D0CB9"/>
    <w:rsid w:val="002D2594"/>
    <w:rsid w:val="002D2C50"/>
    <w:rsid w:val="002D5202"/>
    <w:rsid w:val="002D5539"/>
    <w:rsid w:val="002D5E79"/>
    <w:rsid w:val="002D5F03"/>
    <w:rsid w:val="002D646D"/>
    <w:rsid w:val="002D6501"/>
    <w:rsid w:val="002D7162"/>
    <w:rsid w:val="002D7DD8"/>
    <w:rsid w:val="002E099F"/>
    <w:rsid w:val="002E12D2"/>
    <w:rsid w:val="002E249E"/>
    <w:rsid w:val="002E28BF"/>
    <w:rsid w:val="002E4083"/>
    <w:rsid w:val="002E4CDD"/>
    <w:rsid w:val="002E4FC8"/>
    <w:rsid w:val="002E5166"/>
    <w:rsid w:val="002E64BC"/>
    <w:rsid w:val="002F02E4"/>
    <w:rsid w:val="002F2B95"/>
    <w:rsid w:val="002F2FD0"/>
    <w:rsid w:val="002F37F6"/>
    <w:rsid w:val="002F573B"/>
    <w:rsid w:val="002F5BFB"/>
    <w:rsid w:val="002F6A69"/>
    <w:rsid w:val="00300C6E"/>
    <w:rsid w:val="00303E92"/>
    <w:rsid w:val="00304E47"/>
    <w:rsid w:val="00306473"/>
    <w:rsid w:val="0030647F"/>
    <w:rsid w:val="00306AAF"/>
    <w:rsid w:val="00313F1F"/>
    <w:rsid w:val="0031725D"/>
    <w:rsid w:val="003172EE"/>
    <w:rsid w:val="00320E37"/>
    <w:rsid w:val="00320F88"/>
    <w:rsid w:val="00321E6F"/>
    <w:rsid w:val="00321EC0"/>
    <w:rsid w:val="00321EEA"/>
    <w:rsid w:val="00325212"/>
    <w:rsid w:val="00325982"/>
    <w:rsid w:val="00325DF4"/>
    <w:rsid w:val="003261BF"/>
    <w:rsid w:val="00326218"/>
    <w:rsid w:val="00326E1C"/>
    <w:rsid w:val="00327F95"/>
    <w:rsid w:val="00327FED"/>
    <w:rsid w:val="0033055B"/>
    <w:rsid w:val="00330854"/>
    <w:rsid w:val="00331578"/>
    <w:rsid w:val="003329EB"/>
    <w:rsid w:val="00332A18"/>
    <w:rsid w:val="00332BC2"/>
    <w:rsid w:val="00332C54"/>
    <w:rsid w:val="00334589"/>
    <w:rsid w:val="00335407"/>
    <w:rsid w:val="003360AE"/>
    <w:rsid w:val="003376A7"/>
    <w:rsid w:val="003378E7"/>
    <w:rsid w:val="0034000A"/>
    <w:rsid w:val="003402D1"/>
    <w:rsid w:val="00342D32"/>
    <w:rsid w:val="003436CB"/>
    <w:rsid w:val="0034568E"/>
    <w:rsid w:val="00345D97"/>
    <w:rsid w:val="00347403"/>
    <w:rsid w:val="0035071C"/>
    <w:rsid w:val="00350CD9"/>
    <w:rsid w:val="00350D76"/>
    <w:rsid w:val="00351816"/>
    <w:rsid w:val="00352B6A"/>
    <w:rsid w:val="00355021"/>
    <w:rsid w:val="0035525F"/>
    <w:rsid w:val="00355699"/>
    <w:rsid w:val="00356FAC"/>
    <w:rsid w:val="00361BD0"/>
    <w:rsid w:val="003636B5"/>
    <w:rsid w:val="00363AD0"/>
    <w:rsid w:val="00365D83"/>
    <w:rsid w:val="00366CBD"/>
    <w:rsid w:val="00367849"/>
    <w:rsid w:val="00373586"/>
    <w:rsid w:val="00374CDE"/>
    <w:rsid w:val="00380C1C"/>
    <w:rsid w:val="00382043"/>
    <w:rsid w:val="003823C3"/>
    <w:rsid w:val="00382552"/>
    <w:rsid w:val="00383EED"/>
    <w:rsid w:val="00383F73"/>
    <w:rsid w:val="00384D0C"/>
    <w:rsid w:val="0038502F"/>
    <w:rsid w:val="00385A64"/>
    <w:rsid w:val="00386408"/>
    <w:rsid w:val="00386C0A"/>
    <w:rsid w:val="003874F0"/>
    <w:rsid w:val="0039083A"/>
    <w:rsid w:val="003923FB"/>
    <w:rsid w:val="00392923"/>
    <w:rsid w:val="00394B5B"/>
    <w:rsid w:val="00396F42"/>
    <w:rsid w:val="0039765E"/>
    <w:rsid w:val="003A0466"/>
    <w:rsid w:val="003A0E72"/>
    <w:rsid w:val="003A2EA4"/>
    <w:rsid w:val="003A301D"/>
    <w:rsid w:val="003A3026"/>
    <w:rsid w:val="003A39C0"/>
    <w:rsid w:val="003A473C"/>
    <w:rsid w:val="003A4815"/>
    <w:rsid w:val="003A4E4A"/>
    <w:rsid w:val="003A5F2E"/>
    <w:rsid w:val="003A6652"/>
    <w:rsid w:val="003A68CA"/>
    <w:rsid w:val="003A6DE3"/>
    <w:rsid w:val="003A6EDE"/>
    <w:rsid w:val="003B15F1"/>
    <w:rsid w:val="003B16F8"/>
    <w:rsid w:val="003B1E25"/>
    <w:rsid w:val="003B38C3"/>
    <w:rsid w:val="003B468B"/>
    <w:rsid w:val="003B4E10"/>
    <w:rsid w:val="003B5B69"/>
    <w:rsid w:val="003B6A7D"/>
    <w:rsid w:val="003B7F0B"/>
    <w:rsid w:val="003C05EE"/>
    <w:rsid w:val="003C1A3E"/>
    <w:rsid w:val="003C1E11"/>
    <w:rsid w:val="003C1EBF"/>
    <w:rsid w:val="003C3562"/>
    <w:rsid w:val="003C45B1"/>
    <w:rsid w:val="003C5158"/>
    <w:rsid w:val="003C529B"/>
    <w:rsid w:val="003C5F78"/>
    <w:rsid w:val="003C7799"/>
    <w:rsid w:val="003D0144"/>
    <w:rsid w:val="003D0B14"/>
    <w:rsid w:val="003D27CF"/>
    <w:rsid w:val="003D4E78"/>
    <w:rsid w:val="003D577F"/>
    <w:rsid w:val="003D6DC4"/>
    <w:rsid w:val="003E0DB5"/>
    <w:rsid w:val="003E1879"/>
    <w:rsid w:val="003E1F95"/>
    <w:rsid w:val="003E2F40"/>
    <w:rsid w:val="003E37A6"/>
    <w:rsid w:val="003E49D8"/>
    <w:rsid w:val="003E580A"/>
    <w:rsid w:val="003F0948"/>
    <w:rsid w:val="003F256E"/>
    <w:rsid w:val="003F3AF8"/>
    <w:rsid w:val="003F3BB8"/>
    <w:rsid w:val="003F4100"/>
    <w:rsid w:val="003F50AD"/>
    <w:rsid w:val="003F64E4"/>
    <w:rsid w:val="003F65D8"/>
    <w:rsid w:val="003F6791"/>
    <w:rsid w:val="003F6970"/>
    <w:rsid w:val="003F6A6F"/>
    <w:rsid w:val="003F6B79"/>
    <w:rsid w:val="003F7FF3"/>
    <w:rsid w:val="004047BE"/>
    <w:rsid w:val="00411338"/>
    <w:rsid w:val="0041194F"/>
    <w:rsid w:val="00411A96"/>
    <w:rsid w:val="0041301C"/>
    <w:rsid w:val="004138C5"/>
    <w:rsid w:val="0041423A"/>
    <w:rsid w:val="00416996"/>
    <w:rsid w:val="00416E4A"/>
    <w:rsid w:val="004178D7"/>
    <w:rsid w:val="00417B94"/>
    <w:rsid w:val="00417BDD"/>
    <w:rsid w:val="00420490"/>
    <w:rsid w:val="0042089D"/>
    <w:rsid w:val="00423878"/>
    <w:rsid w:val="004241C3"/>
    <w:rsid w:val="0042531F"/>
    <w:rsid w:val="0042796C"/>
    <w:rsid w:val="00427F30"/>
    <w:rsid w:val="00432B62"/>
    <w:rsid w:val="00432E15"/>
    <w:rsid w:val="004330C8"/>
    <w:rsid w:val="00433C44"/>
    <w:rsid w:val="004342C2"/>
    <w:rsid w:val="004349E6"/>
    <w:rsid w:val="00435101"/>
    <w:rsid w:val="00435CF2"/>
    <w:rsid w:val="0043667D"/>
    <w:rsid w:val="0043773A"/>
    <w:rsid w:val="00437AFC"/>
    <w:rsid w:val="004422A6"/>
    <w:rsid w:val="00442EF0"/>
    <w:rsid w:val="004432F1"/>
    <w:rsid w:val="00443D16"/>
    <w:rsid w:val="00443E5F"/>
    <w:rsid w:val="00444098"/>
    <w:rsid w:val="00444C22"/>
    <w:rsid w:val="00444FDA"/>
    <w:rsid w:val="004470CC"/>
    <w:rsid w:val="00451A8D"/>
    <w:rsid w:val="00454355"/>
    <w:rsid w:val="00454B5B"/>
    <w:rsid w:val="0045785F"/>
    <w:rsid w:val="00457FB2"/>
    <w:rsid w:val="0046006A"/>
    <w:rsid w:val="00460E3A"/>
    <w:rsid w:val="00461EA9"/>
    <w:rsid w:val="004624DC"/>
    <w:rsid w:val="00463D49"/>
    <w:rsid w:val="00463EF0"/>
    <w:rsid w:val="0046423E"/>
    <w:rsid w:val="004646D7"/>
    <w:rsid w:val="00465D81"/>
    <w:rsid w:val="00465EEE"/>
    <w:rsid w:val="00465F1C"/>
    <w:rsid w:val="00467B17"/>
    <w:rsid w:val="00471723"/>
    <w:rsid w:val="00471BC0"/>
    <w:rsid w:val="00476250"/>
    <w:rsid w:val="00476401"/>
    <w:rsid w:val="0047734E"/>
    <w:rsid w:val="00481FF1"/>
    <w:rsid w:val="00482245"/>
    <w:rsid w:val="004822E1"/>
    <w:rsid w:val="004829E7"/>
    <w:rsid w:val="00483FE9"/>
    <w:rsid w:val="00486787"/>
    <w:rsid w:val="004870F7"/>
    <w:rsid w:val="00490211"/>
    <w:rsid w:val="00492273"/>
    <w:rsid w:val="004930E7"/>
    <w:rsid w:val="00493F6E"/>
    <w:rsid w:val="00494649"/>
    <w:rsid w:val="00494660"/>
    <w:rsid w:val="00494AD0"/>
    <w:rsid w:val="00495873"/>
    <w:rsid w:val="00495E75"/>
    <w:rsid w:val="004964D9"/>
    <w:rsid w:val="00497CA6"/>
    <w:rsid w:val="004A0C20"/>
    <w:rsid w:val="004A4446"/>
    <w:rsid w:val="004A54FF"/>
    <w:rsid w:val="004A62DE"/>
    <w:rsid w:val="004A63BF"/>
    <w:rsid w:val="004A7E50"/>
    <w:rsid w:val="004B08F9"/>
    <w:rsid w:val="004B1344"/>
    <w:rsid w:val="004B2344"/>
    <w:rsid w:val="004B5375"/>
    <w:rsid w:val="004B7C77"/>
    <w:rsid w:val="004C0A78"/>
    <w:rsid w:val="004C2D3A"/>
    <w:rsid w:val="004C2F59"/>
    <w:rsid w:val="004C38D7"/>
    <w:rsid w:val="004C394C"/>
    <w:rsid w:val="004C3973"/>
    <w:rsid w:val="004C3D32"/>
    <w:rsid w:val="004C3E1A"/>
    <w:rsid w:val="004C5510"/>
    <w:rsid w:val="004D240A"/>
    <w:rsid w:val="004D3A43"/>
    <w:rsid w:val="004D4EE0"/>
    <w:rsid w:val="004D521A"/>
    <w:rsid w:val="004D5A9C"/>
    <w:rsid w:val="004D6220"/>
    <w:rsid w:val="004D6B0B"/>
    <w:rsid w:val="004E0517"/>
    <w:rsid w:val="004E0D1A"/>
    <w:rsid w:val="004E1CB9"/>
    <w:rsid w:val="004E2097"/>
    <w:rsid w:val="004E4475"/>
    <w:rsid w:val="004E5644"/>
    <w:rsid w:val="004E6AFF"/>
    <w:rsid w:val="004F1216"/>
    <w:rsid w:val="004F2987"/>
    <w:rsid w:val="004F39B3"/>
    <w:rsid w:val="004F4494"/>
    <w:rsid w:val="004F4EE3"/>
    <w:rsid w:val="004F5CE1"/>
    <w:rsid w:val="004F73D2"/>
    <w:rsid w:val="004F79BE"/>
    <w:rsid w:val="005017B2"/>
    <w:rsid w:val="0050235A"/>
    <w:rsid w:val="005046E4"/>
    <w:rsid w:val="00506E85"/>
    <w:rsid w:val="0051193C"/>
    <w:rsid w:val="00512569"/>
    <w:rsid w:val="005132B7"/>
    <w:rsid w:val="00513E14"/>
    <w:rsid w:val="00515071"/>
    <w:rsid w:val="005153D5"/>
    <w:rsid w:val="0052175A"/>
    <w:rsid w:val="00523CDE"/>
    <w:rsid w:val="00525719"/>
    <w:rsid w:val="0052762C"/>
    <w:rsid w:val="005278C0"/>
    <w:rsid w:val="00527C8A"/>
    <w:rsid w:val="0053133C"/>
    <w:rsid w:val="00532202"/>
    <w:rsid w:val="005324AE"/>
    <w:rsid w:val="00534BC2"/>
    <w:rsid w:val="00534ECC"/>
    <w:rsid w:val="00535FE0"/>
    <w:rsid w:val="005368DB"/>
    <w:rsid w:val="00536F5D"/>
    <w:rsid w:val="005408B6"/>
    <w:rsid w:val="005412B5"/>
    <w:rsid w:val="00541D5A"/>
    <w:rsid w:val="005422F3"/>
    <w:rsid w:val="005433BC"/>
    <w:rsid w:val="00543E00"/>
    <w:rsid w:val="0054469A"/>
    <w:rsid w:val="00544F14"/>
    <w:rsid w:val="00545C28"/>
    <w:rsid w:val="0055033C"/>
    <w:rsid w:val="005547A7"/>
    <w:rsid w:val="00561785"/>
    <w:rsid w:val="005631A3"/>
    <w:rsid w:val="00567721"/>
    <w:rsid w:val="00567B77"/>
    <w:rsid w:val="005707EE"/>
    <w:rsid w:val="00572020"/>
    <w:rsid w:val="00572DAB"/>
    <w:rsid w:val="00573A67"/>
    <w:rsid w:val="00575AC1"/>
    <w:rsid w:val="005769C3"/>
    <w:rsid w:val="005774B1"/>
    <w:rsid w:val="00577710"/>
    <w:rsid w:val="00577A75"/>
    <w:rsid w:val="00580126"/>
    <w:rsid w:val="005829A6"/>
    <w:rsid w:val="00585D37"/>
    <w:rsid w:val="00590167"/>
    <w:rsid w:val="0059427E"/>
    <w:rsid w:val="00595C36"/>
    <w:rsid w:val="00596E60"/>
    <w:rsid w:val="00597799"/>
    <w:rsid w:val="00597F0B"/>
    <w:rsid w:val="005A16A2"/>
    <w:rsid w:val="005A4907"/>
    <w:rsid w:val="005A6661"/>
    <w:rsid w:val="005A671B"/>
    <w:rsid w:val="005A6770"/>
    <w:rsid w:val="005A7FE7"/>
    <w:rsid w:val="005B1919"/>
    <w:rsid w:val="005B1B13"/>
    <w:rsid w:val="005B2BB8"/>
    <w:rsid w:val="005B2DD2"/>
    <w:rsid w:val="005B3408"/>
    <w:rsid w:val="005B38C1"/>
    <w:rsid w:val="005B444E"/>
    <w:rsid w:val="005B5D29"/>
    <w:rsid w:val="005B61B9"/>
    <w:rsid w:val="005B642D"/>
    <w:rsid w:val="005B73E4"/>
    <w:rsid w:val="005B7FBA"/>
    <w:rsid w:val="005C1884"/>
    <w:rsid w:val="005C330A"/>
    <w:rsid w:val="005D06DF"/>
    <w:rsid w:val="005D146A"/>
    <w:rsid w:val="005D2517"/>
    <w:rsid w:val="005D2DA2"/>
    <w:rsid w:val="005D315E"/>
    <w:rsid w:val="005D36E5"/>
    <w:rsid w:val="005D4063"/>
    <w:rsid w:val="005D4D2D"/>
    <w:rsid w:val="005D4F66"/>
    <w:rsid w:val="005D6B81"/>
    <w:rsid w:val="005D6FA8"/>
    <w:rsid w:val="005D77FA"/>
    <w:rsid w:val="005E054E"/>
    <w:rsid w:val="005E07C0"/>
    <w:rsid w:val="005E27BD"/>
    <w:rsid w:val="005E2A6B"/>
    <w:rsid w:val="005E3CC4"/>
    <w:rsid w:val="005E413C"/>
    <w:rsid w:val="005E50E9"/>
    <w:rsid w:val="005E51CE"/>
    <w:rsid w:val="005E5489"/>
    <w:rsid w:val="005E5F3E"/>
    <w:rsid w:val="005E6863"/>
    <w:rsid w:val="005E6B20"/>
    <w:rsid w:val="005E6B83"/>
    <w:rsid w:val="005E7393"/>
    <w:rsid w:val="005E79F5"/>
    <w:rsid w:val="005F07A6"/>
    <w:rsid w:val="005F113C"/>
    <w:rsid w:val="005F1F07"/>
    <w:rsid w:val="005F2A2A"/>
    <w:rsid w:val="005F55C1"/>
    <w:rsid w:val="005F5881"/>
    <w:rsid w:val="005F6948"/>
    <w:rsid w:val="00601638"/>
    <w:rsid w:val="006017B1"/>
    <w:rsid w:val="006025DC"/>
    <w:rsid w:val="00602D04"/>
    <w:rsid w:val="00602E91"/>
    <w:rsid w:val="00603267"/>
    <w:rsid w:val="0060597E"/>
    <w:rsid w:val="00605DC9"/>
    <w:rsid w:val="00606D2E"/>
    <w:rsid w:val="00610E40"/>
    <w:rsid w:val="00611F2D"/>
    <w:rsid w:val="006124AC"/>
    <w:rsid w:val="00612D41"/>
    <w:rsid w:val="00613D37"/>
    <w:rsid w:val="00613E2A"/>
    <w:rsid w:val="00614B4E"/>
    <w:rsid w:val="00615CCB"/>
    <w:rsid w:val="00616AA7"/>
    <w:rsid w:val="006179D4"/>
    <w:rsid w:val="00620CB1"/>
    <w:rsid w:val="0062129C"/>
    <w:rsid w:val="00621A72"/>
    <w:rsid w:val="00622559"/>
    <w:rsid w:val="006232E0"/>
    <w:rsid w:val="00623AC0"/>
    <w:rsid w:val="00623C87"/>
    <w:rsid w:val="006241EE"/>
    <w:rsid w:val="0062465A"/>
    <w:rsid w:val="006268BB"/>
    <w:rsid w:val="00626A19"/>
    <w:rsid w:val="00626C55"/>
    <w:rsid w:val="006277AF"/>
    <w:rsid w:val="00630356"/>
    <w:rsid w:val="00630614"/>
    <w:rsid w:val="00630C00"/>
    <w:rsid w:val="00631C0F"/>
    <w:rsid w:val="00632723"/>
    <w:rsid w:val="006332D5"/>
    <w:rsid w:val="00633309"/>
    <w:rsid w:val="006338D5"/>
    <w:rsid w:val="00637601"/>
    <w:rsid w:val="00646D3C"/>
    <w:rsid w:val="00647288"/>
    <w:rsid w:val="0065040E"/>
    <w:rsid w:val="006523DF"/>
    <w:rsid w:val="00652BC5"/>
    <w:rsid w:val="00652CF3"/>
    <w:rsid w:val="00653F83"/>
    <w:rsid w:val="006550EA"/>
    <w:rsid w:val="00655896"/>
    <w:rsid w:val="00655EFB"/>
    <w:rsid w:val="00655FD9"/>
    <w:rsid w:val="006604DC"/>
    <w:rsid w:val="00662A2E"/>
    <w:rsid w:val="00664292"/>
    <w:rsid w:val="0066550C"/>
    <w:rsid w:val="006655BA"/>
    <w:rsid w:val="006672CD"/>
    <w:rsid w:val="00671583"/>
    <w:rsid w:val="006722B6"/>
    <w:rsid w:val="006724B4"/>
    <w:rsid w:val="00674434"/>
    <w:rsid w:val="0067475C"/>
    <w:rsid w:val="006747DA"/>
    <w:rsid w:val="006820B2"/>
    <w:rsid w:val="00682BD7"/>
    <w:rsid w:val="0068490B"/>
    <w:rsid w:val="00687DF9"/>
    <w:rsid w:val="0069032B"/>
    <w:rsid w:val="00692724"/>
    <w:rsid w:val="006933CA"/>
    <w:rsid w:val="00694588"/>
    <w:rsid w:val="00694B4B"/>
    <w:rsid w:val="00696A35"/>
    <w:rsid w:val="006A0DB7"/>
    <w:rsid w:val="006A1578"/>
    <w:rsid w:val="006A1BDD"/>
    <w:rsid w:val="006A1CBF"/>
    <w:rsid w:val="006A606B"/>
    <w:rsid w:val="006A624E"/>
    <w:rsid w:val="006A7F29"/>
    <w:rsid w:val="006B3147"/>
    <w:rsid w:val="006B36A6"/>
    <w:rsid w:val="006B3E21"/>
    <w:rsid w:val="006B4046"/>
    <w:rsid w:val="006B503F"/>
    <w:rsid w:val="006B6945"/>
    <w:rsid w:val="006C1146"/>
    <w:rsid w:val="006C1AD7"/>
    <w:rsid w:val="006C1B2B"/>
    <w:rsid w:val="006C289B"/>
    <w:rsid w:val="006C339C"/>
    <w:rsid w:val="006C3649"/>
    <w:rsid w:val="006C3711"/>
    <w:rsid w:val="006C3FDE"/>
    <w:rsid w:val="006C635F"/>
    <w:rsid w:val="006C72A7"/>
    <w:rsid w:val="006D1A7A"/>
    <w:rsid w:val="006D6802"/>
    <w:rsid w:val="006E2ADA"/>
    <w:rsid w:val="006E2F26"/>
    <w:rsid w:val="006E36E6"/>
    <w:rsid w:val="006E4467"/>
    <w:rsid w:val="006E4980"/>
    <w:rsid w:val="006E4B0E"/>
    <w:rsid w:val="006E564F"/>
    <w:rsid w:val="006E6172"/>
    <w:rsid w:val="006E6520"/>
    <w:rsid w:val="006E7D13"/>
    <w:rsid w:val="006F01FF"/>
    <w:rsid w:val="006F0468"/>
    <w:rsid w:val="006F06E6"/>
    <w:rsid w:val="006F1480"/>
    <w:rsid w:val="006F28DB"/>
    <w:rsid w:val="006F2C74"/>
    <w:rsid w:val="006F374F"/>
    <w:rsid w:val="006F3C74"/>
    <w:rsid w:val="006F4296"/>
    <w:rsid w:val="006F4347"/>
    <w:rsid w:val="006F558D"/>
    <w:rsid w:val="006F6234"/>
    <w:rsid w:val="0070105F"/>
    <w:rsid w:val="0070424A"/>
    <w:rsid w:val="007042D8"/>
    <w:rsid w:val="007044E2"/>
    <w:rsid w:val="00704BE5"/>
    <w:rsid w:val="00706400"/>
    <w:rsid w:val="00706697"/>
    <w:rsid w:val="0071038A"/>
    <w:rsid w:val="00711487"/>
    <w:rsid w:val="007122E4"/>
    <w:rsid w:val="007129A5"/>
    <w:rsid w:val="00720083"/>
    <w:rsid w:val="007210A5"/>
    <w:rsid w:val="00721A8D"/>
    <w:rsid w:val="00721BC5"/>
    <w:rsid w:val="00722C9A"/>
    <w:rsid w:val="00723291"/>
    <w:rsid w:val="00723CB2"/>
    <w:rsid w:val="007245F7"/>
    <w:rsid w:val="007251D3"/>
    <w:rsid w:val="00730E27"/>
    <w:rsid w:val="00731CC9"/>
    <w:rsid w:val="00732127"/>
    <w:rsid w:val="0073234C"/>
    <w:rsid w:val="00733EE3"/>
    <w:rsid w:val="00734C33"/>
    <w:rsid w:val="0073725B"/>
    <w:rsid w:val="007378F9"/>
    <w:rsid w:val="00737E38"/>
    <w:rsid w:val="00737E70"/>
    <w:rsid w:val="00740358"/>
    <w:rsid w:val="007439D0"/>
    <w:rsid w:val="00743DDB"/>
    <w:rsid w:val="00744FAE"/>
    <w:rsid w:val="007479D2"/>
    <w:rsid w:val="00747C8F"/>
    <w:rsid w:val="00750448"/>
    <w:rsid w:val="007504CB"/>
    <w:rsid w:val="00750A78"/>
    <w:rsid w:val="00751416"/>
    <w:rsid w:val="00751525"/>
    <w:rsid w:val="0075379A"/>
    <w:rsid w:val="00753EC5"/>
    <w:rsid w:val="00761E22"/>
    <w:rsid w:val="00763907"/>
    <w:rsid w:val="00766A1F"/>
    <w:rsid w:val="00766D10"/>
    <w:rsid w:val="00770999"/>
    <w:rsid w:val="007709D8"/>
    <w:rsid w:val="007709DA"/>
    <w:rsid w:val="00770E11"/>
    <w:rsid w:val="007711AD"/>
    <w:rsid w:val="007714C3"/>
    <w:rsid w:val="007726E1"/>
    <w:rsid w:val="007749F6"/>
    <w:rsid w:val="00774DA1"/>
    <w:rsid w:val="00775245"/>
    <w:rsid w:val="00775E79"/>
    <w:rsid w:val="007760B9"/>
    <w:rsid w:val="00776AD9"/>
    <w:rsid w:val="007775FA"/>
    <w:rsid w:val="00780DD7"/>
    <w:rsid w:val="007835BB"/>
    <w:rsid w:val="0079028A"/>
    <w:rsid w:val="007910B9"/>
    <w:rsid w:val="00791926"/>
    <w:rsid w:val="00795F32"/>
    <w:rsid w:val="00796167"/>
    <w:rsid w:val="00797A9B"/>
    <w:rsid w:val="007A3E87"/>
    <w:rsid w:val="007A4BAB"/>
    <w:rsid w:val="007A51E5"/>
    <w:rsid w:val="007B6072"/>
    <w:rsid w:val="007C0B07"/>
    <w:rsid w:val="007C1135"/>
    <w:rsid w:val="007C21C0"/>
    <w:rsid w:val="007C3B86"/>
    <w:rsid w:val="007C4C96"/>
    <w:rsid w:val="007C5179"/>
    <w:rsid w:val="007C7655"/>
    <w:rsid w:val="007C7680"/>
    <w:rsid w:val="007D0F83"/>
    <w:rsid w:val="007D180F"/>
    <w:rsid w:val="007D5860"/>
    <w:rsid w:val="007D59D3"/>
    <w:rsid w:val="007D782C"/>
    <w:rsid w:val="007E1047"/>
    <w:rsid w:val="007E3DAD"/>
    <w:rsid w:val="007E4D4D"/>
    <w:rsid w:val="007E51E0"/>
    <w:rsid w:val="007E715F"/>
    <w:rsid w:val="007F16EA"/>
    <w:rsid w:val="007F4B94"/>
    <w:rsid w:val="007F5185"/>
    <w:rsid w:val="007F57F8"/>
    <w:rsid w:val="007F61CE"/>
    <w:rsid w:val="007F6C88"/>
    <w:rsid w:val="007F6E18"/>
    <w:rsid w:val="00800BC7"/>
    <w:rsid w:val="0080171A"/>
    <w:rsid w:val="00801B41"/>
    <w:rsid w:val="008024B7"/>
    <w:rsid w:val="008026D9"/>
    <w:rsid w:val="00802E86"/>
    <w:rsid w:val="00802F8C"/>
    <w:rsid w:val="008042E4"/>
    <w:rsid w:val="00810B93"/>
    <w:rsid w:val="00811370"/>
    <w:rsid w:val="00816472"/>
    <w:rsid w:val="0081742D"/>
    <w:rsid w:val="00820157"/>
    <w:rsid w:val="008237FC"/>
    <w:rsid w:val="0082491F"/>
    <w:rsid w:val="008249FA"/>
    <w:rsid w:val="0082558F"/>
    <w:rsid w:val="00825EB3"/>
    <w:rsid w:val="00826F8C"/>
    <w:rsid w:val="00827057"/>
    <w:rsid w:val="00827C75"/>
    <w:rsid w:val="00830CAA"/>
    <w:rsid w:val="00831D92"/>
    <w:rsid w:val="00833679"/>
    <w:rsid w:val="00833810"/>
    <w:rsid w:val="008374AF"/>
    <w:rsid w:val="00837A81"/>
    <w:rsid w:val="00837F21"/>
    <w:rsid w:val="0084086C"/>
    <w:rsid w:val="008408A2"/>
    <w:rsid w:val="0084091D"/>
    <w:rsid w:val="00840F82"/>
    <w:rsid w:val="0084195D"/>
    <w:rsid w:val="00844582"/>
    <w:rsid w:val="0084512E"/>
    <w:rsid w:val="008457CF"/>
    <w:rsid w:val="00846DB1"/>
    <w:rsid w:val="00846E3F"/>
    <w:rsid w:val="008478DD"/>
    <w:rsid w:val="00857691"/>
    <w:rsid w:val="00860C98"/>
    <w:rsid w:val="0086505A"/>
    <w:rsid w:val="0086530F"/>
    <w:rsid w:val="00865778"/>
    <w:rsid w:val="008660DA"/>
    <w:rsid w:val="00866B25"/>
    <w:rsid w:val="00867104"/>
    <w:rsid w:val="008673AE"/>
    <w:rsid w:val="00867C3C"/>
    <w:rsid w:val="008712E1"/>
    <w:rsid w:val="00871682"/>
    <w:rsid w:val="0087317E"/>
    <w:rsid w:val="00873E30"/>
    <w:rsid w:val="00874D24"/>
    <w:rsid w:val="008754CF"/>
    <w:rsid w:val="008755EE"/>
    <w:rsid w:val="00877618"/>
    <w:rsid w:val="00880969"/>
    <w:rsid w:val="00880D1B"/>
    <w:rsid w:val="0088110F"/>
    <w:rsid w:val="008813E2"/>
    <w:rsid w:val="00881519"/>
    <w:rsid w:val="008818BB"/>
    <w:rsid w:val="0088347A"/>
    <w:rsid w:val="00884704"/>
    <w:rsid w:val="0088793B"/>
    <w:rsid w:val="0089064D"/>
    <w:rsid w:val="00890E87"/>
    <w:rsid w:val="0089192A"/>
    <w:rsid w:val="008954D3"/>
    <w:rsid w:val="0089555D"/>
    <w:rsid w:val="00897DC8"/>
    <w:rsid w:val="008A05C2"/>
    <w:rsid w:val="008A167A"/>
    <w:rsid w:val="008A20F6"/>
    <w:rsid w:val="008A2A9F"/>
    <w:rsid w:val="008A2ADC"/>
    <w:rsid w:val="008A411F"/>
    <w:rsid w:val="008A4A2B"/>
    <w:rsid w:val="008A4B8B"/>
    <w:rsid w:val="008A5441"/>
    <w:rsid w:val="008A5796"/>
    <w:rsid w:val="008A630C"/>
    <w:rsid w:val="008A78A5"/>
    <w:rsid w:val="008A7FC4"/>
    <w:rsid w:val="008B1E38"/>
    <w:rsid w:val="008B3142"/>
    <w:rsid w:val="008B3DC0"/>
    <w:rsid w:val="008B4FA4"/>
    <w:rsid w:val="008B548F"/>
    <w:rsid w:val="008B58CC"/>
    <w:rsid w:val="008B6A19"/>
    <w:rsid w:val="008C0876"/>
    <w:rsid w:val="008C1E06"/>
    <w:rsid w:val="008C2814"/>
    <w:rsid w:val="008C2DA3"/>
    <w:rsid w:val="008C43A3"/>
    <w:rsid w:val="008C6A96"/>
    <w:rsid w:val="008C7129"/>
    <w:rsid w:val="008D00DE"/>
    <w:rsid w:val="008D18E7"/>
    <w:rsid w:val="008D1FF8"/>
    <w:rsid w:val="008D2F65"/>
    <w:rsid w:val="008D33EA"/>
    <w:rsid w:val="008D5E7C"/>
    <w:rsid w:val="008D79AC"/>
    <w:rsid w:val="008D7D01"/>
    <w:rsid w:val="008D7DE6"/>
    <w:rsid w:val="008E06E9"/>
    <w:rsid w:val="008E2381"/>
    <w:rsid w:val="008E2CBE"/>
    <w:rsid w:val="008E36AD"/>
    <w:rsid w:val="008E4CE0"/>
    <w:rsid w:val="008E52D9"/>
    <w:rsid w:val="008E55BB"/>
    <w:rsid w:val="008E5BF7"/>
    <w:rsid w:val="008E6103"/>
    <w:rsid w:val="008E704F"/>
    <w:rsid w:val="008E7F3B"/>
    <w:rsid w:val="0090475C"/>
    <w:rsid w:val="0090480C"/>
    <w:rsid w:val="00904CC0"/>
    <w:rsid w:val="00907046"/>
    <w:rsid w:val="00910BFE"/>
    <w:rsid w:val="00911F9C"/>
    <w:rsid w:val="00913D6F"/>
    <w:rsid w:val="00914D08"/>
    <w:rsid w:val="00915D9F"/>
    <w:rsid w:val="009173A0"/>
    <w:rsid w:val="009201EF"/>
    <w:rsid w:val="00920D48"/>
    <w:rsid w:val="00924002"/>
    <w:rsid w:val="0092462D"/>
    <w:rsid w:val="009247A7"/>
    <w:rsid w:val="00924EA1"/>
    <w:rsid w:val="0092525F"/>
    <w:rsid w:val="00925493"/>
    <w:rsid w:val="00926D15"/>
    <w:rsid w:val="00927176"/>
    <w:rsid w:val="00927E76"/>
    <w:rsid w:val="00927F99"/>
    <w:rsid w:val="0093067A"/>
    <w:rsid w:val="0093102C"/>
    <w:rsid w:val="00931C9F"/>
    <w:rsid w:val="009330F2"/>
    <w:rsid w:val="0093363E"/>
    <w:rsid w:val="009341DA"/>
    <w:rsid w:val="00934771"/>
    <w:rsid w:val="009417A0"/>
    <w:rsid w:val="00943678"/>
    <w:rsid w:val="00945C67"/>
    <w:rsid w:val="00946112"/>
    <w:rsid w:val="00946371"/>
    <w:rsid w:val="009468BD"/>
    <w:rsid w:val="0094693A"/>
    <w:rsid w:val="009471FA"/>
    <w:rsid w:val="009526E8"/>
    <w:rsid w:val="00954137"/>
    <w:rsid w:val="00955F6F"/>
    <w:rsid w:val="00956E48"/>
    <w:rsid w:val="00957407"/>
    <w:rsid w:val="00957C53"/>
    <w:rsid w:val="00962367"/>
    <w:rsid w:val="00963DF1"/>
    <w:rsid w:val="00964E2E"/>
    <w:rsid w:val="00965320"/>
    <w:rsid w:val="0096674A"/>
    <w:rsid w:val="009671DD"/>
    <w:rsid w:val="00967C11"/>
    <w:rsid w:val="00970266"/>
    <w:rsid w:val="00970907"/>
    <w:rsid w:val="00971D2C"/>
    <w:rsid w:val="00972BFB"/>
    <w:rsid w:val="0097497D"/>
    <w:rsid w:val="00975AF0"/>
    <w:rsid w:val="00977885"/>
    <w:rsid w:val="00977D44"/>
    <w:rsid w:val="00980E47"/>
    <w:rsid w:val="00981E67"/>
    <w:rsid w:val="0098318B"/>
    <w:rsid w:val="009842A3"/>
    <w:rsid w:val="00985415"/>
    <w:rsid w:val="00985500"/>
    <w:rsid w:val="0098626D"/>
    <w:rsid w:val="009862F3"/>
    <w:rsid w:val="00986A15"/>
    <w:rsid w:val="00986E32"/>
    <w:rsid w:val="0098781C"/>
    <w:rsid w:val="00987DBF"/>
    <w:rsid w:val="009907A8"/>
    <w:rsid w:val="00990932"/>
    <w:rsid w:val="00990B0E"/>
    <w:rsid w:val="00991B1E"/>
    <w:rsid w:val="00993BAD"/>
    <w:rsid w:val="00994EEC"/>
    <w:rsid w:val="00997FE4"/>
    <w:rsid w:val="009A05C8"/>
    <w:rsid w:val="009A1579"/>
    <w:rsid w:val="009A1AFF"/>
    <w:rsid w:val="009A254B"/>
    <w:rsid w:val="009A2683"/>
    <w:rsid w:val="009A3C43"/>
    <w:rsid w:val="009A4D10"/>
    <w:rsid w:val="009A5463"/>
    <w:rsid w:val="009A5DB5"/>
    <w:rsid w:val="009A7861"/>
    <w:rsid w:val="009A7B20"/>
    <w:rsid w:val="009B053C"/>
    <w:rsid w:val="009B079F"/>
    <w:rsid w:val="009B27FB"/>
    <w:rsid w:val="009B285C"/>
    <w:rsid w:val="009B382B"/>
    <w:rsid w:val="009B42FE"/>
    <w:rsid w:val="009B53B0"/>
    <w:rsid w:val="009B5BE6"/>
    <w:rsid w:val="009B71AB"/>
    <w:rsid w:val="009B7871"/>
    <w:rsid w:val="009B7BA8"/>
    <w:rsid w:val="009C0D73"/>
    <w:rsid w:val="009C1CD9"/>
    <w:rsid w:val="009C4964"/>
    <w:rsid w:val="009C4CCB"/>
    <w:rsid w:val="009C5D66"/>
    <w:rsid w:val="009C6F34"/>
    <w:rsid w:val="009C6FAB"/>
    <w:rsid w:val="009C785E"/>
    <w:rsid w:val="009D104C"/>
    <w:rsid w:val="009D6C60"/>
    <w:rsid w:val="009E0ABC"/>
    <w:rsid w:val="009E0E3A"/>
    <w:rsid w:val="009E3335"/>
    <w:rsid w:val="009E365F"/>
    <w:rsid w:val="009E3AD7"/>
    <w:rsid w:val="009E5211"/>
    <w:rsid w:val="009E6318"/>
    <w:rsid w:val="009E6475"/>
    <w:rsid w:val="009E7C08"/>
    <w:rsid w:val="009F118C"/>
    <w:rsid w:val="009F3D53"/>
    <w:rsid w:val="009F4761"/>
    <w:rsid w:val="00A01104"/>
    <w:rsid w:val="00A01DDE"/>
    <w:rsid w:val="00A03023"/>
    <w:rsid w:val="00A050EA"/>
    <w:rsid w:val="00A0550A"/>
    <w:rsid w:val="00A05A63"/>
    <w:rsid w:val="00A05EF7"/>
    <w:rsid w:val="00A11383"/>
    <w:rsid w:val="00A11D5B"/>
    <w:rsid w:val="00A12DE5"/>
    <w:rsid w:val="00A15505"/>
    <w:rsid w:val="00A17B92"/>
    <w:rsid w:val="00A2256E"/>
    <w:rsid w:val="00A22C5A"/>
    <w:rsid w:val="00A23202"/>
    <w:rsid w:val="00A23BBD"/>
    <w:rsid w:val="00A264C9"/>
    <w:rsid w:val="00A30F19"/>
    <w:rsid w:val="00A31DE5"/>
    <w:rsid w:val="00A32BEA"/>
    <w:rsid w:val="00A33A40"/>
    <w:rsid w:val="00A34D5B"/>
    <w:rsid w:val="00A3610B"/>
    <w:rsid w:val="00A3709B"/>
    <w:rsid w:val="00A37238"/>
    <w:rsid w:val="00A376A3"/>
    <w:rsid w:val="00A404C9"/>
    <w:rsid w:val="00A40502"/>
    <w:rsid w:val="00A40F9F"/>
    <w:rsid w:val="00A411FF"/>
    <w:rsid w:val="00A41805"/>
    <w:rsid w:val="00A420C3"/>
    <w:rsid w:val="00A44579"/>
    <w:rsid w:val="00A446C7"/>
    <w:rsid w:val="00A45730"/>
    <w:rsid w:val="00A502C9"/>
    <w:rsid w:val="00A508CE"/>
    <w:rsid w:val="00A50D5C"/>
    <w:rsid w:val="00A52DA6"/>
    <w:rsid w:val="00A53003"/>
    <w:rsid w:val="00A5326B"/>
    <w:rsid w:val="00A55F6A"/>
    <w:rsid w:val="00A565EC"/>
    <w:rsid w:val="00A5736D"/>
    <w:rsid w:val="00A57A78"/>
    <w:rsid w:val="00A57F90"/>
    <w:rsid w:val="00A618C6"/>
    <w:rsid w:val="00A619F0"/>
    <w:rsid w:val="00A62960"/>
    <w:rsid w:val="00A62D18"/>
    <w:rsid w:val="00A641A7"/>
    <w:rsid w:val="00A648C1"/>
    <w:rsid w:val="00A65025"/>
    <w:rsid w:val="00A6567D"/>
    <w:rsid w:val="00A6585A"/>
    <w:rsid w:val="00A66390"/>
    <w:rsid w:val="00A66F5E"/>
    <w:rsid w:val="00A7193F"/>
    <w:rsid w:val="00A71CC4"/>
    <w:rsid w:val="00A72315"/>
    <w:rsid w:val="00A751BE"/>
    <w:rsid w:val="00A758B4"/>
    <w:rsid w:val="00A766CE"/>
    <w:rsid w:val="00A76863"/>
    <w:rsid w:val="00A804D9"/>
    <w:rsid w:val="00A8256B"/>
    <w:rsid w:val="00A82825"/>
    <w:rsid w:val="00A84106"/>
    <w:rsid w:val="00A86B24"/>
    <w:rsid w:val="00A86B42"/>
    <w:rsid w:val="00A87577"/>
    <w:rsid w:val="00A8772C"/>
    <w:rsid w:val="00A900BB"/>
    <w:rsid w:val="00A943F7"/>
    <w:rsid w:val="00A95924"/>
    <w:rsid w:val="00A95DFB"/>
    <w:rsid w:val="00A97318"/>
    <w:rsid w:val="00A979F2"/>
    <w:rsid w:val="00AA0B2A"/>
    <w:rsid w:val="00AA3FB4"/>
    <w:rsid w:val="00AA50FC"/>
    <w:rsid w:val="00AB0725"/>
    <w:rsid w:val="00AB2141"/>
    <w:rsid w:val="00AB3AE4"/>
    <w:rsid w:val="00AB56AB"/>
    <w:rsid w:val="00AB5D49"/>
    <w:rsid w:val="00AB64B0"/>
    <w:rsid w:val="00AB6561"/>
    <w:rsid w:val="00AB6726"/>
    <w:rsid w:val="00AC103F"/>
    <w:rsid w:val="00AC3D36"/>
    <w:rsid w:val="00AC60DC"/>
    <w:rsid w:val="00AC7949"/>
    <w:rsid w:val="00AD2FA0"/>
    <w:rsid w:val="00AD3234"/>
    <w:rsid w:val="00AD3EF2"/>
    <w:rsid w:val="00AD4D1A"/>
    <w:rsid w:val="00AD54E3"/>
    <w:rsid w:val="00AD55F3"/>
    <w:rsid w:val="00AD5B00"/>
    <w:rsid w:val="00AD6729"/>
    <w:rsid w:val="00AE0507"/>
    <w:rsid w:val="00AE1CE2"/>
    <w:rsid w:val="00AE2354"/>
    <w:rsid w:val="00AE2F87"/>
    <w:rsid w:val="00AE4AFF"/>
    <w:rsid w:val="00AE4BE0"/>
    <w:rsid w:val="00AE4EF0"/>
    <w:rsid w:val="00AE5A04"/>
    <w:rsid w:val="00AF0478"/>
    <w:rsid w:val="00AF14B8"/>
    <w:rsid w:val="00AF2270"/>
    <w:rsid w:val="00AF24B4"/>
    <w:rsid w:val="00AF2739"/>
    <w:rsid w:val="00AF303C"/>
    <w:rsid w:val="00AF41BB"/>
    <w:rsid w:val="00AF4545"/>
    <w:rsid w:val="00AF4CEA"/>
    <w:rsid w:val="00AF7B06"/>
    <w:rsid w:val="00B00055"/>
    <w:rsid w:val="00B019F7"/>
    <w:rsid w:val="00B0210C"/>
    <w:rsid w:val="00B02D73"/>
    <w:rsid w:val="00B04EF2"/>
    <w:rsid w:val="00B05665"/>
    <w:rsid w:val="00B1024C"/>
    <w:rsid w:val="00B104BA"/>
    <w:rsid w:val="00B10AFA"/>
    <w:rsid w:val="00B11C15"/>
    <w:rsid w:val="00B149D1"/>
    <w:rsid w:val="00B1648E"/>
    <w:rsid w:val="00B16730"/>
    <w:rsid w:val="00B22DEE"/>
    <w:rsid w:val="00B23BA8"/>
    <w:rsid w:val="00B24712"/>
    <w:rsid w:val="00B26ED6"/>
    <w:rsid w:val="00B32FB5"/>
    <w:rsid w:val="00B3374F"/>
    <w:rsid w:val="00B36809"/>
    <w:rsid w:val="00B3699D"/>
    <w:rsid w:val="00B40F0A"/>
    <w:rsid w:val="00B41AF6"/>
    <w:rsid w:val="00B42148"/>
    <w:rsid w:val="00B4295D"/>
    <w:rsid w:val="00B437C9"/>
    <w:rsid w:val="00B44765"/>
    <w:rsid w:val="00B454FA"/>
    <w:rsid w:val="00B46A8F"/>
    <w:rsid w:val="00B505B4"/>
    <w:rsid w:val="00B5110F"/>
    <w:rsid w:val="00B52A28"/>
    <w:rsid w:val="00B52DAE"/>
    <w:rsid w:val="00B565C0"/>
    <w:rsid w:val="00B61F15"/>
    <w:rsid w:val="00B63C8A"/>
    <w:rsid w:val="00B646FE"/>
    <w:rsid w:val="00B6592D"/>
    <w:rsid w:val="00B65E50"/>
    <w:rsid w:val="00B66ECD"/>
    <w:rsid w:val="00B67000"/>
    <w:rsid w:val="00B675F6"/>
    <w:rsid w:val="00B677C1"/>
    <w:rsid w:val="00B67D2F"/>
    <w:rsid w:val="00B71CD5"/>
    <w:rsid w:val="00B71EF7"/>
    <w:rsid w:val="00B7221B"/>
    <w:rsid w:val="00B7441B"/>
    <w:rsid w:val="00B74FC1"/>
    <w:rsid w:val="00B75B5D"/>
    <w:rsid w:val="00B777DD"/>
    <w:rsid w:val="00B77B93"/>
    <w:rsid w:val="00B809EF"/>
    <w:rsid w:val="00B80DB4"/>
    <w:rsid w:val="00B82C59"/>
    <w:rsid w:val="00B84144"/>
    <w:rsid w:val="00B84B92"/>
    <w:rsid w:val="00B862F6"/>
    <w:rsid w:val="00B87375"/>
    <w:rsid w:val="00B90556"/>
    <w:rsid w:val="00B90901"/>
    <w:rsid w:val="00B918E9"/>
    <w:rsid w:val="00B92C35"/>
    <w:rsid w:val="00B93452"/>
    <w:rsid w:val="00B94A2C"/>
    <w:rsid w:val="00B94B6B"/>
    <w:rsid w:val="00B960B4"/>
    <w:rsid w:val="00B96A3E"/>
    <w:rsid w:val="00BA02A3"/>
    <w:rsid w:val="00BA0D3F"/>
    <w:rsid w:val="00BA0EA4"/>
    <w:rsid w:val="00BA4B39"/>
    <w:rsid w:val="00BA55DF"/>
    <w:rsid w:val="00BA6AFC"/>
    <w:rsid w:val="00BA7662"/>
    <w:rsid w:val="00BA799C"/>
    <w:rsid w:val="00BB264B"/>
    <w:rsid w:val="00BB3444"/>
    <w:rsid w:val="00BB497F"/>
    <w:rsid w:val="00BB4CD4"/>
    <w:rsid w:val="00BB6847"/>
    <w:rsid w:val="00BB6AFC"/>
    <w:rsid w:val="00BC039B"/>
    <w:rsid w:val="00BC0BE3"/>
    <w:rsid w:val="00BC1879"/>
    <w:rsid w:val="00BC294D"/>
    <w:rsid w:val="00BC45EC"/>
    <w:rsid w:val="00BC57C6"/>
    <w:rsid w:val="00BC604E"/>
    <w:rsid w:val="00BD0B2B"/>
    <w:rsid w:val="00BD58F2"/>
    <w:rsid w:val="00BD5A78"/>
    <w:rsid w:val="00BD7C72"/>
    <w:rsid w:val="00BE0D30"/>
    <w:rsid w:val="00BE16C5"/>
    <w:rsid w:val="00BE23AE"/>
    <w:rsid w:val="00BE2911"/>
    <w:rsid w:val="00BE2A45"/>
    <w:rsid w:val="00BE2E2F"/>
    <w:rsid w:val="00BE45F0"/>
    <w:rsid w:val="00BE50AC"/>
    <w:rsid w:val="00BE740E"/>
    <w:rsid w:val="00BF0015"/>
    <w:rsid w:val="00BF19F2"/>
    <w:rsid w:val="00BF2556"/>
    <w:rsid w:val="00BF3185"/>
    <w:rsid w:val="00BF3A68"/>
    <w:rsid w:val="00BF441C"/>
    <w:rsid w:val="00BF5108"/>
    <w:rsid w:val="00BF610E"/>
    <w:rsid w:val="00BF638F"/>
    <w:rsid w:val="00BF786D"/>
    <w:rsid w:val="00C01482"/>
    <w:rsid w:val="00C02BCA"/>
    <w:rsid w:val="00C032BC"/>
    <w:rsid w:val="00C040B0"/>
    <w:rsid w:val="00C06200"/>
    <w:rsid w:val="00C067A5"/>
    <w:rsid w:val="00C07B64"/>
    <w:rsid w:val="00C07DC4"/>
    <w:rsid w:val="00C11AC6"/>
    <w:rsid w:val="00C13573"/>
    <w:rsid w:val="00C1447C"/>
    <w:rsid w:val="00C14509"/>
    <w:rsid w:val="00C14B57"/>
    <w:rsid w:val="00C1506D"/>
    <w:rsid w:val="00C1590B"/>
    <w:rsid w:val="00C1603B"/>
    <w:rsid w:val="00C16171"/>
    <w:rsid w:val="00C16E22"/>
    <w:rsid w:val="00C17086"/>
    <w:rsid w:val="00C177EE"/>
    <w:rsid w:val="00C17CD2"/>
    <w:rsid w:val="00C223A8"/>
    <w:rsid w:val="00C22FBF"/>
    <w:rsid w:val="00C254F0"/>
    <w:rsid w:val="00C25D10"/>
    <w:rsid w:val="00C26C64"/>
    <w:rsid w:val="00C2739C"/>
    <w:rsid w:val="00C27D13"/>
    <w:rsid w:val="00C300E4"/>
    <w:rsid w:val="00C36A4A"/>
    <w:rsid w:val="00C373D6"/>
    <w:rsid w:val="00C376B1"/>
    <w:rsid w:val="00C37B83"/>
    <w:rsid w:val="00C4075D"/>
    <w:rsid w:val="00C422D5"/>
    <w:rsid w:val="00C422F0"/>
    <w:rsid w:val="00C44C95"/>
    <w:rsid w:val="00C450D3"/>
    <w:rsid w:val="00C45311"/>
    <w:rsid w:val="00C453CF"/>
    <w:rsid w:val="00C45DE0"/>
    <w:rsid w:val="00C468B4"/>
    <w:rsid w:val="00C46B8D"/>
    <w:rsid w:val="00C50278"/>
    <w:rsid w:val="00C5109F"/>
    <w:rsid w:val="00C51BB5"/>
    <w:rsid w:val="00C5204A"/>
    <w:rsid w:val="00C52138"/>
    <w:rsid w:val="00C5298B"/>
    <w:rsid w:val="00C534ED"/>
    <w:rsid w:val="00C5569C"/>
    <w:rsid w:val="00C5728E"/>
    <w:rsid w:val="00C6044F"/>
    <w:rsid w:val="00C60F90"/>
    <w:rsid w:val="00C6241B"/>
    <w:rsid w:val="00C62532"/>
    <w:rsid w:val="00C62FA2"/>
    <w:rsid w:val="00C66225"/>
    <w:rsid w:val="00C670C0"/>
    <w:rsid w:val="00C67239"/>
    <w:rsid w:val="00C70057"/>
    <w:rsid w:val="00C70EA8"/>
    <w:rsid w:val="00C7257B"/>
    <w:rsid w:val="00C7366D"/>
    <w:rsid w:val="00C7518C"/>
    <w:rsid w:val="00C75578"/>
    <w:rsid w:val="00C755F5"/>
    <w:rsid w:val="00C776F8"/>
    <w:rsid w:val="00C77938"/>
    <w:rsid w:val="00C80115"/>
    <w:rsid w:val="00C816E3"/>
    <w:rsid w:val="00C82AB7"/>
    <w:rsid w:val="00C82BCE"/>
    <w:rsid w:val="00C83D86"/>
    <w:rsid w:val="00C84990"/>
    <w:rsid w:val="00C871F9"/>
    <w:rsid w:val="00C87498"/>
    <w:rsid w:val="00C90786"/>
    <w:rsid w:val="00C9083A"/>
    <w:rsid w:val="00C9184F"/>
    <w:rsid w:val="00C92C09"/>
    <w:rsid w:val="00C934F0"/>
    <w:rsid w:val="00C938BD"/>
    <w:rsid w:val="00C95051"/>
    <w:rsid w:val="00CA06D8"/>
    <w:rsid w:val="00CA0F4D"/>
    <w:rsid w:val="00CA321C"/>
    <w:rsid w:val="00CA70D3"/>
    <w:rsid w:val="00CA719C"/>
    <w:rsid w:val="00CB1B72"/>
    <w:rsid w:val="00CB3005"/>
    <w:rsid w:val="00CB3349"/>
    <w:rsid w:val="00CB3FC7"/>
    <w:rsid w:val="00CB5004"/>
    <w:rsid w:val="00CB5B61"/>
    <w:rsid w:val="00CB7D8B"/>
    <w:rsid w:val="00CC0D3F"/>
    <w:rsid w:val="00CC0DAD"/>
    <w:rsid w:val="00CC12D7"/>
    <w:rsid w:val="00CC2BCB"/>
    <w:rsid w:val="00CC3292"/>
    <w:rsid w:val="00CC44A8"/>
    <w:rsid w:val="00CC4BE1"/>
    <w:rsid w:val="00CC54DA"/>
    <w:rsid w:val="00CC57E9"/>
    <w:rsid w:val="00CC58E9"/>
    <w:rsid w:val="00CC6C45"/>
    <w:rsid w:val="00CC6D9B"/>
    <w:rsid w:val="00CC7572"/>
    <w:rsid w:val="00CC76FC"/>
    <w:rsid w:val="00CC795D"/>
    <w:rsid w:val="00CD0C60"/>
    <w:rsid w:val="00CD119F"/>
    <w:rsid w:val="00CD15F3"/>
    <w:rsid w:val="00CD2A7F"/>
    <w:rsid w:val="00CD4C39"/>
    <w:rsid w:val="00CD55C7"/>
    <w:rsid w:val="00CE04BF"/>
    <w:rsid w:val="00CE0847"/>
    <w:rsid w:val="00CE0DB2"/>
    <w:rsid w:val="00CE11CB"/>
    <w:rsid w:val="00CE156C"/>
    <w:rsid w:val="00CE2B21"/>
    <w:rsid w:val="00CE36A6"/>
    <w:rsid w:val="00CE37B8"/>
    <w:rsid w:val="00CE57FE"/>
    <w:rsid w:val="00CE5943"/>
    <w:rsid w:val="00CE6B10"/>
    <w:rsid w:val="00CE7751"/>
    <w:rsid w:val="00CF0AC4"/>
    <w:rsid w:val="00CF277C"/>
    <w:rsid w:val="00CF392A"/>
    <w:rsid w:val="00CF544C"/>
    <w:rsid w:val="00CF592E"/>
    <w:rsid w:val="00CF6D82"/>
    <w:rsid w:val="00CF726E"/>
    <w:rsid w:val="00CF7E2B"/>
    <w:rsid w:val="00D0118E"/>
    <w:rsid w:val="00D0156F"/>
    <w:rsid w:val="00D01EB8"/>
    <w:rsid w:val="00D01F32"/>
    <w:rsid w:val="00D03C4F"/>
    <w:rsid w:val="00D04896"/>
    <w:rsid w:val="00D06681"/>
    <w:rsid w:val="00D15076"/>
    <w:rsid w:val="00D15627"/>
    <w:rsid w:val="00D15797"/>
    <w:rsid w:val="00D1669C"/>
    <w:rsid w:val="00D16721"/>
    <w:rsid w:val="00D21357"/>
    <w:rsid w:val="00D237E7"/>
    <w:rsid w:val="00D23A26"/>
    <w:rsid w:val="00D23CED"/>
    <w:rsid w:val="00D265AB"/>
    <w:rsid w:val="00D265B2"/>
    <w:rsid w:val="00D26A45"/>
    <w:rsid w:val="00D316D1"/>
    <w:rsid w:val="00D3264F"/>
    <w:rsid w:val="00D32875"/>
    <w:rsid w:val="00D343F9"/>
    <w:rsid w:val="00D34A5A"/>
    <w:rsid w:val="00D354C8"/>
    <w:rsid w:val="00D3660A"/>
    <w:rsid w:val="00D36C15"/>
    <w:rsid w:val="00D36FAB"/>
    <w:rsid w:val="00D37086"/>
    <w:rsid w:val="00D3721D"/>
    <w:rsid w:val="00D404B6"/>
    <w:rsid w:val="00D4107A"/>
    <w:rsid w:val="00D46169"/>
    <w:rsid w:val="00D4675C"/>
    <w:rsid w:val="00D50367"/>
    <w:rsid w:val="00D50555"/>
    <w:rsid w:val="00D52678"/>
    <w:rsid w:val="00D52764"/>
    <w:rsid w:val="00D52B7E"/>
    <w:rsid w:val="00D546DC"/>
    <w:rsid w:val="00D54782"/>
    <w:rsid w:val="00D566E3"/>
    <w:rsid w:val="00D57CE7"/>
    <w:rsid w:val="00D615D6"/>
    <w:rsid w:val="00D61903"/>
    <w:rsid w:val="00D61AB1"/>
    <w:rsid w:val="00D61C62"/>
    <w:rsid w:val="00D637B1"/>
    <w:rsid w:val="00D6504B"/>
    <w:rsid w:val="00D66913"/>
    <w:rsid w:val="00D67442"/>
    <w:rsid w:val="00D70B55"/>
    <w:rsid w:val="00D714E5"/>
    <w:rsid w:val="00D72A99"/>
    <w:rsid w:val="00D75AAE"/>
    <w:rsid w:val="00D75CE8"/>
    <w:rsid w:val="00D765A5"/>
    <w:rsid w:val="00D825CA"/>
    <w:rsid w:val="00D834C9"/>
    <w:rsid w:val="00D838AE"/>
    <w:rsid w:val="00D83BB6"/>
    <w:rsid w:val="00D84125"/>
    <w:rsid w:val="00D84F8B"/>
    <w:rsid w:val="00D85B1C"/>
    <w:rsid w:val="00D86E0E"/>
    <w:rsid w:val="00D8758C"/>
    <w:rsid w:val="00D91352"/>
    <w:rsid w:val="00D91CC3"/>
    <w:rsid w:val="00D9309B"/>
    <w:rsid w:val="00D94177"/>
    <w:rsid w:val="00D95B10"/>
    <w:rsid w:val="00D962BD"/>
    <w:rsid w:val="00DA01B7"/>
    <w:rsid w:val="00DA270D"/>
    <w:rsid w:val="00DA30D5"/>
    <w:rsid w:val="00DA4731"/>
    <w:rsid w:val="00DA7954"/>
    <w:rsid w:val="00DB0DE5"/>
    <w:rsid w:val="00DB1621"/>
    <w:rsid w:val="00DB1A41"/>
    <w:rsid w:val="00DB1E9E"/>
    <w:rsid w:val="00DB26A7"/>
    <w:rsid w:val="00DB26EF"/>
    <w:rsid w:val="00DB3AB3"/>
    <w:rsid w:val="00DB42D3"/>
    <w:rsid w:val="00DB4D1A"/>
    <w:rsid w:val="00DB617A"/>
    <w:rsid w:val="00DB6346"/>
    <w:rsid w:val="00DB681F"/>
    <w:rsid w:val="00DB6BEC"/>
    <w:rsid w:val="00DC0244"/>
    <w:rsid w:val="00DC050D"/>
    <w:rsid w:val="00DC0514"/>
    <w:rsid w:val="00DC0771"/>
    <w:rsid w:val="00DC1055"/>
    <w:rsid w:val="00DC1A7E"/>
    <w:rsid w:val="00DC2665"/>
    <w:rsid w:val="00DC27F9"/>
    <w:rsid w:val="00DC2B31"/>
    <w:rsid w:val="00DC3F6A"/>
    <w:rsid w:val="00DC40AD"/>
    <w:rsid w:val="00DC4562"/>
    <w:rsid w:val="00DC461B"/>
    <w:rsid w:val="00DC50A0"/>
    <w:rsid w:val="00DC6F5B"/>
    <w:rsid w:val="00DD28F2"/>
    <w:rsid w:val="00DD2F2F"/>
    <w:rsid w:val="00DD335F"/>
    <w:rsid w:val="00DD4CA5"/>
    <w:rsid w:val="00DD4D04"/>
    <w:rsid w:val="00DD5122"/>
    <w:rsid w:val="00DD6E1E"/>
    <w:rsid w:val="00DE06DC"/>
    <w:rsid w:val="00DE2A00"/>
    <w:rsid w:val="00DE630D"/>
    <w:rsid w:val="00DE74FA"/>
    <w:rsid w:val="00DF0A35"/>
    <w:rsid w:val="00DF17F1"/>
    <w:rsid w:val="00DF2257"/>
    <w:rsid w:val="00DF3C05"/>
    <w:rsid w:val="00DF4410"/>
    <w:rsid w:val="00DF4861"/>
    <w:rsid w:val="00DF5A0E"/>
    <w:rsid w:val="00DF6294"/>
    <w:rsid w:val="00DF62A9"/>
    <w:rsid w:val="00DF73C0"/>
    <w:rsid w:val="00DF7B8A"/>
    <w:rsid w:val="00E02439"/>
    <w:rsid w:val="00E049F5"/>
    <w:rsid w:val="00E070B9"/>
    <w:rsid w:val="00E07360"/>
    <w:rsid w:val="00E1267D"/>
    <w:rsid w:val="00E133E7"/>
    <w:rsid w:val="00E15BAC"/>
    <w:rsid w:val="00E1688D"/>
    <w:rsid w:val="00E17616"/>
    <w:rsid w:val="00E207EC"/>
    <w:rsid w:val="00E2108E"/>
    <w:rsid w:val="00E22800"/>
    <w:rsid w:val="00E23048"/>
    <w:rsid w:val="00E236FC"/>
    <w:rsid w:val="00E23EE7"/>
    <w:rsid w:val="00E24550"/>
    <w:rsid w:val="00E2634F"/>
    <w:rsid w:val="00E2635E"/>
    <w:rsid w:val="00E3108C"/>
    <w:rsid w:val="00E31231"/>
    <w:rsid w:val="00E31708"/>
    <w:rsid w:val="00E31AD3"/>
    <w:rsid w:val="00E31DA3"/>
    <w:rsid w:val="00E3666D"/>
    <w:rsid w:val="00E3671F"/>
    <w:rsid w:val="00E3759E"/>
    <w:rsid w:val="00E40AFD"/>
    <w:rsid w:val="00E40BBF"/>
    <w:rsid w:val="00E41703"/>
    <w:rsid w:val="00E41D43"/>
    <w:rsid w:val="00E4286D"/>
    <w:rsid w:val="00E429D2"/>
    <w:rsid w:val="00E434C8"/>
    <w:rsid w:val="00E44119"/>
    <w:rsid w:val="00E50E8A"/>
    <w:rsid w:val="00E53008"/>
    <w:rsid w:val="00E554E1"/>
    <w:rsid w:val="00E6096B"/>
    <w:rsid w:val="00E60B23"/>
    <w:rsid w:val="00E614EF"/>
    <w:rsid w:val="00E618E8"/>
    <w:rsid w:val="00E639C8"/>
    <w:rsid w:val="00E67ED4"/>
    <w:rsid w:val="00E7081B"/>
    <w:rsid w:val="00E70957"/>
    <w:rsid w:val="00E73184"/>
    <w:rsid w:val="00E75189"/>
    <w:rsid w:val="00E75649"/>
    <w:rsid w:val="00E75791"/>
    <w:rsid w:val="00E75CC9"/>
    <w:rsid w:val="00E76209"/>
    <w:rsid w:val="00E770CD"/>
    <w:rsid w:val="00E771F6"/>
    <w:rsid w:val="00E77211"/>
    <w:rsid w:val="00E80588"/>
    <w:rsid w:val="00E81382"/>
    <w:rsid w:val="00E81E30"/>
    <w:rsid w:val="00E820A3"/>
    <w:rsid w:val="00E82245"/>
    <w:rsid w:val="00E85E85"/>
    <w:rsid w:val="00E862F7"/>
    <w:rsid w:val="00E87B67"/>
    <w:rsid w:val="00E912D3"/>
    <w:rsid w:val="00E9152B"/>
    <w:rsid w:val="00E9215A"/>
    <w:rsid w:val="00E92CF1"/>
    <w:rsid w:val="00E93F30"/>
    <w:rsid w:val="00E94805"/>
    <w:rsid w:val="00E95395"/>
    <w:rsid w:val="00E9656F"/>
    <w:rsid w:val="00E96CAD"/>
    <w:rsid w:val="00E97043"/>
    <w:rsid w:val="00EA0824"/>
    <w:rsid w:val="00EA284C"/>
    <w:rsid w:val="00EA2899"/>
    <w:rsid w:val="00EA2921"/>
    <w:rsid w:val="00EA398F"/>
    <w:rsid w:val="00EA483C"/>
    <w:rsid w:val="00EA59C0"/>
    <w:rsid w:val="00EA7489"/>
    <w:rsid w:val="00EB0E9E"/>
    <w:rsid w:val="00EB3023"/>
    <w:rsid w:val="00EB374F"/>
    <w:rsid w:val="00EB433D"/>
    <w:rsid w:val="00EB48F2"/>
    <w:rsid w:val="00EB7699"/>
    <w:rsid w:val="00EC1035"/>
    <w:rsid w:val="00EC1152"/>
    <w:rsid w:val="00EC3296"/>
    <w:rsid w:val="00EC3748"/>
    <w:rsid w:val="00EC4231"/>
    <w:rsid w:val="00EC5142"/>
    <w:rsid w:val="00EC5321"/>
    <w:rsid w:val="00EC65AF"/>
    <w:rsid w:val="00EC6E56"/>
    <w:rsid w:val="00EC7529"/>
    <w:rsid w:val="00EC7B0B"/>
    <w:rsid w:val="00ED0046"/>
    <w:rsid w:val="00ED055C"/>
    <w:rsid w:val="00ED1C3D"/>
    <w:rsid w:val="00ED21B1"/>
    <w:rsid w:val="00EE0001"/>
    <w:rsid w:val="00EE1149"/>
    <w:rsid w:val="00EE12BD"/>
    <w:rsid w:val="00EE1990"/>
    <w:rsid w:val="00EE4204"/>
    <w:rsid w:val="00EE5849"/>
    <w:rsid w:val="00EE5EDF"/>
    <w:rsid w:val="00EE5F37"/>
    <w:rsid w:val="00EF1CD5"/>
    <w:rsid w:val="00EF55C4"/>
    <w:rsid w:val="00EF5D71"/>
    <w:rsid w:val="00F00912"/>
    <w:rsid w:val="00F01CD3"/>
    <w:rsid w:val="00F03235"/>
    <w:rsid w:val="00F03B6B"/>
    <w:rsid w:val="00F050D3"/>
    <w:rsid w:val="00F050DF"/>
    <w:rsid w:val="00F0554F"/>
    <w:rsid w:val="00F0755F"/>
    <w:rsid w:val="00F07821"/>
    <w:rsid w:val="00F07D38"/>
    <w:rsid w:val="00F1274F"/>
    <w:rsid w:val="00F12CC3"/>
    <w:rsid w:val="00F136B1"/>
    <w:rsid w:val="00F13C79"/>
    <w:rsid w:val="00F164B2"/>
    <w:rsid w:val="00F17C8C"/>
    <w:rsid w:val="00F23622"/>
    <w:rsid w:val="00F24D95"/>
    <w:rsid w:val="00F24F65"/>
    <w:rsid w:val="00F25BC1"/>
    <w:rsid w:val="00F2768F"/>
    <w:rsid w:val="00F276E5"/>
    <w:rsid w:val="00F3023D"/>
    <w:rsid w:val="00F3054D"/>
    <w:rsid w:val="00F33B8E"/>
    <w:rsid w:val="00F41343"/>
    <w:rsid w:val="00F42233"/>
    <w:rsid w:val="00F43247"/>
    <w:rsid w:val="00F45072"/>
    <w:rsid w:val="00F47876"/>
    <w:rsid w:val="00F47C5A"/>
    <w:rsid w:val="00F500B2"/>
    <w:rsid w:val="00F5051F"/>
    <w:rsid w:val="00F525C7"/>
    <w:rsid w:val="00F5284C"/>
    <w:rsid w:val="00F530DE"/>
    <w:rsid w:val="00F533CC"/>
    <w:rsid w:val="00F535FC"/>
    <w:rsid w:val="00F5427A"/>
    <w:rsid w:val="00F54EBB"/>
    <w:rsid w:val="00F55D10"/>
    <w:rsid w:val="00F55DC5"/>
    <w:rsid w:val="00F62610"/>
    <w:rsid w:val="00F646FC"/>
    <w:rsid w:val="00F65D55"/>
    <w:rsid w:val="00F6705B"/>
    <w:rsid w:val="00F678C7"/>
    <w:rsid w:val="00F67B85"/>
    <w:rsid w:val="00F70730"/>
    <w:rsid w:val="00F709C9"/>
    <w:rsid w:val="00F71449"/>
    <w:rsid w:val="00F72AE1"/>
    <w:rsid w:val="00F750B1"/>
    <w:rsid w:val="00F75A0B"/>
    <w:rsid w:val="00F75E11"/>
    <w:rsid w:val="00F763CF"/>
    <w:rsid w:val="00F76F2E"/>
    <w:rsid w:val="00F80C15"/>
    <w:rsid w:val="00F8131B"/>
    <w:rsid w:val="00F82C2E"/>
    <w:rsid w:val="00F83E6A"/>
    <w:rsid w:val="00F846E1"/>
    <w:rsid w:val="00F84F55"/>
    <w:rsid w:val="00F859BC"/>
    <w:rsid w:val="00F8633C"/>
    <w:rsid w:val="00F86753"/>
    <w:rsid w:val="00F86B52"/>
    <w:rsid w:val="00F8704B"/>
    <w:rsid w:val="00F90BEB"/>
    <w:rsid w:val="00F90F5C"/>
    <w:rsid w:val="00F91EE3"/>
    <w:rsid w:val="00F9343F"/>
    <w:rsid w:val="00F945D4"/>
    <w:rsid w:val="00F95B6D"/>
    <w:rsid w:val="00F96F3F"/>
    <w:rsid w:val="00F97890"/>
    <w:rsid w:val="00FA0F9A"/>
    <w:rsid w:val="00FA1332"/>
    <w:rsid w:val="00FA4246"/>
    <w:rsid w:val="00FA44EB"/>
    <w:rsid w:val="00FA46B2"/>
    <w:rsid w:val="00FA7F6E"/>
    <w:rsid w:val="00FB1684"/>
    <w:rsid w:val="00FB4DC5"/>
    <w:rsid w:val="00FB4E38"/>
    <w:rsid w:val="00FB5148"/>
    <w:rsid w:val="00FB534E"/>
    <w:rsid w:val="00FB591E"/>
    <w:rsid w:val="00FB630F"/>
    <w:rsid w:val="00FB641D"/>
    <w:rsid w:val="00FB66D2"/>
    <w:rsid w:val="00FC0CF6"/>
    <w:rsid w:val="00FC170F"/>
    <w:rsid w:val="00FC1E88"/>
    <w:rsid w:val="00FC2C28"/>
    <w:rsid w:val="00FC2E63"/>
    <w:rsid w:val="00FC2EFB"/>
    <w:rsid w:val="00FC3199"/>
    <w:rsid w:val="00FC35A5"/>
    <w:rsid w:val="00FC42B9"/>
    <w:rsid w:val="00FC5599"/>
    <w:rsid w:val="00FD1A14"/>
    <w:rsid w:val="00FD1DA2"/>
    <w:rsid w:val="00FD343F"/>
    <w:rsid w:val="00FD3821"/>
    <w:rsid w:val="00FD38DE"/>
    <w:rsid w:val="00FD49E9"/>
    <w:rsid w:val="00FD4B38"/>
    <w:rsid w:val="00FE064A"/>
    <w:rsid w:val="00FE0710"/>
    <w:rsid w:val="00FE11D3"/>
    <w:rsid w:val="00FE1683"/>
    <w:rsid w:val="00FE1CAB"/>
    <w:rsid w:val="00FE3998"/>
    <w:rsid w:val="00FE39D1"/>
    <w:rsid w:val="00FE4816"/>
    <w:rsid w:val="00FE48DF"/>
    <w:rsid w:val="00FE4B38"/>
    <w:rsid w:val="00FE5CB3"/>
    <w:rsid w:val="00FE74DB"/>
    <w:rsid w:val="00FF0156"/>
    <w:rsid w:val="00FF17C9"/>
    <w:rsid w:val="00FF32FB"/>
    <w:rsid w:val="00FF4EF6"/>
    <w:rsid w:val="00FF6876"/>
    <w:rsid w:val="00FF71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12EB"/>
  <w15:docId w15:val="{D042C4A0-69C7-45CE-99C4-68F83049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40" w:lineRule="atLeast"/>
        <w:ind w:left="155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8A5"/>
  </w:style>
  <w:style w:type="paragraph" w:styleId="1">
    <w:name w:val="heading 1"/>
    <w:basedOn w:val="a"/>
    <w:next w:val="a"/>
    <w:link w:val="10"/>
    <w:uiPriority w:val="9"/>
    <w:qFormat/>
    <w:rsid w:val="00CE04BF"/>
    <w:pPr>
      <w:keepNext/>
      <w:keepLines/>
      <w:spacing w:line="240" w:lineRule="auto"/>
      <w:ind w:left="0"/>
      <w:jc w:val="left"/>
      <w:outlineLvl w:val="0"/>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74D24"/>
    <w:pPr>
      <w:ind w:left="720"/>
      <w:contextualSpacing/>
    </w:pPr>
  </w:style>
  <w:style w:type="paragraph" w:customStyle="1" w:styleId="11">
    <w:name w:val="Абзац списка1"/>
    <w:basedOn w:val="a"/>
    <w:rsid w:val="00004C55"/>
    <w:pPr>
      <w:spacing w:after="200" w:line="276" w:lineRule="auto"/>
      <w:ind w:left="720"/>
      <w:jc w:val="left"/>
    </w:pPr>
    <w:rPr>
      <w:rFonts w:ascii="Calibri" w:eastAsia="Times New Roman" w:hAnsi="Calibri" w:cs="Times New Roman"/>
    </w:rPr>
  </w:style>
  <w:style w:type="character" w:customStyle="1" w:styleId="10">
    <w:name w:val="Заголовок 1 Знак"/>
    <w:basedOn w:val="a0"/>
    <w:link w:val="1"/>
    <w:uiPriority w:val="9"/>
    <w:rsid w:val="00CE04BF"/>
    <w:rPr>
      <w:rFonts w:eastAsiaTheme="majorEastAsia" w:cstheme="majorBidi"/>
      <w:b/>
      <w:bCs/>
      <w:sz w:val="24"/>
      <w:szCs w:val="28"/>
    </w:rPr>
  </w:style>
  <w:style w:type="table" w:styleId="a5">
    <w:name w:val="Table Grid"/>
    <w:basedOn w:val="a1"/>
    <w:uiPriority w:val="59"/>
    <w:rsid w:val="00CE04BF"/>
    <w:pPr>
      <w:spacing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0030E6"/>
  </w:style>
  <w:style w:type="character" w:customStyle="1" w:styleId="a4">
    <w:name w:val="Абзац списка Знак"/>
    <w:basedOn w:val="a0"/>
    <w:link w:val="a3"/>
    <w:uiPriority w:val="34"/>
    <w:rsid w:val="00F54EBB"/>
  </w:style>
  <w:style w:type="paragraph" w:styleId="a6">
    <w:name w:val="Plain Text"/>
    <w:basedOn w:val="a"/>
    <w:link w:val="a7"/>
    <w:rsid w:val="000F0328"/>
    <w:pPr>
      <w:spacing w:line="240" w:lineRule="auto"/>
      <w:ind w:left="0"/>
      <w:jc w:val="left"/>
    </w:pPr>
    <w:rPr>
      <w:rFonts w:ascii="Courier New" w:eastAsia="Times New Roman" w:hAnsi="Courier New" w:cs="Courier New"/>
      <w:sz w:val="20"/>
      <w:szCs w:val="20"/>
      <w:lang w:eastAsia="ru-RU"/>
    </w:rPr>
  </w:style>
  <w:style w:type="character" w:customStyle="1" w:styleId="a7">
    <w:name w:val="Текст Знак"/>
    <w:basedOn w:val="a0"/>
    <w:link w:val="a6"/>
    <w:rsid w:val="000F0328"/>
    <w:rPr>
      <w:rFonts w:ascii="Courier New" w:eastAsia="Times New Roman" w:hAnsi="Courier New" w:cs="Courier New"/>
      <w:sz w:val="20"/>
      <w:szCs w:val="20"/>
      <w:lang w:eastAsia="ru-RU"/>
    </w:rPr>
  </w:style>
  <w:style w:type="paragraph" w:styleId="a8">
    <w:name w:val="Normal (Web)"/>
    <w:basedOn w:val="a"/>
    <w:uiPriority w:val="99"/>
    <w:semiHidden/>
    <w:unhideWhenUsed/>
    <w:rsid w:val="000F0328"/>
    <w:pPr>
      <w:spacing w:before="100" w:beforeAutospacing="1" w:after="100" w:afterAutospacing="1" w:line="240" w:lineRule="auto"/>
      <w:ind w:left="0"/>
      <w:jc w:val="left"/>
    </w:pPr>
    <w:rPr>
      <w:rFonts w:ascii="Times New Roman" w:eastAsia="Times New Roman" w:hAnsi="Times New Roman" w:cs="Times New Roman"/>
      <w:sz w:val="24"/>
      <w:szCs w:val="24"/>
      <w:lang w:eastAsia="ru-RU"/>
    </w:rPr>
  </w:style>
  <w:style w:type="table" w:customStyle="1" w:styleId="2">
    <w:name w:val="Сетка таблицы2"/>
    <w:basedOn w:val="a1"/>
    <w:next w:val="a5"/>
    <w:uiPriority w:val="59"/>
    <w:rsid w:val="00411338"/>
    <w:pPr>
      <w:spacing w:line="240" w:lineRule="auto"/>
      <w:ind w:lef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AD6729"/>
    <w:rPr>
      <w:b/>
      <w:bCs/>
    </w:rPr>
  </w:style>
  <w:style w:type="character" w:styleId="aa">
    <w:name w:val="Emphasis"/>
    <w:basedOn w:val="a0"/>
    <w:uiPriority w:val="20"/>
    <w:qFormat/>
    <w:rsid w:val="00AD67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84706">
      <w:bodyDiv w:val="1"/>
      <w:marLeft w:val="0"/>
      <w:marRight w:val="0"/>
      <w:marTop w:val="0"/>
      <w:marBottom w:val="0"/>
      <w:divBdr>
        <w:top w:val="none" w:sz="0" w:space="0" w:color="auto"/>
        <w:left w:val="none" w:sz="0" w:space="0" w:color="auto"/>
        <w:bottom w:val="none" w:sz="0" w:space="0" w:color="auto"/>
        <w:right w:val="none" w:sz="0" w:space="0" w:color="auto"/>
      </w:divBdr>
    </w:div>
    <w:div w:id="1371803102">
      <w:bodyDiv w:val="1"/>
      <w:marLeft w:val="0"/>
      <w:marRight w:val="0"/>
      <w:marTop w:val="0"/>
      <w:marBottom w:val="0"/>
      <w:divBdr>
        <w:top w:val="none" w:sz="0" w:space="0" w:color="auto"/>
        <w:left w:val="none" w:sz="0" w:space="0" w:color="auto"/>
        <w:bottom w:val="none" w:sz="0" w:space="0" w:color="auto"/>
        <w:right w:val="none" w:sz="0" w:space="0" w:color="auto"/>
      </w:divBdr>
    </w:div>
    <w:div w:id="1560288065">
      <w:bodyDiv w:val="1"/>
      <w:marLeft w:val="0"/>
      <w:marRight w:val="0"/>
      <w:marTop w:val="0"/>
      <w:marBottom w:val="0"/>
      <w:divBdr>
        <w:top w:val="none" w:sz="0" w:space="0" w:color="auto"/>
        <w:left w:val="none" w:sz="0" w:space="0" w:color="auto"/>
        <w:bottom w:val="none" w:sz="0" w:space="0" w:color="auto"/>
        <w:right w:val="none" w:sz="0" w:space="0" w:color="auto"/>
      </w:divBdr>
    </w:div>
    <w:div w:id="1608000287">
      <w:bodyDiv w:val="1"/>
      <w:marLeft w:val="0"/>
      <w:marRight w:val="0"/>
      <w:marTop w:val="0"/>
      <w:marBottom w:val="0"/>
      <w:divBdr>
        <w:top w:val="none" w:sz="0" w:space="0" w:color="auto"/>
        <w:left w:val="none" w:sz="0" w:space="0" w:color="auto"/>
        <w:bottom w:val="none" w:sz="0" w:space="0" w:color="auto"/>
        <w:right w:val="none" w:sz="0" w:space="0" w:color="auto"/>
      </w:divBdr>
    </w:div>
    <w:div w:id="173986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7960</Words>
  <Characters>45372</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Антон</cp:lastModifiedBy>
  <cp:revision>2</cp:revision>
  <dcterms:created xsi:type="dcterms:W3CDTF">2019-03-24T17:41:00Z</dcterms:created>
  <dcterms:modified xsi:type="dcterms:W3CDTF">2019-03-24T17:41:00Z</dcterms:modified>
</cp:coreProperties>
</file>