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FAAF" w14:textId="288944E3" w:rsidR="009822F1" w:rsidRDefault="00EE2740" w:rsidP="00EE2740">
      <w:pPr>
        <w:jc w:val="center"/>
      </w:pPr>
      <w:r>
        <w:t>Báo cáo</w:t>
      </w:r>
    </w:p>
    <w:p w14:paraId="6F9CF94C" w14:textId="7345225F" w:rsidR="00EE2740" w:rsidRDefault="00EE2740" w:rsidP="00EE2740">
      <w:pPr>
        <w:pStyle w:val="ListParagraph"/>
        <w:numPr>
          <w:ilvl w:val="0"/>
          <w:numId w:val="1"/>
        </w:numPr>
        <w:ind w:left="-426" w:hanging="425"/>
      </w:pPr>
      <w:r>
        <w:t>Kết quả lắp đặt các hệ thống Điện Áp Mái</w:t>
      </w:r>
    </w:p>
    <w:p w14:paraId="67CCC26F" w14:textId="3BD5BDD4" w:rsidR="00EE2740" w:rsidRDefault="00EE2740" w:rsidP="00EE2740">
      <w:pPr>
        <w:pStyle w:val="ListParagraph"/>
        <w:ind w:left="-426"/>
      </w:pPr>
      <w:r>
        <w:t>Hoàn thành lắp đặt, đưa hệ thống vào hoạt động:</w:t>
      </w:r>
    </w:p>
    <w:p w14:paraId="4A1B47AC" w14:textId="0CC12600" w:rsidR="00EE2740" w:rsidRDefault="00EE2740" w:rsidP="00EE2740">
      <w:pPr>
        <w:pStyle w:val="ListParagraph"/>
        <w:numPr>
          <w:ilvl w:val="0"/>
          <w:numId w:val="2"/>
        </w:numPr>
      </w:pPr>
      <w:r>
        <w:t xml:space="preserve">Cần thơ: + Nhà thầy </w:t>
      </w:r>
      <w:r w:rsidR="00E3562A">
        <w:t>B</w:t>
      </w:r>
      <w:r>
        <w:t>é: hệ 5kW, 8 tấm solar 57</w:t>
      </w:r>
      <w:r w:rsidR="00E3562A">
        <w:t>5</w:t>
      </w:r>
      <w:r>
        <w:t>W</w:t>
      </w:r>
    </w:p>
    <w:p w14:paraId="65169686" w14:textId="0BF55F1E" w:rsidR="00EE2740" w:rsidRDefault="00EE2740" w:rsidP="00EE2740">
      <w:pPr>
        <w:pStyle w:val="ListParagraph"/>
        <w:ind w:left="-66" w:firstLine="786"/>
      </w:pPr>
      <w:r>
        <w:t xml:space="preserve">+ Nhà thầy </w:t>
      </w:r>
      <w:r w:rsidR="00E3562A">
        <w:t>D</w:t>
      </w:r>
      <w:r>
        <w:t>ũng: hệ 3kW, 6 tấm solar 57</w:t>
      </w:r>
      <w:r w:rsidR="00E3562A">
        <w:t>5</w:t>
      </w:r>
      <w:r>
        <w:t>W</w:t>
      </w:r>
    </w:p>
    <w:p w14:paraId="5749648E" w14:textId="6BFD7F7E" w:rsidR="00E3562A" w:rsidRDefault="00E3562A" w:rsidP="00E3562A">
      <w:pPr>
        <w:pStyle w:val="ListParagraph"/>
        <w:numPr>
          <w:ilvl w:val="0"/>
          <w:numId w:val="2"/>
        </w:numPr>
      </w:pPr>
      <w:r>
        <w:t>Đà nẵng: Nhà anh Thành: hệ 5kW có lưu trữ, 8 tấm solar 575W</w:t>
      </w:r>
    </w:p>
    <w:p w14:paraId="67748DDC" w14:textId="73573A53" w:rsidR="00E3562A" w:rsidRDefault="00E3562A" w:rsidP="00E3562A">
      <w:pPr>
        <w:pStyle w:val="ListParagraph"/>
        <w:numPr>
          <w:ilvl w:val="0"/>
          <w:numId w:val="2"/>
        </w:numPr>
      </w:pPr>
      <w:r>
        <w:t>Quảng Ngãi: nhà anh nghĩa: Hệ 6kW có lưu trữ, 10 tấm solar 575W</w:t>
      </w:r>
    </w:p>
    <w:p w14:paraId="726C8FA7" w14:textId="155E4EC8" w:rsidR="00E3562A" w:rsidRDefault="00E3562A" w:rsidP="00E3562A">
      <w:pPr>
        <w:pStyle w:val="ListParagraph"/>
        <w:numPr>
          <w:ilvl w:val="0"/>
          <w:numId w:val="2"/>
        </w:numPr>
      </w:pPr>
      <w:r>
        <w:t>Tiền giang – Điện áp mái cho thanh long: hệ độc lập 1KW, 2 tấm solar 450W</w:t>
      </w:r>
    </w:p>
    <w:p w14:paraId="5B36E9B9" w14:textId="756E632E" w:rsidR="00EE2740" w:rsidRDefault="00EE2740" w:rsidP="00E3562A">
      <w:pPr>
        <w:pStyle w:val="ListParagraph"/>
        <w:ind w:left="-426" w:firstLine="360"/>
      </w:pPr>
      <w:r>
        <w:t>Kết hợp với các thành viên của phòng BH2 bao gồm các TT, chi nhánh cùng tham gia lắp đặt, vận hành, chuyển giao hệ thống thành công.</w:t>
      </w:r>
      <w:r w:rsidR="00E3562A">
        <w:t xml:space="preserve"> </w:t>
      </w:r>
    </w:p>
    <w:p w14:paraId="2401E467" w14:textId="31DC2BA7" w:rsidR="00E3562A" w:rsidRDefault="000A0709" w:rsidP="00C65412">
      <w:pPr>
        <w:pStyle w:val="ListParagraph"/>
        <w:ind w:left="-426" w:firstLine="360"/>
      </w:pPr>
      <w:r>
        <w:t xml:space="preserve">Qua lắp đặt thực tế đội ngũ anh/em được phân công đảm nhiệm các phần việc cụ thể như: lắp đặt solar, lắp đặt biến tần, đấu nối, vận hành hệ thống điện, </w:t>
      </w:r>
      <w:r w:rsidR="00C65412">
        <w:t xml:space="preserve">sử dụng app, web… Qua đó đã </w:t>
      </w:r>
      <w:r>
        <w:t xml:space="preserve">có cái nhìn thực tế, </w:t>
      </w:r>
      <w:r w:rsidR="00C65412">
        <w:t xml:space="preserve">được </w:t>
      </w:r>
      <w:r>
        <w:t xml:space="preserve">tự tay </w:t>
      </w:r>
      <w:r w:rsidR="00C65412">
        <w:t>làm, có cái nhìn tổng thể về toàn bộ quy trình thi công, lắp đặt, vận hành của cả hệ thống.</w:t>
      </w:r>
    </w:p>
    <w:p w14:paraId="5AB472F2" w14:textId="4E11928A" w:rsidR="00C65412" w:rsidRDefault="00C65412" w:rsidP="00C65412">
      <w:pPr>
        <w:pStyle w:val="ListParagraph"/>
        <w:ind w:left="-426" w:firstLine="360"/>
      </w:pPr>
      <w:r>
        <w:t xml:space="preserve">Những vấn đề phát sinh trong quá trình thi công như: </w:t>
      </w:r>
    </w:p>
    <w:p w14:paraId="4C53F84F" w14:textId="37F7DF7C" w:rsidR="00EE2740" w:rsidRDefault="00EE2740" w:rsidP="00EE2740">
      <w:pPr>
        <w:pStyle w:val="ListParagraph"/>
        <w:numPr>
          <w:ilvl w:val="0"/>
          <w:numId w:val="1"/>
        </w:numPr>
        <w:ind w:left="-426" w:hanging="425"/>
      </w:pPr>
      <w:r>
        <w:t>Kết quả đào tạo</w:t>
      </w:r>
    </w:p>
    <w:p w14:paraId="6EA28C00" w14:textId="6355C116" w:rsidR="00EE2740" w:rsidRDefault="00EE2740" w:rsidP="00EE2740">
      <w:pPr>
        <w:pStyle w:val="ListParagraph"/>
        <w:numPr>
          <w:ilvl w:val="0"/>
          <w:numId w:val="1"/>
        </w:numPr>
        <w:ind w:left="-426" w:hanging="425"/>
      </w:pPr>
      <w:r>
        <w:t>Đào tạo chuyên sâu</w:t>
      </w:r>
    </w:p>
    <w:p w14:paraId="235C6B6A" w14:textId="0D41E329" w:rsidR="00EE2740" w:rsidRDefault="00EE2740" w:rsidP="00EE2740">
      <w:pPr>
        <w:pStyle w:val="ListParagraph"/>
        <w:numPr>
          <w:ilvl w:val="0"/>
          <w:numId w:val="1"/>
        </w:numPr>
        <w:ind w:left="-426" w:hanging="425"/>
      </w:pPr>
      <w:r>
        <w:t>Nhìn nhận thực tế và phát triển chung</w:t>
      </w:r>
    </w:p>
    <w:sectPr w:rsidR="00EE2740" w:rsidSect="00EE2740">
      <w:pgSz w:w="11907" w:h="16840" w:code="9"/>
      <w:pgMar w:top="568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419BD"/>
    <w:multiLevelType w:val="hybridMultilevel"/>
    <w:tmpl w:val="171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20CB"/>
    <w:multiLevelType w:val="hybridMultilevel"/>
    <w:tmpl w:val="CBFAEF64"/>
    <w:lvl w:ilvl="0" w:tplc="E6FAB8F2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160389080">
    <w:abstractNumId w:val="0"/>
  </w:num>
  <w:num w:numId="2" w16cid:durableId="176044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40"/>
    <w:rsid w:val="000A0709"/>
    <w:rsid w:val="00717BE8"/>
    <w:rsid w:val="009822F1"/>
    <w:rsid w:val="00C54097"/>
    <w:rsid w:val="00C65412"/>
    <w:rsid w:val="00D45E4E"/>
    <w:rsid w:val="00E3562A"/>
    <w:rsid w:val="00EE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F603"/>
  <w15:chartTrackingRefBased/>
  <w15:docId w15:val="{41560236-0787-4529-B01A-645AEED4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cương</dc:creator>
  <cp:keywords/>
  <dc:description/>
  <cp:lastModifiedBy>lv cương</cp:lastModifiedBy>
  <cp:revision>2</cp:revision>
  <dcterms:created xsi:type="dcterms:W3CDTF">2024-08-27T03:24:00Z</dcterms:created>
  <dcterms:modified xsi:type="dcterms:W3CDTF">2024-08-27T04:23:00Z</dcterms:modified>
</cp:coreProperties>
</file>