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B1A7EF" w14:textId="77777777" w:rsidR="00F0038A" w:rsidRDefault="00F0038A" w:rsidP="006C5523">
      <w:pPr>
        <w:tabs>
          <w:tab w:val="left" w:pos="2490"/>
        </w:tabs>
        <w:jc w:val="both"/>
        <w:rPr>
          <w:noProof/>
          <w:sz w:val="32"/>
          <w:szCs w:val="32"/>
        </w:rPr>
      </w:pPr>
    </w:p>
    <w:p w14:paraId="79029AFB" w14:textId="653CE1DC" w:rsidR="00E728BA" w:rsidRDefault="00AF10ED" w:rsidP="00FE62C6">
      <w:pPr>
        <w:tabs>
          <w:tab w:val="left" w:pos="2490"/>
        </w:tabs>
        <w:jc w:val="center"/>
        <w:rPr>
          <w:b/>
          <w:sz w:val="32"/>
          <w:szCs w:val="32"/>
        </w:rPr>
      </w:pPr>
      <w:r>
        <w:rPr>
          <w:noProof/>
          <w:sz w:val="32"/>
          <w:szCs w:val="32"/>
        </w:rPr>
        <w:drawing>
          <wp:anchor distT="0" distB="0" distL="114300" distR="114300" simplePos="0" relativeHeight="251657728" behindDoc="1" locked="0" layoutInCell="1" allowOverlap="1" wp14:anchorId="0B916332" wp14:editId="68845FD4">
            <wp:simplePos x="0" y="0"/>
            <wp:positionH relativeFrom="column">
              <wp:posOffset>-213360</wp:posOffset>
            </wp:positionH>
            <wp:positionV relativeFrom="paragraph">
              <wp:posOffset>-91440</wp:posOffset>
            </wp:positionV>
            <wp:extent cx="5943600" cy="8343900"/>
            <wp:effectExtent l="19050" t="19050" r="0" b="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8343900"/>
                    </a:xfrm>
                    <a:prstGeom prst="rect">
                      <a:avLst/>
                    </a:prstGeom>
                    <a:solidFill>
                      <a:srgbClr val="0000FF"/>
                    </a:solidFill>
                    <a:ln w="9525" cmpd="sng">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74008FD5" w14:textId="108292D7" w:rsidR="00E728BA" w:rsidRDefault="009A4C69" w:rsidP="00FE62C6">
      <w:pPr>
        <w:tabs>
          <w:tab w:val="left" w:pos="2490"/>
        </w:tabs>
        <w:jc w:val="center"/>
        <w:rPr>
          <w:b/>
          <w:sz w:val="32"/>
          <w:szCs w:val="32"/>
        </w:rPr>
      </w:pPr>
      <w:r>
        <w:rPr>
          <w:b/>
          <w:sz w:val="32"/>
          <w:szCs w:val="32"/>
        </w:rPr>
        <w:t>TRƯỜNG ĐẠI HỌC BÁCH KHOA HÀ NỘI</w:t>
      </w:r>
    </w:p>
    <w:p w14:paraId="7C480D08" w14:textId="16040FA9" w:rsidR="009A4C69" w:rsidRDefault="009A4C69" w:rsidP="00FE62C6">
      <w:pPr>
        <w:tabs>
          <w:tab w:val="left" w:pos="2490"/>
        </w:tabs>
        <w:jc w:val="center"/>
        <w:rPr>
          <w:b/>
          <w:sz w:val="32"/>
          <w:szCs w:val="32"/>
        </w:rPr>
      </w:pPr>
      <w:r>
        <w:rPr>
          <w:b/>
          <w:sz w:val="32"/>
          <w:szCs w:val="32"/>
        </w:rPr>
        <w:t>VIỆN ĐIỆN</w:t>
      </w:r>
    </w:p>
    <w:p w14:paraId="53A793E5" w14:textId="16040FA9" w:rsidR="00E728BA" w:rsidRDefault="00AF10ED" w:rsidP="00FE62C6">
      <w:pPr>
        <w:tabs>
          <w:tab w:val="center" w:pos="3420"/>
        </w:tabs>
        <w:ind w:right="-51"/>
        <w:jc w:val="center"/>
        <w:rPr>
          <w:sz w:val="28"/>
          <w:szCs w:val="28"/>
        </w:rPr>
      </w:pPr>
      <w:r>
        <w:rPr>
          <w:sz w:val="28"/>
          <w:szCs w:val="28"/>
        </w:rPr>
        <w:t>-----</w:t>
      </w:r>
      <w:r>
        <w:rPr>
          <w:sz w:val="28"/>
          <w:szCs w:val="28"/>
        </w:rPr>
        <w:sym w:font="Wingdings" w:char="F09A"/>
      </w:r>
      <w:r>
        <w:rPr>
          <w:sz w:val="28"/>
          <w:szCs w:val="28"/>
        </w:rPr>
        <w:sym w:font="Wingdings" w:char="F09B"/>
      </w:r>
      <w:r>
        <w:rPr>
          <w:sz w:val="28"/>
          <w:szCs w:val="28"/>
        </w:rPr>
        <w:sym w:font="Wingdings" w:char="F026"/>
      </w:r>
      <w:r>
        <w:rPr>
          <w:sz w:val="28"/>
          <w:szCs w:val="28"/>
        </w:rPr>
        <w:sym w:font="Wingdings" w:char="F09A"/>
      </w:r>
      <w:r>
        <w:rPr>
          <w:sz w:val="28"/>
          <w:szCs w:val="28"/>
        </w:rPr>
        <w:sym w:font="Wingdings" w:char="F09B"/>
      </w:r>
      <w:r>
        <w:rPr>
          <w:sz w:val="28"/>
          <w:szCs w:val="28"/>
        </w:rPr>
        <w:t>-----</w:t>
      </w:r>
    </w:p>
    <w:p w14:paraId="5EE18B83" w14:textId="77777777" w:rsidR="00E728BA" w:rsidRDefault="00E728BA" w:rsidP="00FE62C6">
      <w:pPr>
        <w:jc w:val="center"/>
        <w:rPr>
          <w:b/>
          <w:spacing w:val="15"/>
        </w:rPr>
      </w:pPr>
    </w:p>
    <w:p w14:paraId="0DB1F9D5" w14:textId="77777777" w:rsidR="00E728BA" w:rsidRDefault="00E728BA" w:rsidP="00FE62C6">
      <w:pPr>
        <w:jc w:val="center"/>
        <w:rPr>
          <w:spacing w:val="15"/>
        </w:rPr>
      </w:pPr>
    </w:p>
    <w:p w14:paraId="7FCA20AA" w14:textId="19847510" w:rsidR="00E728BA" w:rsidRDefault="00F0038A" w:rsidP="00FE62C6">
      <w:pPr>
        <w:jc w:val="center"/>
        <w:rPr>
          <w:b/>
          <w:sz w:val="30"/>
          <w:szCs w:val="30"/>
        </w:rPr>
      </w:pPr>
      <w:r w:rsidRPr="00F0038A">
        <w:rPr>
          <w:b/>
          <w:noProof/>
          <w:sz w:val="30"/>
          <w:szCs w:val="30"/>
        </w:rPr>
        <w:drawing>
          <wp:inline distT="0" distB="0" distL="0" distR="0" wp14:anchorId="1EBC1F72" wp14:editId="7BDCEB54">
            <wp:extent cx="1112520" cy="1640310"/>
            <wp:effectExtent l="0" t="0" r="0" b="0"/>
            <wp:docPr id="20" name="Hình ảnh 20" descr="Ảnh có chứa văn bản, ký hiệu&#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ình ảnh 20" descr="Ảnh có chứa văn bản, ký hiệu&#10;&#10;Mô tả được tạo tự độ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19135" cy="1650063"/>
                    </a:xfrm>
                    <a:prstGeom prst="rect">
                      <a:avLst/>
                    </a:prstGeom>
                    <a:noFill/>
                    <a:ln>
                      <a:noFill/>
                    </a:ln>
                  </pic:spPr>
                </pic:pic>
              </a:graphicData>
            </a:graphic>
          </wp:inline>
        </w:drawing>
      </w:r>
    </w:p>
    <w:p w14:paraId="098B9665" w14:textId="77777777" w:rsidR="00F0038A" w:rsidRDefault="00F0038A" w:rsidP="00FE62C6">
      <w:pPr>
        <w:jc w:val="center"/>
        <w:rPr>
          <w:b/>
          <w:sz w:val="30"/>
          <w:szCs w:val="30"/>
        </w:rPr>
      </w:pPr>
    </w:p>
    <w:p w14:paraId="1E032821" w14:textId="4B156147" w:rsidR="00E728BA" w:rsidRDefault="00CF032A" w:rsidP="00FE62C6">
      <w:pPr>
        <w:jc w:val="center"/>
        <w:rPr>
          <w:sz w:val="32"/>
          <w:szCs w:val="32"/>
        </w:rPr>
      </w:pPr>
      <w:r>
        <w:rPr>
          <w:b/>
          <w:sz w:val="44"/>
          <w:szCs w:val="44"/>
        </w:rPr>
        <w:t>BÁO CÁO ĐỒ ÁN II</w:t>
      </w:r>
    </w:p>
    <w:p w14:paraId="3FADCF42" w14:textId="79183601" w:rsidR="00E728BA" w:rsidRPr="00F0038A" w:rsidRDefault="00CF032A" w:rsidP="00FE62C6">
      <w:pPr>
        <w:tabs>
          <w:tab w:val="left" w:pos="2490"/>
        </w:tabs>
        <w:jc w:val="center"/>
        <w:rPr>
          <w:i/>
          <w:iCs/>
          <w:sz w:val="32"/>
          <w:szCs w:val="32"/>
        </w:rPr>
      </w:pPr>
      <w:r w:rsidRPr="00F0038A">
        <w:rPr>
          <w:i/>
          <w:iCs/>
          <w:sz w:val="32"/>
          <w:szCs w:val="32"/>
        </w:rPr>
        <w:t>ĐỀ TÀI</w:t>
      </w:r>
    </w:p>
    <w:p w14:paraId="30DCB954" w14:textId="1EBE93D3" w:rsidR="00CF032A" w:rsidRDefault="00CF032A" w:rsidP="00FE62C6">
      <w:pPr>
        <w:tabs>
          <w:tab w:val="left" w:pos="2490"/>
        </w:tabs>
        <w:jc w:val="center"/>
        <w:rPr>
          <w:sz w:val="32"/>
          <w:szCs w:val="32"/>
        </w:rPr>
      </w:pPr>
    </w:p>
    <w:p w14:paraId="47A9DC23" w14:textId="2F364F64" w:rsidR="00CF032A" w:rsidRPr="009914F1" w:rsidRDefault="00F0038A" w:rsidP="00FE62C6">
      <w:pPr>
        <w:tabs>
          <w:tab w:val="left" w:pos="2490"/>
        </w:tabs>
        <w:jc w:val="center"/>
        <w:rPr>
          <w:sz w:val="32"/>
          <w:szCs w:val="32"/>
        </w:rPr>
      </w:pPr>
      <w:r>
        <w:rPr>
          <w:sz w:val="32"/>
          <w:szCs w:val="32"/>
        </w:rPr>
        <w:t>“</w:t>
      </w:r>
      <w:r w:rsidR="009914F1">
        <w:rPr>
          <w:sz w:val="32"/>
          <w:szCs w:val="32"/>
        </w:rPr>
        <w:t xml:space="preserve">Thiết kế </w:t>
      </w:r>
      <w:r w:rsidR="009914F1" w:rsidRPr="009914F1">
        <w:rPr>
          <w:color w:val="000000"/>
          <w:sz w:val="32"/>
          <w:szCs w:val="32"/>
          <w:shd w:val="clear" w:color="auto" w:fill="FFFFFF"/>
        </w:rPr>
        <w:t>Cảm biến phát hiện chuyển động thông minh</w:t>
      </w:r>
      <w:r w:rsidR="009914F1">
        <w:rPr>
          <w:color w:val="000000"/>
          <w:sz w:val="32"/>
          <w:szCs w:val="32"/>
          <w:shd w:val="clear" w:color="auto" w:fill="FFFFFF"/>
        </w:rPr>
        <w:t>”</w:t>
      </w:r>
    </w:p>
    <w:p w14:paraId="6D768B21" w14:textId="77C4699F" w:rsidR="00CF032A" w:rsidRDefault="00CF032A" w:rsidP="00FE62C6">
      <w:pPr>
        <w:tabs>
          <w:tab w:val="left" w:pos="2490"/>
        </w:tabs>
        <w:jc w:val="center"/>
        <w:rPr>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8"/>
        <w:gridCol w:w="4322"/>
      </w:tblGrid>
      <w:tr w:rsidR="00CF032A" w14:paraId="4D25AF65" w14:textId="77777777" w:rsidTr="00CF032A">
        <w:tc>
          <w:tcPr>
            <w:tcW w:w="4428" w:type="dxa"/>
          </w:tcPr>
          <w:p w14:paraId="1957383F" w14:textId="6BBD73C4" w:rsidR="00CF032A" w:rsidRPr="00CF032A" w:rsidRDefault="00CF032A" w:rsidP="00FE62C6">
            <w:pPr>
              <w:tabs>
                <w:tab w:val="left" w:pos="2490"/>
              </w:tabs>
              <w:spacing w:line="360" w:lineRule="auto"/>
              <w:jc w:val="center"/>
              <w:rPr>
                <w:b/>
                <w:bCs/>
                <w:sz w:val="32"/>
                <w:szCs w:val="32"/>
              </w:rPr>
            </w:pPr>
            <w:r w:rsidRPr="00CF032A">
              <w:rPr>
                <w:b/>
                <w:bCs/>
                <w:sz w:val="32"/>
                <w:szCs w:val="32"/>
              </w:rPr>
              <w:t>Sinh viên thực hiện</w:t>
            </w:r>
          </w:p>
        </w:tc>
        <w:tc>
          <w:tcPr>
            <w:tcW w:w="4428" w:type="dxa"/>
          </w:tcPr>
          <w:p w14:paraId="42157B3D" w14:textId="38DCBE00" w:rsidR="00CF032A" w:rsidRDefault="00915A3F" w:rsidP="00915A3F">
            <w:pPr>
              <w:tabs>
                <w:tab w:val="left" w:pos="2490"/>
              </w:tabs>
              <w:spacing w:line="360" w:lineRule="auto"/>
              <w:jc w:val="left"/>
              <w:rPr>
                <w:sz w:val="32"/>
                <w:szCs w:val="32"/>
              </w:rPr>
            </w:pPr>
            <w:r>
              <w:rPr>
                <w:sz w:val="32"/>
                <w:szCs w:val="32"/>
              </w:rPr>
              <w:t xml:space="preserve">         </w:t>
            </w:r>
            <w:r w:rsidR="00CF032A">
              <w:rPr>
                <w:sz w:val="32"/>
                <w:szCs w:val="32"/>
              </w:rPr>
              <w:t>Trương Văn Huy</w:t>
            </w:r>
          </w:p>
        </w:tc>
      </w:tr>
      <w:tr w:rsidR="00CF032A" w14:paraId="479BA317" w14:textId="77777777" w:rsidTr="00CF032A">
        <w:tc>
          <w:tcPr>
            <w:tcW w:w="4428" w:type="dxa"/>
          </w:tcPr>
          <w:p w14:paraId="39C6A689" w14:textId="77777777" w:rsidR="00CF032A" w:rsidRPr="00CF032A" w:rsidRDefault="00CF032A" w:rsidP="00FE62C6">
            <w:pPr>
              <w:tabs>
                <w:tab w:val="left" w:pos="2490"/>
              </w:tabs>
              <w:spacing w:line="360" w:lineRule="auto"/>
              <w:jc w:val="center"/>
              <w:rPr>
                <w:b/>
                <w:bCs/>
                <w:sz w:val="32"/>
                <w:szCs w:val="32"/>
              </w:rPr>
            </w:pPr>
          </w:p>
        </w:tc>
        <w:tc>
          <w:tcPr>
            <w:tcW w:w="4428" w:type="dxa"/>
          </w:tcPr>
          <w:p w14:paraId="14EF9E61" w14:textId="66F1BDC7" w:rsidR="00CF032A" w:rsidRDefault="00915A3F" w:rsidP="00915A3F">
            <w:pPr>
              <w:tabs>
                <w:tab w:val="left" w:pos="2490"/>
              </w:tabs>
              <w:spacing w:line="360" w:lineRule="auto"/>
              <w:jc w:val="left"/>
              <w:rPr>
                <w:sz w:val="32"/>
                <w:szCs w:val="32"/>
              </w:rPr>
            </w:pPr>
            <w:r>
              <w:rPr>
                <w:sz w:val="32"/>
                <w:szCs w:val="32"/>
              </w:rPr>
              <w:t xml:space="preserve">         </w:t>
            </w:r>
            <w:r w:rsidR="00CF032A">
              <w:rPr>
                <w:sz w:val="32"/>
                <w:szCs w:val="32"/>
              </w:rPr>
              <w:t>Trịnh Tiến Việt</w:t>
            </w:r>
          </w:p>
        </w:tc>
      </w:tr>
      <w:tr w:rsidR="00CF032A" w14:paraId="14A8F231" w14:textId="77777777" w:rsidTr="00CF032A">
        <w:tc>
          <w:tcPr>
            <w:tcW w:w="4428" w:type="dxa"/>
          </w:tcPr>
          <w:p w14:paraId="38CC7782" w14:textId="77777777" w:rsidR="00CF032A" w:rsidRPr="009914F1" w:rsidRDefault="00CF032A" w:rsidP="00FE62C6">
            <w:pPr>
              <w:tabs>
                <w:tab w:val="left" w:pos="2490"/>
              </w:tabs>
              <w:spacing w:line="360" w:lineRule="auto"/>
              <w:jc w:val="center"/>
              <w:rPr>
                <w:b/>
                <w:bCs/>
                <w:sz w:val="32"/>
                <w:szCs w:val="32"/>
              </w:rPr>
            </w:pPr>
          </w:p>
        </w:tc>
        <w:tc>
          <w:tcPr>
            <w:tcW w:w="4428" w:type="dxa"/>
          </w:tcPr>
          <w:p w14:paraId="0FA6CCAE" w14:textId="77777777" w:rsidR="00915A3F" w:rsidRDefault="00915A3F" w:rsidP="00915A3F">
            <w:pPr>
              <w:tabs>
                <w:tab w:val="left" w:pos="2490"/>
              </w:tabs>
              <w:spacing w:line="360" w:lineRule="auto"/>
              <w:jc w:val="left"/>
              <w:rPr>
                <w:color w:val="000000"/>
                <w:sz w:val="32"/>
                <w:szCs w:val="32"/>
                <w:shd w:val="clear" w:color="auto" w:fill="FFFFFF"/>
              </w:rPr>
            </w:pPr>
            <w:r>
              <w:rPr>
                <w:color w:val="000000"/>
                <w:sz w:val="32"/>
                <w:szCs w:val="32"/>
                <w:shd w:val="clear" w:color="auto" w:fill="FFFFFF"/>
              </w:rPr>
              <w:t xml:space="preserve">         </w:t>
            </w:r>
            <w:r w:rsidR="009914F1" w:rsidRPr="009914F1">
              <w:rPr>
                <w:color w:val="000000"/>
                <w:sz w:val="32"/>
                <w:szCs w:val="32"/>
                <w:shd w:val="clear" w:color="auto" w:fill="FFFFFF"/>
              </w:rPr>
              <w:t>Nguyễn Thị Hằng</w:t>
            </w:r>
          </w:p>
          <w:p w14:paraId="0614FE4A" w14:textId="6B40C6C2" w:rsidR="009914F1" w:rsidRPr="009914F1" w:rsidRDefault="00915A3F" w:rsidP="00915A3F">
            <w:pPr>
              <w:tabs>
                <w:tab w:val="left" w:pos="2490"/>
              </w:tabs>
              <w:spacing w:line="360" w:lineRule="auto"/>
              <w:jc w:val="left"/>
              <w:rPr>
                <w:color w:val="000000"/>
                <w:sz w:val="32"/>
                <w:szCs w:val="32"/>
                <w:shd w:val="clear" w:color="auto" w:fill="FFFFFF"/>
              </w:rPr>
            </w:pPr>
            <w:r>
              <w:rPr>
                <w:color w:val="000000"/>
                <w:sz w:val="32"/>
                <w:szCs w:val="32"/>
                <w:shd w:val="clear" w:color="auto" w:fill="FFFFFF"/>
              </w:rPr>
              <w:t xml:space="preserve">         </w:t>
            </w:r>
            <w:r w:rsidR="009914F1" w:rsidRPr="009914F1">
              <w:rPr>
                <w:color w:val="000000"/>
                <w:sz w:val="32"/>
                <w:szCs w:val="32"/>
                <w:shd w:val="clear" w:color="auto" w:fill="FFFFFF"/>
              </w:rPr>
              <w:t>Trần Hà Ly</w:t>
            </w:r>
          </w:p>
          <w:p w14:paraId="1BE0DF28" w14:textId="77777777" w:rsidR="009914F1" w:rsidRPr="009914F1" w:rsidRDefault="009914F1" w:rsidP="00FE62C6">
            <w:pPr>
              <w:jc w:val="center"/>
              <w:rPr>
                <w:sz w:val="32"/>
                <w:szCs w:val="32"/>
              </w:rPr>
            </w:pPr>
            <w:r w:rsidRPr="009914F1">
              <w:rPr>
                <w:sz w:val="32"/>
                <w:szCs w:val="32"/>
              </w:rPr>
              <w:t>Nguyễn Văn Thương</w:t>
            </w:r>
          </w:p>
          <w:p w14:paraId="17117B03" w14:textId="67CB875E" w:rsidR="009914F1" w:rsidRPr="009914F1" w:rsidRDefault="009914F1" w:rsidP="00FE62C6">
            <w:pPr>
              <w:tabs>
                <w:tab w:val="left" w:pos="2490"/>
              </w:tabs>
              <w:spacing w:line="360" w:lineRule="auto"/>
              <w:jc w:val="center"/>
              <w:rPr>
                <w:sz w:val="32"/>
                <w:szCs w:val="32"/>
              </w:rPr>
            </w:pPr>
          </w:p>
        </w:tc>
      </w:tr>
      <w:tr w:rsidR="00CF032A" w14:paraId="62B55CE3" w14:textId="77777777" w:rsidTr="00CF032A">
        <w:tc>
          <w:tcPr>
            <w:tcW w:w="4428" w:type="dxa"/>
          </w:tcPr>
          <w:p w14:paraId="305FFBF2" w14:textId="15BFEC53" w:rsidR="00CF032A" w:rsidRPr="00CF032A" w:rsidRDefault="00CF032A" w:rsidP="00FE62C6">
            <w:pPr>
              <w:tabs>
                <w:tab w:val="left" w:pos="2490"/>
              </w:tabs>
              <w:spacing w:line="360" w:lineRule="auto"/>
              <w:jc w:val="center"/>
              <w:rPr>
                <w:b/>
                <w:bCs/>
                <w:sz w:val="32"/>
                <w:szCs w:val="32"/>
              </w:rPr>
            </w:pPr>
          </w:p>
        </w:tc>
        <w:tc>
          <w:tcPr>
            <w:tcW w:w="4428" w:type="dxa"/>
          </w:tcPr>
          <w:p w14:paraId="6D514AF4" w14:textId="74F929A7" w:rsidR="00CF032A" w:rsidRDefault="00CF032A" w:rsidP="00FE62C6">
            <w:pPr>
              <w:tabs>
                <w:tab w:val="left" w:pos="2490"/>
              </w:tabs>
              <w:spacing w:line="360" w:lineRule="auto"/>
              <w:jc w:val="center"/>
              <w:rPr>
                <w:sz w:val="32"/>
                <w:szCs w:val="32"/>
              </w:rPr>
            </w:pPr>
          </w:p>
        </w:tc>
      </w:tr>
      <w:tr w:rsidR="00CF032A" w14:paraId="63AE4230" w14:textId="77777777" w:rsidTr="00CF032A">
        <w:tc>
          <w:tcPr>
            <w:tcW w:w="4428" w:type="dxa"/>
          </w:tcPr>
          <w:p w14:paraId="62B9602E" w14:textId="77777777" w:rsidR="00CF032A" w:rsidRPr="00CF032A" w:rsidRDefault="00CF032A" w:rsidP="00FE62C6">
            <w:pPr>
              <w:tabs>
                <w:tab w:val="left" w:pos="2490"/>
              </w:tabs>
              <w:jc w:val="center"/>
              <w:rPr>
                <w:b/>
                <w:bCs/>
                <w:sz w:val="32"/>
                <w:szCs w:val="32"/>
              </w:rPr>
            </w:pPr>
          </w:p>
        </w:tc>
        <w:tc>
          <w:tcPr>
            <w:tcW w:w="4428" w:type="dxa"/>
          </w:tcPr>
          <w:p w14:paraId="7CABBE3E" w14:textId="77777777" w:rsidR="00CF032A" w:rsidRDefault="00CF032A" w:rsidP="00FE62C6">
            <w:pPr>
              <w:tabs>
                <w:tab w:val="left" w:pos="2490"/>
              </w:tabs>
              <w:jc w:val="center"/>
              <w:rPr>
                <w:sz w:val="32"/>
                <w:szCs w:val="32"/>
              </w:rPr>
            </w:pPr>
          </w:p>
        </w:tc>
      </w:tr>
      <w:tr w:rsidR="00CF032A" w14:paraId="28F1FE46" w14:textId="77777777" w:rsidTr="00CF032A">
        <w:tc>
          <w:tcPr>
            <w:tcW w:w="4428" w:type="dxa"/>
          </w:tcPr>
          <w:p w14:paraId="04A61434" w14:textId="77777777" w:rsidR="00CF032A" w:rsidRPr="00CF032A" w:rsidRDefault="00CF032A" w:rsidP="00FE62C6">
            <w:pPr>
              <w:tabs>
                <w:tab w:val="left" w:pos="2490"/>
              </w:tabs>
              <w:spacing w:line="360" w:lineRule="auto"/>
              <w:jc w:val="center"/>
              <w:rPr>
                <w:b/>
                <w:bCs/>
                <w:sz w:val="32"/>
                <w:szCs w:val="32"/>
              </w:rPr>
            </w:pPr>
            <w:r w:rsidRPr="00CF032A">
              <w:rPr>
                <w:b/>
                <w:bCs/>
                <w:sz w:val="32"/>
                <w:szCs w:val="32"/>
              </w:rPr>
              <w:t>Giáo viên hướng dẫn</w:t>
            </w:r>
          </w:p>
        </w:tc>
        <w:tc>
          <w:tcPr>
            <w:tcW w:w="4428" w:type="dxa"/>
          </w:tcPr>
          <w:p w14:paraId="7261B1E1" w14:textId="77777777" w:rsidR="00CF032A" w:rsidRDefault="00CF032A" w:rsidP="00FE62C6">
            <w:pPr>
              <w:tabs>
                <w:tab w:val="left" w:pos="2490"/>
              </w:tabs>
              <w:spacing w:line="360" w:lineRule="auto"/>
              <w:jc w:val="center"/>
              <w:rPr>
                <w:sz w:val="32"/>
                <w:szCs w:val="32"/>
              </w:rPr>
            </w:pPr>
            <w:r>
              <w:rPr>
                <w:sz w:val="32"/>
                <w:szCs w:val="32"/>
              </w:rPr>
              <w:t>PGS. TS Nguyễn Quốc Cường</w:t>
            </w:r>
          </w:p>
        </w:tc>
      </w:tr>
    </w:tbl>
    <w:p w14:paraId="4514E3AF" w14:textId="77777777" w:rsidR="00CF032A" w:rsidRDefault="00CF032A" w:rsidP="00FE62C6">
      <w:pPr>
        <w:tabs>
          <w:tab w:val="left" w:pos="2490"/>
        </w:tabs>
        <w:jc w:val="center"/>
        <w:rPr>
          <w:sz w:val="32"/>
          <w:szCs w:val="32"/>
        </w:rPr>
      </w:pPr>
    </w:p>
    <w:p w14:paraId="09F4DD0A" w14:textId="77777777" w:rsidR="00E728BA" w:rsidRDefault="00E728BA" w:rsidP="00FE62C6">
      <w:pPr>
        <w:tabs>
          <w:tab w:val="left" w:pos="2490"/>
        </w:tabs>
        <w:jc w:val="center"/>
        <w:rPr>
          <w:sz w:val="32"/>
          <w:szCs w:val="32"/>
        </w:rPr>
      </w:pPr>
    </w:p>
    <w:p w14:paraId="2B996A9F" w14:textId="003FA4C7" w:rsidR="00CF032A" w:rsidRDefault="00CF032A" w:rsidP="00FE62C6">
      <w:pPr>
        <w:tabs>
          <w:tab w:val="left" w:pos="2490"/>
        </w:tabs>
        <w:jc w:val="center"/>
        <w:rPr>
          <w:sz w:val="28"/>
          <w:szCs w:val="28"/>
        </w:rPr>
      </w:pPr>
    </w:p>
    <w:p w14:paraId="24A11B58" w14:textId="77777777" w:rsidR="00F0038A" w:rsidRDefault="00F0038A" w:rsidP="00FE62C6">
      <w:pPr>
        <w:tabs>
          <w:tab w:val="left" w:pos="2490"/>
        </w:tabs>
        <w:jc w:val="center"/>
        <w:rPr>
          <w:sz w:val="28"/>
          <w:szCs w:val="28"/>
        </w:rPr>
      </w:pPr>
    </w:p>
    <w:p w14:paraId="32B63C48" w14:textId="77777777" w:rsidR="00FE62C6" w:rsidRDefault="00FE62C6" w:rsidP="006C5523">
      <w:pPr>
        <w:pStyle w:val="Caption"/>
        <w:jc w:val="both"/>
        <w:rPr>
          <w:sz w:val="28"/>
          <w:szCs w:val="28"/>
        </w:rPr>
      </w:pPr>
    </w:p>
    <w:p w14:paraId="10D8840A" w14:textId="036E1F5F" w:rsidR="006C5523" w:rsidRPr="00915A3F" w:rsidRDefault="006C5523" w:rsidP="006C5523">
      <w:pPr>
        <w:pStyle w:val="Caption"/>
        <w:jc w:val="both"/>
        <w:rPr>
          <w:sz w:val="28"/>
          <w:szCs w:val="28"/>
        </w:rPr>
      </w:pPr>
      <w:r w:rsidRPr="00915A3F">
        <w:rPr>
          <w:sz w:val="28"/>
          <w:szCs w:val="28"/>
        </w:rPr>
        <w:lastRenderedPageBreak/>
        <w:t>1. Tổng quan đề tài</w:t>
      </w:r>
    </w:p>
    <w:p w14:paraId="0C8AD1B7" w14:textId="4A08AC70" w:rsidR="006C5523" w:rsidRPr="00915A3F" w:rsidRDefault="006C5523" w:rsidP="006C5523">
      <w:pPr>
        <w:pStyle w:val="Caption"/>
        <w:jc w:val="both"/>
        <w:rPr>
          <w:b w:val="0"/>
          <w:color w:val="000000"/>
          <w:sz w:val="28"/>
          <w:szCs w:val="28"/>
          <w:shd w:val="clear" w:color="auto" w:fill="FFFFFF"/>
        </w:rPr>
      </w:pPr>
      <w:r w:rsidRPr="00915A3F">
        <w:rPr>
          <w:sz w:val="28"/>
          <w:szCs w:val="28"/>
        </w:rPr>
        <w:t xml:space="preserve">+, </w:t>
      </w:r>
      <w:r w:rsidRPr="00915A3F">
        <w:rPr>
          <w:b w:val="0"/>
          <w:color w:val="000000"/>
          <w:sz w:val="28"/>
          <w:szCs w:val="28"/>
          <w:shd w:val="clear" w:color="auto" w:fill="FFFFFF"/>
        </w:rPr>
        <w:t>Cảm biến phát hiện chuyển động thông minh</w:t>
      </w:r>
      <w:r w:rsidRPr="00915A3F">
        <w:rPr>
          <w:b w:val="0"/>
          <w:color w:val="000000"/>
          <w:sz w:val="28"/>
          <w:szCs w:val="28"/>
          <w:shd w:val="clear" w:color="auto" w:fill="FFFFFF"/>
        </w:rPr>
        <w:t xml:space="preserve"> sử dụng cảm biến phát hiện chuyển động PIR, kết hợp với vi điểu khiển sử dụng Machine Learning để loại bỏ nhiễu.</w:t>
      </w:r>
    </w:p>
    <w:p w14:paraId="0D8C7C2E" w14:textId="49CC24D2" w:rsidR="006C5523" w:rsidRPr="00915A3F" w:rsidRDefault="006C5523" w:rsidP="006C5523">
      <w:pPr>
        <w:rPr>
          <w:sz w:val="28"/>
          <w:szCs w:val="28"/>
        </w:rPr>
      </w:pPr>
      <w:r w:rsidRPr="00915A3F">
        <w:rPr>
          <w:sz w:val="28"/>
          <w:szCs w:val="28"/>
        </w:rPr>
        <w:t>1. Cảm biến chuyển động PIR</w:t>
      </w:r>
    </w:p>
    <w:p w14:paraId="37AD67DA" w14:textId="4F6FD865" w:rsidR="006C5523" w:rsidRPr="00915A3F" w:rsidRDefault="006C5523" w:rsidP="006C5523">
      <w:pPr>
        <w:rPr>
          <w:sz w:val="28"/>
          <w:szCs w:val="28"/>
        </w:rPr>
      </w:pPr>
      <w:r w:rsidRPr="00915A3F">
        <w:rPr>
          <w:sz w:val="28"/>
          <w:szCs w:val="28"/>
        </w:rPr>
        <w:t xml:space="preserve">+, Thành phần PIR: </w:t>
      </w:r>
      <w:r w:rsidRPr="00915A3F">
        <w:rPr>
          <w:sz w:val="28"/>
          <w:szCs w:val="28"/>
        </w:rPr>
        <w:t>Một cảm biến PIR bao gồm hai phần tử cảm biến</w:t>
      </w:r>
      <w:r w:rsidR="00AD321F" w:rsidRPr="00915A3F">
        <w:rPr>
          <w:sz w:val="28"/>
          <w:szCs w:val="28"/>
        </w:rPr>
        <w:t xml:space="preserve"> là </w:t>
      </w:r>
      <w:r w:rsidR="00AD321F" w:rsidRPr="00915A3F">
        <w:rPr>
          <w:color w:val="333333"/>
          <w:sz w:val="28"/>
          <w:szCs w:val="28"/>
          <w:shd w:val="clear" w:color="auto" w:fill="FFFFFF"/>
        </w:rPr>
        <w:t>một cặp cảm biến nhiệt điện</w:t>
      </w:r>
      <w:r w:rsidR="00AD321F" w:rsidRPr="00915A3F">
        <w:rPr>
          <w:color w:val="333333"/>
          <w:sz w:val="28"/>
          <w:szCs w:val="28"/>
          <w:shd w:val="clear" w:color="auto" w:fill="FFFFFF"/>
        </w:rPr>
        <w:t xml:space="preserve"> </w:t>
      </w:r>
      <w:r w:rsidR="00AD321F" w:rsidRPr="00915A3F">
        <w:rPr>
          <w:color w:val="333333"/>
          <w:sz w:val="28"/>
          <w:szCs w:val="28"/>
          <w:shd w:val="clear" w:color="auto" w:fill="FFFFFF"/>
        </w:rPr>
        <w:t>để phát hiện năng lượng nhiệt từ sóng hồng ngoại trong môi trường xung quanh</w:t>
      </w:r>
      <w:r w:rsidRPr="00915A3F">
        <w:rPr>
          <w:sz w:val="28"/>
          <w:szCs w:val="28"/>
        </w:rPr>
        <w:t>. Các phần tử cảm biến có chiều rộng ps và được ngăn cách bởi một khe hở có chiều rộng pg. Thấu kính Fresnel của cảm biến tập trung hình ảnh nhiệt vào các phần tử cảm biến hấp thụ nhiệt năng từ hình ảnh và chuyển nó thành nhiệt</w:t>
      </w:r>
      <w:r w:rsidR="00AD321F" w:rsidRPr="00915A3F">
        <w:rPr>
          <w:sz w:val="28"/>
          <w:szCs w:val="28"/>
        </w:rPr>
        <w:t>.</w:t>
      </w:r>
    </w:p>
    <w:p w14:paraId="659A4720" w14:textId="77777777" w:rsidR="006C5523" w:rsidRPr="00915A3F" w:rsidRDefault="006C5523" w:rsidP="006C5523">
      <w:pPr>
        <w:rPr>
          <w:sz w:val="28"/>
          <w:szCs w:val="28"/>
        </w:rPr>
      </w:pPr>
    </w:p>
    <w:p w14:paraId="30FD02D2" w14:textId="1A989E75" w:rsidR="006C5523" w:rsidRPr="00915A3F" w:rsidRDefault="006C5523" w:rsidP="006C5523">
      <w:pPr>
        <w:rPr>
          <w:sz w:val="28"/>
          <w:szCs w:val="28"/>
        </w:rPr>
      </w:pPr>
      <w:r w:rsidRPr="00915A3F">
        <w:rPr>
          <w:sz w:val="28"/>
          <w:szCs w:val="28"/>
        </w:rPr>
        <w:t xml:space="preserve">                 </w:t>
      </w:r>
      <w:r w:rsidRPr="00915A3F">
        <w:rPr>
          <w:sz w:val="28"/>
          <w:szCs w:val="28"/>
        </w:rPr>
        <w:drawing>
          <wp:inline distT="0" distB="0" distL="0" distR="0" wp14:anchorId="037B2D9B" wp14:editId="27914058">
            <wp:extent cx="3543795" cy="233395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3795" cy="2333951"/>
                    </a:xfrm>
                    <a:prstGeom prst="rect">
                      <a:avLst/>
                    </a:prstGeom>
                  </pic:spPr>
                </pic:pic>
              </a:graphicData>
            </a:graphic>
          </wp:inline>
        </w:drawing>
      </w:r>
    </w:p>
    <w:p w14:paraId="6670C016" w14:textId="0E4A24C6" w:rsidR="009914F1" w:rsidRPr="00915A3F" w:rsidRDefault="006C5523" w:rsidP="00FE62C6">
      <w:pPr>
        <w:rPr>
          <w:b/>
          <w:sz w:val="28"/>
          <w:szCs w:val="28"/>
        </w:rPr>
      </w:pPr>
      <w:r w:rsidRPr="00915A3F">
        <w:rPr>
          <w:b/>
          <w:sz w:val="28"/>
          <w:szCs w:val="28"/>
        </w:rPr>
        <w:t xml:space="preserve">+, </w:t>
      </w:r>
      <w:r w:rsidR="00AD321F" w:rsidRPr="00915A3F">
        <w:rPr>
          <w:rStyle w:val="Strong"/>
          <w:b w:val="0"/>
          <w:color w:val="333333"/>
          <w:sz w:val="28"/>
          <w:szCs w:val="28"/>
          <w:shd w:val="clear" w:color="auto" w:fill="FFFFFF"/>
        </w:rPr>
        <w:t>Nguyên lý cảm biến</w:t>
      </w:r>
      <w:r w:rsidR="00AD321F" w:rsidRPr="00915A3F">
        <w:rPr>
          <w:rStyle w:val="Strong"/>
          <w:b w:val="0"/>
          <w:color w:val="333333"/>
          <w:sz w:val="28"/>
          <w:szCs w:val="28"/>
          <w:shd w:val="clear" w:color="auto" w:fill="FFFFFF"/>
        </w:rPr>
        <w:t>: Khi có người đi vào trong dải phát hiện của cảm biến, cảm biến sẽ bắt sóng hồng ngoại từ người phát ra, sóng hồng ngoại đó được hội tự nhờ thấu kính Fresnel và làm xuất hiện chênh lệch điện áp giữa hai đầu bản cự</w:t>
      </w:r>
      <w:r w:rsidR="006B65E0" w:rsidRPr="00915A3F">
        <w:rPr>
          <w:rStyle w:val="Strong"/>
          <w:b w:val="0"/>
          <w:color w:val="333333"/>
          <w:sz w:val="28"/>
          <w:szCs w:val="28"/>
          <w:shd w:val="clear" w:color="auto" w:fill="FFFFFF"/>
        </w:rPr>
        <w:t xml:space="preserve">c của cảm biến. </w:t>
      </w:r>
      <w:bookmarkStart w:id="0" w:name="_GoBack"/>
      <w:bookmarkEnd w:id="0"/>
    </w:p>
    <w:p w14:paraId="445890D3" w14:textId="62A85331" w:rsidR="009914F1" w:rsidRPr="00915A3F" w:rsidRDefault="006B65E0" w:rsidP="006C5523">
      <w:pPr>
        <w:tabs>
          <w:tab w:val="left" w:pos="2490"/>
        </w:tabs>
        <w:jc w:val="both"/>
        <w:rPr>
          <w:sz w:val="28"/>
          <w:szCs w:val="28"/>
        </w:rPr>
      </w:pPr>
      <w:r w:rsidRPr="00915A3F">
        <w:rPr>
          <w:sz w:val="28"/>
          <w:szCs w:val="28"/>
        </w:rPr>
        <w:lastRenderedPageBreak/>
        <w:drawing>
          <wp:inline distT="0" distB="0" distL="0" distR="0" wp14:anchorId="6E8C60E1" wp14:editId="782F3353">
            <wp:extent cx="5486400" cy="38398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839845"/>
                    </a:xfrm>
                    <a:prstGeom prst="rect">
                      <a:avLst/>
                    </a:prstGeom>
                  </pic:spPr>
                </pic:pic>
              </a:graphicData>
            </a:graphic>
          </wp:inline>
        </w:drawing>
      </w:r>
    </w:p>
    <w:p w14:paraId="0E46EE97" w14:textId="523BC5FC" w:rsidR="009914F1" w:rsidRPr="00915A3F" w:rsidRDefault="009914F1" w:rsidP="006C5523">
      <w:pPr>
        <w:tabs>
          <w:tab w:val="left" w:pos="2490"/>
        </w:tabs>
        <w:jc w:val="both"/>
        <w:rPr>
          <w:sz w:val="28"/>
          <w:szCs w:val="28"/>
        </w:rPr>
      </w:pPr>
    </w:p>
    <w:p w14:paraId="5A27380D" w14:textId="2D9E2CF5" w:rsidR="009914F1" w:rsidRPr="00915A3F" w:rsidRDefault="009914F1" w:rsidP="006C5523">
      <w:pPr>
        <w:tabs>
          <w:tab w:val="left" w:pos="2490"/>
        </w:tabs>
        <w:jc w:val="both"/>
        <w:rPr>
          <w:sz w:val="28"/>
          <w:szCs w:val="28"/>
        </w:rPr>
      </w:pPr>
    </w:p>
    <w:p w14:paraId="08137E17" w14:textId="726176E5" w:rsidR="00B22BD5" w:rsidRPr="00B22BD5" w:rsidRDefault="006B65E0" w:rsidP="00B22BD5">
      <w:pPr>
        <w:pStyle w:val="ListParagraph"/>
        <w:numPr>
          <w:ilvl w:val="0"/>
          <w:numId w:val="15"/>
        </w:numPr>
        <w:tabs>
          <w:tab w:val="left" w:pos="2490"/>
        </w:tabs>
        <w:jc w:val="both"/>
        <w:rPr>
          <w:sz w:val="28"/>
          <w:szCs w:val="28"/>
        </w:rPr>
      </w:pPr>
      <w:r w:rsidRPr="00915A3F">
        <w:rPr>
          <w:sz w:val="28"/>
          <w:szCs w:val="28"/>
        </w:rPr>
        <w:t>Khi người đi qua các vùng khác nhau của cảm biến, sẽ sinh ra 1 dạng tín hiệu hình sóng sin, ta sẽ lấy tín hiệu này, qua bộ lọc và bộ khuếch đại và đưa vào vi điều khiển để xử lý.</w:t>
      </w:r>
    </w:p>
    <w:p w14:paraId="5428EFA4" w14:textId="4367B8B8" w:rsidR="006B65E0" w:rsidRDefault="006B65E0" w:rsidP="006C5523">
      <w:pPr>
        <w:tabs>
          <w:tab w:val="left" w:pos="2490"/>
        </w:tabs>
        <w:jc w:val="both"/>
        <w:rPr>
          <w:sz w:val="28"/>
          <w:szCs w:val="28"/>
        </w:rPr>
      </w:pPr>
    </w:p>
    <w:p w14:paraId="40E93674" w14:textId="4C9DD153" w:rsidR="00915A3F" w:rsidRPr="00915A3F" w:rsidRDefault="00915A3F" w:rsidP="00915A3F">
      <w:pPr>
        <w:tabs>
          <w:tab w:val="left" w:pos="2490"/>
        </w:tabs>
        <w:jc w:val="both"/>
        <w:rPr>
          <w:sz w:val="28"/>
          <w:szCs w:val="28"/>
        </w:rPr>
      </w:pPr>
      <w:r w:rsidRPr="00915A3F">
        <w:rPr>
          <w:sz w:val="28"/>
          <w:szCs w:val="28"/>
        </w:rPr>
        <w:t xml:space="preserve">+, </w:t>
      </w:r>
      <w:r>
        <w:rPr>
          <w:sz w:val="28"/>
          <w:szCs w:val="28"/>
        </w:rPr>
        <w:t>Các yếu tố ảnh hưởng đến điện áp đầu ra</w:t>
      </w:r>
      <w:r w:rsidRPr="00915A3F">
        <w:rPr>
          <w:sz w:val="28"/>
          <w:szCs w:val="28"/>
        </w:rPr>
        <w:t>: tốc độ</w:t>
      </w:r>
      <w:r>
        <w:rPr>
          <w:sz w:val="28"/>
          <w:szCs w:val="28"/>
        </w:rPr>
        <w:t xml:space="preserve"> của vật</w:t>
      </w:r>
      <w:r w:rsidRPr="00915A3F">
        <w:rPr>
          <w:sz w:val="28"/>
          <w:szCs w:val="28"/>
        </w:rPr>
        <w:t>, diện tích bề mặt của vật, nhiệt độ môi trường.</w:t>
      </w:r>
    </w:p>
    <w:p w14:paraId="7D2649C6" w14:textId="77777777" w:rsidR="00915A3F" w:rsidRPr="00915A3F" w:rsidRDefault="00915A3F" w:rsidP="006C5523">
      <w:pPr>
        <w:tabs>
          <w:tab w:val="left" w:pos="2490"/>
        </w:tabs>
        <w:jc w:val="both"/>
        <w:rPr>
          <w:sz w:val="28"/>
          <w:szCs w:val="28"/>
        </w:rPr>
      </w:pPr>
    </w:p>
    <w:p w14:paraId="4B68FAC5" w14:textId="347AB74A" w:rsidR="002272B9" w:rsidRPr="00915A3F" w:rsidRDefault="002272B9" w:rsidP="006C5523">
      <w:pPr>
        <w:tabs>
          <w:tab w:val="left" w:pos="2490"/>
        </w:tabs>
        <w:jc w:val="both"/>
        <w:rPr>
          <w:sz w:val="28"/>
          <w:szCs w:val="28"/>
        </w:rPr>
      </w:pPr>
      <w:r w:rsidRPr="00915A3F">
        <w:rPr>
          <w:sz w:val="28"/>
          <w:szCs w:val="28"/>
        </w:rPr>
        <w:t>2. Sử dụng Machine Learning:</w:t>
      </w:r>
    </w:p>
    <w:p w14:paraId="62D6576A" w14:textId="44D4B69C" w:rsidR="002272B9" w:rsidRDefault="002272B9" w:rsidP="006C5523">
      <w:pPr>
        <w:tabs>
          <w:tab w:val="left" w:pos="2490"/>
        </w:tabs>
        <w:jc w:val="both"/>
        <w:rPr>
          <w:sz w:val="28"/>
          <w:szCs w:val="28"/>
        </w:rPr>
      </w:pPr>
      <w:r w:rsidRPr="00915A3F">
        <w:rPr>
          <w:sz w:val="28"/>
          <w:szCs w:val="28"/>
        </w:rPr>
        <w:t>+, Đầu vào của Machine Learning: tín hiệu ADC đo được.</w:t>
      </w:r>
    </w:p>
    <w:p w14:paraId="2F6E54D7" w14:textId="77777777" w:rsidR="00B22BD5" w:rsidRPr="00915A3F" w:rsidRDefault="00B22BD5" w:rsidP="006C5523">
      <w:pPr>
        <w:tabs>
          <w:tab w:val="left" w:pos="2490"/>
        </w:tabs>
        <w:jc w:val="both"/>
        <w:rPr>
          <w:sz w:val="28"/>
          <w:szCs w:val="28"/>
        </w:rPr>
      </w:pPr>
    </w:p>
    <w:p w14:paraId="1AE78920" w14:textId="52E809DB" w:rsidR="009914F1" w:rsidRPr="00915A3F" w:rsidRDefault="006B65E0" w:rsidP="006C5523">
      <w:pPr>
        <w:tabs>
          <w:tab w:val="left" w:pos="2490"/>
        </w:tabs>
        <w:jc w:val="both"/>
        <w:rPr>
          <w:sz w:val="28"/>
          <w:szCs w:val="28"/>
        </w:rPr>
      </w:pPr>
      <w:r w:rsidRPr="00915A3F">
        <w:rPr>
          <w:sz w:val="28"/>
          <w:szCs w:val="28"/>
        </w:rPr>
        <w:t>II. Mục tiêu của nhóm:</w:t>
      </w:r>
    </w:p>
    <w:p w14:paraId="2ACEEC21" w14:textId="748F2934" w:rsidR="00A57F9C" w:rsidRPr="000610B9" w:rsidRDefault="000610B9" w:rsidP="000610B9">
      <w:pPr>
        <w:pStyle w:val="ListParagraph"/>
        <w:numPr>
          <w:ilvl w:val="0"/>
          <w:numId w:val="23"/>
        </w:numPr>
        <w:tabs>
          <w:tab w:val="left" w:pos="2490"/>
        </w:tabs>
        <w:jc w:val="both"/>
        <w:rPr>
          <w:sz w:val="28"/>
          <w:szCs w:val="28"/>
        </w:rPr>
      </w:pPr>
      <w:r>
        <w:rPr>
          <w:sz w:val="28"/>
          <w:szCs w:val="28"/>
        </w:rPr>
        <w:t>Sản phẩm mong muốn:</w:t>
      </w:r>
    </w:p>
    <w:p w14:paraId="272EAFDE" w14:textId="332CADD9" w:rsidR="006B65E0" w:rsidRPr="00915A3F" w:rsidRDefault="006B65E0" w:rsidP="006C5523">
      <w:pPr>
        <w:tabs>
          <w:tab w:val="left" w:pos="2490"/>
        </w:tabs>
        <w:jc w:val="both"/>
        <w:rPr>
          <w:sz w:val="28"/>
          <w:szCs w:val="28"/>
        </w:rPr>
      </w:pPr>
      <w:r w:rsidRPr="00915A3F">
        <w:rPr>
          <w:sz w:val="28"/>
          <w:szCs w:val="28"/>
        </w:rPr>
        <w:t>+, Sản phẩm được treo ở trên tường cao chỗ hành lang</w:t>
      </w:r>
      <w:r w:rsidR="000610B9">
        <w:rPr>
          <w:sz w:val="28"/>
          <w:szCs w:val="28"/>
        </w:rPr>
        <w:t>:</w:t>
      </w:r>
    </w:p>
    <w:p w14:paraId="63E28DBD" w14:textId="49BCE3CE" w:rsidR="006B65E0" w:rsidRPr="00915A3F" w:rsidRDefault="006B65E0" w:rsidP="006B65E0">
      <w:pPr>
        <w:pStyle w:val="ListParagraph"/>
        <w:numPr>
          <w:ilvl w:val="0"/>
          <w:numId w:val="15"/>
        </w:numPr>
        <w:tabs>
          <w:tab w:val="left" w:pos="2490"/>
        </w:tabs>
        <w:jc w:val="both"/>
        <w:rPr>
          <w:sz w:val="28"/>
          <w:szCs w:val="28"/>
        </w:rPr>
      </w:pPr>
      <w:r w:rsidRPr="00915A3F">
        <w:rPr>
          <w:sz w:val="28"/>
          <w:szCs w:val="28"/>
        </w:rPr>
        <w:t>Được ứng dụng trong việc bật, tắt đèn ở hành lang khi có người đi qua hành lang. Ứng dụng này được sử dụng để tiết kiệm năng lượng sử dụng đèn một cách thông minh.</w:t>
      </w:r>
    </w:p>
    <w:p w14:paraId="6E7C428E" w14:textId="6F96FEDE" w:rsidR="006B65E0" w:rsidRPr="00915A3F" w:rsidRDefault="006B65E0" w:rsidP="006B65E0">
      <w:pPr>
        <w:tabs>
          <w:tab w:val="left" w:pos="2490"/>
        </w:tabs>
        <w:jc w:val="both"/>
        <w:rPr>
          <w:sz w:val="28"/>
          <w:szCs w:val="28"/>
        </w:rPr>
      </w:pPr>
      <w:r w:rsidRPr="00915A3F">
        <w:rPr>
          <w:sz w:val="28"/>
          <w:szCs w:val="28"/>
        </w:rPr>
        <w:t>+, Sản phẩm sẽ phát hiện được người trong khoảng 3-4</w:t>
      </w:r>
      <w:r w:rsidR="000610B9">
        <w:rPr>
          <w:sz w:val="28"/>
          <w:szCs w:val="28"/>
        </w:rPr>
        <w:t>(</w:t>
      </w:r>
      <w:r w:rsidRPr="00915A3F">
        <w:rPr>
          <w:sz w:val="28"/>
          <w:szCs w:val="28"/>
        </w:rPr>
        <w:t>m</w:t>
      </w:r>
      <w:r w:rsidR="000610B9">
        <w:rPr>
          <w:sz w:val="28"/>
          <w:szCs w:val="28"/>
        </w:rPr>
        <w:t>)</w:t>
      </w:r>
      <w:r w:rsidRPr="00915A3F">
        <w:rPr>
          <w:sz w:val="28"/>
          <w:szCs w:val="28"/>
        </w:rPr>
        <w:t>.</w:t>
      </w:r>
    </w:p>
    <w:p w14:paraId="32AD6C02" w14:textId="456C2DA8" w:rsidR="006B65E0" w:rsidRPr="00915A3F" w:rsidRDefault="006B65E0" w:rsidP="006B65E0">
      <w:pPr>
        <w:tabs>
          <w:tab w:val="left" w:pos="2490"/>
        </w:tabs>
        <w:jc w:val="both"/>
        <w:rPr>
          <w:sz w:val="28"/>
          <w:szCs w:val="28"/>
        </w:rPr>
      </w:pPr>
      <w:r w:rsidRPr="00915A3F">
        <w:rPr>
          <w:sz w:val="28"/>
          <w:szCs w:val="28"/>
        </w:rPr>
        <w:t xml:space="preserve">+, </w:t>
      </w:r>
      <w:r w:rsidR="00A57F9C" w:rsidRPr="00915A3F">
        <w:rPr>
          <w:sz w:val="28"/>
          <w:szCs w:val="28"/>
        </w:rPr>
        <w:t>Tính năng chính: phát hiện người khi đến hành lang và</w:t>
      </w:r>
      <w:r w:rsidR="000610B9">
        <w:rPr>
          <w:sz w:val="28"/>
          <w:szCs w:val="28"/>
        </w:rPr>
        <w:t xml:space="preserve"> bật đèn, không bật đèn với </w:t>
      </w:r>
      <w:r w:rsidR="00A57F9C" w:rsidRPr="00915A3F">
        <w:rPr>
          <w:sz w:val="28"/>
          <w:szCs w:val="28"/>
        </w:rPr>
        <w:t>động vật trong nhà như chó, mèo, chuột, …</w:t>
      </w:r>
    </w:p>
    <w:p w14:paraId="5141585F" w14:textId="59ECD924" w:rsidR="00A57F9C" w:rsidRPr="00915A3F" w:rsidRDefault="00A57F9C" w:rsidP="006B65E0">
      <w:pPr>
        <w:tabs>
          <w:tab w:val="left" w:pos="2490"/>
        </w:tabs>
        <w:jc w:val="both"/>
        <w:rPr>
          <w:sz w:val="28"/>
          <w:szCs w:val="28"/>
        </w:rPr>
      </w:pPr>
    </w:p>
    <w:p w14:paraId="1D6849DE" w14:textId="5D743A23" w:rsidR="00A57F9C" w:rsidRDefault="00A57F9C" w:rsidP="006B65E0">
      <w:pPr>
        <w:tabs>
          <w:tab w:val="left" w:pos="2490"/>
        </w:tabs>
        <w:jc w:val="both"/>
        <w:rPr>
          <w:sz w:val="28"/>
          <w:szCs w:val="28"/>
        </w:rPr>
      </w:pPr>
    </w:p>
    <w:p w14:paraId="4EE73A83" w14:textId="77777777" w:rsidR="00915A3F" w:rsidRPr="00915A3F" w:rsidRDefault="00915A3F" w:rsidP="006B65E0">
      <w:pPr>
        <w:tabs>
          <w:tab w:val="left" w:pos="2490"/>
        </w:tabs>
        <w:jc w:val="both"/>
        <w:rPr>
          <w:sz w:val="28"/>
          <w:szCs w:val="28"/>
        </w:rPr>
      </w:pPr>
    </w:p>
    <w:p w14:paraId="5B85CD56" w14:textId="639AFC97" w:rsidR="00A57F9C" w:rsidRPr="00915A3F" w:rsidRDefault="00A57F9C" w:rsidP="006B65E0">
      <w:pPr>
        <w:tabs>
          <w:tab w:val="left" w:pos="2490"/>
        </w:tabs>
        <w:jc w:val="both"/>
        <w:rPr>
          <w:sz w:val="28"/>
          <w:szCs w:val="28"/>
        </w:rPr>
      </w:pPr>
      <w:r w:rsidRPr="00915A3F">
        <w:rPr>
          <w:sz w:val="28"/>
          <w:szCs w:val="28"/>
        </w:rPr>
        <w:t>IV. Tiến độ của công việc:</w:t>
      </w:r>
    </w:p>
    <w:p w14:paraId="7A01E4DD" w14:textId="2713ABD1" w:rsidR="00F91601" w:rsidRPr="00915A3F" w:rsidRDefault="000610B9" w:rsidP="00F91601">
      <w:pPr>
        <w:pStyle w:val="ListParagraph"/>
        <w:numPr>
          <w:ilvl w:val="0"/>
          <w:numId w:val="21"/>
        </w:numPr>
        <w:tabs>
          <w:tab w:val="left" w:pos="2490"/>
        </w:tabs>
        <w:jc w:val="both"/>
        <w:rPr>
          <w:sz w:val="28"/>
          <w:szCs w:val="28"/>
        </w:rPr>
      </w:pPr>
      <w:r>
        <w:rPr>
          <w:sz w:val="28"/>
          <w:szCs w:val="28"/>
        </w:rPr>
        <w:t>Phân tích các thành phần trong mạch khuếch đại và mạch lọc:</w:t>
      </w:r>
    </w:p>
    <w:p w14:paraId="74CFC821" w14:textId="77ED9356" w:rsidR="00F91601" w:rsidRPr="00915A3F" w:rsidRDefault="00F91601" w:rsidP="00F91601">
      <w:pPr>
        <w:tabs>
          <w:tab w:val="left" w:pos="2490"/>
        </w:tabs>
        <w:jc w:val="both"/>
        <w:rPr>
          <w:sz w:val="28"/>
          <w:szCs w:val="28"/>
        </w:rPr>
      </w:pPr>
      <w:r w:rsidRPr="00915A3F">
        <w:rPr>
          <w:b/>
          <w:sz w:val="28"/>
          <w:szCs w:val="28"/>
        </w:rPr>
        <w:t>-</w:t>
      </w:r>
      <w:r w:rsidRPr="00915A3F">
        <w:rPr>
          <w:b/>
          <w:sz w:val="28"/>
          <w:szCs w:val="28"/>
        </w:rPr>
        <w:t>Mạch khuếch đại và</w:t>
      </w:r>
      <w:r w:rsidR="000610B9">
        <w:rPr>
          <w:b/>
          <w:sz w:val="28"/>
          <w:szCs w:val="28"/>
        </w:rPr>
        <w:t xml:space="preserve"> mạch</w:t>
      </w:r>
      <w:r w:rsidRPr="00915A3F">
        <w:rPr>
          <w:b/>
          <w:sz w:val="28"/>
          <w:szCs w:val="28"/>
        </w:rPr>
        <w:t xml:space="preserve"> lọc</w:t>
      </w:r>
      <w:r w:rsidRPr="00915A3F">
        <w:rPr>
          <w:b/>
          <w:sz w:val="28"/>
          <w:szCs w:val="28"/>
        </w:rPr>
        <w:t>:</w:t>
      </w:r>
    </w:p>
    <w:p w14:paraId="5136626E" w14:textId="503AA60E" w:rsidR="00F91601" w:rsidRPr="00915A3F" w:rsidRDefault="00F91601" w:rsidP="00F91601">
      <w:pPr>
        <w:rPr>
          <w:sz w:val="28"/>
          <w:szCs w:val="28"/>
        </w:rPr>
      </w:pPr>
      <w:r w:rsidRPr="00915A3F">
        <w:rPr>
          <w:sz w:val="28"/>
          <w:szCs w:val="28"/>
        </w:rPr>
        <w:t xml:space="preserve">+, </w:t>
      </w:r>
      <w:r w:rsidRPr="00915A3F">
        <w:rPr>
          <w:sz w:val="28"/>
          <w:szCs w:val="28"/>
        </w:rPr>
        <w:t xml:space="preserve">Tín hiệu đầu ra của cảm biến PIR nằm trong khoảng micro-Volt đổi với chuyển động của các vật thể ở xa nên cần đến mạch khuếch đại để chuỗi tín hiệu có biên độ đủ lớn . Chức năng lọc là cần thiết để giới hạn băng thông nhiễu của hệ thống trước khi đến đầu vào của bộ chuyển đổi ADC, đồng thời, giới hạn tốc độ tối thiểu và tối đa mà hệ thống có thể phát hiện chuyển động. </w:t>
      </w:r>
    </w:p>
    <w:p w14:paraId="36C3ABD5" w14:textId="49D77401" w:rsidR="00F91601" w:rsidRPr="00915A3F" w:rsidRDefault="00F91601" w:rsidP="00F91601">
      <w:pPr>
        <w:rPr>
          <w:sz w:val="28"/>
          <w:szCs w:val="28"/>
          <w:lang w:val="vi-VN"/>
        </w:rPr>
      </w:pPr>
      <w:r w:rsidRPr="00915A3F">
        <w:rPr>
          <w:sz w:val="28"/>
          <w:szCs w:val="28"/>
        </w:rPr>
        <w:t>+,</w:t>
      </w:r>
      <w:r w:rsidRPr="00915A3F">
        <w:rPr>
          <w:sz w:val="28"/>
          <w:szCs w:val="28"/>
        </w:rPr>
        <w:t xml:space="preserve"> </w:t>
      </w:r>
      <w:r w:rsidRPr="00915A3F">
        <w:rPr>
          <w:sz w:val="28"/>
          <w:szCs w:val="28"/>
          <w:lang w:val="vi-VN"/>
        </w:rPr>
        <w:t>Các tần số cắt bộ lọc</w:t>
      </w:r>
      <w:r w:rsidRPr="00915A3F">
        <w:rPr>
          <w:sz w:val="28"/>
          <w:szCs w:val="28"/>
        </w:rPr>
        <w:t xml:space="preserve"> được chọn </w:t>
      </w:r>
      <w:r w:rsidRPr="00915A3F">
        <w:rPr>
          <w:sz w:val="28"/>
          <w:szCs w:val="28"/>
          <w:lang w:val="vi-VN"/>
        </w:rPr>
        <w:t>dựa trên tốc độ</w:t>
      </w:r>
      <w:r w:rsidRPr="00915A3F">
        <w:rPr>
          <w:sz w:val="28"/>
          <w:szCs w:val="28"/>
        </w:rPr>
        <w:t>,</w:t>
      </w:r>
      <w:r w:rsidRPr="00915A3F">
        <w:rPr>
          <w:sz w:val="28"/>
          <w:szCs w:val="28"/>
          <w:lang w:val="vi-VN"/>
        </w:rPr>
        <w:t xml:space="preserve"> </w:t>
      </w:r>
      <w:r w:rsidRPr="00915A3F">
        <w:rPr>
          <w:sz w:val="28"/>
          <w:szCs w:val="28"/>
        </w:rPr>
        <w:t>khoảng cách</w:t>
      </w:r>
      <w:r w:rsidRPr="00915A3F">
        <w:rPr>
          <w:sz w:val="28"/>
          <w:szCs w:val="28"/>
          <w:lang w:val="vi-VN"/>
        </w:rPr>
        <w:t xml:space="preserve"> </w:t>
      </w:r>
      <w:r w:rsidRPr="00915A3F">
        <w:rPr>
          <w:sz w:val="28"/>
          <w:szCs w:val="28"/>
        </w:rPr>
        <w:t>của đối tượng và cần</w:t>
      </w:r>
      <w:r w:rsidRPr="00915A3F">
        <w:rPr>
          <w:sz w:val="28"/>
          <w:szCs w:val="28"/>
          <w:lang w:val="vi-VN"/>
        </w:rPr>
        <w:t xml:space="preserve"> loại bỏ các chuyển động quá nhanh</w:t>
      </w:r>
      <w:r w:rsidRPr="00915A3F">
        <w:rPr>
          <w:sz w:val="28"/>
          <w:szCs w:val="28"/>
        </w:rPr>
        <w:t xml:space="preserve">, </w:t>
      </w:r>
      <w:r w:rsidRPr="00915A3F">
        <w:rPr>
          <w:sz w:val="28"/>
          <w:szCs w:val="28"/>
          <w:lang w:val="vi-VN"/>
        </w:rPr>
        <w:t xml:space="preserve">quá chậm không mong muốn. </w:t>
      </w:r>
    </w:p>
    <w:p w14:paraId="0BA3CA5F" w14:textId="4DEA25A8" w:rsidR="00F91601" w:rsidRPr="00915A3F" w:rsidRDefault="00F91601" w:rsidP="00F91601">
      <w:pPr>
        <w:rPr>
          <w:sz w:val="28"/>
          <w:szCs w:val="28"/>
        </w:rPr>
      </w:pPr>
      <w:r w:rsidRPr="00915A3F">
        <w:rPr>
          <w:sz w:val="28"/>
          <w:szCs w:val="28"/>
        </w:rPr>
        <w:t xml:space="preserve">+, </w:t>
      </w:r>
      <w:r w:rsidRPr="00915A3F">
        <w:rPr>
          <w:sz w:val="28"/>
          <w:szCs w:val="28"/>
        </w:rPr>
        <w:t xml:space="preserve">Thông thường, bộ </w:t>
      </w:r>
      <w:r w:rsidRPr="00915A3F">
        <w:rPr>
          <w:sz w:val="28"/>
          <w:szCs w:val="28"/>
          <w:lang w:val="vi-VN"/>
        </w:rPr>
        <w:t xml:space="preserve">lọc </w:t>
      </w:r>
      <w:r w:rsidRPr="00915A3F">
        <w:rPr>
          <w:sz w:val="28"/>
          <w:szCs w:val="28"/>
        </w:rPr>
        <w:t>cho PIR</w:t>
      </w:r>
      <w:r w:rsidRPr="00915A3F">
        <w:rPr>
          <w:sz w:val="28"/>
          <w:szCs w:val="28"/>
          <w:lang w:val="vi-VN"/>
        </w:rPr>
        <w:t xml:space="preserve"> sẽ có ngưỡng dưới khoảng 0,3</w:t>
      </w:r>
      <w:r w:rsidRPr="00915A3F">
        <w:rPr>
          <w:sz w:val="28"/>
          <w:szCs w:val="28"/>
        </w:rPr>
        <w:t>-</w:t>
      </w:r>
      <w:r w:rsidRPr="00915A3F">
        <w:rPr>
          <w:sz w:val="28"/>
          <w:szCs w:val="28"/>
          <w:lang w:val="vi-VN"/>
        </w:rPr>
        <w:t>0,8 Hz và ngưỡng trên khoảng 5</w:t>
      </w:r>
      <w:r w:rsidRPr="00915A3F">
        <w:rPr>
          <w:sz w:val="28"/>
          <w:szCs w:val="28"/>
        </w:rPr>
        <w:t>-</w:t>
      </w:r>
      <w:r w:rsidRPr="00915A3F">
        <w:rPr>
          <w:sz w:val="28"/>
          <w:szCs w:val="28"/>
          <w:lang w:val="vi-VN"/>
        </w:rPr>
        <w:t>10 Hz.</w:t>
      </w:r>
      <w:r w:rsidRPr="00915A3F">
        <w:rPr>
          <w:sz w:val="28"/>
          <w:szCs w:val="28"/>
        </w:rPr>
        <w:t xml:space="preserve"> Đối với ứng dụng này ta xác định c</w:t>
      </w:r>
      <w:r w:rsidRPr="00915A3F">
        <w:rPr>
          <w:sz w:val="28"/>
          <w:szCs w:val="28"/>
          <w:lang w:val="vi-VN"/>
        </w:rPr>
        <w:t>huyển động của con người nằm trong khoảng 1 m/</w:t>
      </w:r>
      <w:r w:rsidRPr="00915A3F">
        <w:rPr>
          <w:sz w:val="28"/>
          <w:szCs w:val="28"/>
        </w:rPr>
        <w:t>s</w:t>
      </w:r>
      <w:r w:rsidRPr="00915A3F">
        <w:rPr>
          <w:sz w:val="28"/>
          <w:szCs w:val="28"/>
          <w:lang w:val="vi-VN"/>
        </w:rPr>
        <w:t xml:space="preserve"> </w:t>
      </w:r>
      <w:r w:rsidRPr="00915A3F">
        <w:rPr>
          <w:sz w:val="28"/>
          <w:szCs w:val="28"/>
        </w:rPr>
        <w:t xml:space="preserve">đến </w:t>
      </w:r>
      <w:r w:rsidRPr="00915A3F">
        <w:rPr>
          <w:sz w:val="28"/>
          <w:szCs w:val="28"/>
          <w:lang w:val="vi-VN"/>
        </w:rPr>
        <w:t xml:space="preserve">10 </w:t>
      </w:r>
      <w:r w:rsidRPr="00915A3F">
        <w:rPr>
          <w:sz w:val="28"/>
          <w:szCs w:val="28"/>
        </w:rPr>
        <w:t>m/s</w:t>
      </w:r>
      <w:r w:rsidRPr="00915A3F">
        <w:rPr>
          <w:sz w:val="28"/>
          <w:szCs w:val="28"/>
          <w:lang w:val="vi-VN"/>
        </w:rPr>
        <w:t xml:space="preserve">. </w:t>
      </w:r>
      <w:r w:rsidRPr="00915A3F">
        <w:rPr>
          <w:sz w:val="28"/>
          <w:szCs w:val="28"/>
        </w:rPr>
        <w:t>V</w:t>
      </w:r>
      <w:r w:rsidRPr="00915A3F">
        <w:rPr>
          <w:sz w:val="28"/>
          <w:szCs w:val="28"/>
          <w:lang w:val="vi-VN"/>
        </w:rPr>
        <w:t>ới tiêu cự 25 mm</w:t>
      </w:r>
      <w:r w:rsidRPr="00915A3F">
        <w:rPr>
          <w:sz w:val="28"/>
          <w:szCs w:val="28"/>
        </w:rPr>
        <w:t xml:space="preserve">,  </w:t>
      </w:r>
      <w:r w:rsidRPr="00915A3F">
        <w:rPr>
          <w:sz w:val="28"/>
          <w:szCs w:val="28"/>
          <w:lang w:val="vi-VN"/>
        </w:rPr>
        <w:t>tốc độ này sẽ tương ứng với dải tần</w:t>
      </w:r>
      <w:r w:rsidRPr="00915A3F">
        <w:rPr>
          <w:sz w:val="28"/>
          <w:szCs w:val="28"/>
        </w:rPr>
        <w:t xml:space="preserve"> xấp xỉ</w:t>
      </w:r>
      <w:r w:rsidRPr="00915A3F">
        <w:rPr>
          <w:sz w:val="28"/>
          <w:szCs w:val="28"/>
          <w:lang w:val="vi-VN"/>
        </w:rPr>
        <w:t xml:space="preserve"> từ 0,3 Hz </w:t>
      </w:r>
      <w:r w:rsidRPr="00915A3F">
        <w:rPr>
          <w:sz w:val="28"/>
          <w:szCs w:val="28"/>
        </w:rPr>
        <w:t>-</w:t>
      </w:r>
      <w:r w:rsidRPr="00915A3F">
        <w:rPr>
          <w:sz w:val="28"/>
          <w:szCs w:val="28"/>
          <w:lang w:val="vi-VN"/>
        </w:rPr>
        <w:t xml:space="preserve"> 6,5 Hz</w:t>
      </w:r>
      <w:r w:rsidRPr="00915A3F">
        <w:rPr>
          <w:sz w:val="28"/>
          <w:szCs w:val="28"/>
        </w:rPr>
        <w:t>.</w:t>
      </w:r>
    </w:p>
    <w:p w14:paraId="0ACD10D8" w14:textId="40D97DDE" w:rsidR="00F91601" w:rsidRPr="00915A3F" w:rsidRDefault="00F91601" w:rsidP="00F91601">
      <w:pPr>
        <w:rPr>
          <w:sz w:val="28"/>
          <w:szCs w:val="28"/>
        </w:rPr>
      </w:pPr>
      <w:r w:rsidRPr="00915A3F">
        <w:rPr>
          <w:sz w:val="28"/>
          <w:szCs w:val="28"/>
        </w:rPr>
        <w:t xml:space="preserve">+, </w:t>
      </w:r>
      <w:r w:rsidRPr="00915A3F">
        <w:rPr>
          <w:sz w:val="28"/>
          <w:szCs w:val="28"/>
        </w:rPr>
        <w:t>Đầu vào mạch khuếch đại:</w:t>
      </w:r>
      <w:r w:rsidR="002272B9" w:rsidRPr="00915A3F">
        <w:rPr>
          <w:sz w:val="28"/>
          <w:szCs w:val="28"/>
        </w:rPr>
        <w:t xml:space="preserve"> </w:t>
      </w:r>
    </w:p>
    <w:p w14:paraId="780BF6FF" w14:textId="1D29FFD5" w:rsidR="00F91601" w:rsidRDefault="00F91601" w:rsidP="00F91601">
      <w:pPr>
        <w:rPr>
          <w:sz w:val="28"/>
          <w:szCs w:val="28"/>
        </w:rPr>
      </w:pPr>
      <w:r w:rsidRPr="00915A3F">
        <w:rPr>
          <w:sz w:val="28"/>
          <w:szCs w:val="28"/>
        </w:rPr>
        <w:t>+</w:t>
      </w:r>
      <w:r w:rsidR="00231950" w:rsidRPr="00915A3F">
        <w:rPr>
          <w:sz w:val="28"/>
          <w:szCs w:val="28"/>
        </w:rPr>
        <w:t>,</w:t>
      </w:r>
      <w:r w:rsidRPr="00915A3F">
        <w:rPr>
          <w:sz w:val="28"/>
          <w:szCs w:val="28"/>
        </w:rPr>
        <w:t xml:space="preserve"> Đầu ra</w:t>
      </w:r>
      <w:r w:rsidRPr="00915A3F">
        <w:rPr>
          <w:sz w:val="28"/>
          <w:szCs w:val="28"/>
        </w:rPr>
        <w:t xml:space="preserve"> mạch</w:t>
      </w:r>
      <w:r w:rsidRPr="00915A3F">
        <w:rPr>
          <w:sz w:val="28"/>
          <w:szCs w:val="28"/>
        </w:rPr>
        <w:t xml:space="preserve"> khuếch đại</w:t>
      </w:r>
      <w:r w:rsidRPr="00915A3F">
        <w:rPr>
          <w:sz w:val="28"/>
          <w:szCs w:val="28"/>
        </w:rPr>
        <w:t xml:space="preserve"> mong muốn</w:t>
      </w:r>
      <w:r w:rsidR="00231950" w:rsidRPr="00915A3F">
        <w:rPr>
          <w:sz w:val="28"/>
          <w:szCs w:val="28"/>
        </w:rPr>
        <w:t>: 2 – 3(V).</w:t>
      </w:r>
    </w:p>
    <w:p w14:paraId="6F485A5B" w14:textId="69C7A556" w:rsidR="00B22BD5" w:rsidRPr="00915A3F" w:rsidRDefault="00B22BD5" w:rsidP="00F91601">
      <w:pPr>
        <w:rPr>
          <w:sz w:val="28"/>
          <w:szCs w:val="28"/>
        </w:rPr>
      </w:pPr>
      <w:r w:rsidRPr="00B22BD5">
        <w:rPr>
          <w:sz w:val="28"/>
          <w:szCs w:val="28"/>
        </w:rPr>
        <w:drawing>
          <wp:inline distT="0" distB="0" distL="0" distR="0" wp14:anchorId="2B1EBE44" wp14:editId="0940988D">
            <wp:extent cx="5486400" cy="46050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4605020"/>
                    </a:xfrm>
                    <a:prstGeom prst="rect">
                      <a:avLst/>
                    </a:prstGeom>
                  </pic:spPr>
                </pic:pic>
              </a:graphicData>
            </a:graphic>
          </wp:inline>
        </w:drawing>
      </w:r>
    </w:p>
    <w:p w14:paraId="0F8F188C" w14:textId="2AB37BC5" w:rsidR="002272B9" w:rsidRDefault="002272B9" w:rsidP="00F91601">
      <w:pPr>
        <w:rPr>
          <w:sz w:val="28"/>
          <w:szCs w:val="28"/>
        </w:rPr>
      </w:pPr>
    </w:p>
    <w:p w14:paraId="429FF0F5" w14:textId="77777777" w:rsidR="00915A3F" w:rsidRPr="00915A3F" w:rsidRDefault="00915A3F" w:rsidP="00F91601">
      <w:pPr>
        <w:rPr>
          <w:sz w:val="28"/>
          <w:szCs w:val="28"/>
        </w:rPr>
      </w:pPr>
    </w:p>
    <w:p w14:paraId="274C2E91" w14:textId="39DBAFA1" w:rsidR="004102A1" w:rsidRDefault="004102A1" w:rsidP="004102A1">
      <w:pPr>
        <w:pStyle w:val="ListParagraph"/>
        <w:numPr>
          <w:ilvl w:val="0"/>
          <w:numId w:val="21"/>
        </w:numPr>
        <w:rPr>
          <w:sz w:val="28"/>
          <w:szCs w:val="28"/>
        </w:rPr>
      </w:pPr>
      <w:r>
        <w:rPr>
          <w:sz w:val="28"/>
          <w:szCs w:val="28"/>
        </w:rPr>
        <w:t>Các báo tham khảo:</w:t>
      </w:r>
    </w:p>
    <w:p w14:paraId="3BED8BC1" w14:textId="5C44AC7F" w:rsidR="004102A1" w:rsidRPr="004102A1" w:rsidRDefault="004102A1" w:rsidP="004102A1">
      <w:pPr>
        <w:rPr>
          <w:sz w:val="28"/>
          <w:szCs w:val="28"/>
        </w:rPr>
      </w:pPr>
      <w:r w:rsidRPr="004102A1">
        <w:rPr>
          <w:sz w:val="28"/>
          <w:szCs w:val="28"/>
        </w:rPr>
        <w:t>https://www.sciencedirect.com/science/article/abs/pii/S0924424717321520</w:t>
      </w:r>
    </w:p>
    <w:p w14:paraId="4CC01C4B" w14:textId="77777777" w:rsidR="004102A1" w:rsidRPr="004102A1" w:rsidRDefault="004102A1" w:rsidP="004102A1">
      <w:pPr>
        <w:rPr>
          <w:sz w:val="28"/>
          <w:szCs w:val="28"/>
        </w:rPr>
      </w:pPr>
    </w:p>
    <w:p w14:paraId="75014A5D" w14:textId="58D321C7" w:rsidR="00F91601" w:rsidRPr="00F91601" w:rsidRDefault="00F91601" w:rsidP="00F91601">
      <w:pPr>
        <w:rPr>
          <w:sz w:val="28"/>
          <w:szCs w:val="28"/>
        </w:rPr>
      </w:pPr>
    </w:p>
    <w:p w14:paraId="419ACEC6" w14:textId="0DC4C7EC" w:rsidR="00F91601" w:rsidRPr="00F91601" w:rsidRDefault="00F91601" w:rsidP="00F91601">
      <w:pPr>
        <w:tabs>
          <w:tab w:val="left" w:pos="2490"/>
        </w:tabs>
        <w:jc w:val="both"/>
        <w:rPr>
          <w:sz w:val="28"/>
          <w:szCs w:val="28"/>
        </w:rPr>
      </w:pPr>
    </w:p>
    <w:p w14:paraId="1163482D" w14:textId="4E64234F" w:rsidR="00F91601" w:rsidRPr="00F91601" w:rsidRDefault="00F91601" w:rsidP="00F91601">
      <w:pPr>
        <w:tabs>
          <w:tab w:val="left" w:pos="2490"/>
        </w:tabs>
        <w:ind w:left="360"/>
        <w:jc w:val="both"/>
        <w:rPr>
          <w:sz w:val="28"/>
          <w:szCs w:val="28"/>
        </w:rPr>
      </w:pPr>
    </w:p>
    <w:p w14:paraId="189D996D" w14:textId="77777777" w:rsidR="00A57F9C" w:rsidRPr="006B65E0" w:rsidRDefault="00A57F9C" w:rsidP="006B65E0">
      <w:pPr>
        <w:tabs>
          <w:tab w:val="left" w:pos="2490"/>
        </w:tabs>
        <w:jc w:val="both"/>
        <w:rPr>
          <w:sz w:val="28"/>
          <w:szCs w:val="28"/>
        </w:rPr>
      </w:pPr>
    </w:p>
    <w:p w14:paraId="4A03D661" w14:textId="77777777" w:rsidR="006B65E0" w:rsidRDefault="006B65E0" w:rsidP="006C5523">
      <w:pPr>
        <w:tabs>
          <w:tab w:val="left" w:pos="2490"/>
        </w:tabs>
        <w:jc w:val="both"/>
        <w:rPr>
          <w:sz w:val="28"/>
          <w:szCs w:val="28"/>
        </w:rPr>
      </w:pPr>
    </w:p>
    <w:p w14:paraId="523AD3D6" w14:textId="77777777" w:rsidR="009914F1" w:rsidRDefault="009914F1" w:rsidP="006C5523">
      <w:pPr>
        <w:tabs>
          <w:tab w:val="left" w:pos="2490"/>
        </w:tabs>
        <w:jc w:val="both"/>
        <w:rPr>
          <w:sz w:val="28"/>
          <w:szCs w:val="28"/>
        </w:rPr>
      </w:pPr>
    </w:p>
    <w:p w14:paraId="7409E8EC" w14:textId="3B399394" w:rsidR="00AF10ED" w:rsidRDefault="00AF10ED" w:rsidP="006C5523">
      <w:pPr>
        <w:tabs>
          <w:tab w:val="left" w:pos="2490"/>
        </w:tabs>
        <w:jc w:val="both"/>
        <w:rPr>
          <w:sz w:val="28"/>
          <w:szCs w:val="28"/>
        </w:rPr>
      </w:pPr>
    </w:p>
    <w:p w14:paraId="2ADF79B2" w14:textId="5A4C6ED7" w:rsidR="00AF10ED" w:rsidRDefault="00AF10ED" w:rsidP="006C5523">
      <w:pPr>
        <w:tabs>
          <w:tab w:val="left" w:pos="2490"/>
        </w:tabs>
        <w:jc w:val="both"/>
        <w:rPr>
          <w:sz w:val="28"/>
          <w:szCs w:val="28"/>
        </w:rPr>
      </w:pPr>
    </w:p>
    <w:p w14:paraId="5062F218" w14:textId="7EEE69D1" w:rsidR="00AF10ED" w:rsidRDefault="00AF10ED" w:rsidP="006C5523">
      <w:pPr>
        <w:tabs>
          <w:tab w:val="left" w:pos="2490"/>
        </w:tabs>
        <w:jc w:val="both"/>
        <w:rPr>
          <w:sz w:val="28"/>
          <w:szCs w:val="28"/>
        </w:rPr>
      </w:pPr>
    </w:p>
    <w:p w14:paraId="1B5E74BC" w14:textId="11B102E0" w:rsidR="00AF10ED" w:rsidRDefault="00AF10ED" w:rsidP="006C5523">
      <w:pPr>
        <w:tabs>
          <w:tab w:val="left" w:pos="2490"/>
        </w:tabs>
        <w:jc w:val="both"/>
        <w:rPr>
          <w:sz w:val="28"/>
          <w:szCs w:val="28"/>
        </w:rPr>
      </w:pPr>
    </w:p>
    <w:p w14:paraId="4EC81627" w14:textId="140D449C" w:rsidR="00AF10ED" w:rsidRDefault="00AF10ED" w:rsidP="006C5523">
      <w:pPr>
        <w:tabs>
          <w:tab w:val="left" w:pos="2490"/>
        </w:tabs>
        <w:jc w:val="both"/>
        <w:rPr>
          <w:sz w:val="28"/>
          <w:szCs w:val="28"/>
        </w:rPr>
      </w:pPr>
    </w:p>
    <w:p w14:paraId="5C0DCC58" w14:textId="1865243D" w:rsidR="009914F1" w:rsidRDefault="009914F1" w:rsidP="006C5523">
      <w:pPr>
        <w:tabs>
          <w:tab w:val="left" w:pos="2490"/>
        </w:tabs>
        <w:jc w:val="both"/>
        <w:rPr>
          <w:sz w:val="28"/>
          <w:szCs w:val="28"/>
        </w:rPr>
      </w:pPr>
    </w:p>
    <w:p w14:paraId="7B2BEA95" w14:textId="5ED35FB2" w:rsidR="009914F1" w:rsidRDefault="009914F1" w:rsidP="006C5523">
      <w:pPr>
        <w:tabs>
          <w:tab w:val="left" w:pos="2490"/>
        </w:tabs>
        <w:jc w:val="both"/>
        <w:rPr>
          <w:sz w:val="28"/>
          <w:szCs w:val="28"/>
        </w:rPr>
      </w:pPr>
    </w:p>
    <w:p w14:paraId="6E0B1C62" w14:textId="3B4CCAF2" w:rsidR="009914F1" w:rsidRDefault="009914F1" w:rsidP="006C5523">
      <w:pPr>
        <w:tabs>
          <w:tab w:val="left" w:pos="2490"/>
        </w:tabs>
        <w:jc w:val="both"/>
        <w:rPr>
          <w:sz w:val="28"/>
          <w:szCs w:val="28"/>
        </w:rPr>
      </w:pPr>
    </w:p>
    <w:p w14:paraId="0C127CC2" w14:textId="5A7EFA42" w:rsidR="009914F1" w:rsidRDefault="009914F1" w:rsidP="006C5523">
      <w:pPr>
        <w:tabs>
          <w:tab w:val="left" w:pos="2490"/>
        </w:tabs>
        <w:jc w:val="both"/>
        <w:rPr>
          <w:sz w:val="28"/>
          <w:szCs w:val="28"/>
        </w:rPr>
      </w:pPr>
    </w:p>
    <w:p w14:paraId="54539B81" w14:textId="2681826D" w:rsidR="009914F1" w:rsidRDefault="009914F1" w:rsidP="006C5523">
      <w:pPr>
        <w:tabs>
          <w:tab w:val="left" w:pos="2490"/>
        </w:tabs>
        <w:jc w:val="both"/>
        <w:rPr>
          <w:sz w:val="28"/>
          <w:szCs w:val="28"/>
        </w:rPr>
      </w:pPr>
    </w:p>
    <w:p w14:paraId="51754BEA" w14:textId="3BB45AE6" w:rsidR="009914F1" w:rsidRDefault="009914F1" w:rsidP="006C5523">
      <w:pPr>
        <w:tabs>
          <w:tab w:val="left" w:pos="2490"/>
        </w:tabs>
        <w:jc w:val="both"/>
        <w:rPr>
          <w:sz w:val="28"/>
          <w:szCs w:val="28"/>
        </w:rPr>
      </w:pPr>
    </w:p>
    <w:p w14:paraId="110FFBC1" w14:textId="2D39D88E" w:rsidR="009914F1" w:rsidRDefault="009914F1" w:rsidP="006C5523">
      <w:pPr>
        <w:tabs>
          <w:tab w:val="left" w:pos="2490"/>
        </w:tabs>
        <w:jc w:val="both"/>
        <w:rPr>
          <w:sz w:val="28"/>
          <w:szCs w:val="28"/>
        </w:rPr>
      </w:pPr>
    </w:p>
    <w:p w14:paraId="1F359754" w14:textId="65FB3FE3" w:rsidR="009914F1" w:rsidRDefault="009914F1" w:rsidP="006C5523">
      <w:pPr>
        <w:tabs>
          <w:tab w:val="left" w:pos="2490"/>
        </w:tabs>
        <w:jc w:val="both"/>
        <w:rPr>
          <w:sz w:val="28"/>
          <w:szCs w:val="28"/>
        </w:rPr>
      </w:pPr>
    </w:p>
    <w:p w14:paraId="72CEE784" w14:textId="06949D0E" w:rsidR="009914F1" w:rsidRDefault="009914F1" w:rsidP="006C5523">
      <w:pPr>
        <w:tabs>
          <w:tab w:val="left" w:pos="2490"/>
        </w:tabs>
        <w:jc w:val="both"/>
        <w:rPr>
          <w:sz w:val="28"/>
          <w:szCs w:val="28"/>
        </w:rPr>
      </w:pPr>
    </w:p>
    <w:p w14:paraId="0E59DD5C" w14:textId="288DB989" w:rsidR="009914F1" w:rsidRDefault="009914F1" w:rsidP="006C5523">
      <w:pPr>
        <w:tabs>
          <w:tab w:val="left" w:pos="2490"/>
        </w:tabs>
        <w:jc w:val="both"/>
        <w:rPr>
          <w:sz w:val="28"/>
          <w:szCs w:val="28"/>
        </w:rPr>
      </w:pPr>
    </w:p>
    <w:p w14:paraId="60138F90" w14:textId="69777C80" w:rsidR="009914F1" w:rsidRDefault="009914F1" w:rsidP="006C5523">
      <w:pPr>
        <w:tabs>
          <w:tab w:val="left" w:pos="2490"/>
        </w:tabs>
        <w:jc w:val="both"/>
        <w:rPr>
          <w:sz w:val="28"/>
          <w:szCs w:val="28"/>
        </w:rPr>
      </w:pPr>
    </w:p>
    <w:p w14:paraId="27F017A3" w14:textId="40C79996" w:rsidR="009914F1" w:rsidRDefault="009914F1" w:rsidP="006C5523">
      <w:pPr>
        <w:tabs>
          <w:tab w:val="left" w:pos="2490"/>
        </w:tabs>
        <w:jc w:val="both"/>
        <w:rPr>
          <w:sz w:val="28"/>
          <w:szCs w:val="28"/>
        </w:rPr>
      </w:pPr>
    </w:p>
    <w:p w14:paraId="445BF35F" w14:textId="1E018355" w:rsidR="009914F1" w:rsidRDefault="009914F1" w:rsidP="006C5523">
      <w:pPr>
        <w:tabs>
          <w:tab w:val="left" w:pos="2490"/>
        </w:tabs>
        <w:jc w:val="both"/>
        <w:rPr>
          <w:sz w:val="28"/>
          <w:szCs w:val="28"/>
        </w:rPr>
      </w:pPr>
    </w:p>
    <w:p w14:paraId="3B18034F" w14:textId="2343C6B7" w:rsidR="00B144DF" w:rsidRDefault="00B144DF" w:rsidP="006C5523">
      <w:pPr>
        <w:tabs>
          <w:tab w:val="left" w:pos="2490"/>
        </w:tabs>
        <w:jc w:val="both"/>
        <w:rPr>
          <w:sz w:val="28"/>
          <w:szCs w:val="28"/>
        </w:rPr>
      </w:pPr>
    </w:p>
    <w:p w14:paraId="7A2B2C39" w14:textId="654C8D6D" w:rsidR="00B144DF" w:rsidRDefault="00B144DF" w:rsidP="006C5523">
      <w:pPr>
        <w:tabs>
          <w:tab w:val="left" w:pos="2490"/>
        </w:tabs>
        <w:jc w:val="both"/>
        <w:rPr>
          <w:sz w:val="28"/>
          <w:szCs w:val="28"/>
        </w:rPr>
      </w:pPr>
    </w:p>
    <w:p w14:paraId="44DA7F37" w14:textId="0D4F3B0C" w:rsidR="00B144DF" w:rsidRDefault="00B144DF" w:rsidP="006C5523">
      <w:pPr>
        <w:tabs>
          <w:tab w:val="left" w:pos="2490"/>
        </w:tabs>
        <w:jc w:val="both"/>
        <w:rPr>
          <w:sz w:val="28"/>
          <w:szCs w:val="28"/>
        </w:rPr>
      </w:pPr>
    </w:p>
    <w:p w14:paraId="3398FB93" w14:textId="0EF8036F" w:rsidR="00B144DF" w:rsidRDefault="00B144DF" w:rsidP="006C5523">
      <w:pPr>
        <w:tabs>
          <w:tab w:val="left" w:pos="2490"/>
        </w:tabs>
        <w:jc w:val="both"/>
        <w:rPr>
          <w:sz w:val="28"/>
          <w:szCs w:val="28"/>
        </w:rPr>
      </w:pPr>
    </w:p>
    <w:p w14:paraId="5BA8624F" w14:textId="65D05840" w:rsidR="00B144DF" w:rsidRDefault="00B144DF" w:rsidP="006C5523">
      <w:pPr>
        <w:tabs>
          <w:tab w:val="left" w:pos="2490"/>
        </w:tabs>
        <w:jc w:val="both"/>
        <w:rPr>
          <w:sz w:val="28"/>
          <w:szCs w:val="28"/>
        </w:rPr>
      </w:pPr>
    </w:p>
    <w:p w14:paraId="04D66A24" w14:textId="30B2A738" w:rsidR="00B144DF" w:rsidRDefault="00B144DF" w:rsidP="006C5523">
      <w:pPr>
        <w:tabs>
          <w:tab w:val="left" w:pos="2490"/>
        </w:tabs>
        <w:jc w:val="both"/>
        <w:rPr>
          <w:sz w:val="28"/>
          <w:szCs w:val="28"/>
        </w:rPr>
      </w:pPr>
    </w:p>
    <w:p w14:paraId="50C5D567" w14:textId="5098A3E3" w:rsidR="00B144DF" w:rsidRDefault="00B144DF" w:rsidP="006C5523">
      <w:pPr>
        <w:tabs>
          <w:tab w:val="left" w:pos="2490"/>
        </w:tabs>
        <w:jc w:val="both"/>
        <w:rPr>
          <w:sz w:val="28"/>
          <w:szCs w:val="28"/>
        </w:rPr>
      </w:pPr>
    </w:p>
    <w:p w14:paraId="0AD422A5" w14:textId="0741CBFE" w:rsidR="00B144DF" w:rsidRDefault="00B144DF" w:rsidP="006C5523">
      <w:pPr>
        <w:tabs>
          <w:tab w:val="left" w:pos="2490"/>
        </w:tabs>
        <w:jc w:val="both"/>
        <w:rPr>
          <w:sz w:val="28"/>
          <w:szCs w:val="28"/>
        </w:rPr>
      </w:pPr>
    </w:p>
    <w:p w14:paraId="023B7DA8" w14:textId="3F505A37" w:rsidR="00B144DF" w:rsidRDefault="00B144DF" w:rsidP="006C5523">
      <w:pPr>
        <w:tabs>
          <w:tab w:val="left" w:pos="2490"/>
        </w:tabs>
        <w:jc w:val="both"/>
        <w:rPr>
          <w:sz w:val="28"/>
          <w:szCs w:val="28"/>
        </w:rPr>
      </w:pPr>
    </w:p>
    <w:p w14:paraId="08A1D511" w14:textId="43779291" w:rsidR="00B144DF" w:rsidRDefault="00B144DF" w:rsidP="006C5523">
      <w:pPr>
        <w:tabs>
          <w:tab w:val="left" w:pos="2490"/>
        </w:tabs>
        <w:jc w:val="both"/>
        <w:rPr>
          <w:sz w:val="28"/>
          <w:szCs w:val="28"/>
        </w:rPr>
      </w:pPr>
    </w:p>
    <w:p w14:paraId="5D3E90A7" w14:textId="4440378D" w:rsidR="00B144DF" w:rsidRDefault="00B144DF" w:rsidP="006C5523">
      <w:pPr>
        <w:tabs>
          <w:tab w:val="left" w:pos="2490"/>
        </w:tabs>
        <w:jc w:val="both"/>
        <w:rPr>
          <w:sz w:val="28"/>
          <w:szCs w:val="28"/>
        </w:rPr>
      </w:pPr>
    </w:p>
    <w:p w14:paraId="6B8E9C35" w14:textId="22663B6C" w:rsidR="00B144DF" w:rsidRDefault="00B144DF" w:rsidP="006C5523">
      <w:pPr>
        <w:tabs>
          <w:tab w:val="left" w:pos="2490"/>
        </w:tabs>
        <w:jc w:val="both"/>
        <w:rPr>
          <w:sz w:val="28"/>
          <w:szCs w:val="28"/>
        </w:rPr>
      </w:pPr>
    </w:p>
    <w:p w14:paraId="5588EEF6" w14:textId="01442D6F" w:rsidR="009914F1" w:rsidRDefault="009914F1" w:rsidP="006C5523">
      <w:pPr>
        <w:tabs>
          <w:tab w:val="left" w:pos="2490"/>
        </w:tabs>
        <w:jc w:val="both"/>
        <w:rPr>
          <w:sz w:val="28"/>
          <w:szCs w:val="28"/>
        </w:rPr>
      </w:pPr>
    </w:p>
    <w:p w14:paraId="2F8FBB8A" w14:textId="77777777" w:rsidR="009914F1" w:rsidRPr="00E92300" w:rsidRDefault="009914F1" w:rsidP="006C5523">
      <w:pPr>
        <w:tabs>
          <w:tab w:val="left" w:pos="2490"/>
        </w:tabs>
        <w:jc w:val="both"/>
        <w:rPr>
          <w:sz w:val="50"/>
          <w:szCs w:val="50"/>
        </w:rPr>
      </w:pPr>
    </w:p>
    <w:p w14:paraId="6421388D" w14:textId="6983760D" w:rsidR="00E92300" w:rsidRDefault="00E92300" w:rsidP="006C5523">
      <w:pPr>
        <w:jc w:val="both"/>
      </w:pPr>
    </w:p>
    <w:p w14:paraId="7354C216" w14:textId="15A6BF61" w:rsidR="00E92300" w:rsidRDefault="00E92300" w:rsidP="006C5523">
      <w:pPr>
        <w:jc w:val="both"/>
      </w:pPr>
    </w:p>
    <w:p w14:paraId="3908A99B" w14:textId="77777777" w:rsidR="00E92300" w:rsidRPr="00E92300" w:rsidRDefault="00E92300" w:rsidP="006C5523">
      <w:pPr>
        <w:jc w:val="both"/>
      </w:pPr>
    </w:p>
    <w:p w14:paraId="3888F4A2" w14:textId="32D00FC4" w:rsidR="00E92300" w:rsidRPr="00E92300" w:rsidRDefault="00E92300" w:rsidP="006C5523">
      <w:pPr>
        <w:jc w:val="both"/>
      </w:pPr>
    </w:p>
    <w:sectPr w:rsidR="00E92300" w:rsidRPr="00E92300" w:rsidSect="006505AC">
      <w:pgSz w:w="12240" w:h="15840"/>
      <w:pgMar w:top="1440" w:right="1440" w:bottom="81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5212FD" w14:textId="77777777" w:rsidR="00F94CC6" w:rsidRDefault="00F94CC6" w:rsidP="00F0038A">
      <w:r>
        <w:separator/>
      </w:r>
    </w:p>
  </w:endnote>
  <w:endnote w:type="continuationSeparator" w:id="0">
    <w:p w14:paraId="18EBAD84" w14:textId="77777777" w:rsidR="00F94CC6" w:rsidRDefault="00F94CC6" w:rsidP="00F00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DFEAC4" w14:textId="77777777" w:rsidR="00F94CC6" w:rsidRDefault="00F94CC6" w:rsidP="00F0038A">
      <w:r>
        <w:separator/>
      </w:r>
    </w:p>
  </w:footnote>
  <w:footnote w:type="continuationSeparator" w:id="0">
    <w:p w14:paraId="17C2FC58" w14:textId="77777777" w:rsidR="00F94CC6" w:rsidRDefault="00F94CC6" w:rsidP="00F0038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C35E5"/>
    <w:multiLevelType w:val="hybridMultilevel"/>
    <w:tmpl w:val="7DFCB9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F63E4"/>
    <w:multiLevelType w:val="hybridMultilevel"/>
    <w:tmpl w:val="B7BACB96"/>
    <w:lvl w:ilvl="0" w:tplc="B8DC68A4">
      <w:start w:val="4"/>
      <w:numFmt w:val="bullet"/>
      <w:lvlText w:val="-"/>
      <w:lvlJc w:val="left"/>
      <w:pPr>
        <w:ind w:left="720" w:hanging="360"/>
      </w:pPr>
      <w:rPr>
        <w:rFonts w:ascii="Times New Roman" w:eastAsia="Times New Roman" w:hAnsi="Times New Roman" w:cs="Times New Roman" w:hint="default"/>
        <w:b/>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3191B"/>
    <w:multiLevelType w:val="hybridMultilevel"/>
    <w:tmpl w:val="EC96C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407BA3"/>
    <w:multiLevelType w:val="hybridMultilevel"/>
    <w:tmpl w:val="E13E9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A40C0"/>
    <w:multiLevelType w:val="hybridMultilevel"/>
    <w:tmpl w:val="B1823F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B50E14"/>
    <w:multiLevelType w:val="hybridMultilevel"/>
    <w:tmpl w:val="B58C72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746C54"/>
    <w:multiLevelType w:val="multilevel"/>
    <w:tmpl w:val="96D8509A"/>
    <w:lvl w:ilvl="0">
      <w:start w:val="1"/>
      <w:numFmt w:val="decimal"/>
      <w:lvlText w:val="%1."/>
      <w:lvlJc w:val="left"/>
      <w:pPr>
        <w:ind w:left="720" w:hanging="360"/>
      </w:pPr>
      <w:rPr>
        <w:rFonts w:hint="default"/>
      </w:rPr>
    </w:lvl>
    <w:lvl w:ilvl="1">
      <w:start w:val="1"/>
      <w:numFmt w:val="decimal"/>
      <w:isLgl/>
      <w:lvlText w:val="%1.%2."/>
      <w:lvlJc w:val="left"/>
      <w:pPr>
        <w:ind w:left="1440" w:hanging="90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3060" w:hanging="1800"/>
      </w:pPr>
      <w:rPr>
        <w:rFonts w:hint="default"/>
      </w:rPr>
    </w:lvl>
    <w:lvl w:ilvl="6">
      <w:start w:val="1"/>
      <w:numFmt w:val="decimal"/>
      <w:isLgl/>
      <w:lvlText w:val="%1.%2.%3.%4.%5.%6.%7."/>
      <w:lvlJc w:val="left"/>
      <w:pPr>
        <w:ind w:left="3600" w:hanging="2160"/>
      </w:pPr>
      <w:rPr>
        <w:rFonts w:hint="default"/>
      </w:rPr>
    </w:lvl>
    <w:lvl w:ilvl="7">
      <w:start w:val="1"/>
      <w:numFmt w:val="decimal"/>
      <w:isLgl/>
      <w:lvlText w:val="%1.%2.%3.%4.%5.%6.%7.%8."/>
      <w:lvlJc w:val="left"/>
      <w:pPr>
        <w:ind w:left="3780" w:hanging="2160"/>
      </w:pPr>
      <w:rPr>
        <w:rFonts w:hint="default"/>
      </w:rPr>
    </w:lvl>
    <w:lvl w:ilvl="8">
      <w:start w:val="1"/>
      <w:numFmt w:val="decimal"/>
      <w:isLgl/>
      <w:lvlText w:val="%1.%2.%3.%4.%5.%6.%7.%8.%9."/>
      <w:lvlJc w:val="left"/>
      <w:pPr>
        <w:ind w:left="4320" w:hanging="2520"/>
      </w:pPr>
      <w:rPr>
        <w:rFonts w:hint="default"/>
      </w:rPr>
    </w:lvl>
  </w:abstractNum>
  <w:abstractNum w:abstractNumId="7" w15:restartNumberingAfterBreak="0">
    <w:nsid w:val="2C1676F7"/>
    <w:multiLevelType w:val="hybridMultilevel"/>
    <w:tmpl w:val="50F055EE"/>
    <w:lvl w:ilvl="0" w:tplc="E064E91E">
      <w:start w:val="1"/>
      <w:numFmt w:val="bullet"/>
      <w:lvlText w:val=""/>
      <w:lvlJc w:val="left"/>
      <w:pPr>
        <w:tabs>
          <w:tab w:val="num" w:pos="720"/>
        </w:tabs>
        <w:ind w:left="720" w:hanging="360"/>
      </w:pPr>
      <w:rPr>
        <w:rFonts w:ascii="Wingdings" w:hAnsi="Wingdings" w:hint="default"/>
      </w:rPr>
    </w:lvl>
    <w:lvl w:ilvl="1" w:tplc="CDDAAFAC" w:tentative="1">
      <w:start w:val="1"/>
      <w:numFmt w:val="bullet"/>
      <w:lvlText w:val=""/>
      <w:lvlJc w:val="left"/>
      <w:pPr>
        <w:tabs>
          <w:tab w:val="num" w:pos="1440"/>
        </w:tabs>
        <w:ind w:left="1440" w:hanging="360"/>
      </w:pPr>
      <w:rPr>
        <w:rFonts w:ascii="Wingdings" w:hAnsi="Wingdings" w:hint="default"/>
      </w:rPr>
    </w:lvl>
    <w:lvl w:ilvl="2" w:tplc="E86AE214" w:tentative="1">
      <w:start w:val="1"/>
      <w:numFmt w:val="bullet"/>
      <w:lvlText w:val=""/>
      <w:lvlJc w:val="left"/>
      <w:pPr>
        <w:tabs>
          <w:tab w:val="num" w:pos="2160"/>
        </w:tabs>
        <w:ind w:left="2160" w:hanging="360"/>
      </w:pPr>
      <w:rPr>
        <w:rFonts w:ascii="Wingdings" w:hAnsi="Wingdings" w:hint="default"/>
      </w:rPr>
    </w:lvl>
    <w:lvl w:ilvl="3" w:tplc="C3180ABC" w:tentative="1">
      <w:start w:val="1"/>
      <w:numFmt w:val="bullet"/>
      <w:lvlText w:val=""/>
      <w:lvlJc w:val="left"/>
      <w:pPr>
        <w:tabs>
          <w:tab w:val="num" w:pos="2880"/>
        </w:tabs>
        <w:ind w:left="2880" w:hanging="360"/>
      </w:pPr>
      <w:rPr>
        <w:rFonts w:ascii="Wingdings" w:hAnsi="Wingdings" w:hint="default"/>
      </w:rPr>
    </w:lvl>
    <w:lvl w:ilvl="4" w:tplc="11C865C0" w:tentative="1">
      <w:start w:val="1"/>
      <w:numFmt w:val="bullet"/>
      <w:lvlText w:val=""/>
      <w:lvlJc w:val="left"/>
      <w:pPr>
        <w:tabs>
          <w:tab w:val="num" w:pos="3600"/>
        </w:tabs>
        <w:ind w:left="3600" w:hanging="360"/>
      </w:pPr>
      <w:rPr>
        <w:rFonts w:ascii="Wingdings" w:hAnsi="Wingdings" w:hint="default"/>
      </w:rPr>
    </w:lvl>
    <w:lvl w:ilvl="5" w:tplc="F09669FE" w:tentative="1">
      <w:start w:val="1"/>
      <w:numFmt w:val="bullet"/>
      <w:lvlText w:val=""/>
      <w:lvlJc w:val="left"/>
      <w:pPr>
        <w:tabs>
          <w:tab w:val="num" w:pos="4320"/>
        </w:tabs>
        <w:ind w:left="4320" w:hanging="360"/>
      </w:pPr>
      <w:rPr>
        <w:rFonts w:ascii="Wingdings" w:hAnsi="Wingdings" w:hint="default"/>
      </w:rPr>
    </w:lvl>
    <w:lvl w:ilvl="6" w:tplc="B9706F6E" w:tentative="1">
      <w:start w:val="1"/>
      <w:numFmt w:val="bullet"/>
      <w:lvlText w:val=""/>
      <w:lvlJc w:val="left"/>
      <w:pPr>
        <w:tabs>
          <w:tab w:val="num" w:pos="5040"/>
        </w:tabs>
        <w:ind w:left="5040" w:hanging="360"/>
      </w:pPr>
      <w:rPr>
        <w:rFonts w:ascii="Wingdings" w:hAnsi="Wingdings" w:hint="default"/>
      </w:rPr>
    </w:lvl>
    <w:lvl w:ilvl="7" w:tplc="3516E27C" w:tentative="1">
      <w:start w:val="1"/>
      <w:numFmt w:val="bullet"/>
      <w:lvlText w:val=""/>
      <w:lvlJc w:val="left"/>
      <w:pPr>
        <w:tabs>
          <w:tab w:val="num" w:pos="5760"/>
        </w:tabs>
        <w:ind w:left="5760" w:hanging="360"/>
      </w:pPr>
      <w:rPr>
        <w:rFonts w:ascii="Wingdings" w:hAnsi="Wingdings" w:hint="default"/>
      </w:rPr>
    </w:lvl>
    <w:lvl w:ilvl="8" w:tplc="556A3FA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17475B2"/>
    <w:multiLevelType w:val="multilevel"/>
    <w:tmpl w:val="E646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5D66CD"/>
    <w:multiLevelType w:val="hybridMultilevel"/>
    <w:tmpl w:val="1C1E2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7B530D"/>
    <w:multiLevelType w:val="hybridMultilevel"/>
    <w:tmpl w:val="B232941C"/>
    <w:lvl w:ilvl="0" w:tplc="8246601A">
      <w:start w:val="1"/>
      <w:numFmt w:val="bullet"/>
      <w:lvlText w:val="•"/>
      <w:lvlJc w:val="left"/>
      <w:pPr>
        <w:tabs>
          <w:tab w:val="num" w:pos="720"/>
        </w:tabs>
        <w:ind w:left="720" w:hanging="360"/>
      </w:pPr>
      <w:rPr>
        <w:rFonts w:ascii="Arial" w:hAnsi="Arial" w:hint="default"/>
      </w:rPr>
    </w:lvl>
    <w:lvl w:ilvl="1" w:tplc="375061B8" w:tentative="1">
      <w:start w:val="1"/>
      <w:numFmt w:val="bullet"/>
      <w:lvlText w:val="•"/>
      <w:lvlJc w:val="left"/>
      <w:pPr>
        <w:tabs>
          <w:tab w:val="num" w:pos="1440"/>
        </w:tabs>
        <w:ind w:left="1440" w:hanging="360"/>
      </w:pPr>
      <w:rPr>
        <w:rFonts w:ascii="Arial" w:hAnsi="Arial" w:hint="default"/>
      </w:rPr>
    </w:lvl>
    <w:lvl w:ilvl="2" w:tplc="464C638C" w:tentative="1">
      <w:start w:val="1"/>
      <w:numFmt w:val="bullet"/>
      <w:lvlText w:val="•"/>
      <w:lvlJc w:val="left"/>
      <w:pPr>
        <w:tabs>
          <w:tab w:val="num" w:pos="2160"/>
        </w:tabs>
        <w:ind w:left="2160" w:hanging="360"/>
      </w:pPr>
      <w:rPr>
        <w:rFonts w:ascii="Arial" w:hAnsi="Arial" w:hint="default"/>
      </w:rPr>
    </w:lvl>
    <w:lvl w:ilvl="3" w:tplc="501E25A0" w:tentative="1">
      <w:start w:val="1"/>
      <w:numFmt w:val="bullet"/>
      <w:lvlText w:val="•"/>
      <w:lvlJc w:val="left"/>
      <w:pPr>
        <w:tabs>
          <w:tab w:val="num" w:pos="2880"/>
        </w:tabs>
        <w:ind w:left="2880" w:hanging="360"/>
      </w:pPr>
      <w:rPr>
        <w:rFonts w:ascii="Arial" w:hAnsi="Arial" w:hint="default"/>
      </w:rPr>
    </w:lvl>
    <w:lvl w:ilvl="4" w:tplc="CD34BE26" w:tentative="1">
      <w:start w:val="1"/>
      <w:numFmt w:val="bullet"/>
      <w:lvlText w:val="•"/>
      <w:lvlJc w:val="left"/>
      <w:pPr>
        <w:tabs>
          <w:tab w:val="num" w:pos="3600"/>
        </w:tabs>
        <w:ind w:left="3600" w:hanging="360"/>
      </w:pPr>
      <w:rPr>
        <w:rFonts w:ascii="Arial" w:hAnsi="Arial" w:hint="default"/>
      </w:rPr>
    </w:lvl>
    <w:lvl w:ilvl="5" w:tplc="36F0F28C" w:tentative="1">
      <w:start w:val="1"/>
      <w:numFmt w:val="bullet"/>
      <w:lvlText w:val="•"/>
      <w:lvlJc w:val="left"/>
      <w:pPr>
        <w:tabs>
          <w:tab w:val="num" w:pos="4320"/>
        </w:tabs>
        <w:ind w:left="4320" w:hanging="360"/>
      </w:pPr>
      <w:rPr>
        <w:rFonts w:ascii="Arial" w:hAnsi="Arial" w:hint="default"/>
      </w:rPr>
    </w:lvl>
    <w:lvl w:ilvl="6" w:tplc="847ABE30" w:tentative="1">
      <w:start w:val="1"/>
      <w:numFmt w:val="bullet"/>
      <w:lvlText w:val="•"/>
      <w:lvlJc w:val="left"/>
      <w:pPr>
        <w:tabs>
          <w:tab w:val="num" w:pos="5040"/>
        </w:tabs>
        <w:ind w:left="5040" w:hanging="360"/>
      </w:pPr>
      <w:rPr>
        <w:rFonts w:ascii="Arial" w:hAnsi="Arial" w:hint="default"/>
      </w:rPr>
    </w:lvl>
    <w:lvl w:ilvl="7" w:tplc="E9808602" w:tentative="1">
      <w:start w:val="1"/>
      <w:numFmt w:val="bullet"/>
      <w:lvlText w:val="•"/>
      <w:lvlJc w:val="left"/>
      <w:pPr>
        <w:tabs>
          <w:tab w:val="num" w:pos="5760"/>
        </w:tabs>
        <w:ind w:left="5760" w:hanging="360"/>
      </w:pPr>
      <w:rPr>
        <w:rFonts w:ascii="Arial" w:hAnsi="Arial" w:hint="default"/>
      </w:rPr>
    </w:lvl>
    <w:lvl w:ilvl="8" w:tplc="5CACBF1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E0338F7"/>
    <w:multiLevelType w:val="multilevel"/>
    <w:tmpl w:val="5492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6268D9"/>
    <w:multiLevelType w:val="multilevel"/>
    <w:tmpl w:val="3FEA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5C508F"/>
    <w:multiLevelType w:val="hybridMultilevel"/>
    <w:tmpl w:val="C046DE8C"/>
    <w:lvl w:ilvl="0" w:tplc="DDBAE00C">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897E53"/>
    <w:multiLevelType w:val="hybridMultilevel"/>
    <w:tmpl w:val="0DCCCB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874F95"/>
    <w:multiLevelType w:val="hybridMultilevel"/>
    <w:tmpl w:val="859668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EF09D9"/>
    <w:multiLevelType w:val="hybridMultilevel"/>
    <w:tmpl w:val="035646C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9BE0435"/>
    <w:multiLevelType w:val="hybridMultilevel"/>
    <w:tmpl w:val="55BA2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2C1828"/>
    <w:multiLevelType w:val="hybridMultilevel"/>
    <w:tmpl w:val="2B9A13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08792F"/>
    <w:multiLevelType w:val="hybridMultilevel"/>
    <w:tmpl w:val="A9B62A22"/>
    <w:lvl w:ilvl="0" w:tplc="D2A45976">
      <w:start w:val="1"/>
      <w:numFmt w:val="bullet"/>
      <w:lvlText w:val="•"/>
      <w:lvlJc w:val="left"/>
      <w:pPr>
        <w:tabs>
          <w:tab w:val="num" w:pos="720"/>
        </w:tabs>
        <w:ind w:left="720" w:hanging="360"/>
      </w:pPr>
      <w:rPr>
        <w:rFonts w:ascii="Arial" w:hAnsi="Arial" w:hint="default"/>
      </w:rPr>
    </w:lvl>
    <w:lvl w:ilvl="1" w:tplc="6310FA56" w:tentative="1">
      <w:start w:val="1"/>
      <w:numFmt w:val="bullet"/>
      <w:lvlText w:val="•"/>
      <w:lvlJc w:val="left"/>
      <w:pPr>
        <w:tabs>
          <w:tab w:val="num" w:pos="1440"/>
        </w:tabs>
        <w:ind w:left="1440" w:hanging="360"/>
      </w:pPr>
      <w:rPr>
        <w:rFonts w:ascii="Arial" w:hAnsi="Arial" w:hint="default"/>
      </w:rPr>
    </w:lvl>
    <w:lvl w:ilvl="2" w:tplc="58BC7B14" w:tentative="1">
      <w:start w:val="1"/>
      <w:numFmt w:val="bullet"/>
      <w:lvlText w:val="•"/>
      <w:lvlJc w:val="left"/>
      <w:pPr>
        <w:tabs>
          <w:tab w:val="num" w:pos="2160"/>
        </w:tabs>
        <w:ind w:left="2160" w:hanging="360"/>
      </w:pPr>
      <w:rPr>
        <w:rFonts w:ascii="Arial" w:hAnsi="Arial" w:hint="default"/>
      </w:rPr>
    </w:lvl>
    <w:lvl w:ilvl="3" w:tplc="3A0C2F14" w:tentative="1">
      <w:start w:val="1"/>
      <w:numFmt w:val="bullet"/>
      <w:lvlText w:val="•"/>
      <w:lvlJc w:val="left"/>
      <w:pPr>
        <w:tabs>
          <w:tab w:val="num" w:pos="2880"/>
        </w:tabs>
        <w:ind w:left="2880" w:hanging="360"/>
      </w:pPr>
      <w:rPr>
        <w:rFonts w:ascii="Arial" w:hAnsi="Arial" w:hint="default"/>
      </w:rPr>
    </w:lvl>
    <w:lvl w:ilvl="4" w:tplc="A0767186" w:tentative="1">
      <w:start w:val="1"/>
      <w:numFmt w:val="bullet"/>
      <w:lvlText w:val="•"/>
      <w:lvlJc w:val="left"/>
      <w:pPr>
        <w:tabs>
          <w:tab w:val="num" w:pos="3600"/>
        </w:tabs>
        <w:ind w:left="3600" w:hanging="360"/>
      </w:pPr>
      <w:rPr>
        <w:rFonts w:ascii="Arial" w:hAnsi="Arial" w:hint="default"/>
      </w:rPr>
    </w:lvl>
    <w:lvl w:ilvl="5" w:tplc="8F38C022" w:tentative="1">
      <w:start w:val="1"/>
      <w:numFmt w:val="bullet"/>
      <w:lvlText w:val="•"/>
      <w:lvlJc w:val="left"/>
      <w:pPr>
        <w:tabs>
          <w:tab w:val="num" w:pos="4320"/>
        </w:tabs>
        <w:ind w:left="4320" w:hanging="360"/>
      </w:pPr>
      <w:rPr>
        <w:rFonts w:ascii="Arial" w:hAnsi="Arial" w:hint="default"/>
      </w:rPr>
    </w:lvl>
    <w:lvl w:ilvl="6" w:tplc="7C86870A" w:tentative="1">
      <w:start w:val="1"/>
      <w:numFmt w:val="bullet"/>
      <w:lvlText w:val="•"/>
      <w:lvlJc w:val="left"/>
      <w:pPr>
        <w:tabs>
          <w:tab w:val="num" w:pos="5040"/>
        </w:tabs>
        <w:ind w:left="5040" w:hanging="360"/>
      </w:pPr>
      <w:rPr>
        <w:rFonts w:ascii="Arial" w:hAnsi="Arial" w:hint="default"/>
      </w:rPr>
    </w:lvl>
    <w:lvl w:ilvl="7" w:tplc="28A0CF72" w:tentative="1">
      <w:start w:val="1"/>
      <w:numFmt w:val="bullet"/>
      <w:lvlText w:val="•"/>
      <w:lvlJc w:val="left"/>
      <w:pPr>
        <w:tabs>
          <w:tab w:val="num" w:pos="5760"/>
        </w:tabs>
        <w:ind w:left="5760" w:hanging="360"/>
      </w:pPr>
      <w:rPr>
        <w:rFonts w:ascii="Arial" w:hAnsi="Arial" w:hint="default"/>
      </w:rPr>
    </w:lvl>
    <w:lvl w:ilvl="8" w:tplc="C5D6539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7242D63"/>
    <w:multiLevelType w:val="hybridMultilevel"/>
    <w:tmpl w:val="DE62CF14"/>
    <w:lvl w:ilvl="0" w:tplc="65AA95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CE57DE"/>
    <w:multiLevelType w:val="hybridMultilevel"/>
    <w:tmpl w:val="3044E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BF65F7"/>
    <w:multiLevelType w:val="hybridMultilevel"/>
    <w:tmpl w:val="714275A2"/>
    <w:lvl w:ilvl="0" w:tplc="6052A0F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9"/>
  </w:num>
  <w:num w:numId="4">
    <w:abstractNumId w:val="10"/>
  </w:num>
  <w:num w:numId="5">
    <w:abstractNumId w:val="8"/>
  </w:num>
  <w:num w:numId="6">
    <w:abstractNumId w:val="11"/>
  </w:num>
  <w:num w:numId="7">
    <w:abstractNumId w:val="12"/>
  </w:num>
  <w:num w:numId="8">
    <w:abstractNumId w:val="14"/>
  </w:num>
  <w:num w:numId="9">
    <w:abstractNumId w:val="5"/>
  </w:num>
  <w:num w:numId="10">
    <w:abstractNumId w:val="17"/>
  </w:num>
  <w:num w:numId="11">
    <w:abstractNumId w:val="20"/>
  </w:num>
  <w:num w:numId="12">
    <w:abstractNumId w:val="2"/>
  </w:num>
  <w:num w:numId="13">
    <w:abstractNumId w:val="4"/>
  </w:num>
  <w:num w:numId="14">
    <w:abstractNumId w:val="16"/>
  </w:num>
  <w:num w:numId="15">
    <w:abstractNumId w:val="13"/>
  </w:num>
  <w:num w:numId="16">
    <w:abstractNumId w:val="0"/>
  </w:num>
  <w:num w:numId="17">
    <w:abstractNumId w:val="21"/>
  </w:num>
  <w:num w:numId="18">
    <w:abstractNumId w:val="6"/>
  </w:num>
  <w:num w:numId="19">
    <w:abstractNumId w:val="3"/>
  </w:num>
  <w:num w:numId="20">
    <w:abstractNumId w:val="22"/>
  </w:num>
  <w:num w:numId="21">
    <w:abstractNumId w:val="18"/>
  </w:num>
  <w:num w:numId="22">
    <w:abstractNumId w:val="1"/>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6FE"/>
    <w:rsid w:val="00006DBD"/>
    <w:rsid w:val="000610B9"/>
    <w:rsid w:val="00065862"/>
    <w:rsid w:val="000960AD"/>
    <w:rsid w:val="000A6B7D"/>
    <w:rsid w:val="0011674D"/>
    <w:rsid w:val="0015486F"/>
    <w:rsid w:val="0017373E"/>
    <w:rsid w:val="00197769"/>
    <w:rsid w:val="001C3966"/>
    <w:rsid w:val="001E05CA"/>
    <w:rsid w:val="002272B9"/>
    <w:rsid w:val="00231950"/>
    <w:rsid w:val="002408F2"/>
    <w:rsid w:val="0024514B"/>
    <w:rsid w:val="00270570"/>
    <w:rsid w:val="00274FAB"/>
    <w:rsid w:val="00280B4A"/>
    <w:rsid w:val="002C4384"/>
    <w:rsid w:val="003467AF"/>
    <w:rsid w:val="00346BD9"/>
    <w:rsid w:val="00381A87"/>
    <w:rsid w:val="003D29BF"/>
    <w:rsid w:val="003D4E99"/>
    <w:rsid w:val="003E39E9"/>
    <w:rsid w:val="00406897"/>
    <w:rsid w:val="004102A1"/>
    <w:rsid w:val="004847A0"/>
    <w:rsid w:val="004A7B3A"/>
    <w:rsid w:val="005319C0"/>
    <w:rsid w:val="00541B07"/>
    <w:rsid w:val="005C57E5"/>
    <w:rsid w:val="005D68C2"/>
    <w:rsid w:val="005E3D1C"/>
    <w:rsid w:val="00625EE1"/>
    <w:rsid w:val="0064177C"/>
    <w:rsid w:val="006505AC"/>
    <w:rsid w:val="00695242"/>
    <w:rsid w:val="006B65E0"/>
    <w:rsid w:val="006C5523"/>
    <w:rsid w:val="006D7412"/>
    <w:rsid w:val="00737057"/>
    <w:rsid w:val="007435F3"/>
    <w:rsid w:val="007571D1"/>
    <w:rsid w:val="007616DD"/>
    <w:rsid w:val="00764F46"/>
    <w:rsid w:val="00772461"/>
    <w:rsid w:val="00773F2A"/>
    <w:rsid w:val="007C30D3"/>
    <w:rsid w:val="0089300D"/>
    <w:rsid w:val="008B16E9"/>
    <w:rsid w:val="008C5170"/>
    <w:rsid w:val="008C6449"/>
    <w:rsid w:val="008D4892"/>
    <w:rsid w:val="008E6509"/>
    <w:rsid w:val="008F008A"/>
    <w:rsid w:val="00915A3F"/>
    <w:rsid w:val="009321A4"/>
    <w:rsid w:val="009361F7"/>
    <w:rsid w:val="009914F1"/>
    <w:rsid w:val="009A4C69"/>
    <w:rsid w:val="009C0F09"/>
    <w:rsid w:val="009E4DF0"/>
    <w:rsid w:val="009F7197"/>
    <w:rsid w:val="00A523C8"/>
    <w:rsid w:val="00A53782"/>
    <w:rsid w:val="00A56CCC"/>
    <w:rsid w:val="00A57F9C"/>
    <w:rsid w:val="00A72329"/>
    <w:rsid w:val="00A76FAC"/>
    <w:rsid w:val="00A81B09"/>
    <w:rsid w:val="00AC7501"/>
    <w:rsid w:val="00AD321F"/>
    <w:rsid w:val="00AF10ED"/>
    <w:rsid w:val="00B144DF"/>
    <w:rsid w:val="00B22BD5"/>
    <w:rsid w:val="00B42FC3"/>
    <w:rsid w:val="00BA22EC"/>
    <w:rsid w:val="00BB67B2"/>
    <w:rsid w:val="00BD03F1"/>
    <w:rsid w:val="00BD6C94"/>
    <w:rsid w:val="00BF03C0"/>
    <w:rsid w:val="00BF1E28"/>
    <w:rsid w:val="00BF3B12"/>
    <w:rsid w:val="00C04A37"/>
    <w:rsid w:val="00C201CC"/>
    <w:rsid w:val="00C65F24"/>
    <w:rsid w:val="00C70ADA"/>
    <w:rsid w:val="00C800E1"/>
    <w:rsid w:val="00CA68BA"/>
    <w:rsid w:val="00CF032A"/>
    <w:rsid w:val="00CF7876"/>
    <w:rsid w:val="00D06DA2"/>
    <w:rsid w:val="00D212E5"/>
    <w:rsid w:val="00D5522C"/>
    <w:rsid w:val="00D66762"/>
    <w:rsid w:val="00D8116A"/>
    <w:rsid w:val="00DC279E"/>
    <w:rsid w:val="00E336FE"/>
    <w:rsid w:val="00E43EBB"/>
    <w:rsid w:val="00E728BA"/>
    <w:rsid w:val="00E837A4"/>
    <w:rsid w:val="00E915C9"/>
    <w:rsid w:val="00E92300"/>
    <w:rsid w:val="00E96F19"/>
    <w:rsid w:val="00EE4C01"/>
    <w:rsid w:val="00EF06AD"/>
    <w:rsid w:val="00EF1F1B"/>
    <w:rsid w:val="00F0038A"/>
    <w:rsid w:val="00F16201"/>
    <w:rsid w:val="00F54402"/>
    <w:rsid w:val="00F91601"/>
    <w:rsid w:val="00F94826"/>
    <w:rsid w:val="00F94CC6"/>
    <w:rsid w:val="00FE62C6"/>
    <w:rsid w:val="72B11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AE19DA"/>
  <w15:chartTrackingRefBased/>
  <w15:docId w15:val="{5875ACD6-A900-4854-8AF5-EBB302EEB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Default Paragraph Font" w:semiHidden="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3">
    <w:name w:val="heading 3"/>
    <w:basedOn w:val="Normal"/>
    <w:qFormat/>
    <w:pPr>
      <w:pBdr>
        <w:bottom w:val="single" w:sz="6" w:space="0" w:color="8CACBB"/>
      </w:pBdr>
      <w:outlineLvl w:val="2"/>
    </w:pPr>
    <w:rPr>
      <w:rFonts w:ascii="Verdana" w:hAnsi="Verdana"/>
      <w:b/>
      <w:bCs/>
      <w:color w:val="000000"/>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NormalWeb">
    <w:name w:val="Normal (Web)"/>
    <w:basedOn w:val="Normal"/>
    <w:pPr>
      <w:spacing w:before="100" w:beforeAutospacing="1" w:after="100" w:afterAutospacing="1"/>
    </w:pPr>
  </w:style>
  <w:style w:type="character" w:styleId="Strong">
    <w:name w:val="Strong"/>
    <w:uiPriority w:val="22"/>
    <w:qFormat/>
    <w:rPr>
      <w:b/>
      <w:bCs/>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basedOn w:val="DefaultParagraphFont"/>
  </w:style>
  <w:style w:type="character" w:customStyle="1" w:styleId="chuhoa1">
    <w:name w:val="chuhoa1"/>
    <w:rPr>
      <w:rFonts w:ascii="Arial" w:hAnsi="Arial" w:cs="Arial" w:hint="default"/>
      <w:caps/>
      <w:sz w:val="20"/>
      <w:szCs w:val="20"/>
    </w:rPr>
  </w:style>
  <w:style w:type="paragraph" w:customStyle="1" w:styleId="phead">
    <w:name w:val="phead"/>
    <w:basedOn w:val="Normal"/>
    <w:pPr>
      <w:spacing w:before="100" w:beforeAutospacing="1" w:after="100" w:afterAutospacing="1"/>
    </w:pPr>
    <w:rPr>
      <w:rFonts w:ascii="Arial" w:hAnsi="Arial" w:cs="Arial"/>
      <w:sz w:val="18"/>
      <w:szCs w:val="18"/>
    </w:rPr>
  </w:style>
  <w:style w:type="paragraph" w:customStyle="1" w:styleId="pbody">
    <w:name w:val="pbody"/>
    <w:basedOn w:val="Normal"/>
    <w:pPr>
      <w:spacing w:before="100" w:beforeAutospacing="1" w:after="100" w:afterAutospacing="1"/>
    </w:pPr>
    <w:rPr>
      <w:rFonts w:ascii="Arial" w:hAnsi="Arial" w:cs="Arial"/>
      <w:sz w:val="18"/>
      <w:szCs w:val="18"/>
    </w:rPr>
  </w:style>
  <w:style w:type="character" w:customStyle="1" w:styleId="small1">
    <w:name w:val="small1"/>
    <w:rPr>
      <w:color w:val="0052B0"/>
      <w:sz w:val="20"/>
      <w:szCs w:val="20"/>
    </w:rPr>
  </w:style>
  <w:style w:type="character" w:customStyle="1" w:styleId="normalbold1">
    <w:name w:val="normalbold1"/>
    <w:rPr>
      <w:rFonts w:ascii="Tahoma" w:hAnsi="Tahoma" w:cs="Tahoma" w:hint="default"/>
      <w:b/>
      <w:bCs/>
      <w:sz w:val="18"/>
      <w:szCs w:val="18"/>
    </w:rPr>
  </w:style>
  <w:style w:type="paragraph" w:styleId="ListParagraph">
    <w:name w:val="List Paragraph"/>
    <w:basedOn w:val="Normal"/>
    <w:uiPriority w:val="34"/>
    <w:qFormat/>
    <w:rsid w:val="000A6B7D"/>
    <w:pPr>
      <w:ind w:left="720"/>
      <w:contextualSpacing/>
    </w:pPr>
  </w:style>
  <w:style w:type="paragraph" w:styleId="Caption">
    <w:name w:val="caption"/>
    <w:basedOn w:val="Normal"/>
    <w:next w:val="Normal"/>
    <w:unhideWhenUsed/>
    <w:qFormat/>
    <w:rsid w:val="00EF06AD"/>
    <w:rPr>
      <w:b/>
      <w:bCs/>
      <w:sz w:val="20"/>
      <w:szCs w:val="20"/>
    </w:rPr>
  </w:style>
  <w:style w:type="paragraph" w:styleId="TOCHeading">
    <w:name w:val="TOC Heading"/>
    <w:basedOn w:val="Heading1"/>
    <w:next w:val="Normal"/>
    <w:uiPriority w:val="39"/>
    <w:unhideWhenUsed/>
    <w:qFormat/>
    <w:rsid w:val="00AF10ED"/>
    <w:pPr>
      <w:keepNext/>
      <w:keepLines/>
      <w:spacing w:before="240" w:beforeAutospacing="0" w:after="0" w:afterAutospacing="0" w:line="259" w:lineRule="auto"/>
      <w:outlineLvl w:val="9"/>
    </w:pPr>
    <w:rPr>
      <w:b w:val="0"/>
      <w:bCs w:val="0"/>
      <w:color w:val="2F5496"/>
      <w:kern w:val="0"/>
      <w:sz w:val="32"/>
      <w:szCs w:val="32"/>
    </w:rPr>
  </w:style>
  <w:style w:type="paragraph" w:styleId="TOC1">
    <w:name w:val="toc 1"/>
    <w:basedOn w:val="Normal"/>
    <w:next w:val="Normal"/>
    <w:autoRedefine/>
    <w:uiPriority w:val="39"/>
    <w:rsid w:val="00AF10ED"/>
  </w:style>
  <w:style w:type="paragraph" w:styleId="TOC2">
    <w:name w:val="toc 2"/>
    <w:basedOn w:val="Normal"/>
    <w:next w:val="Normal"/>
    <w:autoRedefine/>
    <w:uiPriority w:val="39"/>
    <w:rsid w:val="00AF10ED"/>
    <w:pPr>
      <w:ind w:left="240"/>
    </w:pPr>
  </w:style>
  <w:style w:type="paragraph" w:styleId="TOC3">
    <w:name w:val="toc 3"/>
    <w:basedOn w:val="Normal"/>
    <w:next w:val="Normal"/>
    <w:autoRedefine/>
    <w:uiPriority w:val="39"/>
    <w:rsid w:val="00AF10ED"/>
    <w:pPr>
      <w:ind w:left="480"/>
    </w:pPr>
  </w:style>
  <w:style w:type="character" w:customStyle="1" w:styleId="UnresolvedMention">
    <w:name w:val="Unresolved Mention"/>
    <w:basedOn w:val="DefaultParagraphFont"/>
    <w:uiPriority w:val="99"/>
    <w:semiHidden/>
    <w:unhideWhenUsed/>
    <w:rsid w:val="003D29BF"/>
    <w:rPr>
      <w:color w:val="605E5C"/>
      <w:shd w:val="clear" w:color="auto" w:fill="E1DFDD"/>
    </w:rPr>
  </w:style>
  <w:style w:type="paragraph" w:styleId="TableofFigures">
    <w:name w:val="table of figures"/>
    <w:basedOn w:val="Normal"/>
    <w:next w:val="Normal"/>
    <w:uiPriority w:val="99"/>
    <w:rsid w:val="009A4C69"/>
  </w:style>
  <w:style w:type="paragraph" w:styleId="Header">
    <w:name w:val="header"/>
    <w:basedOn w:val="Normal"/>
    <w:link w:val="HeaderChar"/>
    <w:rsid w:val="00F0038A"/>
    <w:pPr>
      <w:tabs>
        <w:tab w:val="center" w:pos="4680"/>
        <w:tab w:val="right" w:pos="9360"/>
      </w:tabs>
    </w:pPr>
  </w:style>
  <w:style w:type="character" w:customStyle="1" w:styleId="HeaderChar">
    <w:name w:val="Header Char"/>
    <w:basedOn w:val="DefaultParagraphFont"/>
    <w:link w:val="Header"/>
    <w:rsid w:val="00F0038A"/>
    <w:rPr>
      <w:sz w:val="24"/>
      <w:szCs w:val="24"/>
    </w:rPr>
  </w:style>
  <w:style w:type="paragraph" w:styleId="Footer">
    <w:name w:val="footer"/>
    <w:basedOn w:val="Normal"/>
    <w:link w:val="FooterChar"/>
    <w:rsid w:val="00F0038A"/>
    <w:pPr>
      <w:tabs>
        <w:tab w:val="center" w:pos="4680"/>
        <w:tab w:val="right" w:pos="9360"/>
      </w:tabs>
    </w:pPr>
  </w:style>
  <w:style w:type="character" w:customStyle="1" w:styleId="FooterChar">
    <w:name w:val="Footer Char"/>
    <w:basedOn w:val="DefaultParagraphFont"/>
    <w:link w:val="Footer"/>
    <w:rsid w:val="00F0038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286491">
      <w:bodyDiv w:val="1"/>
      <w:marLeft w:val="0"/>
      <w:marRight w:val="0"/>
      <w:marTop w:val="0"/>
      <w:marBottom w:val="0"/>
      <w:divBdr>
        <w:top w:val="none" w:sz="0" w:space="0" w:color="auto"/>
        <w:left w:val="none" w:sz="0" w:space="0" w:color="auto"/>
        <w:bottom w:val="none" w:sz="0" w:space="0" w:color="auto"/>
        <w:right w:val="none" w:sz="0" w:space="0" w:color="auto"/>
      </w:divBdr>
      <w:divsChild>
        <w:div w:id="609239609">
          <w:marLeft w:val="0"/>
          <w:marRight w:val="0"/>
          <w:marTop w:val="0"/>
          <w:marBottom w:val="0"/>
          <w:divBdr>
            <w:top w:val="none" w:sz="0" w:space="0" w:color="auto"/>
            <w:left w:val="none" w:sz="0" w:space="0" w:color="auto"/>
            <w:bottom w:val="none" w:sz="0" w:space="0" w:color="auto"/>
            <w:right w:val="none" w:sz="0" w:space="0" w:color="auto"/>
          </w:divBdr>
        </w:div>
      </w:divsChild>
    </w:div>
    <w:div w:id="587427382">
      <w:bodyDiv w:val="1"/>
      <w:marLeft w:val="0"/>
      <w:marRight w:val="0"/>
      <w:marTop w:val="0"/>
      <w:marBottom w:val="0"/>
      <w:divBdr>
        <w:top w:val="none" w:sz="0" w:space="0" w:color="auto"/>
        <w:left w:val="none" w:sz="0" w:space="0" w:color="auto"/>
        <w:bottom w:val="none" w:sz="0" w:space="0" w:color="auto"/>
        <w:right w:val="none" w:sz="0" w:space="0" w:color="auto"/>
      </w:divBdr>
      <w:divsChild>
        <w:div w:id="2021613555">
          <w:marLeft w:val="446"/>
          <w:marRight w:val="0"/>
          <w:marTop w:val="0"/>
          <w:marBottom w:val="0"/>
          <w:divBdr>
            <w:top w:val="none" w:sz="0" w:space="0" w:color="auto"/>
            <w:left w:val="none" w:sz="0" w:space="0" w:color="auto"/>
            <w:bottom w:val="none" w:sz="0" w:space="0" w:color="auto"/>
            <w:right w:val="none" w:sz="0" w:space="0" w:color="auto"/>
          </w:divBdr>
        </w:div>
      </w:divsChild>
    </w:div>
    <w:div w:id="654454174">
      <w:bodyDiv w:val="1"/>
      <w:marLeft w:val="0"/>
      <w:marRight w:val="0"/>
      <w:marTop w:val="0"/>
      <w:marBottom w:val="0"/>
      <w:divBdr>
        <w:top w:val="none" w:sz="0" w:space="0" w:color="auto"/>
        <w:left w:val="none" w:sz="0" w:space="0" w:color="auto"/>
        <w:bottom w:val="none" w:sz="0" w:space="0" w:color="auto"/>
        <w:right w:val="none" w:sz="0" w:space="0" w:color="auto"/>
      </w:divBdr>
    </w:div>
    <w:div w:id="1062096430">
      <w:bodyDiv w:val="1"/>
      <w:marLeft w:val="0"/>
      <w:marRight w:val="0"/>
      <w:marTop w:val="0"/>
      <w:marBottom w:val="0"/>
      <w:divBdr>
        <w:top w:val="none" w:sz="0" w:space="0" w:color="auto"/>
        <w:left w:val="none" w:sz="0" w:space="0" w:color="auto"/>
        <w:bottom w:val="none" w:sz="0" w:space="0" w:color="auto"/>
        <w:right w:val="none" w:sz="0" w:space="0" w:color="auto"/>
      </w:divBdr>
      <w:divsChild>
        <w:div w:id="1767651152">
          <w:marLeft w:val="446"/>
          <w:marRight w:val="0"/>
          <w:marTop w:val="0"/>
          <w:marBottom w:val="0"/>
          <w:divBdr>
            <w:top w:val="none" w:sz="0" w:space="0" w:color="auto"/>
            <w:left w:val="none" w:sz="0" w:space="0" w:color="auto"/>
            <w:bottom w:val="none" w:sz="0" w:space="0" w:color="auto"/>
            <w:right w:val="none" w:sz="0" w:space="0" w:color="auto"/>
          </w:divBdr>
        </w:div>
        <w:div w:id="747769492">
          <w:marLeft w:val="446"/>
          <w:marRight w:val="0"/>
          <w:marTop w:val="0"/>
          <w:marBottom w:val="0"/>
          <w:divBdr>
            <w:top w:val="none" w:sz="0" w:space="0" w:color="auto"/>
            <w:left w:val="none" w:sz="0" w:space="0" w:color="auto"/>
            <w:bottom w:val="none" w:sz="0" w:space="0" w:color="auto"/>
            <w:right w:val="none" w:sz="0" w:space="0" w:color="auto"/>
          </w:divBdr>
        </w:div>
        <w:div w:id="2134245737">
          <w:marLeft w:val="446"/>
          <w:marRight w:val="0"/>
          <w:marTop w:val="0"/>
          <w:marBottom w:val="0"/>
          <w:divBdr>
            <w:top w:val="none" w:sz="0" w:space="0" w:color="auto"/>
            <w:left w:val="none" w:sz="0" w:space="0" w:color="auto"/>
            <w:bottom w:val="none" w:sz="0" w:space="0" w:color="auto"/>
            <w:right w:val="none" w:sz="0" w:space="0" w:color="auto"/>
          </w:divBdr>
        </w:div>
        <w:div w:id="1252928880">
          <w:marLeft w:val="446"/>
          <w:marRight w:val="0"/>
          <w:marTop w:val="0"/>
          <w:marBottom w:val="0"/>
          <w:divBdr>
            <w:top w:val="none" w:sz="0" w:space="0" w:color="auto"/>
            <w:left w:val="none" w:sz="0" w:space="0" w:color="auto"/>
            <w:bottom w:val="none" w:sz="0" w:space="0" w:color="auto"/>
            <w:right w:val="none" w:sz="0" w:space="0" w:color="auto"/>
          </w:divBdr>
        </w:div>
        <w:div w:id="1215041292">
          <w:marLeft w:val="446"/>
          <w:marRight w:val="0"/>
          <w:marTop w:val="0"/>
          <w:marBottom w:val="0"/>
          <w:divBdr>
            <w:top w:val="none" w:sz="0" w:space="0" w:color="auto"/>
            <w:left w:val="none" w:sz="0" w:space="0" w:color="auto"/>
            <w:bottom w:val="none" w:sz="0" w:space="0" w:color="auto"/>
            <w:right w:val="none" w:sz="0" w:space="0" w:color="auto"/>
          </w:divBdr>
        </w:div>
      </w:divsChild>
    </w:div>
    <w:div w:id="1092358372">
      <w:bodyDiv w:val="1"/>
      <w:marLeft w:val="0"/>
      <w:marRight w:val="0"/>
      <w:marTop w:val="0"/>
      <w:marBottom w:val="0"/>
      <w:divBdr>
        <w:top w:val="none" w:sz="0" w:space="0" w:color="auto"/>
        <w:left w:val="none" w:sz="0" w:space="0" w:color="auto"/>
        <w:bottom w:val="none" w:sz="0" w:space="0" w:color="auto"/>
        <w:right w:val="none" w:sz="0" w:space="0" w:color="auto"/>
      </w:divBdr>
    </w:div>
    <w:div w:id="1205562482">
      <w:bodyDiv w:val="1"/>
      <w:marLeft w:val="0"/>
      <w:marRight w:val="0"/>
      <w:marTop w:val="0"/>
      <w:marBottom w:val="0"/>
      <w:divBdr>
        <w:top w:val="none" w:sz="0" w:space="0" w:color="auto"/>
        <w:left w:val="none" w:sz="0" w:space="0" w:color="auto"/>
        <w:bottom w:val="none" w:sz="0" w:space="0" w:color="auto"/>
        <w:right w:val="none" w:sz="0" w:space="0" w:color="auto"/>
      </w:divBdr>
    </w:div>
    <w:div w:id="1305426537">
      <w:bodyDiv w:val="1"/>
      <w:marLeft w:val="0"/>
      <w:marRight w:val="0"/>
      <w:marTop w:val="0"/>
      <w:marBottom w:val="0"/>
      <w:divBdr>
        <w:top w:val="none" w:sz="0" w:space="0" w:color="auto"/>
        <w:left w:val="none" w:sz="0" w:space="0" w:color="auto"/>
        <w:bottom w:val="none" w:sz="0" w:space="0" w:color="auto"/>
        <w:right w:val="none" w:sz="0" w:space="0" w:color="auto"/>
      </w:divBdr>
      <w:divsChild>
        <w:div w:id="458764647">
          <w:marLeft w:val="446"/>
          <w:marRight w:val="0"/>
          <w:marTop w:val="0"/>
          <w:marBottom w:val="0"/>
          <w:divBdr>
            <w:top w:val="none" w:sz="0" w:space="0" w:color="auto"/>
            <w:left w:val="none" w:sz="0" w:space="0" w:color="auto"/>
            <w:bottom w:val="none" w:sz="0" w:space="0" w:color="auto"/>
            <w:right w:val="none" w:sz="0" w:space="0" w:color="auto"/>
          </w:divBdr>
        </w:div>
      </w:divsChild>
    </w:div>
    <w:div w:id="1326014673">
      <w:bodyDiv w:val="1"/>
      <w:marLeft w:val="0"/>
      <w:marRight w:val="0"/>
      <w:marTop w:val="0"/>
      <w:marBottom w:val="0"/>
      <w:divBdr>
        <w:top w:val="none" w:sz="0" w:space="0" w:color="auto"/>
        <w:left w:val="none" w:sz="0" w:space="0" w:color="auto"/>
        <w:bottom w:val="none" w:sz="0" w:space="0" w:color="auto"/>
        <w:right w:val="none" w:sz="0" w:space="0" w:color="auto"/>
      </w:divBdr>
    </w:div>
    <w:div w:id="1434128900">
      <w:bodyDiv w:val="1"/>
      <w:marLeft w:val="0"/>
      <w:marRight w:val="0"/>
      <w:marTop w:val="0"/>
      <w:marBottom w:val="0"/>
      <w:divBdr>
        <w:top w:val="none" w:sz="0" w:space="0" w:color="auto"/>
        <w:left w:val="none" w:sz="0" w:space="0" w:color="auto"/>
        <w:bottom w:val="none" w:sz="0" w:space="0" w:color="auto"/>
        <w:right w:val="none" w:sz="0" w:space="0" w:color="auto"/>
      </w:divBdr>
    </w:div>
    <w:div w:id="1917127808">
      <w:bodyDiv w:val="1"/>
      <w:marLeft w:val="0"/>
      <w:marRight w:val="0"/>
      <w:marTop w:val="0"/>
      <w:marBottom w:val="0"/>
      <w:divBdr>
        <w:top w:val="none" w:sz="0" w:space="0" w:color="auto"/>
        <w:left w:val="none" w:sz="0" w:space="0" w:color="auto"/>
        <w:bottom w:val="none" w:sz="0" w:space="0" w:color="auto"/>
        <w:right w:val="none" w:sz="0" w:space="0" w:color="auto"/>
      </w:divBdr>
    </w:div>
    <w:div w:id="1948003292">
      <w:bodyDiv w:val="1"/>
      <w:marLeft w:val="0"/>
      <w:marRight w:val="0"/>
      <w:marTop w:val="0"/>
      <w:marBottom w:val="0"/>
      <w:divBdr>
        <w:top w:val="none" w:sz="0" w:space="0" w:color="auto"/>
        <w:left w:val="none" w:sz="0" w:space="0" w:color="auto"/>
        <w:bottom w:val="none" w:sz="0" w:space="0" w:color="auto"/>
        <w:right w:val="none" w:sz="0" w:space="0" w:color="auto"/>
      </w:divBdr>
    </w:div>
    <w:div w:id="206532859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F24F0-48D4-448B-A1BC-FC74A593B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6</Pages>
  <Words>473</Words>
  <Characters>2700</Characters>
  <Application>Microsoft Office Word</Application>
  <DocSecurity>0</DocSecurity>
  <Lines>22</Lines>
  <Paragraphs>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google1569511824</dc:creator>
  <cp:keywords/>
  <dc:description/>
  <cp:lastModifiedBy>admin</cp:lastModifiedBy>
  <cp:revision>26</cp:revision>
  <dcterms:created xsi:type="dcterms:W3CDTF">2021-12-16T11:30:00Z</dcterms:created>
  <dcterms:modified xsi:type="dcterms:W3CDTF">2022-05-27T09:45:00Z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A5E82D00ABDE447BB58298347D7AF314</vt:lpwstr>
  </property>
</Properties>
</file>