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PROJECT HEADER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b/>
                <w:sz w:val="20"/>
              </w:rPr>
              <w:t>Details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Client Name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Dan and Jennifer's 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Company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Not explicitly stated, possibly a new agency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Industry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Sales and Marketing Automation for Small to Medium Businesses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Suggested: Today's date or meeting date if mentioned (not provided)</w:t>
            </w:r>
          </w:p>
        </w:tc>
      </w:tr>
      <w:tr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Document Type</w:t>
            </w:r>
          </w:p>
        </w:tc>
        <w:tc>
          <w:tcPr>
            <w:tcW w:type="dxa" w:w="4320"/>
          </w:tcPr>
          <w:p>
            <w:r>
              <w:rPr>
                <w:rFonts w:ascii="Calibri" w:hAnsi="Calibri"/>
                <w:sz w:val="20"/>
              </w:rPr>
              <w:t>GHL Technical Approach</w:t>
            </w:r>
          </w:p>
        </w:tc>
      </w:tr>
    </w:tbl>
    <w:p/>
    <w:p>
      <w:pPr>
        <w:pStyle w:val="Heading1"/>
      </w:pPr>
      <w:r>
        <w:t>2.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 The client needs to have a GHL account and sub-accounts set up for each business they plan to onboard.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 The client may need to configure their domain and DNS settings to integrate with GHL.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 The client may need to provide credentials for third-party services such as phone systems, payment gateways, or other integrations.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 The client must provide content and assets such as logos, images, and copy for landing pages, chatbots, and other marketing materials.</w:t>
      </w:r>
    </w:p>
    <w:p>
      <w:pPr>
        <w:pStyle w:val="ListBullet"/>
      </w:pPr>
      <w:r>
        <w:rPr>
          <w:rFonts w:ascii="Calibri" w:hAnsi="Calibri"/>
          <w:sz w:val="22"/>
        </w:rPr>
        <w:t>Access permissions needed: The client must provide access to their GHL account and other relevant systems for the development team.</w:t>
      </w:r>
    </w:p>
    <w:p>
      <w:pPr>
        <w:pStyle w:val="ListBullet"/>
      </w:pPr>
      <w:r>
        <w:rPr>
          <w:rFonts w:ascii="Calibri" w:hAnsi="Calibri"/>
          <w:sz w:val="22"/>
        </w:rPr>
        <w:t>Any existing systems that need to be audited or migrated: The client may have existing systems that need to be audited or migrated to GHL, such as Excel sheets or other manual systems.</w:t>
      </w:r>
    </w:p>
    <w:p>
      <w:pPr>
        <w:pStyle w:val="Heading1"/>
      </w:pPr>
      <w:r>
        <w:t>3. PROJECT OVERVIEW &amp; OBJECTIVES</w:t>
      </w:r>
    </w:p>
    <w:p>
      <w:pPr>
        <w:pStyle w:val="ListBullet"/>
      </w:pPr>
      <w:r>
        <w:rPr>
          <w:rFonts w:ascii="Calibri" w:hAnsi="Calibri"/>
          <w:sz w:val="22"/>
        </w:rPr>
        <w:t>The client wants to automate lead reactivation and sales processes for small to medium businesses in San Diego, California.</w:t>
      </w:r>
    </w:p>
    <w:p>
      <w:pPr>
        <w:pStyle w:val="ListBullet"/>
      </w:pPr>
      <w:r>
        <w:rPr>
          <w:rFonts w:ascii="Calibri" w:hAnsi="Calibri"/>
          <w:sz w:val="22"/>
        </w:rPr>
        <w:t>Specific objectives:</w:t>
      </w:r>
    </w:p>
    <w:p>
      <w:pPr>
        <w:pStyle w:val="ListNumber"/>
      </w:pPr>
      <w:r>
        <w:rPr>
          <w:rFonts w:ascii="Calibri" w:hAnsi="Calibri"/>
          <w:sz w:val="22"/>
        </w:rPr>
        <w:t>Develop a lead reactivation funnel to revive dead leads for clients.</w:t>
      </w:r>
    </w:p>
    <w:p>
      <w:pPr>
        <w:pStyle w:val="ListNumber"/>
      </w:pPr>
      <w:r>
        <w:rPr>
          <w:rFonts w:ascii="Calibri" w:hAnsi="Calibri"/>
          <w:sz w:val="22"/>
        </w:rPr>
        <w:t>Create a system for onboarding new clients and setting up their GHL accounts.</w:t>
      </w:r>
    </w:p>
    <w:p>
      <w:pPr>
        <w:pStyle w:val="ListNumber"/>
      </w:pPr>
      <w:r>
        <w:rPr>
          <w:rFonts w:ascii="Calibri" w:hAnsi="Calibri"/>
          <w:sz w:val="22"/>
        </w:rPr>
        <w:t>Provide chatbot and landing page solutions for clients.</w:t>
      </w:r>
    </w:p>
    <w:p>
      <w:pPr>
        <w:pStyle w:val="ListNumber"/>
      </w:pPr>
      <w:r>
        <w:rPr>
          <w:rFonts w:ascii="Calibri" w:hAnsi="Calibri"/>
          <w:sz w:val="22"/>
        </w:rPr>
        <w:t>Offer appointment management systems for certain businesses.</w:t>
      </w:r>
    </w:p>
    <w:p>
      <w:pPr>
        <w:pStyle w:val="ListNumber"/>
      </w:pPr>
      <w:r>
        <w:rPr>
          <w:rFonts w:ascii="Calibri" w:hAnsi="Calibri"/>
          <w:sz w:val="22"/>
        </w:rPr>
        <w:t>Scale the business by providing value to clients and increasing margins.</w:t>
      </w:r>
    </w:p>
    <w:p>
      <w:pPr>
        <w:pStyle w:val="Heading1"/>
      </w:pPr>
      <w:r>
        <w:t>4. PROPOSED SOLUTION</w:t>
      </w:r>
    </w:p>
    <w:p>
      <w:pPr>
        <w:pStyle w:val="Heading2"/>
      </w:pPr>
      <w:r>
        <w:t>4.1 Lead Qualification &amp; Custom Forms</w:t>
      </w:r>
    </w:p>
    <w:p>
      <w:pPr>
        <w:pStyle w:val="ListBullet"/>
      </w:pPr>
      <w:r>
        <w:rPr>
          <w:rFonts w:ascii="Calibri" w:hAnsi="Calibri"/>
          <w:sz w:val="22"/>
        </w:rPr>
        <w:t>Forms needed: Lead reactivation form, client onboarding form, and potentially other custom forms for specific businesses.</w:t>
      </w:r>
    </w:p>
    <w:p>
      <w:pPr>
        <w:pStyle w:val="ListBullet"/>
      </w:pPr>
      <w:r>
        <w:rPr>
          <w:rFonts w:ascii="Calibri" w:hAnsi="Calibri"/>
          <w:sz w:val="22"/>
        </w:rPr>
        <w:t>Field names and types: Suggested: name, email, phone number, business type, and other relevant fields.</w:t>
      </w:r>
    </w:p>
    <w:p>
      <w:pPr>
        <w:pStyle w:val="ListBullet"/>
      </w:pPr>
      <w:r>
        <w:rPr>
          <w:rFonts w:ascii="Calibri" w:hAnsi="Calibri"/>
          <w:sz w:val="22"/>
        </w:rPr>
        <w:t>Validation rules: Suggested: email and phone number validation, required fields.</w:t>
      </w:r>
    </w:p>
    <w:p>
      <w:pPr>
        <w:pStyle w:val="ListBullet"/>
      </w:pPr>
      <w:r>
        <w:rPr>
          <w:rFonts w:ascii="Calibri" w:hAnsi="Calibri"/>
          <w:sz w:val="22"/>
        </w:rPr>
        <w:t>Qualification logic: Suggested: scoring system based on lead engagement and business type.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forms in GHL &gt; Sites &gt; Forms.</w:t>
      </w:r>
    </w:p>
    <w:p>
      <w:pPr>
        <w:pStyle w:val="ListNumber"/>
      </w:pPr>
      <w:r>
        <w:rPr>
          <w:rFonts w:ascii="Calibri" w:hAnsi="Calibri"/>
          <w:sz w:val="22"/>
        </w:rPr>
        <w:t>Add fields and validation rules to each form.</w:t>
      </w:r>
    </w:p>
    <w:p>
      <w:pPr>
        <w:pStyle w:val="ListNumber"/>
      </w:pPr>
      <w:r>
        <w:rPr>
          <w:rFonts w:ascii="Calibri" w:hAnsi="Calibri"/>
          <w:sz w:val="22"/>
        </w:rPr>
        <w:t>Set up qualification logic and scoring system.</w:t>
      </w:r>
    </w:p>
    <w:p>
      <w:pPr>
        <w:pStyle w:val="Heading2"/>
      </w:pPr>
      <w:r>
        <w:t>4.2 Funnels &amp; Landing Pages</w:t>
      </w:r>
    </w:p>
    <w:p>
      <w:pPr>
        <w:pStyle w:val="ListBullet"/>
      </w:pPr>
      <w:r>
        <w:rPr>
          <w:rFonts w:ascii="Calibri" w:hAnsi="Calibri"/>
          <w:sz w:val="22"/>
        </w:rPr>
        <w:t>Funnel steps: Lead reactivation funnel with landing page, thank you page, and potentially other steps.</w:t>
      </w:r>
    </w:p>
    <w:p>
      <w:pPr>
        <w:pStyle w:val="ListBullet"/>
      </w:pPr>
      <w:r>
        <w:rPr>
          <w:rFonts w:ascii="Calibri" w:hAnsi="Calibri"/>
          <w:sz w:val="22"/>
        </w:rPr>
        <w:t>Build Method: GHL Native Builder.</w:t>
      </w:r>
    </w:p>
    <w:p>
      <w:pPr>
        <w:pStyle w:val="ListBullet"/>
      </w:pPr>
      <w:r>
        <w:rPr>
          <w:rFonts w:ascii="Calibri" w:hAnsi="Calibri"/>
          <w:sz w:val="22"/>
        </w:rPr>
        <w:t>Landing page sections: Hero section, features, testimonials, CTA, form placement, footer.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landing page in GHL &gt; Sites &gt; Pages.</w:t>
      </w:r>
    </w:p>
    <w:p>
      <w:pPr>
        <w:pStyle w:val="ListNumber"/>
      </w:pPr>
      <w:r>
        <w:rPr>
          <w:rFonts w:ascii="Calibri" w:hAnsi="Calibri"/>
          <w:sz w:val="22"/>
        </w:rPr>
        <w:t>Add sections and content to the landing page.</w:t>
      </w:r>
    </w:p>
    <w:p>
      <w:pPr>
        <w:pStyle w:val="ListNumber"/>
      </w:pPr>
      <w:r>
        <w:rPr>
          <w:rFonts w:ascii="Calibri" w:hAnsi="Calibri"/>
          <w:sz w:val="22"/>
        </w:rPr>
        <w:t>Set up form integration and CTA.</w:t>
      </w:r>
    </w:p>
    <w:p>
      <w:pPr>
        <w:pStyle w:val="Heading2"/>
      </w:pPr>
      <w:r>
        <w:t>4.3 Website (if applicable)</w:t>
      </w:r>
    </w:p>
    <w:p>
      <w:pPr>
        <w:pStyle w:val="ListBullet"/>
      </w:pPr>
      <w:r>
        <w:rPr>
          <w:rFonts w:ascii="Calibri" w:hAnsi="Calibri"/>
          <w:sz w:val="22"/>
        </w:rPr>
        <w:t>Not explicitly mentioned, but potentially needed for some clients.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Determine if a website is needed for each client.</w:t>
      </w:r>
    </w:p>
    <w:p>
      <w:pPr>
        <w:pStyle w:val="ListNumber"/>
      </w:pPr>
      <w:r>
        <w:rPr>
          <w:rFonts w:ascii="Calibri" w:hAnsi="Calibri"/>
          <w:sz w:val="22"/>
        </w:rPr>
        <w:t>Create website in GHL &gt; Sites &gt; Pages or using Custom HTML.</w:t>
      </w:r>
    </w:p>
    <w:p>
      <w:pPr>
        <w:pStyle w:val="ListNumber"/>
      </w:pPr>
      <w:r>
        <w:rPr>
          <w:rFonts w:ascii="Calibri" w:hAnsi="Calibri"/>
          <w:sz w:val="22"/>
        </w:rPr>
        <w:t>Add content and sections to the website.</w:t>
      </w:r>
    </w:p>
    <w:p>
      <w:pPr>
        <w:pStyle w:val="Heading2"/>
      </w:pPr>
      <w:r>
        <w:t>4.4 Calendar &amp; Scheduling</w:t>
      </w:r>
    </w:p>
    <w:p>
      <w:pPr>
        <w:pStyle w:val="ListBullet"/>
      </w:pPr>
      <w:r>
        <w:rPr>
          <w:rFonts w:ascii="Calibri" w:hAnsi="Calibri"/>
          <w:sz w:val="22"/>
        </w:rPr>
        <w:t>Calendar type: Suggested: Round Robin or Collective calendar for appointment management.</w:t>
      </w:r>
    </w:p>
    <w:p>
      <w:pPr>
        <w:pStyle w:val="ListBullet"/>
      </w:pPr>
      <w:r>
        <w:rPr>
          <w:rFonts w:ascii="Calibri" w:hAnsi="Calibri"/>
          <w:sz w:val="22"/>
        </w:rPr>
        <w:t>Booking rules: Suggested: availability windows, buffer times, meeting duration.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Set up calendar in GHL &gt; Calendar.</w:t>
      </w:r>
    </w:p>
    <w:p>
      <w:pPr>
        <w:pStyle w:val="ListNumber"/>
      </w:pPr>
      <w:r>
        <w:rPr>
          <w:rFonts w:ascii="Calibri" w:hAnsi="Calibri"/>
          <w:sz w:val="22"/>
        </w:rPr>
        <w:t>Configure booking rules and availability.</w:t>
      </w:r>
    </w:p>
    <w:p>
      <w:pPr>
        <w:pStyle w:val="Heading2"/>
      </w:pPr>
      <w:r>
        <w:t>4.5 Pipeline &amp; Deal Tracking</w:t>
      </w:r>
    </w:p>
    <w:p>
      <w:pPr>
        <w:pStyle w:val="ListBullet"/>
      </w:pPr>
      <w:r>
        <w:rPr>
          <w:rFonts w:ascii="Calibri" w:hAnsi="Calibri"/>
          <w:sz w:val="22"/>
        </w:rPr>
        <w:t>Pipeline stages: Suggested: New Lead, Contacted, Qualified, Proposal Sent, Won/Lost.</w:t>
      </w:r>
    </w:p>
    <w:p>
      <w:pPr>
        <w:pStyle w:val="ListBullet"/>
      </w:pPr>
      <w:r>
        <w:rPr>
          <w:rFonts w:ascii="Calibri" w:hAnsi="Calibri"/>
          <w:sz w:val="22"/>
        </w:rPr>
        <w:t>Stage actions and automation triggers: Suggested: email notifications, task assignments, and deal stage updates.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Set up pipeline in GHL &gt; Pipelines.</w:t>
      </w:r>
    </w:p>
    <w:p>
      <w:pPr>
        <w:pStyle w:val="ListNumber"/>
      </w:pPr>
      <w:r>
        <w:rPr>
          <w:rFonts w:ascii="Calibri" w:hAnsi="Calibri"/>
          <w:sz w:val="22"/>
        </w:rPr>
        <w:t>Configure stage actions and automation triggers.</w:t>
      </w:r>
    </w:p>
    <w:p>
      <w:pPr>
        <w:pStyle w:val="Heading2"/>
      </w:pPr>
      <w:r>
        <w:t>4.6 Proposals, Contracts &amp; Payments</w:t>
      </w:r>
    </w:p>
    <w:p>
      <w:pPr>
        <w:pStyle w:val="ListBullet"/>
      </w:pPr>
      <w:r>
        <w:rPr>
          <w:rFonts w:ascii="Calibri" w:hAnsi="Calibri"/>
          <w:sz w:val="22"/>
        </w:rPr>
        <w:t>Proposal template: Suggested: custom template with business information and services offered.</w:t>
      </w:r>
    </w:p>
    <w:p>
      <w:pPr>
        <w:pStyle w:val="ListBullet"/>
      </w:pPr>
      <w:r>
        <w:rPr>
          <w:rFonts w:ascii="Calibri" w:hAnsi="Calibri"/>
          <w:sz w:val="22"/>
        </w:rPr>
        <w:t>E-signature requirements: Suggested: integrate with e-signature service like DocuSign.</w:t>
      </w:r>
    </w:p>
    <w:p>
      <w:pPr>
        <w:pStyle w:val="ListBullet"/>
      </w:pPr>
      <w:r>
        <w:rPr>
          <w:rFonts w:ascii="Calibri" w:hAnsi="Calibri"/>
          <w:sz w:val="22"/>
        </w:rPr>
        <w:t>Payment integration: Suggested: integrate with payment gateway like Stripe.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proposal template in GHL &gt; Proposals.</w:t>
      </w:r>
    </w:p>
    <w:p>
      <w:pPr>
        <w:pStyle w:val="ListNumber"/>
      </w:pPr>
      <w:r>
        <w:rPr>
          <w:rFonts w:ascii="Calibri" w:hAnsi="Calibri"/>
          <w:sz w:val="22"/>
        </w:rPr>
        <w:t>Set up e-signature and payment integration.</w:t>
      </w:r>
    </w:p>
    <w:p>
      <w:pPr>
        <w:pStyle w:val="Heading2"/>
      </w:pPr>
      <w:r>
        <w:t>4.7 Automation Workflows</w:t>
      </w:r>
    </w:p>
    <w:p>
      <w:pPr>
        <w:pStyle w:val="ListBullet"/>
      </w:pPr>
      <w:r>
        <w:rPr>
          <w:rFonts w:ascii="Calibri" w:hAnsi="Calibri"/>
          <w:sz w:val="22"/>
        </w:rPr>
        <w:t>Workflow Name: Lead Reactivation Workflow.</w:t>
      </w:r>
    </w:p>
    <w:p>
      <w:pPr>
        <w:pStyle w:val="ListBullet"/>
      </w:pPr>
      <w:r>
        <w:rPr>
          <w:rFonts w:ascii="Calibri" w:hAnsi="Calibri"/>
          <w:sz w:val="22"/>
        </w:rPr>
        <w:t>Trigger: Form submission or lead stage update.</w:t>
      </w:r>
    </w:p>
    <w:p>
      <w:pPr>
        <w:pStyle w:val="ListBullet"/>
      </w:pPr>
      <w:r>
        <w:rPr>
          <w:rFonts w:ascii="Calibri" w:hAnsi="Calibri"/>
          <w:b/>
          <w:sz w:val="22"/>
        </w:rPr>
        <w:t>Detailed Step-by-Step Actions:</w:t>
      </w:r>
    </w:p>
    <w:p>
      <w:pPr>
        <w:pStyle w:val="ListNumber"/>
      </w:pPr>
      <w:r>
        <w:rPr>
          <w:rFonts w:ascii="Calibri" w:hAnsi="Calibri"/>
          <w:sz w:val="22"/>
        </w:rPr>
        <w:t>Send email notification to client and sales team.</w:t>
      </w:r>
    </w:p>
    <w:p>
      <w:pPr>
        <w:pStyle w:val="ListNumber"/>
      </w:pPr>
      <w:r>
        <w:rPr>
          <w:rFonts w:ascii="Calibri" w:hAnsi="Calibri"/>
          <w:sz w:val="22"/>
        </w:rPr>
        <w:t>Assign task to sales team to follow up with lead.</w:t>
      </w:r>
    </w:p>
    <w:p>
      <w:pPr>
        <w:pStyle w:val="ListNumber"/>
      </w:pPr>
      <w:r>
        <w:rPr>
          <w:rFonts w:ascii="Calibri" w:hAnsi="Calibri"/>
          <w:sz w:val="22"/>
        </w:rPr>
        <w:t>Update lead stage and deal stage.</w:t>
      </w:r>
    </w:p>
    <w:p>
      <w:pPr>
        <w:pStyle w:val="ListNumber"/>
      </w:pPr>
      <w:r>
        <w:rPr>
          <w:rFonts w:ascii="Calibri" w:hAnsi="Calibri"/>
          <w:sz w:val="22"/>
        </w:rPr>
        <w:t>Send follow-up email or notification if lead is not engaged.</w:t>
      </w:r>
    </w:p>
    <w:p>
      <w:pPr>
        <w:pStyle w:val="Heading2"/>
      </w:pPr>
      <w:r>
        <w:t>4.8 AI &amp; Chatbot Configuration</w:t>
      </w:r>
    </w:p>
    <w:p>
      <w:pPr>
        <w:pStyle w:val="ListBullet"/>
      </w:pPr>
      <w:r>
        <w:rPr>
          <w:rFonts w:ascii="Calibri" w:hAnsi="Calibri"/>
          <w:sz w:val="22"/>
        </w:rPr>
        <w:t>Chat widget placement: Suggested: on client websites or landing pages.</w:t>
      </w:r>
    </w:p>
    <w:p>
      <w:pPr>
        <w:pStyle w:val="ListBullet"/>
      </w:pPr>
      <w:r>
        <w:rPr>
          <w:rFonts w:ascii="Calibri" w:hAnsi="Calibri"/>
          <w:sz w:val="22"/>
        </w:rPr>
        <w:t>AI bot role and tone: Suggested: friendly and helpful tone, with role of assisting clients and providing information.</w:t>
      </w:r>
    </w:p>
    <w:p>
      <w:pPr>
        <w:pStyle w:val="ListBullet"/>
      </w:pPr>
      <w:r>
        <w:rPr>
          <w:rFonts w:ascii="Calibri" w:hAnsi="Calibri"/>
          <w:sz w:val="22"/>
        </w:rPr>
        <w:t>Intents/scenarios: Suggested: booking appointments, answering FAQs, providing business information.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Set up chat widget in GHL &gt; Chat.</w:t>
      </w:r>
    </w:p>
    <w:p>
      <w:pPr>
        <w:pStyle w:val="ListNumber"/>
      </w:pPr>
      <w:r>
        <w:rPr>
          <w:rFonts w:ascii="Calibri" w:hAnsi="Calibri"/>
          <w:sz w:val="22"/>
        </w:rPr>
        <w:t>Configure AI bot role and tone.</w:t>
      </w:r>
    </w:p>
    <w:p>
      <w:pPr>
        <w:pStyle w:val="ListNumber"/>
      </w:pPr>
      <w:r>
        <w:rPr>
          <w:rFonts w:ascii="Calibri" w:hAnsi="Calibri"/>
          <w:sz w:val="22"/>
        </w:rPr>
        <w:t>Define intents and scenarios.</w:t>
      </w:r>
    </w:p>
    <w:p>
      <w:pPr>
        <w:pStyle w:val="Heading1"/>
      </w:pPr>
      <w:r>
        <w:t>5.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Phone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Phone integrations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or Zapier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$10-50/month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Payment gateway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Payment processing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or Zapier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$10-50/month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E-signature 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E-signature integration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API or Zapier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Suggested: $10-50/month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</w:tbl>
    <w:p/>
    <w:p>
      <w:pPr>
        <w:pStyle w:val="Heading1"/>
      </w:pPr>
      <w:r>
        <w:t>6.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Key KPIs: Suggested: lead engagement, conversion rates, deal stage updates.</w:t>
      </w:r>
    </w:p>
    <w:p>
      <w:pPr>
        <w:pStyle w:val="ListBullet"/>
      </w:pPr>
      <w:r>
        <w:rPr>
          <w:rFonts w:ascii="Calibri" w:hAnsi="Calibri"/>
          <w:sz w:val="22"/>
        </w:rPr>
        <w:t>Reporting dashboard layout: Suggested: custom dashboard with widgets for each KPI.</w:t>
      </w:r>
    </w:p>
    <w:p>
      <w:pPr>
        <w:pStyle w:val="ListBullet"/>
      </w:pPr>
      <w:r>
        <w:rPr>
          <w:rFonts w:ascii="Calibri" w:hAnsi="Calibri"/>
          <w:sz w:val="22"/>
        </w:rPr>
        <w:t>Automated report delivery: Suggested: weekly or monthly email summaries.</w:t>
      </w:r>
    </w:p>
    <w:p>
      <w:pPr>
        <w:pStyle w:val="Heading1"/>
      </w:pPr>
      <w:r>
        <w:t>7.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Manual actions: Suggested: sales team follow-up with leads, client onboarding, and data entry.</w:t>
      </w:r>
    </w:p>
    <w:p>
      <w:pPr>
        <w:pStyle w:val="ListBullet"/>
      </w:pPr>
      <w:r>
        <w:rPr>
          <w:rFonts w:ascii="Calibri" w:hAnsi="Calibri"/>
          <w:sz w:val="22"/>
        </w:rPr>
        <w:t>SOPs: Suggested: create standard operating procedures for pipeline management, lead follow-up, and data hygiene.</w:t>
      </w:r>
    </w:p>
    <w:p>
      <w:pPr>
        <w:pStyle w:val="Heading1"/>
      </w:pPr>
      <w:r>
        <w:t>8. IMPLEMENTATION TIMELINE</w:t>
      </w:r>
    </w:p>
    <w:p>
      <w:pPr>
        <w:pStyle w:val="ListBullet"/>
      </w:pPr>
      <w:r>
        <w:rPr>
          <w:rFonts w:ascii="Calibri" w:hAnsi="Calibri"/>
          <w:sz w:val="22"/>
        </w:rPr>
        <w:t>Phase 1: Setup (1-2 weeks)</w:t>
      </w:r>
    </w:p>
    <w:p>
      <w:pPr>
        <w:pStyle w:val="ListBullet"/>
      </w:pPr>
      <w:r>
        <w:rPr>
          <w:rFonts w:ascii="Calibri" w:hAnsi="Calibri"/>
          <w:sz w:val="22"/>
        </w:rPr>
        <w:t>Set up GHL account and sub-accounts</w:t>
      </w:r>
    </w:p>
    <w:p>
      <w:pPr>
        <w:pStyle w:val="ListBullet"/>
      </w:pPr>
      <w:r>
        <w:rPr>
          <w:rFonts w:ascii="Calibri" w:hAnsi="Calibri"/>
          <w:sz w:val="22"/>
        </w:rPr>
        <w:t>Configure domain and DNS settings</w:t>
      </w:r>
    </w:p>
    <w:p>
      <w:pPr>
        <w:pStyle w:val="ListBullet"/>
      </w:pPr>
      <w:r>
        <w:rPr>
          <w:rFonts w:ascii="Calibri" w:hAnsi="Calibri"/>
          <w:sz w:val="22"/>
        </w:rPr>
        <w:t>Phase 2: Automation (2-4 weeks)</w:t>
      </w:r>
    </w:p>
    <w:p>
      <w:pPr>
        <w:pStyle w:val="ListBullet"/>
      </w:pPr>
      <w:r>
        <w:rPr>
          <w:rFonts w:ascii="Calibri" w:hAnsi="Calibri"/>
          <w:sz w:val="22"/>
        </w:rPr>
        <w:t>Develop lead reactivation funnel and landing page</w:t>
      </w:r>
    </w:p>
    <w:p>
      <w:pPr>
        <w:pStyle w:val="ListBullet"/>
      </w:pPr>
      <w:r>
        <w:rPr>
          <w:rFonts w:ascii="Calibri" w:hAnsi="Calibri"/>
          <w:sz w:val="22"/>
        </w:rPr>
        <w:t>Set up chatbot and AI configuration</w:t>
      </w:r>
    </w:p>
    <w:p>
      <w:pPr>
        <w:pStyle w:val="ListBullet"/>
      </w:pPr>
      <w:r>
        <w:rPr>
          <w:rFonts w:ascii="Calibri" w:hAnsi="Calibri"/>
          <w:sz w:val="22"/>
        </w:rPr>
        <w:t>Phase 3: Launch (1-2 weeks)</w:t>
      </w:r>
    </w:p>
    <w:p>
      <w:pPr>
        <w:pStyle w:val="ListBullet"/>
      </w:pPr>
      <w:r>
        <w:rPr>
          <w:rFonts w:ascii="Calibri" w:hAnsi="Calibri"/>
          <w:sz w:val="22"/>
        </w:rPr>
        <w:t>Launch lead reactivation funnel and landing page</w:t>
      </w:r>
    </w:p>
    <w:p>
      <w:pPr>
        <w:pStyle w:val="ListBullet"/>
      </w:pPr>
      <w:r>
        <w:rPr>
          <w:rFonts w:ascii="Calibri" w:hAnsi="Calibri"/>
          <w:sz w:val="22"/>
        </w:rPr>
        <w:t>Train sales team on new system</w:t>
      </w:r>
    </w:p>
    <w:p>
      <w:pPr>
        <w:pStyle w:val="Heading1"/>
      </w:pPr>
      <w:r>
        <w:t>9.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Suggested: use GHL Native Builder for landing pages and websites.</w:t>
      </w:r>
    </w:p>
    <w:p>
      <w:pPr>
        <w:pStyle w:val="ListBullet"/>
      </w:pPr>
      <w:r>
        <w:rPr>
          <w:rFonts w:ascii="Calibri" w:hAnsi="Calibri"/>
          <w:sz w:val="22"/>
        </w:rPr>
        <w:t>Suggested: use Round Robin or Collective calendar for appointment management.</w:t>
      </w:r>
    </w:p>
    <w:p>
      <w:pPr>
        <w:pStyle w:val="ListBullet"/>
      </w:pPr>
      <w:r>
        <w:rPr>
          <w:rFonts w:ascii="Calibri" w:hAnsi="Calibri"/>
          <w:sz w:val="22"/>
        </w:rPr>
        <w:t>Suggested: integrate with e-signature service like DocuSign.</w:t>
      </w:r>
    </w:p>
    <w:p>
      <w:pPr>
        <w:pStyle w:val="Heading1"/>
      </w:pPr>
      <w:r>
        <w:t>10. NEXT STEPS</w:t>
      </w:r>
    </w:p>
    <w:p>
      <w:pPr>
        <w:pStyle w:val="ListBullet"/>
      </w:pPr>
      <w:r>
        <w:rPr>
          <w:rFonts w:ascii="Calibri" w:hAnsi="Calibri"/>
          <w:sz w:val="22"/>
        </w:rPr>
        <w:t>Please provide GHL sub-account access to dev.patel@theonetechnologies.co.in to begin implementation.</w:t>
      </w:r>
    </w:p>
    <w:p>
      <w:pPr>
        <w:pStyle w:val="ListBullet"/>
      </w:pPr>
      <w:r>
        <w:rPr>
          <w:rFonts w:ascii="Calibri" w:hAnsi="Calibri"/>
          <w:sz w:val="22"/>
        </w:rPr>
        <w:t>Schedule a follow-up meeting to discuss progress and next steps.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