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D46" w:rsidRDefault="00941D46" w:rsidP="00941D46">
      <w:pPr>
        <w:spacing w:after="0" w:line="240" w:lineRule="auto"/>
        <w:ind w:left="360"/>
        <w:jc w:val="center"/>
        <w:textAlignment w:val="baseline"/>
        <w:rPr>
          <w:rFonts w:eastAsia="Times New Roman" w:cs="Times New Roman"/>
          <w:color w:val="000000"/>
          <w:sz w:val="28"/>
          <w:szCs w:val="28"/>
          <w:lang w:eastAsia="ru-RU"/>
        </w:rPr>
      </w:pPr>
      <w:r>
        <w:rPr>
          <w:rFonts w:eastAsia="Times New Roman" w:cs="Times New Roman"/>
          <w:color w:val="000000"/>
          <w:sz w:val="28"/>
          <w:szCs w:val="28"/>
          <w:lang w:eastAsia="ru-RU"/>
        </w:rPr>
        <w:t>Министерство образования и науки Российской Федерации</w:t>
      </w:r>
    </w:p>
    <w:p w:rsidR="00941D46" w:rsidRDefault="00941D46" w:rsidP="00941D46">
      <w:pPr>
        <w:spacing w:after="0" w:line="240" w:lineRule="auto"/>
        <w:ind w:left="360"/>
        <w:jc w:val="center"/>
        <w:textAlignment w:val="baseline"/>
        <w:rPr>
          <w:rFonts w:eastAsia="Times New Roman" w:cs="Times New Roman"/>
          <w:color w:val="000000"/>
          <w:sz w:val="28"/>
          <w:szCs w:val="28"/>
          <w:lang w:eastAsia="ru-RU"/>
        </w:rPr>
      </w:pPr>
      <w:r>
        <w:rPr>
          <w:rFonts w:eastAsia="Times New Roman" w:cs="Times New Roman"/>
          <w:color w:val="000000"/>
          <w:sz w:val="28"/>
          <w:szCs w:val="28"/>
          <w:lang w:eastAsia="ru-RU"/>
        </w:rPr>
        <w:t>Санкт-Петербургский политехнический университет Петра Великого</w:t>
      </w:r>
    </w:p>
    <w:p w:rsidR="00941D46" w:rsidRDefault="00941D46" w:rsidP="00941D46">
      <w:pPr>
        <w:spacing w:after="0" w:line="240" w:lineRule="auto"/>
        <w:ind w:left="360"/>
        <w:jc w:val="center"/>
        <w:textAlignment w:val="baseline"/>
        <w:rPr>
          <w:rFonts w:eastAsia="Times New Roman" w:cs="Times New Roman"/>
          <w:color w:val="000000"/>
          <w:sz w:val="28"/>
          <w:szCs w:val="28"/>
          <w:lang w:eastAsia="ru-RU"/>
        </w:rPr>
      </w:pPr>
      <w:r>
        <w:rPr>
          <w:rFonts w:eastAsia="Times New Roman" w:cs="Times New Roman"/>
          <w:color w:val="000000"/>
          <w:sz w:val="28"/>
          <w:szCs w:val="28"/>
          <w:lang w:eastAsia="ru-RU"/>
        </w:rPr>
        <w:t>—</w:t>
      </w:r>
    </w:p>
    <w:p w:rsidR="00941D46" w:rsidRDefault="00941D46" w:rsidP="00941D46">
      <w:pPr>
        <w:spacing w:after="0" w:line="240" w:lineRule="auto"/>
        <w:ind w:left="360"/>
        <w:jc w:val="center"/>
        <w:textAlignment w:val="baseline"/>
        <w:rPr>
          <w:rFonts w:eastAsia="Times New Roman" w:cs="Times New Roman"/>
          <w:color w:val="000000"/>
          <w:sz w:val="28"/>
          <w:szCs w:val="28"/>
          <w:lang w:eastAsia="ru-RU"/>
        </w:rPr>
      </w:pPr>
      <w:r>
        <w:rPr>
          <w:rFonts w:eastAsia="Times New Roman" w:cs="Times New Roman"/>
          <w:color w:val="000000"/>
          <w:sz w:val="28"/>
          <w:szCs w:val="28"/>
          <w:lang w:eastAsia="ru-RU"/>
        </w:rPr>
        <w:t>Институт компьютерных наук и технологий</w:t>
      </w:r>
    </w:p>
    <w:p w:rsidR="00941D46" w:rsidRDefault="00941D46" w:rsidP="00941D46">
      <w:pPr>
        <w:spacing w:after="0" w:line="240" w:lineRule="auto"/>
        <w:ind w:left="360"/>
        <w:jc w:val="center"/>
        <w:textAlignment w:val="baseline"/>
        <w:rPr>
          <w:rFonts w:eastAsia="Times New Roman" w:cs="Times New Roman"/>
          <w:color w:val="000000"/>
          <w:sz w:val="28"/>
          <w:szCs w:val="28"/>
          <w:lang w:eastAsia="ru-RU"/>
        </w:rPr>
      </w:pPr>
      <w:r>
        <w:rPr>
          <w:rFonts w:eastAsia="Times New Roman" w:cs="Times New Roman"/>
          <w:b/>
          <w:bCs/>
          <w:color w:val="000000"/>
          <w:sz w:val="28"/>
          <w:szCs w:val="28"/>
          <w:lang w:eastAsia="ru-RU"/>
        </w:rPr>
        <w:t>Кафедра «Информационная безопасность компьютерных систем»</w:t>
      </w:r>
    </w:p>
    <w:p w:rsidR="00941D46" w:rsidRDefault="00941D46" w:rsidP="00941D46">
      <w:pPr>
        <w:spacing w:after="240" w:line="240" w:lineRule="auto"/>
        <w:rPr>
          <w:rFonts w:eastAsia="Times New Roman" w:cs="Times New Roman"/>
          <w:szCs w:val="24"/>
          <w:lang w:eastAsia="ru-RU"/>
        </w:rPr>
      </w:pPr>
      <w:r>
        <w:rPr>
          <w:rFonts w:eastAsia="Times New Roman" w:cs="Times New Roman"/>
          <w:szCs w:val="24"/>
          <w:lang w:eastAsia="ru-RU"/>
        </w:rPr>
        <w:br/>
      </w:r>
      <w:r>
        <w:rPr>
          <w:rFonts w:eastAsia="Times New Roman" w:cs="Times New Roman"/>
          <w:szCs w:val="24"/>
          <w:lang w:eastAsia="ru-RU"/>
        </w:rPr>
        <w:br/>
      </w:r>
      <w:r>
        <w:rPr>
          <w:rFonts w:eastAsia="Times New Roman" w:cs="Times New Roman"/>
          <w:szCs w:val="24"/>
          <w:lang w:eastAsia="ru-RU"/>
        </w:rPr>
        <w:br/>
      </w:r>
      <w:r>
        <w:rPr>
          <w:rFonts w:eastAsia="Times New Roman" w:cs="Times New Roman"/>
          <w:szCs w:val="24"/>
          <w:lang w:eastAsia="ru-RU"/>
        </w:rPr>
        <w:br/>
      </w:r>
      <w:r>
        <w:rPr>
          <w:rFonts w:eastAsia="Times New Roman" w:cs="Times New Roman"/>
          <w:szCs w:val="24"/>
          <w:lang w:eastAsia="ru-RU"/>
        </w:rPr>
        <w:br/>
      </w:r>
      <w:r>
        <w:rPr>
          <w:rFonts w:eastAsia="Times New Roman" w:cs="Times New Roman"/>
          <w:szCs w:val="24"/>
          <w:lang w:eastAsia="ru-RU"/>
        </w:rPr>
        <w:br/>
      </w:r>
      <w:r>
        <w:rPr>
          <w:rFonts w:eastAsia="Times New Roman" w:cs="Times New Roman"/>
          <w:szCs w:val="24"/>
          <w:lang w:eastAsia="ru-RU"/>
        </w:rPr>
        <w:br/>
      </w:r>
      <w:r>
        <w:rPr>
          <w:rFonts w:eastAsia="Times New Roman" w:cs="Times New Roman"/>
          <w:szCs w:val="24"/>
          <w:lang w:eastAsia="ru-RU"/>
        </w:rPr>
        <w:br/>
      </w:r>
    </w:p>
    <w:p w:rsidR="00941D46" w:rsidRDefault="00941D46" w:rsidP="00941D46">
      <w:pPr>
        <w:spacing w:after="0" w:line="240" w:lineRule="auto"/>
        <w:jc w:val="center"/>
        <w:rPr>
          <w:rFonts w:eastAsia="Times New Roman" w:cs="Times New Roman"/>
          <w:szCs w:val="24"/>
          <w:lang w:eastAsia="ru-RU"/>
        </w:rPr>
      </w:pPr>
      <w:r>
        <w:rPr>
          <w:rFonts w:eastAsia="Times New Roman" w:cs="Times New Roman"/>
          <w:b/>
          <w:bCs/>
          <w:color w:val="000000"/>
          <w:sz w:val="32"/>
          <w:szCs w:val="32"/>
          <w:lang w:eastAsia="ru-RU"/>
        </w:rPr>
        <w:t>Курсовая работа</w:t>
      </w:r>
    </w:p>
    <w:p w:rsidR="00941D46" w:rsidRDefault="00941D46" w:rsidP="00941D46">
      <w:pPr>
        <w:spacing w:before="100" w:beforeAutospacing="1" w:after="100" w:afterAutospacing="1" w:line="240" w:lineRule="auto"/>
        <w:textAlignment w:val="baseline"/>
        <w:rPr>
          <w:rFonts w:eastAsia="Times New Roman" w:cs="Times New Roman"/>
          <w:color w:val="000000"/>
          <w:sz w:val="28"/>
          <w:szCs w:val="28"/>
          <w:lang w:eastAsia="ru-RU"/>
        </w:rPr>
      </w:pPr>
    </w:p>
    <w:p w:rsidR="00941D46" w:rsidRDefault="00941D46" w:rsidP="00941D46">
      <w:pPr>
        <w:spacing w:after="200" w:line="240" w:lineRule="auto"/>
        <w:jc w:val="center"/>
        <w:rPr>
          <w:rFonts w:eastAsia="Times New Roman" w:cs="Times New Roman"/>
          <w:szCs w:val="24"/>
          <w:lang w:eastAsia="ru-RU"/>
        </w:rPr>
      </w:pPr>
      <w:r>
        <w:rPr>
          <w:rFonts w:eastAsia="Times New Roman" w:cs="Times New Roman"/>
          <w:b/>
          <w:bCs/>
          <w:color w:val="000000"/>
          <w:sz w:val="28"/>
          <w:szCs w:val="28"/>
          <w:lang w:eastAsia="ru-RU"/>
        </w:rPr>
        <w:t>Математический подход к раскрытию шифров</w:t>
      </w:r>
    </w:p>
    <w:p w:rsidR="00941D46" w:rsidRDefault="00941D46" w:rsidP="00941D46">
      <w:pPr>
        <w:spacing w:after="0" w:line="240" w:lineRule="auto"/>
        <w:jc w:val="center"/>
        <w:textAlignment w:val="baseline"/>
        <w:rPr>
          <w:rFonts w:eastAsia="Times New Roman" w:cs="Times New Roman"/>
          <w:color w:val="000000"/>
          <w:sz w:val="28"/>
          <w:szCs w:val="28"/>
          <w:lang w:eastAsia="ru-RU"/>
        </w:rPr>
      </w:pPr>
      <w:r>
        <w:rPr>
          <w:rFonts w:eastAsia="Times New Roman" w:cs="Times New Roman"/>
          <w:color w:val="000000"/>
          <w:sz w:val="28"/>
          <w:szCs w:val="28"/>
          <w:lang w:eastAsia="ru-RU"/>
        </w:rPr>
        <w:t>по дисциплине «Методы программирования»</w:t>
      </w:r>
    </w:p>
    <w:p w:rsidR="00941D46" w:rsidRDefault="00941D46" w:rsidP="00941D46">
      <w:pPr>
        <w:spacing w:after="240" w:line="240" w:lineRule="auto"/>
        <w:rPr>
          <w:rFonts w:eastAsia="Times New Roman" w:cs="Times New Roman"/>
          <w:szCs w:val="24"/>
          <w:lang w:eastAsia="ru-RU"/>
        </w:rPr>
      </w:pPr>
      <w:r>
        <w:rPr>
          <w:rFonts w:eastAsia="Times New Roman" w:cs="Times New Roman"/>
          <w:szCs w:val="24"/>
          <w:lang w:eastAsia="ru-RU"/>
        </w:rPr>
        <w:br/>
      </w:r>
      <w:r>
        <w:rPr>
          <w:rFonts w:eastAsia="Times New Roman" w:cs="Times New Roman"/>
          <w:szCs w:val="24"/>
          <w:lang w:eastAsia="ru-RU"/>
        </w:rPr>
        <w:br/>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2"/>
        <w:gridCol w:w="2538"/>
        <w:gridCol w:w="3096"/>
      </w:tblGrid>
      <w:tr w:rsidR="00941D46" w:rsidTr="00941D46">
        <w:trPr>
          <w:trHeight w:val="986"/>
        </w:trPr>
        <w:tc>
          <w:tcPr>
            <w:tcW w:w="3652" w:type="dxa"/>
            <w:hideMark/>
          </w:tcPr>
          <w:p w:rsidR="00941D46" w:rsidRDefault="00941D46">
            <w:pPr>
              <w:spacing w:line="240" w:lineRule="auto"/>
              <w:ind w:firstLine="0"/>
              <w:textAlignment w:val="baseline"/>
              <w:rPr>
                <w:rFonts w:eastAsia="Times New Roman" w:cs="Times New Roman"/>
                <w:color w:val="000000"/>
                <w:sz w:val="28"/>
                <w:szCs w:val="28"/>
                <w:lang w:eastAsia="ru-RU"/>
              </w:rPr>
            </w:pPr>
            <w:r>
              <w:rPr>
                <w:rFonts w:eastAsia="Times New Roman" w:cs="Times New Roman"/>
                <w:color w:val="000000"/>
                <w:sz w:val="28"/>
                <w:szCs w:val="28"/>
                <w:lang w:eastAsia="ru-RU"/>
              </w:rPr>
              <w:t>Выполнили</w:t>
            </w:r>
          </w:p>
          <w:p w:rsidR="00941D46" w:rsidRDefault="00941D46">
            <w:pPr>
              <w:spacing w:after="240" w:line="240" w:lineRule="auto"/>
              <w:ind w:firstLine="0"/>
              <w:rPr>
                <w:rFonts w:eastAsia="Times New Roman" w:cs="Times New Roman"/>
                <w:sz w:val="24"/>
                <w:szCs w:val="24"/>
                <w:lang w:eastAsia="ru-RU"/>
              </w:rPr>
            </w:pPr>
            <w:r>
              <w:rPr>
                <w:rFonts w:eastAsia="Times New Roman" w:cs="Times New Roman"/>
                <w:color w:val="000000"/>
                <w:sz w:val="28"/>
                <w:szCs w:val="28"/>
                <w:lang w:eastAsia="ru-RU"/>
              </w:rPr>
              <w:t>студенты гр. 13508/11</w:t>
            </w:r>
          </w:p>
        </w:tc>
        <w:tc>
          <w:tcPr>
            <w:tcW w:w="2538" w:type="dxa"/>
            <w:vAlign w:val="bottom"/>
          </w:tcPr>
          <w:p w:rsidR="00941D46" w:rsidRDefault="00941D46">
            <w:pPr>
              <w:spacing w:after="240" w:line="240" w:lineRule="auto"/>
              <w:ind w:firstLine="0"/>
              <w:jc w:val="center"/>
              <w:rPr>
                <w:rFonts w:eastAsia="Times New Roman" w:cs="Times New Roman"/>
                <w:szCs w:val="24"/>
                <w:lang w:eastAsia="ru-RU"/>
              </w:rPr>
            </w:pPr>
          </w:p>
          <w:p w:rsidR="00941D46" w:rsidRDefault="00941D46">
            <w:pPr>
              <w:spacing w:after="240" w:line="240" w:lineRule="auto"/>
              <w:ind w:firstLine="0"/>
              <w:jc w:val="center"/>
              <w:rPr>
                <w:rFonts w:eastAsia="Times New Roman" w:cs="Times New Roman"/>
                <w:szCs w:val="24"/>
                <w:lang w:eastAsia="ru-RU"/>
              </w:rPr>
            </w:pPr>
            <w:r>
              <w:rPr>
                <w:rFonts w:eastAsia="Times New Roman" w:cs="Times New Roman"/>
                <w:szCs w:val="24"/>
                <w:lang w:eastAsia="ru-RU"/>
              </w:rPr>
              <w:t>подпись</w:t>
            </w:r>
          </w:p>
        </w:tc>
        <w:tc>
          <w:tcPr>
            <w:tcW w:w="3096" w:type="dxa"/>
            <w:hideMark/>
          </w:tcPr>
          <w:p w:rsidR="00941D46" w:rsidRDefault="00941D46">
            <w:pPr>
              <w:spacing w:after="240" w:line="240" w:lineRule="auto"/>
              <w:ind w:firstLine="0"/>
              <w:jc w:val="right"/>
              <w:rPr>
                <w:rFonts w:eastAsia="Times New Roman" w:cs="Times New Roman"/>
                <w:sz w:val="28"/>
                <w:szCs w:val="28"/>
                <w:lang w:eastAsia="ru-RU"/>
              </w:rPr>
            </w:pPr>
            <w:r>
              <w:rPr>
                <w:rFonts w:eastAsia="Times New Roman" w:cs="Times New Roman"/>
                <w:sz w:val="28"/>
                <w:szCs w:val="28"/>
                <w:lang w:eastAsia="ru-RU"/>
              </w:rPr>
              <w:t>Н.А. Супротивный</w:t>
            </w:r>
          </w:p>
        </w:tc>
      </w:tr>
      <w:tr w:rsidR="00941D46" w:rsidTr="00941D46">
        <w:trPr>
          <w:trHeight w:val="986"/>
        </w:trPr>
        <w:tc>
          <w:tcPr>
            <w:tcW w:w="3652" w:type="dxa"/>
          </w:tcPr>
          <w:p w:rsidR="00941D46" w:rsidRDefault="00941D46">
            <w:pPr>
              <w:spacing w:after="240" w:line="240" w:lineRule="auto"/>
              <w:ind w:firstLine="0"/>
              <w:rPr>
                <w:rFonts w:eastAsia="Times New Roman" w:cs="Times New Roman"/>
                <w:sz w:val="24"/>
                <w:szCs w:val="24"/>
                <w:lang w:eastAsia="ru-RU"/>
              </w:rPr>
            </w:pPr>
          </w:p>
        </w:tc>
        <w:tc>
          <w:tcPr>
            <w:tcW w:w="2538" w:type="dxa"/>
            <w:vAlign w:val="bottom"/>
          </w:tcPr>
          <w:p w:rsidR="00941D46" w:rsidRDefault="00941D46">
            <w:pPr>
              <w:spacing w:after="240" w:line="240" w:lineRule="auto"/>
              <w:ind w:firstLine="0"/>
              <w:jc w:val="center"/>
              <w:rPr>
                <w:rFonts w:eastAsia="Times New Roman" w:cs="Times New Roman"/>
                <w:szCs w:val="24"/>
                <w:lang w:eastAsia="ru-RU"/>
              </w:rPr>
            </w:pPr>
          </w:p>
          <w:p w:rsidR="00941D46" w:rsidRDefault="00941D46">
            <w:pPr>
              <w:spacing w:after="240" w:line="240" w:lineRule="auto"/>
              <w:ind w:firstLine="0"/>
              <w:jc w:val="center"/>
              <w:rPr>
                <w:rFonts w:eastAsia="Times New Roman" w:cs="Times New Roman"/>
                <w:szCs w:val="24"/>
                <w:lang w:eastAsia="ru-RU"/>
              </w:rPr>
            </w:pPr>
            <w:r>
              <w:rPr>
                <w:rFonts w:eastAsia="Times New Roman" w:cs="Times New Roman"/>
                <w:szCs w:val="24"/>
                <w:lang w:eastAsia="ru-RU"/>
              </w:rPr>
              <w:t>подпись</w:t>
            </w:r>
          </w:p>
        </w:tc>
        <w:tc>
          <w:tcPr>
            <w:tcW w:w="3096" w:type="dxa"/>
            <w:hideMark/>
          </w:tcPr>
          <w:p w:rsidR="00941D46" w:rsidRDefault="00941D46">
            <w:pPr>
              <w:spacing w:after="240" w:line="240" w:lineRule="auto"/>
              <w:ind w:firstLine="0"/>
              <w:jc w:val="right"/>
              <w:rPr>
                <w:rFonts w:eastAsia="Times New Roman" w:cs="Times New Roman"/>
                <w:sz w:val="28"/>
                <w:szCs w:val="28"/>
                <w:lang w:eastAsia="ru-RU"/>
              </w:rPr>
            </w:pPr>
            <w:r>
              <w:rPr>
                <w:rFonts w:eastAsia="Times New Roman" w:cs="Times New Roman"/>
                <w:sz w:val="28"/>
                <w:szCs w:val="28"/>
                <w:lang w:eastAsia="ru-RU"/>
              </w:rPr>
              <w:t>Г.С. Кубрин</w:t>
            </w:r>
          </w:p>
        </w:tc>
      </w:tr>
      <w:tr w:rsidR="00941D46" w:rsidTr="00941D46">
        <w:trPr>
          <w:trHeight w:val="986"/>
        </w:trPr>
        <w:tc>
          <w:tcPr>
            <w:tcW w:w="3652" w:type="dxa"/>
          </w:tcPr>
          <w:p w:rsidR="00941D46" w:rsidRDefault="00941D46">
            <w:pPr>
              <w:spacing w:after="240" w:line="240" w:lineRule="auto"/>
              <w:ind w:firstLine="0"/>
              <w:rPr>
                <w:rFonts w:eastAsia="Times New Roman" w:cs="Times New Roman"/>
                <w:sz w:val="24"/>
                <w:szCs w:val="24"/>
                <w:lang w:eastAsia="ru-RU"/>
              </w:rPr>
            </w:pPr>
          </w:p>
        </w:tc>
        <w:tc>
          <w:tcPr>
            <w:tcW w:w="2538" w:type="dxa"/>
            <w:vAlign w:val="bottom"/>
            <w:hideMark/>
          </w:tcPr>
          <w:p w:rsidR="00941D46" w:rsidRDefault="00941D46">
            <w:pPr>
              <w:spacing w:after="240" w:line="240" w:lineRule="auto"/>
              <w:ind w:firstLine="0"/>
              <w:jc w:val="center"/>
              <w:rPr>
                <w:rFonts w:eastAsia="Times New Roman" w:cs="Times New Roman"/>
                <w:szCs w:val="24"/>
                <w:lang w:eastAsia="ru-RU"/>
              </w:rPr>
            </w:pPr>
            <w:r>
              <w:rPr>
                <w:rFonts w:eastAsia="Times New Roman" w:cs="Times New Roman"/>
                <w:szCs w:val="24"/>
                <w:lang w:eastAsia="ru-RU"/>
              </w:rPr>
              <w:t>подпись</w:t>
            </w:r>
          </w:p>
        </w:tc>
        <w:tc>
          <w:tcPr>
            <w:tcW w:w="3096" w:type="dxa"/>
            <w:hideMark/>
          </w:tcPr>
          <w:p w:rsidR="00941D46" w:rsidRDefault="00941D46">
            <w:pPr>
              <w:spacing w:after="240" w:line="240" w:lineRule="auto"/>
              <w:ind w:firstLine="0"/>
              <w:jc w:val="right"/>
              <w:rPr>
                <w:rFonts w:eastAsia="Times New Roman" w:cs="Times New Roman"/>
                <w:sz w:val="28"/>
                <w:szCs w:val="28"/>
                <w:lang w:eastAsia="ru-RU"/>
              </w:rPr>
            </w:pPr>
            <w:r>
              <w:rPr>
                <w:rFonts w:eastAsia="Times New Roman" w:cs="Times New Roman"/>
                <w:sz w:val="28"/>
                <w:szCs w:val="28"/>
                <w:lang w:eastAsia="ru-RU"/>
              </w:rPr>
              <w:t>Д.А. Куликов</w:t>
            </w:r>
          </w:p>
        </w:tc>
      </w:tr>
      <w:tr w:rsidR="00941D46" w:rsidTr="00941D46">
        <w:trPr>
          <w:trHeight w:val="986"/>
        </w:trPr>
        <w:tc>
          <w:tcPr>
            <w:tcW w:w="3652" w:type="dxa"/>
            <w:hideMark/>
          </w:tcPr>
          <w:p w:rsidR="00941D46" w:rsidRDefault="00941D46">
            <w:pPr>
              <w:spacing w:line="240" w:lineRule="auto"/>
              <w:ind w:firstLine="0"/>
              <w:jc w:val="both"/>
              <w:textAlignment w:val="baseline"/>
              <w:rPr>
                <w:rFonts w:eastAsia="Times New Roman" w:cs="Times New Roman"/>
                <w:color w:val="000000"/>
                <w:sz w:val="28"/>
                <w:szCs w:val="28"/>
                <w:lang w:eastAsia="ru-RU"/>
              </w:rPr>
            </w:pPr>
            <w:r>
              <w:rPr>
                <w:rFonts w:eastAsia="Times New Roman" w:cs="Times New Roman"/>
                <w:color w:val="000000"/>
                <w:sz w:val="28"/>
                <w:szCs w:val="28"/>
                <w:lang w:eastAsia="ru-RU"/>
              </w:rPr>
              <w:t>Руководитель</w:t>
            </w:r>
          </w:p>
          <w:p w:rsidR="00941D46" w:rsidRDefault="00941D46">
            <w:pPr>
              <w:spacing w:after="240" w:line="240" w:lineRule="auto"/>
              <w:ind w:firstLine="0"/>
              <w:jc w:val="both"/>
              <w:rPr>
                <w:rFonts w:eastAsia="Times New Roman" w:cs="Times New Roman"/>
                <w:sz w:val="24"/>
                <w:szCs w:val="24"/>
                <w:lang w:eastAsia="ru-RU"/>
              </w:rPr>
            </w:pPr>
            <w:r>
              <w:rPr>
                <w:rFonts w:eastAsia="Times New Roman" w:cs="Times New Roman"/>
                <w:color w:val="000000"/>
                <w:sz w:val="28"/>
                <w:szCs w:val="28"/>
                <w:lang w:eastAsia="ru-RU"/>
              </w:rPr>
              <w:t>старший преподаватель</w:t>
            </w:r>
          </w:p>
        </w:tc>
        <w:tc>
          <w:tcPr>
            <w:tcW w:w="2538" w:type="dxa"/>
            <w:vAlign w:val="bottom"/>
          </w:tcPr>
          <w:p w:rsidR="00941D46" w:rsidRDefault="00941D46">
            <w:pPr>
              <w:spacing w:after="240" w:line="240" w:lineRule="auto"/>
              <w:ind w:firstLine="0"/>
              <w:jc w:val="center"/>
              <w:rPr>
                <w:rFonts w:eastAsia="Times New Roman" w:cs="Times New Roman"/>
                <w:szCs w:val="24"/>
                <w:lang w:eastAsia="ru-RU"/>
              </w:rPr>
            </w:pPr>
          </w:p>
          <w:p w:rsidR="00941D46" w:rsidRDefault="00941D46">
            <w:pPr>
              <w:spacing w:after="240" w:line="240" w:lineRule="auto"/>
              <w:ind w:firstLine="0"/>
              <w:jc w:val="center"/>
              <w:rPr>
                <w:rFonts w:eastAsia="Times New Roman" w:cs="Times New Roman"/>
                <w:szCs w:val="24"/>
                <w:lang w:eastAsia="ru-RU"/>
              </w:rPr>
            </w:pPr>
            <w:r>
              <w:rPr>
                <w:rFonts w:eastAsia="Times New Roman" w:cs="Times New Roman"/>
                <w:szCs w:val="24"/>
                <w:lang w:eastAsia="ru-RU"/>
              </w:rPr>
              <w:t>подпись</w:t>
            </w:r>
          </w:p>
        </w:tc>
        <w:tc>
          <w:tcPr>
            <w:tcW w:w="3096" w:type="dxa"/>
          </w:tcPr>
          <w:p w:rsidR="00941D46" w:rsidRDefault="00941D46">
            <w:pPr>
              <w:spacing w:line="240" w:lineRule="auto"/>
              <w:jc w:val="right"/>
              <w:textAlignment w:val="baseline"/>
              <w:rPr>
                <w:rFonts w:eastAsia="Times New Roman" w:cs="Times New Roman"/>
                <w:color w:val="000000"/>
                <w:sz w:val="28"/>
                <w:szCs w:val="28"/>
                <w:lang w:eastAsia="ru-RU"/>
              </w:rPr>
            </w:pPr>
            <w:r>
              <w:rPr>
                <w:rFonts w:eastAsia="Times New Roman" w:cs="Times New Roman"/>
                <w:color w:val="000000"/>
                <w:sz w:val="28"/>
                <w:szCs w:val="28"/>
                <w:lang w:eastAsia="ru-RU"/>
              </w:rPr>
              <w:t>П.В. Семьянов</w:t>
            </w:r>
          </w:p>
          <w:p w:rsidR="00941D46" w:rsidRDefault="00941D46">
            <w:pPr>
              <w:spacing w:after="240" w:line="240" w:lineRule="auto"/>
              <w:ind w:firstLine="0"/>
              <w:rPr>
                <w:rFonts w:eastAsia="Times New Roman" w:cs="Times New Roman"/>
                <w:sz w:val="24"/>
                <w:szCs w:val="24"/>
                <w:lang w:eastAsia="ru-RU"/>
              </w:rPr>
            </w:pPr>
          </w:p>
        </w:tc>
      </w:tr>
    </w:tbl>
    <w:p w:rsidR="00941D46" w:rsidRDefault="00941D46" w:rsidP="00941D46">
      <w:pPr>
        <w:spacing w:after="0" w:line="240" w:lineRule="auto"/>
        <w:ind w:left="567" w:firstLine="851"/>
        <w:jc w:val="both"/>
        <w:rPr>
          <w:rFonts w:eastAsia="Times New Roman" w:cs="Times New Roman"/>
          <w:szCs w:val="24"/>
          <w:lang w:eastAsia="ru-RU"/>
        </w:rPr>
      </w:pPr>
      <w:r>
        <w:rPr>
          <w:rFonts w:eastAsia="Times New Roman" w:cs="Times New Roman"/>
          <w:color w:val="000000"/>
          <w:sz w:val="28"/>
          <w:szCs w:val="28"/>
          <w:lang w:eastAsia="ru-RU"/>
        </w:rPr>
        <w:t>                                   </w:t>
      </w:r>
    </w:p>
    <w:p w:rsidR="00941D46" w:rsidRDefault="00941D46" w:rsidP="00941D46">
      <w:pPr>
        <w:spacing w:after="0" w:line="240" w:lineRule="auto"/>
        <w:jc w:val="center"/>
        <w:textAlignment w:val="baseline"/>
        <w:rPr>
          <w:rFonts w:eastAsia="Times New Roman" w:cs="Times New Roman"/>
          <w:color w:val="000000"/>
          <w:sz w:val="28"/>
          <w:szCs w:val="28"/>
          <w:lang w:eastAsia="ru-RU"/>
        </w:rPr>
      </w:pPr>
    </w:p>
    <w:p w:rsidR="00941D46" w:rsidRDefault="00941D46" w:rsidP="00941D46">
      <w:pPr>
        <w:spacing w:after="0" w:line="240" w:lineRule="auto"/>
        <w:jc w:val="center"/>
        <w:textAlignment w:val="baseline"/>
        <w:rPr>
          <w:rFonts w:eastAsia="Times New Roman" w:cs="Times New Roman"/>
          <w:color w:val="000000"/>
          <w:sz w:val="28"/>
          <w:szCs w:val="28"/>
          <w:lang w:eastAsia="ru-RU"/>
        </w:rPr>
      </w:pPr>
    </w:p>
    <w:p w:rsidR="00941D46" w:rsidRDefault="00941D46" w:rsidP="00941D46">
      <w:pPr>
        <w:spacing w:after="0" w:line="240" w:lineRule="auto"/>
        <w:jc w:val="center"/>
        <w:textAlignment w:val="baseline"/>
        <w:rPr>
          <w:rFonts w:eastAsia="Times New Roman" w:cs="Times New Roman"/>
          <w:color w:val="000000"/>
          <w:sz w:val="28"/>
          <w:szCs w:val="28"/>
          <w:lang w:eastAsia="ru-RU"/>
        </w:rPr>
      </w:pPr>
      <w:r>
        <w:rPr>
          <w:rFonts w:eastAsia="Times New Roman" w:cs="Times New Roman"/>
          <w:color w:val="000000"/>
          <w:sz w:val="28"/>
          <w:szCs w:val="28"/>
          <w:lang w:eastAsia="ru-RU"/>
        </w:rPr>
        <w:t>Санкт-Петербург</w:t>
      </w:r>
    </w:p>
    <w:p w:rsidR="00941D46" w:rsidRDefault="00941D46" w:rsidP="00941D46">
      <w:pPr>
        <w:spacing w:after="0" w:line="240" w:lineRule="auto"/>
        <w:jc w:val="center"/>
        <w:textAlignment w:val="baseline"/>
        <w:rPr>
          <w:rFonts w:eastAsia="Times New Roman" w:cs="Times New Roman"/>
          <w:color w:val="000000"/>
          <w:sz w:val="28"/>
          <w:szCs w:val="28"/>
          <w:lang w:eastAsia="ru-RU"/>
        </w:rPr>
      </w:pPr>
      <w:r>
        <w:rPr>
          <w:rFonts w:eastAsia="Times New Roman" w:cs="Times New Roman"/>
          <w:color w:val="000000"/>
          <w:sz w:val="28"/>
          <w:szCs w:val="28"/>
          <w:lang w:eastAsia="ru-RU"/>
        </w:rPr>
        <w:t>2016</w:t>
      </w:r>
    </w:p>
    <w:sdt>
      <w:sdtPr>
        <w:id w:val="82678516"/>
        <w:docPartObj>
          <w:docPartGallery w:val="Table of Contents"/>
          <w:docPartUnique/>
        </w:docPartObj>
      </w:sdtPr>
      <w:sdtEndPr/>
      <w:sdtContent>
        <w:p w:rsidR="00941D46" w:rsidRDefault="00941D46" w:rsidP="00941D46">
          <w:pPr>
            <w:spacing w:after="0" w:line="240" w:lineRule="auto"/>
            <w:jc w:val="center"/>
            <w:textAlignment w:val="baseline"/>
            <w:rPr>
              <w:rFonts w:eastAsia="Times New Roman" w:cs="Times New Roman"/>
              <w:color w:val="000000"/>
              <w:szCs w:val="24"/>
              <w:lang w:eastAsia="ru-RU"/>
            </w:rPr>
          </w:pPr>
          <w:r>
            <w:rPr>
              <w:rFonts w:cs="Times New Roman"/>
              <w:b/>
              <w:bCs/>
              <w:caps/>
              <w:sz w:val="28"/>
              <w:szCs w:val="28"/>
            </w:rPr>
            <w:t>СОДЕРЖАНИЕ</w:t>
          </w:r>
        </w:p>
        <w:p w:rsidR="00630076" w:rsidRDefault="00941D46">
          <w:pPr>
            <w:pStyle w:val="11"/>
            <w:tabs>
              <w:tab w:val="right" w:leader="dot" w:pos="9060"/>
            </w:tabs>
            <w:rPr>
              <w:rFonts w:asciiTheme="minorHAnsi" w:eastAsiaTheme="minorEastAsia" w:hAnsiTheme="minorHAnsi"/>
              <w:noProof/>
              <w:sz w:val="22"/>
              <w:lang w:eastAsia="ru-RU"/>
            </w:rPr>
          </w:pPr>
          <w:r>
            <w:rPr>
              <w:rFonts w:cs="Times New Roman"/>
              <w:sz w:val="28"/>
              <w:szCs w:val="28"/>
            </w:rPr>
            <w:fldChar w:fldCharType="begin"/>
          </w:r>
          <w:r>
            <w:rPr>
              <w:rFonts w:cs="Times New Roman"/>
              <w:sz w:val="28"/>
              <w:szCs w:val="28"/>
            </w:rPr>
            <w:instrText xml:space="preserve"> TOC \o "1-3" \h \z \u </w:instrText>
          </w:r>
          <w:r>
            <w:rPr>
              <w:rFonts w:cs="Times New Roman"/>
              <w:sz w:val="28"/>
              <w:szCs w:val="28"/>
            </w:rPr>
            <w:fldChar w:fldCharType="separate"/>
          </w:r>
          <w:hyperlink w:anchor="_Toc451737746" w:history="1">
            <w:r w:rsidR="00630076" w:rsidRPr="00EF2552">
              <w:rPr>
                <w:rStyle w:val="a9"/>
                <w:noProof/>
              </w:rPr>
              <w:t>Цель работы</w:t>
            </w:r>
            <w:r w:rsidR="00630076">
              <w:rPr>
                <w:noProof/>
                <w:webHidden/>
              </w:rPr>
              <w:tab/>
            </w:r>
            <w:r w:rsidR="00630076">
              <w:rPr>
                <w:noProof/>
                <w:webHidden/>
              </w:rPr>
              <w:fldChar w:fldCharType="begin"/>
            </w:r>
            <w:r w:rsidR="00630076">
              <w:rPr>
                <w:noProof/>
                <w:webHidden/>
              </w:rPr>
              <w:instrText xml:space="preserve"> PAGEREF _Toc451737746 \h </w:instrText>
            </w:r>
            <w:r w:rsidR="00630076">
              <w:rPr>
                <w:noProof/>
                <w:webHidden/>
              </w:rPr>
            </w:r>
            <w:r w:rsidR="00630076">
              <w:rPr>
                <w:noProof/>
                <w:webHidden/>
              </w:rPr>
              <w:fldChar w:fldCharType="separate"/>
            </w:r>
            <w:r w:rsidR="00630076">
              <w:rPr>
                <w:noProof/>
                <w:webHidden/>
              </w:rPr>
              <w:t>3</w:t>
            </w:r>
            <w:r w:rsidR="00630076">
              <w:rPr>
                <w:noProof/>
                <w:webHidden/>
              </w:rPr>
              <w:fldChar w:fldCharType="end"/>
            </w:r>
          </w:hyperlink>
        </w:p>
        <w:p w:rsidR="00630076" w:rsidRDefault="003925C9">
          <w:pPr>
            <w:pStyle w:val="11"/>
            <w:tabs>
              <w:tab w:val="right" w:leader="dot" w:pos="9060"/>
            </w:tabs>
            <w:rPr>
              <w:rFonts w:asciiTheme="minorHAnsi" w:eastAsiaTheme="minorEastAsia" w:hAnsiTheme="minorHAnsi"/>
              <w:noProof/>
              <w:sz w:val="22"/>
              <w:lang w:eastAsia="ru-RU"/>
            </w:rPr>
          </w:pPr>
          <w:hyperlink w:anchor="_Toc451737747" w:history="1">
            <w:r w:rsidR="00630076" w:rsidRPr="00EF2552">
              <w:rPr>
                <w:rStyle w:val="a9"/>
                <w:noProof/>
              </w:rPr>
              <w:t>Задачи</w:t>
            </w:r>
            <w:r w:rsidR="00630076">
              <w:rPr>
                <w:noProof/>
                <w:webHidden/>
              </w:rPr>
              <w:tab/>
            </w:r>
            <w:r w:rsidR="00630076">
              <w:rPr>
                <w:noProof/>
                <w:webHidden/>
              </w:rPr>
              <w:fldChar w:fldCharType="begin"/>
            </w:r>
            <w:r w:rsidR="00630076">
              <w:rPr>
                <w:noProof/>
                <w:webHidden/>
              </w:rPr>
              <w:instrText xml:space="preserve"> PAGEREF _Toc451737747 \h </w:instrText>
            </w:r>
            <w:r w:rsidR="00630076">
              <w:rPr>
                <w:noProof/>
                <w:webHidden/>
              </w:rPr>
            </w:r>
            <w:r w:rsidR="00630076">
              <w:rPr>
                <w:noProof/>
                <w:webHidden/>
              </w:rPr>
              <w:fldChar w:fldCharType="separate"/>
            </w:r>
            <w:r w:rsidR="00630076">
              <w:rPr>
                <w:noProof/>
                <w:webHidden/>
              </w:rPr>
              <w:t>3</w:t>
            </w:r>
            <w:r w:rsidR="00630076">
              <w:rPr>
                <w:noProof/>
                <w:webHidden/>
              </w:rPr>
              <w:fldChar w:fldCharType="end"/>
            </w:r>
          </w:hyperlink>
        </w:p>
        <w:p w:rsidR="00630076" w:rsidRDefault="003925C9">
          <w:pPr>
            <w:pStyle w:val="11"/>
            <w:tabs>
              <w:tab w:val="right" w:leader="dot" w:pos="9060"/>
            </w:tabs>
            <w:rPr>
              <w:rFonts w:asciiTheme="minorHAnsi" w:eastAsiaTheme="minorEastAsia" w:hAnsiTheme="minorHAnsi"/>
              <w:noProof/>
              <w:sz w:val="22"/>
              <w:lang w:eastAsia="ru-RU"/>
            </w:rPr>
          </w:pPr>
          <w:hyperlink w:anchor="_Toc451737748" w:history="1">
            <w:r w:rsidR="00630076" w:rsidRPr="00EF2552">
              <w:rPr>
                <w:rStyle w:val="a9"/>
                <w:noProof/>
              </w:rPr>
              <w:t>Ход работы</w:t>
            </w:r>
            <w:r w:rsidR="00630076">
              <w:rPr>
                <w:noProof/>
                <w:webHidden/>
              </w:rPr>
              <w:tab/>
            </w:r>
            <w:r w:rsidR="00630076">
              <w:rPr>
                <w:noProof/>
                <w:webHidden/>
              </w:rPr>
              <w:fldChar w:fldCharType="begin"/>
            </w:r>
            <w:r w:rsidR="00630076">
              <w:rPr>
                <w:noProof/>
                <w:webHidden/>
              </w:rPr>
              <w:instrText xml:space="preserve"> PAGEREF _Toc451737748 \h </w:instrText>
            </w:r>
            <w:r w:rsidR="00630076">
              <w:rPr>
                <w:noProof/>
                <w:webHidden/>
              </w:rPr>
            </w:r>
            <w:r w:rsidR="00630076">
              <w:rPr>
                <w:noProof/>
                <w:webHidden/>
              </w:rPr>
              <w:fldChar w:fldCharType="separate"/>
            </w:r>
            <w:r w:rsidR="00630076">
              <w:rPr>
                <w:noProof/>
                <w:webHidden/>
              </w:rPr>
              <w:t>4</w:t>
            </w:r>
            <w:r w:rsidR="00630076">
              <w:rPr>
                <w:noProof/>
                <w:webHidden/>
              </w:rPr>
              <w:fldChar w:fldCharType="end"/>
            </w:r>
          </w:hyperlink>
        </w:p>
        <w:p w:rsidR="00630076" w:rsidRDefault="003925C9">
          <w:pPr>
            <w:pStyle w:val="11"/>
            <w:tabs>
              <w:tab w:val="right" w:leader="dot" w:pos="9060"/>
            </w:tabs>
            <w:rPr>
              <w:rFonts w:asciiTheme="minorHAnsi" w:eastAsiaTheme="minorEastAsia" w:hAnsiTheme="minorHAnsi"/>
              <w:noProof/>
              <w:sz w:val="22"/>
              <w:lang w:eastAsia="ru-RU"/>
            </w:rPr>
          </w:pPr>
          <w:hyperlink w:anchor="_Toc451737749" w:history="1">
            <w:r w:rsidR="00630076" w:rsidRPr="00EF2552">
              <w:rPr>
                <w:rStyle w:val="a9"/>
                <w:noProof/>
              </w:rPr>
              <w:t>Введение</w:t>
            </w:r>
            <w:r w:rsidR="00630076">
              <w:rPr>
                <w:noProof/>
                <w:webHidden/>
              </w:rPr>
              <w:tab/>
            </w:r>
            <w:r w:rsidR="00630076">
              <w:rPr>
                <w:noProof/>
                <w:webHidden/>
              </w:rPr>
              <w:fldChar w:fldCharType="begin"/>
            </w:r>
            <w:r w:rsidR="00630076">
              <w:rPr>
                <w:noProof/>
                <w:webHidden/>
              </w:rPr>
              <w:instrText xml:space="preserve"> PAGEREF _Toc451737749 \h </w:instrText>
            </w:r>
            <w:r w:rsidR="00630076">
              <w:rPr>
                <w:noProof/>
                <w:webHidden/>
              </w:rPr>
            </w:r>
            <w:r w:rsidR="00630076">
              <w:rPr>
                <w:noProof/>
                <w:webHidden/>
              </w:rPr>
              <w:fldChar w:fldCharType="separate"/>
            </w:r>
            <w:r w:rsidR="00630076">
              <w:rPr>
                <w:noProof/>
                <w:webHidden/>
              </w:rPr>
              <w:t>4</w:t>
            </w:r>
            <w:r w:rsidR="00630076">
              <w:rPr>
                <w:noProof/>
                <w:webHidden/>
              </w:rPr>
              <w:fldChar w:fldCharType="end"/>
            </w:r>
          </w:hyperlink>
        </w:p>
        <w:p w:rsidR="00630076" w:rsidRDefault="003925C9">
          <w:pPr>
            <w:pStyle w:val="11"/>
            <w:tabs>
              <w:tab w:val="right" w:leader="dot" w:pos="9060"/>
            </w:tabs>
            <w:rPr>
              <w:rFonts w:asciiTheme="minorHAnsi" w:eastAsiaTheme="minorEastAsia" w:hAnsiTheme="minorHAnsi"/>
              <w:noProof/>
              <w:sz w:val="22"/>
              <w:lang w:eastAsia="ru-RU"/>
            </w:rPr>
          </w:pPr>
          <w:hyperlink w:anchor="_Toc451737750" w:history="1">
            <w:r w:rsidR="00630076" w:rsidRPr="00EF2552">
              <w:rPr>
                <w:rStyle w:val="a9"/>
                <w:noProof/>
              </w:rPr>
              <w:t>Определение длины ключевого слова</w:t>
            </w:r>
            <w:r w:rsidR="00630076">
              <w:rPr>
                <w:noProof/>
                <w:webHidden/>
              </w:rPr>
              <w:tab/>
            </w:r>
            <w:r w:rsidR="00630076">
              <w:rPr>
                <w:noProof/>
                <w:webHidden/>
              </w:rPr>
              <w:fldChar w:fldCharType="begin"/>
            </w:r>
            <w:r w:rsidR="00630076">
              <w:rPr>
                <w:noProof/>
                <w:webHidden/>
              </w:rPr>
              <w:instrText xml:space="preserve"> PAGEREF _Toc451737750 \h </w:instrText>
            </w:r>
            <w:r w:rsidR="00630076">
              <w:rPr>
                <w:noProof/>
                <w:webHidden/>
              </w:rPr>
            </w:r>
            <w:r w:rsidR="00630076">
              <w:rPr>
                <w:noProof/>
                <w:webHidden/>
              </w:rPr>
              <w:fldChar w:fldCharType="separate"/>
            </w:r>
            <w:r w:rsidR="00630076">
              <w:rPr>
                <w:noProof/>
                <w:webHidden/>
              </w:rPr>
              <w:t>5</w:t>
            </w:r>
            <w:r w:rsidR="00630076">
              <w:rPr>
                <w:noProof/>
                <w:webHidden/>
              </w:rPr>
              <w:fldChar w:fldCharType="end"/>
            </w:r>
          </w:hyperlink>
        </w:p>
        <w:p w:rsidR="00630076" w:rsidRDefault="003925C9">
          <w:pPr>
            <w:pStyle w:val="11"/>
            <w:tabs>
              <w:tab w:val="right" w:leader="dot" w:pos="9060"/>
            </w:tabs>
            <w:rPr>
              <w:rFonts w:asciiTheme="minorHAnsi" w:eastAsiaTheme="minorEastAsia" w:hAnsiTheme="minorHAnsi"/>
              <w:noProof/>
              <w:sz w:val="22"/>
              <w:lang w:eastAsia="ru-RU"/>
            </w:rPr>
          </w:pPr>
          <w:hyperlink w:anchor="_Toc451737751" w:history="1">
            <w:r w:rsidR="00630076" w:rsidRPr="00EF2552">
              <w:rPr>
                <w:rStyle w:val="a9"/>
                <w:noProof/>
              </w:rPr>
              <w:t>Подбор ключа</w:t>
            </w:r>
            <w:r w:rsidR="00630076">
              <w:rPr>
                <w:noProof/>
                <w:webHidden/>
              </w:rPr>
              <w:tab/>
            </w:r>
            <w:r w:rsidR="00630076">
              <w:rPr>
                <w:noProof/>
                <w:webHidden/>
              </w:rPr>
              <w:fldChar w:fldCharType="begin"/>
            </w:r>
            <w:r w:rsidR="00630076">
              <w:rPr>
                <w:noProof/>
                <w:webHidden/>
              </w:rPr>
              <w:instrText xml:space="preserve"> PAGEREF _Toc451737751 \h </w:instrText>
            </w:r>
            <w:r w:rsidR="00630076">
              <w:rPr>
                <w:noProof/>
                <w:webHidden/>
              </w:rPr>
            </w:r>
            <w:r w:rsidR="00630076">
              <w:rPr>
                <w:noProof/>
                <w:webHidden/>
              </w:rPr>
              <w:fldChar w:fldCharType="separate"/>
            </w:r>
            <w:r w:rsidR="00630076">
              <w:rPr>
                <w:noProof/>
                <w:webHidden/>
              </w:rPr>
              <w:t>7</w:t>
            </w:r>
            <w:r w:rsidR="00630076">
              <w:rPr>
                <w:noProof/>
                <w:webHidden/>
              </w:rPr>
              <w:fldChar w:fldCharType="end"/>
            </w:r>
          </w:hyperlink>
        </w:p>
        <w:p w:rsidR="00630076" w:rsidRDefault="003925C9">
          <w:pPr>
            <w:pStyle w:val="11"/>
            <w:tabs>
              <w:tab w:val="right" w:leader="dot" w:pos="9060"/>
            </w:tabs>
            <w:rPr>
              <w:rFonts w:asciiTheme="minorHAnsi" w:eastAsiaTheme="minorEastAsia" w:hAnsiTheme="minorHAnsi"/>
              <w:noProof/>
              <w:sz w:val="22"/>
              <w:lang w:eastAsia="ru-RU"/>
            </w:rPr>
          </w:pPr>
          <w:hyperlink w:anchor="_Toc451737752" w:history="1">
            <w:r w:rsidR="00630076" w:rsidRPr="00EF2552">
              <w:rPr>
                <w:rStyle w:val="a9"/>
                <w:noProof/>
              </w:rPr>
              <w:t>Определение перестановок</w:t>
            </w:r>
            <w:r w:rsidR="00630076">
              <w:rPr>
                <w:noProof/>
                <w:webHidden/>
              </w:rPr>
              <w:tab/>
            </w:r>
            <w:r w:rsidR="00630076">
              <w:rPr>
                <w:noProof/>
                <w:webHidden/>
              </w:rPr>
              <w:fldChar w:fldCharType="begin"/>
            </w:r>
            <w:r w:rsidR="00630076">
              <w:rPr>
                <w:noProof/>
                <w:webHidden/>
              </w:rPr>
              <w:instrText xml:space="preserve"> PAGEREF _Toc451737752 \h </w:instrText>
            </w:r>
            <w:r w:rsidR="00630076">
              <w:rPr>
                <w:noProof/>
                <w:webHidden/>
              </w:rPr>
            </w:r>
            <w:r w:rsidR="00630076">
              <w:rPr>
                <w:noProof/>
                <w:webHidden/>
              </w:rPr>
              <w:fldChar w:fldCharType="separate"/>
            </w:r>
            <w:r w:rsidR="00630076">
              <w:rPr>
                <w:noProof/>
                <w:webHidden/>
              </w:rPr>
              <w:t>9</w:t>
            </w:r>
            <w:r w:rsidR="00630076">
              <w:rPr>
                <w:noProof/>
                <w:webHidden/>
              </w:rPr>
              <w:fldChar w:fldCharType="end"/>
            </w:r>
          </w:hyperlink>
        </w:p>
        <w:p w:rsidR="00630076" w:rsidRDefault="003925C9">
          <w:pPr>
            <w:pStyle w:val="11"/>
            <w:tabs>
              <w:tab w:val="right" w:leader="dot" w:pos="9060"/>
            </w:tabs>
            <w:rPr>
              <w:rFonts w:asciiTheme="minorHAnsi" w:eastAsiaTheme="minorEastAsia" w:hAnsiTheme="minorHAnsi"/>
              <w:noProof/>
              <w:sz w:val="22"/>
              <w:lang w:eastAsia="ru-RU"/>
            </w:rPr>
          </w:pPr>
          <w:hyperlink w:anchor="_Toc451737753" w:history="1">
            <w:r w:rsidR="00630076" w:rsidRPr="00EF2552">
              <w:rPr>
                <w:rStyle w:val="a9"/>
                <w:noProof/>
              </w:rPr>
              <w:t>Лексический анализ</w:t>
            </w:r>
            <w:r w:rsidR="00630076">
              <w:rPr>
                <w:noProof/>
                <w:webHidden/>
              </w:rPr>
              <w:tab/>
            </w:r>
            <w:r w:rsidR="00630076">
              <w:rPr>
                <w:noProof/>
                <w:webHidden/>
              </w:rPr>
              <w:fldChar w:fldCharType="begin"/>
            </w:r>
            <w:r w:rsidR="00630076">
              <w:rPr>
                <w:noProof/>
                <w:webHidden/>
              </w:rPr>
              <w:instrText xml:space="preserve"> PAGEREF _Toc451737753 \h </w:instrText>
            </w:r>
            <w:r w:rsidR="00630076">
              <w:rPr>
                <w:noProof/>
                <w:webHidden/>
              </w:rPr>
            </w:r>
            <w:r w:rsidR="00630076">
              <w:rPr>
                <w:noProof/>
                <w:webHidden/>
              </w:rPr>
              <w:fldChar w:fldCharType="separate"/>
            </w:r>
            <w:r w:rsidR="00630076">
              <w:rPr>
                <w:noProof/>
                <w:webHidden/>
              </w:rPr>
              <w:t>10</w:t>
            </w:r>
            <w:r w:rsidR="00630076">
              <w:rPr>
                <w:noProof/>
                <w:webHidden/>
              </w:rPr>
              <w:fldChar w:fldCharType="end"/>
            </w:r>
          </w:hyperlink>
        </w:p>
        <w:p w:rsidR="00630076" w:rsidRDefault="003925C9">
          <w:pPr>
            <w:pStyle w:val="11"/>
            <w:tabs>
              <w:tab w:val="right" w:leader="dot" w:pos="9060"/>
            </w:tabs>
            <w:rPr>
              <w:rFonts w:asciiTheme="minorHAnsi" w:eastAsiaTheme="minorEastAsia" w:hAnsiTheme="minorHAnsi"/>
              <w:noProof/>
              <w:sz w:val="22"/>
              <w:lang w:eastAsia="ru-RU"/>
            </w:rPr>
          </w:pPr>
          <w:hyperlink w:anchor="_Toc451737754" w:history="1">
            <w:r w:rsidR="00630076" w:rsidRPr="00EF2552">
              <w:rPr>
                <w:rStyle w:val="a9"/>
                <w:noProof/>
              </w:rPr>
              <w:t>Программная реализация</w:t>
            </w:r>
            <w:r w:rsidR="00630076">
              <w:rPr>
                <w:noProof/>
                <w:webHidden/>
              </w:rPr>
              <w:tab/>
            </w:r>
            <w:r w:rsidR="00630076">
              <w:rPr>
                <w:noProof/>
                <w:webHidden/>
              </w:rPr>
              <w:fldChar w:fldCharType="begin"/>
            </w:r>
            <w:r w:rsidR="00630076">
              <w:rPr>
                <w:noProof/>
                <w:webHidden/>
              </w:rPr>
              <w:instrText xml:space="preserve"> PAGEREF _Toc451737754 \h </w:instrText>
            </w:r>
            <w:r w:rsidR="00630076">
              <w:rPr>
                <w:noProof/>
                <w:webHidden/>
              </w:rPr>
            </w:r>
            <w:r w:rsidR="00630076">
              <w:rPr>
                <w:noProof/>
                <w:webHidden/>
              </w:rPr>
              <w:fldChar w:fldCharType="separate"/>
            </w:r>
            <w:r w:rsidR="00630076">
              <w:rPr>
                <w:noProof/>
                <w:webHidden/>
              </w:rPr>
              <w:t>13</w:t>
            </w:r>
            <w:r w:rsidR="00630076">
              <w:rPr>
                <w:noProof/>
                <w:webHidden/>
              </w:rPr>
              <w:fldChar w:fldCharType="end"/>
            </w:r>
          </w:hyperlink>
        </w:p>
        <w:p w:rsidR="00630076" w:rsidRDefault="003925C9">
          <w:pPr>
            <w:pStyle w:val="11"/>
            <w:tabs>
              <w:tab w:val="right" w:leader="dot" w:pos="9060"/>
            </w:tabs>
            <w:rPr>
              <w:rFonts w:asciiTheme="minorHAnsi" w:eastAsiaTheme="minorEastAsia" w:hAnsiTheme="minorHAnsi"/>
              <w:noProof/>
              <w:sz w:val="22"/>
              <w:lang w:eastAsia="ru-RU"/>
            </w:rPr>
          </w:pPr>
          <w:hyperlink w:anchor="_Toc451737755" w:history="1">
            <w:r w:rsidR="00630076" w:rsidRPr="00EF2552">
              <w:rPr>
                <w:rStyle w:val="a9"/>
                <w:noProof/>
              </w:rPr>
              <w:t>Результаты работы</w:t>
            </w:r>
            <w:r w:rsidR="00630076">
              <w:rPr>
                <w:noProof/>
                <w:webHidden/>
              </w:rPr>
              <w:tab/>
            </w:r>
            <w:r w:rsidR="00630076">
              <w:rPr>
                <w:noProof/>
                <w:webHidden/>
              </w:rPr>
              <w:fldChar w:fldCharType="begin"/>
            </w:r>
            <w:r w:rsidR="00630076">
              <w:rPr>
                <w:noProof/>
                <w:webHidden/>
              </w:rPr>
              <w:instrText xml:space="preserve"> PAGEREF _Toc451737755 \h </w:instrText>
            </w:r>
            <w:r w:rsidR="00630076">
              <w:rPr>
                <w:noProof/>
                <w:webHidden/>
              </w:rPr>
            </w:r>
            <w:r w:rsidR="00630076">
              <w:rPr>
                <w:noProof/>
                <w:webHidden/>
              </w:rPr>
              <w:fldChar w:fldCharType="separate"/>
            </w:r>
            <w:r w:rsidR="00630076">
              <w:rPr>
                <w:noProof/>
                <w:webHidden/>
              </w:rPr>
              <w:t>15</w:t>
            </w:r>
            <w:r w:rsidR="00630076">
              <w:rPr>
                <w:noProof/>
                <w:webHidden/>
              </w:rPr>
              <w:fldChar w:fldCharType="end"/>
            </w:r>
          </w:hyperlink>
        </w:p>
        <w:p w:rsidR="00630076" w:rsidRDefault="003925C9">
          <w:pPr>
            <w:pStyle w:val="11"/>
            <w:tabs>
              <w:tab w:val="right" w:leader="dot" w:pos="9060"/>
            </w:tabs>
            <w:rPr>
              <w:rFonts w:asciiTheme="minorHAnsi" w:eastAsiaTheme="minorEastAsia" w:hAnsiTheme="minorHAnsi"/>
              <w:noProof/>
              <w:sz w:val="22"/>
              <w:lang w:eastAsia="ru-RU"/>
            </w:rPr>
          </w:pPr>
          <w:hyperlink w:anchor="_Toc451737756" w:history="1">
            <w:r w:rsidR="00630076" w:rsidRPr="00EF2552">
              <w:rPr>
                <w:rStyle w:val="a9"/>
                <w:noProof/>
              </w:rPr>
              <w:t>Вывод</w:t>
            </w:r>
            <w:r w:rsidR="00630076">
              <w:rPr>
                <w:noProof/>
                <w:webHidden/>
              </w:rPr>
              <w:tab/>
            </w:r>
            <w:r w:rsidR="00630076">
              <w:rPr>
                <w:noProof/>
                <w:webHidden/>
              </w:rPr>
              <w:fldChar w:fldCharType="begin"/>
            </w:r>
            <w:r w:rsidR="00630076">
              <w:rPr>
                <w:noProof/>
                <w:webHidden/>
              </w:rPr>
              <w:instrText xml:space="preserve"> PAGEREF _Toc451737756 \h </w:instrText>
            </w:r>
            <w:r w:rsidR="00630076">
              <w:rPr>
                <w:noProof/>
                <w:webHidden/>
              </w:rPr>
            </w:r>
            <w:r w:rsidR="00630076">
              <w:rPr>
                <w:noProof/>
                <w:webHidden/>
              </w:rPr>
              <w:fldChar w:fldCharType="separate"/>
            </w:r>
            <w:r w:rsidR="00630076">
              <w:rPr>
                <w:noProof/>
                <w:webHidden/>
              </w:rPr>
              <w:t>16</w:t>
            </w:r>
            <w:r w:rsidR="00630076">
              <w:rPr>
                <w:noProof/>
                <w:webHidden/>
              </w:rPr>
              <w:fldChar w:fldCharType="end"/>
            </w:r>
          </w:hyperlink>
        </w:p>
        <w:p w:rsidR="00630076" w:rsidRDefault="003925C9">
          <w:pPr>
            <w:pStyle w:val="11"/>
            <w:tabs>
              <w:tab w:val="right" w:leader="dot" w:pos="9060"/>
            </w:tabs>
            <w:rPr>
              <w:rFonts w:asciiTheme="minorHAnsi" w:eastAsiaTheme="minorEastAsia" w:hAnsiTheme="minorHAnsi"/>
              <w:noProof/>
              <w:sz w:val="22"/>
              <w:lang w:eastAsia="ru-RU"/>
            </w:rPr>
          </w:pPr>
          <w:hyperlink w:anchor="_Toc451737757" w:history="1">
            <w:r w:rsidR="00630076" w:rsidRPr="00EF2552">
              <w:rPr>
                <w:rStyle w:val="a9"/>
                <w:noProof/>
              </w:rPr>
              <w:t>Список литературы</w:t>
            </w:r>
            <w:r w:rsidR="00630076">
              <w:rPr>
                <w:noProof/>
                <w:webHidden/>
              </w:rPr>
              <w:tab/>
            </w:r>
            <w:r w:rsidR="00630076">
              <w:rPr>
                <w:noProof/>
                <w:webHidden/>
              </w:rPr>
              <w:fldChar w:fldCharType="begin"/>
            </w:r>
            <w:r w:rsidR="00630076">
              <w:rPr>
                <w:noProof/>
                <w:webHidden/>
              </w:rPr>
              <w:instrText xml:space="preserve"> PAGEREF _Toc451737757 \h </w:instrText>
            </w:r>
            <w:r w:rsidR="00630076">
              <w:rPr>
                <w:noProof/>
                <w:webHidden/>
              </w:rPr>
            </w:r>
            <w:r w:rsidR="00630076">
              <w:rPr>
                <w:noProof/>
                <w:webHidden/>
              </w:rPr>
              <w:fldChar w:fldCharType="separate"/>
            </w:r>
            <w:r w:rsidR="00630076">
              <w:rPr>
                <w:noProof/>
                <w:webHidden/>
              </w:rPr>
              <w:t>16</w:t>
            </w:r>
            <w:r w:rsidR="00630076">
              <w:rPr>
                <w:noProof/>
                <w:webHidden/>
              </w:rPr>
              <w:fldChar w:fldCharType="end"/>
            </w:r>
          </w:hyperlink>
        </w:p>
        <w:p w:rsidR="00630076" w:rsidRDefault="003925C9">
          <w:pPr>
            <w:pStyle w:val="11"/>
            <w:tabs>
              <w:tab w:val="right" w:leader="dot" w:pos="9060"/>
            </w:tabs>
            <w:rPr>
              <w:rFonts w:asciiTheme="minorHAnsi" w:eastAsiaTheme="minorEastAsia" w:hAnsiTheme="minorHAnsi"/>
              <w:noProof/>
              <w:sz w:val="22"/>
              <w:lang w:eastAsia="ru-RU"/>
            </w:rPr>
          </w:pPr>
          <w:hyperlink w:anchor="_Toc451737758" w:history="1">
            <w:r w:rsidR="00630076" w:rsidRPr="00EF2552">
              <w:rPr>
                <w:rStyle w:val="a9"/>
                <w:noProof/>
              </w:rPr>
              <w:t>Приложения</w:t>
            </w:r>
            <w:r w:rsidR="00630076">
              <w:rPr>
                <w:noProof/>
                <w:webHidden/>
              </w:rPr>
              <w:tab/>
            </w:r>
            <w:r w:rsidR="00630076">
              <w:rPr>
                <w:noProof/>
                <w:webHidden/>
              </w:rPr>
              <w:fldChar w:fldCharType="begin"/>
            </w:r>
            <w:r w:rsidR="00630076">
              <w:rPr>
                <w:noProof/>
                <w:webHidden/>
              </w:rPr>
              <w:instrText xml:space="preserve"> PAGEREF _Toc451737758 \h </w:instrText>
            </w:r>
            <w:r w:rsidR="00630076">
              <w:rPr>
                <w:noProof/>
                <w:webHidden/>
              </w:rPr>
            </w:r>
            <w:r w:rsidR="00630076">
              <w:rPr>
                <w:noProof/>
                <w:webHidden/>
              </w:rPr>
              <w:fldChar w:fldCharType="separate"/>
            </w:r>
            <w:r w:rsidR="00630076">
              <w:rPr>
                <w:noProof/>
                <w:webHidden/>
              </w:rPr>
              <w:t>17</w:t>
            </w:r>
            <w:r w:rsidR="00630076">
              <w:rPr>
                <w:noProof/>
                <w:webHidden/>
              </w:rPr>
              <w:fldChar w:fldCharType="end"/>
            </w:r>
          </w:hyperlink>
        </w:p>
        <w:p w:rsidR="00630076" w:rsidRDefault="003925C9">
          <w:pPr>
            <w:pStyle w:val="11"/>
            <w:tabs>
              <w:tab w:val="right" w:leader="dot" w:pos="9060"/>
            </w:tabs>
            <w:rPr>
              <w:rFonts w:asciiTheme="minorHAnsi" w:eastAsiaTheme="minorEastAsia" w:hAnsiTheme="minorHAnsi"/>
              <w:noProof/>
              <w:sz w:val="22"/>
              <w:lang w:eastAsia="ru-RU"/>
            </w:rPr>
          </w:pPr>
          <w:hyperlink w:anchor="_Toc451737759" w:history="1">
            <w:r w:rsidR="00630076" w:rsidRPr="00EF2552">
              <w:rPr>
                <w:rStyle w:val="a9"/>
                <w:noProof/>
              </w:rPr>
              <w:t>Приложение 1. Квадрат Виженера. Пример.</w:t>
            </w:r>
            <w:r w:rsidR="00630076">
              <w:rPr>
                <w:noProof/>
                <w:webHidden/>
              </w:rPr>
              <w:tab/>
            </w:r>
            <w:r w:rsidR="00630076">
              <w:rPr>
                <w:noProof/>
                <w:webHidden/>
              </w:rPr>
              <w:fldChar w:fldCharType="begin"/>
            </w:r>
            <w:r w:rsidR="00630076">
              <w:rPr>
                <w:noProof/>
                <w:webHidden/>
              </w:rPr>
              <w:instrText xml:space="preserve"> PAGEREF _Toc451737759 \h </w:instrText>
            </w:r>
            <w:r w:rsidR="00630076">
              <w:rPr>
                <w:noProof/>
                <w:webHidden/>
              </w:rPr>
            </w:r>
            <w:r w:rsidR="00630076">
              <w:rPr>
                <w:noProof/>
                <w:webHidden/>
              </w:rPr>
              <w:fldChar w:fldCharType="separate"/>
            </w:r>
            <w:r w:rsidR="00630076">
              <w:rPr>
                <w:noProof/>
                <w:webHidden/>
              </w:rPr>
              <w:t>17</w:t>
            </w:r>
            <w:r w:rsidR="00630076">
              <w:rPr>
                <w:noProof/>
                <w:webHidden/>
              </w:rPr>
              <w:fldChar w:fldCharType="end"/>
            </w:r>
          </w:hyperlink>
        </w:p>
        <w:p w:rsidR="00630076" w:rsidRDefault="003925C9">
          <w:pPr>
            <w:pStyle w:val="11"/>
            <w:tabs>
              <w:tab w:val="right" w:leader="dot" w:pos="9060"/>
            </w:tabs>
            <w:rPr>
              <w:rFonts w:asciiTheme="minorHAnsi" w:eastAsiaTheme="minorEastAsia" w:hAnsiTheme="minorHAnsi"/>
              <w:noProof/>
              <w:sz w:val="22"/>
              <w:lang w:eastAsia="ru-RU"/>
            </w:rPr>
          </w:pPr>
          <w:hyperlink w:anchor="_Toc451737760" w:history="1">
            <w:r w:rsidR="00630076" w:rsidRPr="00EF2552">
              <w:rPr>
                <w:rStyle w:val="a9"/>
                <w:noProof/>
              </w:rPr>
              <w:t>Приложение 2. Метод</w:t>
            </w:r>
            <w:r w:rsidR="00630076" w:rsidRPr="00EF2552">
              <w:rPr>
                <w:rStyle w:val="a9"/>
                <w:noProof/>
                <w:lang w:val="en-US"/>
              </w:rPr>
              <w:t xml:space="preserve"> </w:t>
            </w:r>
            <w:r w:rsidR="00630076" w:rsidRPr="00EF2552">
              <w:rPr>
                <w:rStyle w:val="a9"/>
                <w:noProof/>
              </w:rPr>
              <w:t>Касиски</w:t>
            </w:r>
            <w:r w:rsidR="00630076" w:rsidRPr="00EF2552">
              <w:rPr>
                <w:rStyle w:val="a9"/>
                <w:noProof/>
                <w:lang w:val="en-US"/>
              </w:rPr>
              <w:t>.</w:t>
            </w:r>
            <w:r w:rsidR="00630076">
              <w:rPr>
                <w:noProof/>
                <w:webHidden/>
              </w:rPr>
              <w:tab/>
            </w:r>
            <w:r w:rsidR="00630076">
              <w:rPr>
                <w:noProof/>
                <w:webHidden/>
              </w:rPr>
              <w:fldChar w:fldCharType="begin"/>
            </w:r>
            <w:r w:rsidR="00630076">
              <w:rPr>
                <w:noProof/>
                <w:webHidden/>
              </w:rPr>
              <w:instrText xml:space="preserve"> PAGEREF _Toc451737760 \h </w:instrText>
            </w:r>
            <w:r w:rsidR="00630076">
              <w:rPr>
                <w:noProof/>
                <w:webHidden/>
              </w:rPr>
            </w:r>
            <w:r w:rsidR="00630076">
              <w:rPr>
                <w:noProof/>
                <w:webHidden/>
              </w:rPr>
              <w:fldChar w:fldCharType="separate"/>
            </w:r>
            <w:r w:rsidR="00630076">
              <w:rPr>
                <w:noProof/>
                <w:webHidden/>
              </w:rPr>
              <w:t>18</w:t>
            </w:r>
            <w:r w:rsidR="00630076">
              <w:rPr>
                <w:noProof/>
                <w:webHidden/>
              </w:rPr>
              <w:fldChar w:fldCharType="end"/>
            </w:r>
          </w:hyperlink>
        </w:p>
        <w:p w:rsidR="00630076" w:rsidRDefault="003925C9">
          <w:pPr>
            <w:pStyle w:val="11"/>
            <w:tabs>
              <w:tab w:val="right" w:leader="dot" w:pos="9060"/>
            </w:tabs>
            <w:rPr>
              <w:rFonts w:asciiTheme="minorHAnsi" w:eastAsiaTheme="minorEastAsia" w:hAnsiTheme="minorHAnsi"/>
              <w:noProof/>
              <w:sz w:val="22"/>
              <w:lang w:eastAsia="ru-RU"/>
            </w:rPr>
          </w:pPr>
          <w:hyperlink w:anchor="_Toc451737761" w:history="1">
            <w:r w:rsidR="00630076" w:rsidRPr="00EF2552">
              <w:rPr>
                <w:rStyle w:val="a9"/>
                <w:noProof/>
              </w:rPr>
              <w:t>Приложение</w:t>
            </w:r>
            <w:r w:rsidR="00630076" w:rsidRPr="00EF2552">
              <w:rPr>
                <w:rStyle w:val="a9"/>
                <w:noProof/>
                <w:lang w:val="en-US"/>
              </w:rPr>
              <w:t xml:space="preserve"> 3. </w:t>
            </w:r>
            <w:r w:rsidR="00630076" w:rsidRPr="00EF2552">
              <w:rPr>
                <w:rStyle w:val="a9"/>
                <w:noProof/>
              </w:rPr>
              <w:t>Тест</w:t>
            </w:r>
            <w:r w:rsidR="00630076" w:rsidRPr="00EF2552">
              <w:rPr>
                <w:rStyle w:val="a9"/>
                <w:noProof/>
                <w:lang w:val="en-US"/>
              </w:rPr>
              <w:t xml:space="preserve"> </w:t>
            </w:r>
            <w:r w:rsidR="00630076" w:rsidRPr="00EF2552">
              <w:rPr>
                <w:rStyle w:val="a9"/>
                <w:noProof/>
              </w:rPr>
              <w:t>Фридмана</w:t>
            </w:r>
            <w:r w:rsidR="00630076">
              <w:rPr>
                <w:noProof/>
                <w:webHidden/>
              </w:rPr>
              <w:tab/>
            </w:r>
            <w:r w:rsidR="00630076">
              <w:rPr>
                <w:noProof/>
                <w:webHidden/>
              </w:rPr>
              <w:fldChar w:fldCharType="begin"/>
            </w:r>
            <w:r w:rsidR="00630076">
              <w:rPr>
                <w:noProof/>
                <w:webHidden/>
              </w:rPr>
              <w:instrText xml:space="preserve"> PAGEREF _Toc451737761 \h </w:instrText>
            </w:r>
            <w:r w:rsidR="00630076">
              <w:rPr>
                <w:noProof/>
                <w:webHidden/>
              </w:rPr>
            </w:r>
            <w:r w:rsidR="00630076">
              <w:rPr>
                <w:noProof/>
                <w:webHidden/>
              </w:rPr>
              <w:fldChar w:fldCharType="separate"/>
            </w:r>
            <w:r w:rsidR="00630076">
              <w:rPr>
                <w:noProof/>
                <w:webHidden/>
              </w:rPr>
              <w:t>20</w:t>
            </w:r>
            <w:r w:rsidR="00630076">
              <w:rPr>
                <w:noProof/>
                <w:webHidden/>
              </w:rPr>
              <w:fldChar w:fldCharType="end"/>
            </w:r>
          </w:hyperlink>
        </w:p>
        <w:p w:rsidR="00630076" w:rsidRDefault="003925C9">
          <w:pPr>
            <w:pStyle w:val="11"/>
            <w:tabs>
              <w:tab w:val="right" w:leader="dot" w:pos="9060"/>
            </w:tabs>
            <w:rPr>
              <w:rFonts w:asciiTheme="minorHAnsi" w:eastAsiaTheme="minorEastAsia" w:hAnsiTheme="minorHAnsi"/>
              <w:noProof/>
              <w:sz w:val="22"/>
              <w:lang w:eastAsia="ru-RU"/>
            </w:rPr>
          </w:pPr>
          <w:hyperlink w:anchor="_Toc451737762" w:history="1">
            <w:r w:rsidR="00630076" w:rsidRPr="00EF2552">
              <w:rPr>
                <w:rStyle w:val="a9"/>
                <w:noProof/>
              </w:rPr>
              <w:t>Приложение</w:t>
            </w:r>
            <w:r w:rsidR="00630076" w:rsidRPr="00EF2552">
              <w:rPr>
                <w:rStyle w:val="a9"/>
                <w:noProof/>
                <w:lang w:val="en-US"/>
              </w:rPr>
              <w:t xml:space="preserve"> 4. </w:t>
            </w:r>
            <w:r w:rsidR="00630076" w:rsidRPr="00EF2552">
              <w:rPr>
                <w:rStyle w:val="a9"/>
                <w:noProof/>
              </w:rPr>
              <w:t>Длина</w:t>
            </w:r>
            <w:r w:rsidR="00630076" w:rsidRPr="00EF2552">
              <w:rPr>
                <w:rStyle w:val="a9"/>
                <w:noProof/>
                <w:lang w:val="en-US"/>
              </w:rPr>
              <w:t xml:space="preserve"> </w:t>
            </w:r>
            <w:r w:rsidR="00630076" w:rsidRPr="00EF2552">
              <w:rPr>
                <w:rStyle w:val="a9"/>
                <w:noProof/>
              </w:rPr>
              <w:t>ключа</w:t>
            </w:r>
            <w:r w:rsidR="00630076">
              <w:rPr>
                <w:noProof/>
                <w:webHidden/>
              </w:rPr>
              <w:tab/>
            </w:r>
            <w:r w:rsidR="00630076">
              <w:rPr>
                <w:noProof/>
                <w:webHidden/>
              </w:rPr>
              <w:fldChar w:fldCharType="begin"/>
            </w:r>
            <w:r w:rsidR="00630076">
              <w:rPr>
                <w:noProof/>
                <w:webHidden/>
              </w:rPr>
              <w:instrText xml:space="preserve"> PAGEREF _Toc451737762 \h </w:instrText>
            </w:r>
            <w:r w:rsidR="00630076">
              <w:rPr>
                <w:noProof/>
                <w:webHidden/>
              </w:rPr>
            </w:r>
            <w:r w:rsidR="00630076">
              <w:rPr>
                <w:noProof/>
                <w:webHidden/>
              </w:rPr>
              <w:fldChar w:fldCharType="separate"/>
            </w:r>
            <w:r w:rsidR="00630076">
              <w:rPr>
                <w:noProof/>
                <w:webHidden/>
              </w:rPr>
              <w:t>21</w:t>
            </w:r>
            <w:r w:rsidR="00630076">
              <w:rPr>
                <w:noProof/>
                <w:webHidden/>
              </w:rPr>
              <w:fldChar w:fldCharType="end"/>
            </w:r>
          </w:hyperlink>
        </w:p>
        <w:p w:rsidR="00630076" w:rsidRDefault="003925C9">
          <w:pPr>
            <w:pStyle w:val="11"/>
            <w:tabs>
              <w:tab w:val="right" w:leader="dot" w:pos="9060"/>
            </w:tabs>
            <w:rPr>
              <w:rFonts w:asciiTheme="minorHAnsi" w:eastAsiaTheme="minorEastAsia" w:hAnsiTheme="minorHAnsi"/>
              <w:noProof/>
              <w:sz w:val="22"/>
              <w:lang w:eastAsia="ru-RU"/>
            </w:rPr>
          </w:pPr>
          <w:hyperlink w:anchor="_Toc451737763" w:history="1">
            <w:r w:rsidR="00630076" w:rsidRPr="00EF2552">
              <w:rPr>
                <w:rStyle w:val="a9"/>
                <w:noProof/>
              </w:rPr>
              <w:t>Приложение 5. Определение перестановок</w:t>
            </w:r>
            <w:r w:rsidR="00630076">
              <w:rPr>
                <w:noProof/>
                <w:webHidden/>
              </w:rPr>
              <w:tab/>
            </w:r>
            <w:r w:rsidR="00630076">
              <w:rPr>
                <w:noProof/>
                <w:webHidden/>
              </w:rPr>
              <w:fldChar w:fldCharType="begin"/>
            </w:r>
            <w:r w:rsidR="00630076">
              <w:rPr>
                <w:noProof/>
                <w:webHidden/>
              </w:rPr>
              <w:instrText xml:space="preserve"> PAGEREF _Toc451737763 \h </w:instrText>
            </w:r>
            <w:r w:rsidR="00630076">
              <w:rPr>
                <w:noProof/>
                <w:webHidden/>
              </w:rPr>
            </w:r>
            <w:r w:rsidR="00630076">
              <w:rPr>
                <w:noProof/>
                <w:webHidden/>
              </w:rPr>
              <w:fldChar w:fldCharType="separate"/>
            </w:r>
            <w:r w:rsidR="00630076">
              <w:rPr>
                <w:noProof/>
                <w:webHidden/>
              </w:rPr>
              <w:t>22</w:t>
            </w:r>
            <w:r w:rsidR="00630076">
              <w:rPr>
                <w:noProof/>
                <w:webHidden/>
              </w:rPr>
              <w:fldChar w:fldCharType="end"/>
            </w:r>
          </w:hyperlink>
        </w:p>
        <w:p w:rsidR="00941D46" w:rsidRDefault="00941D46" w:rsidP="00941D46">
          <w:pPr>
            <w:rPr>
              <w:rFonts w:cs="Times New Roman"/>
              <w:sz w:val="28"/>
              <w:szCs w:val="28"/>
            </w:rPr>
          </w:pPr>
          <w:r>
            <w:rPr>
              <w:rFonts w:cs="Times New Roman"/>
              <w:sz w:val="28"/>
              <w:szCs w:val="28"/>
            </w:rPr>
            <w:fldChar w:fldCharType="end"/>
          </w:r>
        </w:p>
        <w:p w:rsidR="00941D46" w:rsidRDefault="003925C9" w:rsidP="00941D46">
          <w:pPr>
            <w:spacing w:after="0"/>
            <w:ind w:firstLine="0"/>
            <w:rPr>
              <w:rFonts w:cs="Times New Roman"/>
              <w:sz w:val="28"/>
              <w:szCs w:val="28"/>
            </w:rPr>
            <w:sectPr w:rsidR="00941D46">
              <w:pgSz w:w="11906" w:h="16838"/>
              <w:pgMar w:top="1418" w:right="1418" w:bottom="1418" w:left="1418" w:header="851" w:footer="1361" w:gutter="0"/>
              <w:cols w:space="720"/>
            </w:sectPr>
          </w:pPr>
        </w:p>
      </w:sdtContent>
    </w:sdt>
    <w:p w:rsidR="00941D46" w:rsidRPr="00855EA9" w:rsidRDefault="00941D46" w:rsidP="00855EA9">
      <w:pPr>
        <w:pStyle w:val="Title10"/>
        <w:rPr>
          <w:rStyle w:val="10"/>
          <w:rFonts w:eastAsiaTheme="minorEastAsia" w:cs="Times New Roman"/>
          <w:b/>
          <w:bCs/>
          <w:sz w:val="32"/>
          <w:szCs w:val="24"/>
        </w:rPr>
      </w:pPr>
      <w:bookmarkStart w:id="0" w:name="_Toc451737746"/>
      <w:r w:rsidRPr="00855EA9">
        <w:rPr>
          <w:rStyle w:val="10"/>
          <w:rFonts w:eastAsiaTheme="minorEastAsia" w:cs="Times New Roman"/>
          <w:b/>
          <w:bCs/>
          <w:sz w:val="32"/>
          <w:szCs w:val="24"/>
        </w:rPr>
        <w:lastRenderedPageBreak/>
        <w:t>Цель работы</w:t>
      </w:r>
      <w:bookmarkEnd w:id="0"/>
    </w:p>
    <w:p w:rsidR="00941D46" w:rsidRDefault="00941D46" w:rsidP="00941D46">
      <w:pPr>
        <w:rPr>
          <w:rStyle w:val="10"/>
          <w:rFonts w:cstheme="minorBidi"/>
          <w:b w:val="0"/>
          <w:bCs w:val="0"/>
          <w:sz w:val="24"/>
          <w:szCs w:val="22"/>
        </w:rPr>
      </w:pPr>
      <w:r>
        <w:t xml:space="preserve">Изучить </w:t>
      </w:r>
      <w:r w:rsidR="00A21926">
        <w:t>алгоритмы криптоанализа</w:t>
      </w:r>
      <w:r>
        <w:t xml:space="preserve"> шифра Виженера и реализовать их на языке </w:t>
      </w:r>
      <w:r w:rsidRPr="00A21926">
        <w:rPr>
          <w:i/>
        </w:rPr>
        <w:t>С</w:t>
      </w:r>
      <w:r>
        <w:t>.</w:t>
      </w:r>
    </w:p>
    <w:p w:rsidR="00941D46" w:rsidRPr="00A20E8D" w:rsidRDefault="00941D46" w:rsidP="00A20E8D">
      <w:pPr>
        <w:pStyle w:val="Title10"/>
        <w:rPr>
          <w:rStyle w:val="10"/>
          <w:rFonts w:eastAsiaTheme="minorEastAsia" w:cs="Times New Roman"/>
          <w:b/>
          <w:bCs/>
          <w:sz w:val="32"/>
          <w:szCs w:val="24"/>
        </w:rPr>
      </w:pPr>
      <w:bookmarkStart w:id="1" w:name="_Toc451737747"/>
      <w:r w:rsidRPr="00A20E8D">
        <w:rPr>
          <w:rStyle w:val="10"/>
          <w:rFonts w:eastAsiaTheme="minorEastAsia" w:cs="Times New Roman"/>
          <w:b/>
          <w:bCs/>
          <w:sz w:val="32"/>
          <w:szCs w:val="24"/>
        </w:rPr>
        <w:t>З</w:t>
      </w:r>
      <w:r w:rsidRPr="00A20E8D">
        <w:t>адачи</w:t>
      </w:r>
      <w:bookmarkEnd w:id="1"/>
    </w:p>
    <w:p w:rsidR="00A21926" w:rsidRPr="00A21926" w:rsidRDefault="006666E0" w:rsidP="00A21926">
      <w:pPr>
        <w:pStyle w:val="ad"/>
        <w:numPr>
          <w:ilvl w:val="0"/>
          <w:numId w:val="9"/>
        </w:numPr>
        <w:rPr>
          <w:rFonts w:eastAsiaTheme="minorEastAsia" w:cs="Times New Roman"/>
          <w:b/>
          <w:bCs/>
          <w:color w:val="000000" w:themeColor="text1"/>
          <w:sz w:val="32"/>
          <w:szCs w:val="24"/>
        </w:rPr>
      </w:pPr>
      <w:r>
        <w:t xml:space="preserve">Написать </w:t>
      </w:r>
      <w:r w:rsidR="00A21926">
        <w:t>программный инструмент криптоанализа, который</w:t>
      </w:r>
      <w:r w:rsidR="00941D46">
        <w:t xml:space="preserve"> в качестве входных данных </w:t>
      </w:r>
      <w:r>
        <w:t>принимает</w:t>
      </w:r>
      <w:r w:rsidR="00941D46">
        <w:t xml:space="preserve"> шифрованное сообщение и, в предположен</w:t>
      </w:r>
      <w:r>
        <w:t>ии, что оно зашифровано с помощью шифра</w:t>
      </w:r>
      <w:r w:rsidR="00941D46">
        <w:t xml:space="preserve"> Виженера, </w:t>
      </w:r>
      <w:r w:rsidR="00A21926">
        <w:t>позволяет</w:t>
      </w:r>
      <w:r w:rsidR="00941D46">
        <w:t xml:space="preserve"> расшифрова</w:t>
      </w:r>
      <w:r w:rsidR="00A21926">
        <w:t>ть</w:t>
      </w:r>
      <w:r w:rsidR="00941D46">
        <w:t xml:space="preserve"> </w:t>
      </w:r>
      <w:r w:rsidR="00A21926">
        <w:t>его</w:t>
      </w:r>
      <w:r w:rsidR="00941D46">
        <w:t xml:space="preserve">. Программа должна </w:t>
      </w:r>
      <w:r w:rsidR="00A21926">
        <w:t>находить</w:t>
      </w:r>
      <w:r w:rsidR="00941D46">
        <w:t xml:space="preserve"> в процессе работы ключевое слово и квадрат Виженера</w:t>
      </w:r>
      <w:r w:rsidR="00A21926">
        <w:t>.</w:t>
      </w:r>
    </w:p>
    <w:p w:rsidR="001C1735" w:rsidRPr="00A21926" w:rsidRDefault="00A21926" w:rsidP="00A21926">
      <w:pPr>
        <w:pStyle w:val="ad"/>
        <w:numPr>
          <w:ilvl w:val="0"/>
          <w:numId w:val="9"/>
        </w:numPr>
        <w:rPr>
          <w:rStyle w:val="10"/>
          <w:rFonts w:eastAsiaTheme="minorEastAsia" w:cs="Times New Roman"/>
          <w:sz w:val="32"/>
          <w:szCs w:val="24"/>
        </w:rPr>
      </w:pPr>
      <w:r>
        <w:t xml:space="preserve">С помощью разработанного инструмента расшифровать представленный в русском переводе книги Чарльза Уэзерелл «Этюды программистов» </w:t>
      </w:r>
      <w:r w:rsidR="00924C8D" w:rsidRPr="00924C8D">
        <w:t xml:space="preserve">[1] </w:t>
      </w:r>
      <w:r>
        <w:t>шифротекст.</w:t>
      </w:r>
      <w:r w:rsidR="001C1735" w:rsidRPr="00A21926">
        <w:rPr>
          <w:rStyle w:val="10"/>
          <w:rFonts w:eastAsiaTheme="minorEastAsia" w:cs="Times New Roman"/>
          <w:b w:val="0"/>
          <w:bCs w:val="0"/>
          <w:sz w:val="32"/>
          <w:szCs w:val="24"/>
        </w:rPr>
        <w:br w:type="page"/>
      </w:r>
    </w:p>
    <w:p w:rsidR="00855EA9" w:rsidRDefault="00941D46" w:rsidP="00855EA9">
      <w:pPr>
        <w:pStyle w:val="Title10"/>
        <w:rPr>
          <w:rStyle w:val="10"/>
          <w:rFonts w:eastAsiaTheme="minorEastAsia" w:cs="Times New Roman"/>
          <w:b/>
          <w:bCs/>
          <w:sz w:val="32"/>
          <w:szCs w:val="24"/>
        </w:rPr>
      </w:pPr>
      <w:bookmarkStart w:id="2" w:name="_Toc451737748"/>
      <w:r w:rsidRPr="00855EA9">
        <w:rPr>
          <w:rStyle w:val="10"/>
          <w:rFonts w:eastAsiaTheme="minorEastAsia" w:cs="Times New Roman"/>
          <w:b/>
          <w:bCs/>
          <w:sz w:val="32"/>
          <w:szCs w:val="24"/>
        </w:rPr>
        <w:lastRenderedPageBreak/>
        <w:t>Ход работы</w:t>
      </w:r>
      <w:bookmarkEnd w:id="2"/>
    </w:p>
    <w:p w:rsidR="00941D46" w:rsidRPr="001C1735" w:rsidRDefault="00941D46" w:rsidP="001C1735">
      <w:pPr>
        <w:pStyle w:val="Title20"/>
      </w:pPr>
      <w:bookmarkStart w:id="3" w:name="_Toc451737749"/>
      <w:r w:rsidRPr="001C1735">
        <w:rPr>
          <w:rStyle w:val="10"/>
          <w:b/>
          <w:bCs/>
        </w:rPr>
        <w:t>Введение</w:t>
      </w:r>
      <w:bookmarkEnd w:id="3"/>
    </w:p>
    <w:p w:rsidR="00941D46" w:rsidRDefault="00941D46" w:rsidP="00941D46">
      <w:pPr>
        <w:rPr>
          <w:rFonts w:cs="Times New Roman"/>
          <w:szCs w:val="24"/>
        </w:rPr>
      </w:pPr>
      <w:r>
        <w:rPr>
          <w:rFonts w:cs="Times New Roman"/>
          <w:szCs w:val="24"/>
        </w:rPr>
        <w:t>В простейшем общем классе подстановочных шифров для построения правила шифрования используется некоторый смешанный алфавит, например, перестановка обычного алфавита.</w:t>
      </w:r>
    </w:p>
    <w:p w:rsidR="00941D46" w:rsidRDefault="00941D46" w:rsidP="00941D46">
      <w:pPr>
        <w:rPr>
          <w:rFonts w:cs="Times New Roman"/>
          <w:szCs w:val="24"/>
        </w:rPr>
      </w:pPr>
      <w:r>
        <w:rPr>
          <w:rFonts w:cs="Times New Roman"/>
          <w:szCs w:val="24"/>
        </w:rPr>
        <w:t>Перед нами же стоит задача вс</w:t>
      </w:r>
      <w:r w:rsidR="001C1735">
        <w:rPr>
          <w:rFonts w:cs="Times New Roman"/>
          <w:szCs w:val="24"/>
        </w:rPr>
        <w:t>крытия шифра Виженера, а именно.</w:t>
      </w:r>
    </w:p>
    <w:p w:rsidR="00941D46" w:rsidRDefault="00941D46" w:rsidP="00941D46">
      <w:pPr>
        <w:rPr>
          <w:rFonts w:cs="Times New Roman"/>
          <w:szCs w:val="24"/>
        </w:rPr>
      </w:pPr>
      <w:r>
        <w:rPr>
          <w:rFonts w:cs="Times New Roman"/>
          <w:szCs w:val="24"/>
        </w:rPr>
        <w:t xml:space="preserve">Таблица шифрования символов </w:t>
      </w:r>
      <w:r w:rsidR="008E6DC1">
        <w:rPr>
          <w:rFonts w:cs="Times New Roman"/>
          <w:szCs w:val="24"/>
        </w:rPr>
        <w:t xml:space="preserve">(см. приложение </w:t>
      </w:r>
      <w:r w:rsidR="001C1735">
        <w:rPr>
          <w:rFonts w:cs="Times New Roman"/>
          <w:szCs w:val="24"/>
        </w:rPr>
        <w:t xml:space="preserve">1) </w:t>
      </w:r>
      <w:r>
        <w:rPr>
          <w:rFonts w:cs="Times New Roman"/>
          <w:szCs w:val="24"/>
        </w:rPr>
        <w:t>строится на основе некоторого смешанного алфавита, который для каждой следующей буквы смещается на единицу влево, а первая буква отправляется в конец, таким образом получается 32 смешанных алфавитов, каждому из которых соответствует одна из букв русского языка.</w:t>
      </w:r>
    </w:p>
    <w:p w:rsidR="00AE3CF8" w:rsidRDefault="00AE3CF8" w:rsidP="00AE3CF8">
      <w:pPr>
        <w:rPr>
          <w:rFonts w:cs="Times New Roman"/>
          <w:szCs w:val="24"/>
        </w:rPr>
      </w:pPr>
      <w:r>
        <w:rPr>
          <w:rFonts w:cs="Times New Roman"/>
          <w:szCs w:val="24"/>
        </w:rPr>
        <w:t>Далее выбирается некоторое ключевое слово, которое записывается под исходным текстом, и каждая буква исходного текста шифруется при помощи алфавита, соответствующего той букве ключевого слова, которая стоит под данной буквой исходного текста.</w:t>
      </w:r>
    </w:p>
    <w:p w:rsidR="00AE3CF8" w:rsidRDefault="00AE3CF8" w:rsidP="00AE3CF8">
      <w:pPr>
        <w:rPr>
          <w:rFonts w:cs="Times New Roman"/>
          <w:szCs w:val="24"/>
        </w:rPr>
      </w:pPr>
      <w:r>
        <w:rPr>
          <w:rFonts w:cs="Times New Roman"/>
          <w:szCs w:val="24"/>
        </w:rPr>
        <w:t>Такой способ шифрования не подлежит раскрытию при помощи простого подсчета частот букв, поскольку одна и та же буква исходного текста шифруется по-разному в зависимости от выпавшей на нее буквы ключевого слова.</w:t>
      </w:r>
    </w:p>
    <w:p w:rsidR="00AE3CF8" w:rsidRDefault="00AE3CF8" w:rsidP="001C1735">
      <w:pPr>
        <w:rPr>
          <w:rFonts w:ascii="Courier New CYR" w:hAnsi="Courier New CYR" w:cs="Courier New CYR"/>
        </w:rPr>
      </w:pPr>
      <w:r>
        <w:rPr>
          <w:rFonts w:cs="Times New Roman"/>
          <w:szCs w:val="24"/>
        </w:rPr>
        <w:t>Далее текст разбивается на группы по 5 букв, это скрывает исходную структуру текста, разбитого на слова, что сильно усложняет синтаксическую обработку.</w:t>
      </w:r>
    </w:p>
    <w:p w:rsidR="00941D46" w:rsidRDefault="00941D46" w:rsidP="00941D46">
      <w:pPr>
        <w:autoSpaceDE w:val="0"/>
        <w:autoSpaceDN w:val="0"/>
        <w:adjustRightInd w:val="0"/>
        <w:spacing w:after="0" w:line="240" w:lineRule="auto"/>
        <w:contextualSpacing/>
        <w:rPr>
          <w:rFonts w:ascii="Courier New CYR" w:hAnsi="Courier New CYR" w:cs="Courier New CYR"/>
        </w:rPr>
      </w:pPr>
    </w:p>
    <w:p w:rsidR="00941D46" w:rsidRDefault="00941D46" w:rsidP="00941D46">
      <w:pPr>
        <w:rPr>
          <w:rFonts w:cs="Times New Roman"/>
          <w:szCs w:val="24"/>
        </w:rPr>
      </w:pPr>
      <w:r>
        <w:rPr>
          <w:rFonts w:cs="Times New Roman"/>
          <w:szCs w:val="24"/>
        </w:rPr>
        <w:t>Таким образом, к расшифровке предлагается текст такого вида:</w:t>
      </w:r>
    </w:p>
    <w:p w:rsidR="00941D46" w:rsidRPr="00983F16" w:rsidRDefault="00941D46" w:rsidP="00855EA9">
      <w:pPr>
        <w:tabs>
          <w:tab w:val="left" w:pos="851"/>
          <w:tab w:val="left" w:pos="9356"/>
        </w:tabs>
        <w:ind w:right="-1" w:firstLine="0"/>
        <w:rPr>
          <w:rFonts w:ascii="Courier New CYR" w:hAnsi="Courier New CYR" w:cs="Courier New CYR"/>
          <w:sz w:val="18"/>
          <w:szCs w:val="18"/>
        </w:rPr>
      </w:pPr>
      <w:r w:rsidRPr="00983F16">
        <w:rPr>
          <w:rFonts w:ascii="Courier New CYR" w:hAnsi="Courier New CYR" w:cs="Courier New CYR"/>
          <w:sz w:val="18"/>
          <w:szCs w:val="18"/>
        </w:rPr>
        <w:t>ЖНФЖП ЕЕЫШВ ЛПЖАТ ГФБЦМ КЖЬЗА ЮЪИВУ ЩЖРСЮ Б</w:t>
      </w:r>
      <w:r w:rsidRPr="00983F16">
        <w:rPr>
          <w:rFonts w:ascii="Courier New CYR" w:hAnsi="Courier New CYR" w:cs="Courier New CYR"/>
          <w:b/>
          <w:sz w:val="18"/>
          <w:szCs w:val="18"/>
        </w:rPr>
        <w:t>ЬЬК</w:t>
      </w:r>
      <w:r w:rsidRPr="00983F16">
        <w:rPr>
          <w:rFonts w:ascii="Courier New CYR" w:hAnsi="Courier New CYR" w:cs="Courier New CYR"/>
          <w:sz w:val="18"/>
          <w:szCs w:val="18"/>
        </w:rPr>
        <w:t>Ь ЫЕСУУ ЦТЮБШ УНЖНЦ ЭЭШЮЗ УЬЕКН АУЕЫЩ ШЖРЬЙ ЛЮП</w:t>
      </w:r>
      <w:r w:rsidRPr="00983F16">
        <w:rPr>
          <w:rFonts w:ascii="Courier New CYR" w:hAnsi="Courier New CYR" w:cs="Courier New CYR"/>
          <w:b/>
          <w:sz w:val="18"/>
          <w:szCs w:val="18"/>
        </w:rPr>
        <w:t xml:space="preserve">КН ДЙЯГЭ </w:t>
      </w:r>
      <w:r w:rsidRPr="00983F16">
        <w:rPr>
          <w:rFonts w:ascii="Courier New CYR" w:hAnsi="Courier New CYR" w:cs="Courier New CYR"/>
          <w:sz w:val="18"/>
          <w:szCs w:val="18"/>
        </w:rPr>
        <w:t xml:space="preserve">ЪНЫГЖ ОУШИШ УФГВР ШМАГВ ВУВОС ЗХЧИУ ГНЛАЯ </w:t>
      </w:r>
      <w:r w:rsidRPr="00983F16">
        <w:rPr>
          <w:rFonts w:ascii="Courier New CYR" w:hAnsi="Courier New CYR" w:cs="Courier New CYR"/>
          <w:b/>
          <w:sz w:val="18"/>
          <w:szCs w:val="18"/>
        </w:rPr>
        <w:t>ЬЬК</w:t>
      </w:r>
      <w:r w:rsidRPr="00983F16">
        <w:rPr>
          <w:rFonts w:ascii="Courier New CYR" w:hAnsi="Courier New CYR" w:cs="Courier New CYR"/>
          <w:sz w:val="18"/>
          <w:szCs w:val="18"/>
        </w:rPr>
        <w:t>ИЯ РЦЖРЫ АХЪВИ ЖГЭЯЦ СЪУЫФ ЯРМЗФ ЧФЬЩС ЬФШВЕ ОМКТИ МБЭВЪ КФХЙЦ ХНЬЮЬ МФЛБИ МРУЛМ ЯЗФЧЪ ЪЧЗНК ЗНИВЛ НШГЛЩ ИЛЗНФ ФУЖ</w:t>
      </w:r>
      <w:r w:rsidRPr="00983F16">
        <w:rPr>
          <w:rFonts w:ascii="Courier New CYR" w:hAnsi="Courier New CYR" w:cs="Courier New CYR"/>
          <w:b/>
          <w:sz w:val="18"/>
          <w:szCs w:val="18"/>
        </w:rPr>
        <w:t>КН ДЙЯГЭ</w:t>
      </w:r>
      <w:r w:rsidRPr="00983F16">
        <w:rPr>
          <w:rFonts w:ascii="Courier New CYR" w:hAnsi="Courier New CYR" w:cs="Courier New CYR"/>
          <w:sz w:val="18"/>
          <w:szCs w:val="18"/>
        </w:rPr>
        <w:t xml:space="preserve"> ЕУЮЛЛ ЮЖНЯИ ЕМДЙШ ГЯУГВ ЦФЩВЮ МФАГЯ ВХМЭВ ВФПГФ ФЖККГ ЦМЛЫБ ШМПУЕ ШЖЛЯЮ ЯРЧВЪ ЖУПВМ КЛЫЭС ЭЧИРЫ ГЫЩЗЗ ЗКЖЛЕ ШВРЪЧ ЪААЖЗ ДХЪФС БРНМЪ КЫБЪФ УНЦЮБ ТЖУНЯ ЕШИМУ КФВГВ ГЧМЭВ ЗРВМЪ ЪЕЕТО ЯЦБЖГ ВИЖМД КЗЗПА ФЯВНР ЫГЮЩЭ ЯЫЦШЪ ЧНГВЫ АХЪВЛ НШАПВ ЧОЬОЙ КЮАШО КЗЛЩУ ШЯРНЗ ГХЛТЮ ЖЫШШГ ППЬЫШ АЬФМА ФЕЙЗА ЙПЛУЭ ЖЛЗИЗ НЖККР ЦЯДЧК НДЙЯГ ЭБФЬА ВБЭКЗ ФКЫТВ ЛЕЪЭЯ ЛЭЩЗН ФХГЧК ТКЫЮЗ ЗЪУЖА ПВЧОЬ ОЙКЕС ЛЗАЮЪ ИВУНЫ ПКЗВЯ ЪГОСЩ ЛБЬГМ ЯВЗГЬ КШЪГЙ ЕНПСМ ЭВГОГ ЧСОРГ ЩОЦМВ ДГЩКЧ ЮЗВЗК ЦЧЯРЧ ВЪЖФЫ ЕЛЖАЪ УССХР УОЬЫЕ ЙГЫОТ УЕАГЖ ГЫСЩИ ЯРВТЮ ДЖНЛГ ЦМЗЬЪ ЯИЦТР ЕМИКЦ ЩВЦОР ЛХМХЖ ВРЬПУ ГВЯРЬ ПМЯЖЖ РЧПШЪ ЧУВГЧ СЕЕГЦ ЬПЗДМ ОЬОЧЗ КВУФЯ УПОХЪ ГЪЭЯЖ ВЖФ</w:t>
      </w:r>
    </w:p>
    <w:p w:rsidR="001C1735" w:rsidRPr="001C1735" w:rsidRDefault="001C1735" w:rsidP="001C1735">
      <w:pPr>
        <w:tabs>
          <w:tab w:val="left" w:pos="851"/>
          <w:tab w:val="left" w:pos="9356"/>
        </w:tabs>
        <w:ind w:right="-1" w:firstLine="0"/>
        <w:jc w:val="center"/>
        <w:rPr>
          <w:rFonts w:cs="Times New Roman"/>
          <w:b/>
          <w:szCs w:val="24"/>
        </w:rPr>
      </w:pPr>
      <w:r w:rsidRPr="001C1735">
        <w:rPr>
          <w:rFonts w:ascii="Courier New CYR" w:hAnsi="Courier New CYR" w:cs="Courier New CYR"/>
          <w:b/>
        </w:rPr>
        <w:t>Текст 1</w:t>
      </w:r>
    </w:p>
    <w:p w:rsidR="00941D46" w:rsidRDefault="00941D46" w:rsidP="001C1735">
      <w:pPr>
        <w:pStyle w:val="Title20"/>
      </w:pPr>
      <w:bookmarkStart w:id="4" w:name="_Toc451737750"/>
      <w:r>
        <w:lastRenderedPageBreak/>
        <w:t>Определение длины ключевого слова</w:t>
      </w:r>
      <w:bookmarkEnd w:id="4"/>
    </w:p>
    <w:p w:rsidR="00941D46" w:rsidRDefault="00941D46" w:rsidP="00941D46">
      <w:pPr>
        <w:rPr>
          <w:rFonts w:cs="Times New Roman"/>
          <w:szCs w:val="24"/>
        </w:rPr>
      </w:pPr>
      <w:r>
        <w:rPr>
          <w:rFonts w:cs="Times New Roman"/>
          <w:szCs w:val="24"/>
        </w:rPr>
        <w:t xml:space="preserve">Главный недостаток шифра Виженера состоит в том, что его ключ повторяется. </w:t>
      </w:r>
    </w:p>
    <w:p w:rsidR="00941D46" w:rsidRPr="00855EA9" w:rsidRDefault="00941D46" w:rsidP="00941D46">
      <w:pPr>
        <w:rPr>
          <w:rFonts w:cs="Times New Roman"/>
          <w:szCs w:val="24"/>
        </w:rPr>
      </w:pPr>
      <w:r>
        <w:rPr>
          <w:rFonts w:cs="Times New Roman"/>
          <w:szCs w:val="24"/>
        </w:rPr>
        <w:t>Благодаря этому можно заметить повторяющиеся группы букв КНДЙЯГЭ, ЬЬК (Текст 1). Это может свидетельствовать тому, что эти буквы зашифрованы одним и тем же смешанным алфавитом, соответствующим одной и той же букве ключевого слова, а следовательно, если совпадение не случайное, то расстояние между ними кратно длине ключевого слова (</w:t>
      </w:r>
      <w:r>
        <w:rPr>
          <w:rFonts w:cs="Times New Roman"/>
          <w:color w:val="000000" w:themeColor="text1"/>
          <w:szCs w:val="24"/>
        </w:rPr>
        <w:t xml:space="preserve">этого не наблюдается, </w:t>
      </w:r>
      <w:r>
        <w:rPr>
          <w:rFonts w:cs="Times New Roman"/>
          <w:color w:val="000000" w:themeColor="text1"/>
          <w:szCs w:val="24"/>
          <w:shd w:val="clear" w:color="auto" w:fill="FFFFFF"/>
        </w:rPr>
        <w:t>если ключ случайный, его длина равна длине сообщения, и он использовался единожды, тогда шифр Виженера теоретически будет невзламываемым, для такого шифра доказана абсолютная криптостойкость</w:t>
      </w:r>
      <w:r>
        <w:rPr>
          <w:rFonts w:ascii="Arial" w:hAnsi="Arial" w:cs="Arial"/>
          <w:color w:val="000000" w:themeColor="text1"/>
          <w:sz w:val="21"/>
          <w:szCs w:val="21"/>
          <w:shd w:val="clear" w:color="auto" w:fill="FFFFFF"/>
        </w:rPr>
        <w:t>)</w:t>
      </w:r>
      <w:r>
        <w:rPr>
          <w:rFonts w:cs="Times New Roman"/>
          <w:szCs w:val="24"/>
        </w:rPr>
        <w:t xml:space="preserve">. </w:t>
      </w:r>
    </w:p>
    <w:p w:rsidR="00941D46" w:rsidRDefault="00941D46" w:rsidP="00941D46">
      <w:pPr>
        <w:rPr>
          <w:rFonts w:cs="Times New Roman"/>
          <w:szCs w:val="24"/>
        </w:rPr>
      </w:pPr>
      <w:r>
        <w:rPr>
          <w:rFonts w:cs="Times New Roman"/>
          <w:b/>
          <w:szCs w:val="24"/>
        </w:rPr>
        <w:t>1.1</w:t>
      </w:r>
      <w:r>
        <w:rPr>
          <w:rFonts w:cs="Times New Roman"/>
          <w:szCs w:val="24"/>
        </w:rPr>
        <w:t xml:space="preserve"> Первым повторяющиеся группы символов использовал Фридрих Касиски, поэтому этот метод нахождения длины ключа и назван его именем.</w:t>
      </w:r>
    </w:p>
    <w:p w:rsidR="00941D46" w:rsidRDefault="00941D46" w:rsidP="00941D46">
      <w:pPr>
        <w:rPr>
          <w:rFonts w:cs="Times New Roman"/>
          <w:szCs w:val="24"/>
        </w:rPr>
      </w:pPr>
      <w:r>
        <w:rPr>
          <w:rFonts w:cs="Times New Roman"/>
          <w:szCs w:val="24"/>
        </w:rPr>
        <w:t>Для осуществления этого метода была написана функция (реализация функции см. Приложение.1.), которая ищет совпадающие группы символов, если длина группы больше трех, тогда в динамический массив заносится длина совпавших групп и расстояние между ними.</w:t>
      </w:r>
    </w:p>
    <w:p w:rsidR="00941D46" w:rsidRDefault="00941D46" w:rsidP="00941D46">
      <w:pPr>
        <w:rPr>
          <w:rFonts w:cs="Times New Roman"/>
          <w:szCs w:val="24"/>
        </w:rPr>
      </w:pPr>
      <w:r>
        <w:rPr>
          <w:rFonts w:cs="Times New Roman"/>
          <w:szCs w:val="24"/>
        </w:rPr>
        <w:t>Чарл</w:t>
      </w:r>
      <w:r w:rsidR="001C1735">
        <w:rPr>
          <w:rFonts w:cs="Times New Roman"/>
          <w:szCs w:val="24"/>
        </w:rPr>
        <w:t>ь</w:t>
      </w:r>
      <w:r>
        <w:rPr>
          <w:rFonts w:cs="Times New Roman"/>
          <w:szCs w:val="24"/>
        </w:rPr>
        <w:t xml:space="preserve">з Уэзерелл предлагает в качестве длин ключа брать то число, которое делит 90% или более из этих расстояний, но чтобы отдать приоритет совпадениям с большими длинами, для каждой длины ключа считается коэффициент </w:t>
      </w:r>
      <w:r>
        <w:rPr>
          <w:rFonts w:cs="Times New Roman"/>
          <w:szCs w:val="24"/>
          <w:lang w:val="en-US"/>
        </w:rPr>
        <w:t>h</w:t>
      </w:r>
      <w:r>
        <w:rPr>
          <w:rFonts w:cs="Times New Roman"/>
          <w:szCs w:val="24"/>
        </w:rPr>
        <w:t>:</w:t>
      </w:r>
    </w:p>
    <w:p w:rsidR="00941D46" w:rsidRDefault="003925C9" w:rsidP="00941D46">
      <w:pPr>
        <w:jc w:val="center"/>
        <w:rPr>
          <w:rFonts w:eastAsiaTheme="minorEastAsia"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i</m:t>
              </m:r>
            </m:sub>
          </m:sSub>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j=0</m:t>
              </m:r>
            </m:sub>
            <m:sup>
              <m:r>
                <w:rPr>
                  <w:rFonts w:ascii="Cambria Math" w:hAnsi="Cambria Math" w:cs="Times New Roman"/>
                  <w:szCs w:val="24"/>
                </w:rPr>
                <m:t>w</m:t>
              </m:r>
            </m:sup>
            <m:e>
              <m:sSubSup>
                <m:sSubSupPr>
                  <m:ctrlPr>
                    <w:rPr>
                      <w:rFonts w:ascii="Cambria Math" w:hAnsi="Cambria Math" w:cs="Times New Roman"/>
                      <w:i/>
                      <w:szCs w:val="24"/>
                    </w:rPr>
                  </m:ctrlPr>
                </m:sSubSupPr>
                <m:e>
                  <m:r>
                    <w:rPr>
                      <w:rFonts w:ascii="Cambria Math" w:hAnsi="Cambria Math" w:cs="Times New Roman"/>
                      <w:szCs w:val="24"/>
                    </w:rPr>
                    <m:t>L</m:t>
                  </m:r>
                </m:e>
                <m:sub>
                  <m:r>
                    <w:rPr>
                      <w:rFonts w:ascii="Cambria Math" w:hAnsi="Cambria Math" w:cs="Times New Roman"/>
                      <w:szCs w:val="24"/>
                    </w:rPr>
                    <m:t>j</m:t>
                  </m:r>
                </m:sub>
                <m:sup>
                  <m:r>
                    <w:rPr>
                      <w:rFonts w:ascii="Cambria Math" w:hAnsi="Cambria Math" w:cs="Times New Roman"/>
                      <w:szCs w:val="24"/>
                    </w:rPr>
                    <m:t>2</m:t>
                  </m:r>
                </m:sup>
              </m:sSubSup>
            </m:e>
          </m:nary>
        </m:oMath>
      </m:oMathPara>
    </w:p>
    <w:p w:rsidR="00941D46" w:rsidRDefault="00941D46" w:rsidP="00941D46">
      <w:pPr>
        <w:rPr>
          <w:rFonts w:eastAsiaTheme="minorEastAsia" w:cs="Times New Roman"/>
          <w:szCs w:val="24"/>
        </w:rPr>
      </w:pPr>
      <w:r>
        <w:rPr>
          <w:rFonts w:eastAsiaTheme="minorEastAsia" w:cs="Times New Roman"/>
          <w:szCs w:val="24"/>
        </w:rPr>
        <w:t xml:space="preserve">Где </w:t>
      </w:r>
      <w:r>
        <w:rPr>
          <w:rFonts w:eastAsiaTheme="minorEastAsia" w:cs="Times New Roman"/>
          <w:szCs w:val="24"/>
          <w:lang w:val="en-US"/>
        </w:rPr>
        <w:t>h</w:t>
      </w:r>
      <w:r>
        <w:rPr>
          <w:rFonts w:eastAsiaTheme="minorEastAsia" w:cs="Times New Roman"/>
          <w:szCs w:val="24"/>
          <w:vertAlign w:val="subscript"/>
          <w:lang w:val="en-US"/>
        </w:rPr>
        <w:t>i</w:t>
      </w:r>
      <w:r w:rsidRPr="00941D46">
        <w:rPr>
          <w:rFonts w:eastAsiaTheme="minorEastAsia" w:cs="Times New Roman"/>
          <w:szCs w:val="24"/>
          <w:vertAlign w:val="subscript"/>
        </w:rPr>
        <w:t xml:space="preserve">  </w:t>
      </w:r>
      <w:r>
        <w:rPr>
          <w:rFonts w:eastAsiaTheme="minorEastAsia" w:cs="Times New Roman"/>
          <w:szCs w:val="24"/>
        </w:rPr>
        <w:t xml:space="preserve">коэффициент для длины ключа </w:t>
      </w:r>
      <w:r>
        <w:rPr>
          <w:rFonts w:eastAsiaTheme="minorEastAsia" w:cs="Times New Roman"/>
          <w:szCs w:val="24"/>
          <w:lang w:val="en-US"/>
        </w:rPr>
        <w:t>i</w:t>
      </w:r>
      <w:r>
        <w:rPr>
          <w:rFonts w:eastAsiaTheme="minorEastAsia" w:cs="Times New Roman"/>
          <w:szCs w:val="24"/>
        </w:rPr>
        <w:t>.</w:t>
      </w:r>
    </w:p>
    <w:p w:rsidR="00941D46" w:rsidRDefault="00941D46" w:rsidP="00941D46">
      <w:pPr>
        <w:rPr>
          <w:rFonts w:eastAsiaTheme="minorEastAsia" w:cs="Times New Roman"/>
          <w:szCs w:val="24"/>
        </w:rPr>
      </w:pPr>
      <w:r>
        <w:rPr>
          <w:rFonts w:eastAsiaTheme="minorEastAsia" w:cs="Times New Roman"/>
          <w:szCs w:val="24"/>
          <w:lang w:val="en-US"/>
        </w:rPr>
        <w:t>L</w:t>
      </w:r>
      <w:r>
        <w:rPr>
          <w:rFonts w:eastAsiaTheme="minorEastAsia" w:cs="Times New Roman"/>
          <w:szCs w:val="24"/>
          <w:vertAlign w:val="subscript"/>
          <w:lang w:val="en-US"/>
        </w:rPr>
        <w:t>j</w:t>
      </w:r>
      <w:r w:rsidRPr="00941D46">
        <w:rPr>
          <w:rFonts w:eastAsiaTheme="minorEastAsia" w:cs="Times New Roman"/>
          <w:szCs w:val="24"/>
          <w:vertAlign w:val="subscript"/>
        </w:rPr>
        <w:t xml:space="preserve"> </w:t>
      </w:r>
      <w:r>
        <w:rPr>
          <w:rFonts w:eastAsiaTheme="minorEastAsia" w:cs="Times New Roman"/>
          <w:szCs w:val="24"/>
        </w:rPr>
        <w:t xml:space="preserve">– длины совпадений, расстояния которых кратны </w:t>
      </w:r>
      <w:r>
        <w:rPr>
          <w:rFonts w:eastAsiaTheme="minorEastAsia" w:cs="Times New Roman"/>
          <w:szCs w:val="24"/>
          <w:lang w:val="en-US"/>
        </w:rPr>
        <w:t>i</w:t>
      </w:r>
      <w:r>
        <w:rPr>
          <w:rFonts w:eastAsiaTheme="minorEastAsia" w:cs="Times New Roman"/>
          <w:szCs w:val="24"/>
        </w:rPr>
        <w:t>.</w:t>
      </w:r>
    </w:p>
    <w:p w:rsidR="00941D46" w:rsidRDefault="00941D46" w:rsidP="00941D46">
      <w:pPr>
        <w:rPr>
          <w:rFonts w:eastAsiaTheme="minorEastAsia" w:cs="Times New Roman"/>
          <w:szCs w:val="24"/>
        </w:rPr>
      </w:pPr>
      <w:r>
        <w:rPr>
          <w:rFonts w:eastAsiaTheme="minorEastAsia" w:cs="Times New Roman"/>
          <w:szCs w:val="24"/>
        </w:rPr>
        <w:t xml:space="preserve">Массив </w:t>
      </w:r>
      <w:r>
        <w:rPr>
          <w:rFonts w:eastAsiaTheme="minorEastAsia" w:cs="Times New Roman"/>
          <w:szCs w:val="24"/>
          <w:lang w:val="en-US"/>
        </w:rPr>
        <w:t>h</w:t>
      </w:r>
      <w:r w:rsidRPr="00941D46">
        <w:rPr>
          <w:rFonts w:eastAsiaTheme="minorEastAsia" w:cs="Times New Roman"/>
          <w:szCs w:val="24"/>
        </w:rPr>
        <w:t xml:space="preserve"> </w:t>
      </w:r>
      <w:r>
        <w:rPr>
          <w:rFonts w:eastAsiaTheme="minorEastAsia" w:cs="Times New Roman"/>
          <w:szCs w:val="24"/>
        </w:rPr>
        <w:t xml:space="preserve">сортируется по убыванию, а соответственно по убыванию вероятности длины ключа, т.е. чем больше </w:t>
      </w:r>
      <w:r>
        <w:rPr>
          <w:rFonts w:eastAsiaTheme="minorEastAsia" w:cs="Times New Roman"/>
          <w:szCs w:val="24"/>
          <w:lang w:val="en-US"/>
        </w:rPr>
        <w:t>hi</w:t>
      </w:r>
      <w:r>
        <w:rPr>
          <w:rFonts w:eastAsiaTheme="minorEastAsia" w:cs="Times New Roman"/>
          <w:szCs w:val="24"/>
        </w:rPr>
        <w:t xml:space="preserve">, тем выше вероятность что длина ключевого слова </w:t>
      </w:r>
      <w:r>
        <w:rPr>
          <w:rFonts w:eastAsiaTheme="minorEastAsia" w:cs="Times New Roman"/>
          <w:szCs w:val="24"/>
          <w:lang w:val="en-US"/>
        </w:rPr>
        <w:t>i</w:t>
      </w:r>
      <w:r>
        <w:rPr>
          <w:rFonts w:eastAsiaTheme="minorEastAsia" w:cs="Times New Roman"/>
          <w:szCs w:val="24"/>
        </w:rPr>
        <w:t>.</w:t>
      </w:r>
    </w:p>
    <w:p w:rsidR="00855EA9" w:rsidRDefault="00941D46" w:rsidP="00941D46">
      <w:pPr>
        <w:rPr>
          <w:rFonts w:eastAsiaTheme="minorEastAsia" w:cs="Times New Roman"/>
          <w:szCs w:val="24"/>
        </w:rPr>
      </w:pPr>
      <w:r>
        <w:rPr>
          <w:rFonts w:eastAsiaTheme="minorEastAsia" w:cs="Times New Roman"/>
          <w:b/>
          <w:szCs w:val="24"/>
        </w:rPr>
        <w:t>1.2</w:t>
      </w:r>
      <w:r>
        <w:rPr>
          <w:rFonts w:eastAsiaTheme="minorEastAsia" w:cs="Times New Roman"/>
          <w:szCs w:val="24"/>
        </w:rPr>
        <w:t xml:space="preserve"> Следующий шаг к определению длины ключа – тест Фридмана. (см. Приложение.2.)</w:t>
      </w:r>
    </w:p>
    <w:p w:rsidR="00941D46" w:rsidRDefault="00941D46" w:rsidP="00941D46">
      <w:pPr>
        <w:rPr>
          <w:rFonts w:cs="Times New Roman"/>
          <w:color w:val="000000" w:themeColor="text1"/>
          <w:szCs w:val="24"/>
          <w:shd w:val="clear" w:color="auto" w:fill="FFFFFF"/>
        </w:rPr>
      </w:pPr>
      <w:r>
        <w:rPr>
          <w:rFonts w:eastAsiaTheme="minorEastAsia" w:cs="Times New Roman"/>
          <w:szCs w:val="24"/>
        </w:rPr>
        <w:t xml:space="preserve">Этот тест основывается на индексе совпадения, который измеряет частоты повторения символов. Т.е. зная ожидаемый индекс совпадения для естественного языка (для русского языка 0.0553), можно ожидать, что зашифрованный текст на русском языке </w:t>
      </w:r>
      <w:r>
        <w:rPr>
          <w:rFonts w:eastAsiaTheme="minorEastAsia" w:cs="Times New Roman"/>
          <w:szCs w:val="24"/>
        </w:rPr>
        <w:lastRenderedPageBreak/>
        <w:t xml:space="preserve">будет обладать таким же индексом, потому </w:t>
      </w:r>
      <w:r>
        <w:rPr>
          <w:rFonts w:eastAsiaTheme="minorEastAsia" w:cs="Times New Roman"/>
          <w:color w:val="000000" w:themeColor="text1"/>
          <w:szCs w:val="24"/>
        </w:rPr>
        <w:t>что</w:t>
      </w:r>
      <w:r>
        <w:rPr>
          <w:rFonts w:cs="Times New Roman"/>
          <w:color w:val="000000" w:themeColor="text1"/>
          <w:szCs w:val="24"/>
          <w:shd w:val="clear" w:color="auto" w:fill="FFFFFF"/>
        </w:rPr>
        <w:t xml:space="preserve"> данная характеристика не меняется, если текст зашифрован с использованием</w:t>
      </w:r>
      <w:r>
        <w:rPr>
          <w:rStyle w:val="apple-converted-space"/>
          <w:rFonts w:cs="Times New Roman"/>
          <w:color w:val="000000" w:themeColor="text1"/>
          <w:szCs w:val="24"/>
          <w:shd w:val="clear" w:color="auto" w:fill="FFFFFF"/>
        </w:rPr>
        <w:t> </w:t>
      </w:r>
      <w:r>
        <w:rPr>
          <w:rFonts w:cs="Times New Roman"/>
          <w:color w:val="000000" w:themeColor="text1"/>
          <w:szCs w:val="24"/>
          <w:shd w:val="clear" w:color="auto" w:fill="FFFFFF"/>
        </w:rPr>
        <w:t>моноалфавитного шифра, такого, как</w:t>
      </w:r>
      <w:r>
        <w:rPr>
          <w:rStyle w:val="apple-converted-space"/>
          <w:rFonts w:cs="Times New Roman"/>
          <w:color w:val="000000" w:themeColor="text1"/>
          <w:szCs w:val="24"/>
          <w:shd w:val="clear" w:color="auto" w:fill="FFFFFF"/>
        </w:rPr>
        <w:t> </w:t>
      </w:r>
      <w:r>
        <w:rPr>
          <w:rFonts w:cs="Times New Roman"/>
          <w:color w:val="000000" w:themeColor="text1"/>
          <w:szCs w:val="24"/>
          <w:shd w:val="clear" w:color="auto" w:fill="FFFFFF"/>
        </w:rPr>
        <w:t>шифр Цезаря.</w:t>
      </w:r>
    </w:p>
    <w:p w:rsidR="00941D46" w:rsidRDefault="00941D46" w:rsidP="00941D46">
      <w:pPr>
        <w:rPr>
          <w:rFonts w:cs="Times New Roman"/>
          <w:color w:val="000000" w:themeColor="text1"/>
          <w:szCs w:val="24"/>
          <w:shd w:val="clear" w:color="auto" w:fill="FFFFFF"/>
        </w:rPr>
      </w:pPr>
      <w:r>
        <w:rPr>
          <w:rFonts w:cs="Times New Roman"/>
          <w:color w:val="000000" w:themeColor="text1"/>
          <w:szCs w:val="24"/>
          <w:shd w:val="clear" w:color="auto" w:fill="FFFFFF"/>
        </w:rPr>
        <w:t>Так как буквы текста, соответствующие одинаковым буквам ключевого слова, зашифрованы одним и тем же смешанным алфавитом, то этот метод сработает и в нашем случае.</w:t>
      </w:r>
    </w:p>
    <w:p w:rsidR="00941D46" w:rsidRDefault="00941D46" w:rsidP="00941D46">
      <w:pPr>
        <w:rPr>
          <w:rFonts w:cs="Times New Roman"/>
          <w:color w:val="000000" w:themeColor="text1"/>
          <w:szCs w:val="24"/>
          <w:shd w:val="clear" w:color="auto" w:fill="FFFFFF"/>
        </w:rPr>
      </w:pPr>
      <w:r>
        <w:rPr>
          <w:rFonts w:cs="Times New Roman"/>
          <w:color w:val="000000" w:themeColor="text1"/>
          <w:szCs w:val="24"/>
          <w:shd w:val="clear" w:color="auto" w:fill="FFFFFF"/>
        </w:rPr>
        <w:t>Для этого надо разбить текст на группы, где алфавит каждой группы соответствует алфавиту напротив буквы ключевого в таблице Виженера, а позиции рассматриваемых букв кратны предполагаемой длине ключа.</w:t>
      </w:r>
    </w:p>
    <w:p w:rsidR="000005EE" w:rsidRDefault="000005EE" w:rsidP="00372DCA">
      <w:pPr>
        <w:ind w:firstLine="0"/>
        <w:jc w:val="center"/>
      </w:pPr>
      <w:r w:rsidRPr="00326D6E">
        <w:rPr>
          <w:position w:val="-28"/>
        </w:rPr>
        <w:object w:dxaOrig="178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4.25pt;height:49.5pt" o:ole="">
            <v:imagedata r:id="rId8" o:title=""/>
          </v:shape>
          <o:OLEObject Type="Embed" ProgID="Equation.DSMT4" ShapeID="_x0000_i1025" DrawAspect="Content" ObjectID="_1525480339" r:id="rId9"/>
        </w:object>
      </w:r>
    </w:p>
    <w:p w:rsidR="00941D46" w:rsidRDefault="000005EE" w:rsidP="00941D46">
      <w:pPr>
        <w:rPr>
          <w:rFonts w:cs="Times New Roman"/>
          <w:color w:val="000000" w:themeColor="text1"/>
          <w:szCs w:val="24"/>
          <w:shd w:val="clear" w:color="auto" w:fill="FFFFFF"/>
        </w:rPr>
      </w:pPr>
      <w:r>
        <w:rPr>
          <w:rFonts w:cs="Times New Roman"/>
          <w:color w:val="000000" w:themeColor="text1"/>
          <w:szCs w:val="24"/>
          <w:shd w:val="clear" w:color="auto" w:fill="FFFFFF"/>
        </w:rPr>
        <w:t>Где</w:t>
      </w:r>
      <w:r w:rsidR="00941D46">
        <w:rPr>
          <w:rFonts w:cs="Times New Roman"/>
          <w:color w:val="000000" w:themeColor="text1"/>
          <w:szCs w:val="24"/>
          <w:shd w:val="clear" w:color="auto" w:fill="FFFFFF"/>
        </w:rPr>
        <w:t xml:space="preserve"> </w:t>
      </w:r>
      <w:r w:rsidRPr="00326D6E">
        <w:rPr>
          <w:position w:val="-12"/>
        </w:rPr>
        <w:object w:dxaOrig="240" w:dyaOrig="360">
          <v:shape id="_x0000_i1026" type="#_x0000_t75" style="width:12pt;height:18pt" o:ole="">
            <v:imagedata r:id="rId10" o:title=""/>
          </v:shape>
          <o:OLEObject Type="Embed" ProgID="Equation.DSMT4" ShapeID="_x0000_i1026" DrawAspect="Content" ObjectID="_1525480340" r:id="rId11"/>
        </w:object>
      </w:r>
      <w:r w:rsidRPr="000005EE">
        <w:t xml:space="preserve"> – </w:t>
      </w:r>
      <w:r w:rsidR="00941D46">
        <w:rPr>
          <w:rFonts w:cs="Times New Roman"/>
          <w:color w:val="000000" w:themeColor="text1"/>
          <w:szCs w:val="24"/>
          <w:shd w:val="clear" w:color="auto" w:fill="FFFFFF"/>
        </w:rPr>
        <w:t xml:space="preserve">количество появлений </w:t>
      </w:r>
      <w:r w:rsidR="00941D46" w:rsidRPr="000005EE">
        <w:rPr>
          <w:rFonts w:cs="Times New Roman"/>
          <w:i/>
          <w:color w:val="000000" w:themeColor="text1"/>
          <w:szCs w:val="24"/>
          <w:shd w:val="clear" w:color="auto" w:fill="FFFFFF"/>
          <w:lang w:val="en-US"/>
        </w:rPr>
        <w:t>i</w:t>
      </w:r>
      <w:r w:rsidR="00941D46">
        <w:rPr>
          <w:rFonts w:cs="Times New Roman"/>
          <w:color w:val="000000" w:themeColor="text1"/>
          <w:szCs w:val="24"/>
          <w:shd w:val="clear" w:color="auto" w:fill="FFFFFF"/>
        </w:rPr>
        <w:t xml:space="preserve">-й буквы в группе , а </w:t>
      </w:r>
      <w:r w:rsidR="00941D46" w:rsidRPr="000005EE">
        <w:rPr>
          <w:rFonts w:cs="Times New Roman"/>
          <w:i/>
          <w:color w:val="000000" w:themeColor="text1"/>
          <w:szCs w:val="24"/>
          <w:shd w:val="clear" w:color="auto" w:fill="FFFFFF"/>
          <w:lang w:val="en-US"/>
        </w:rPr>
        <w:t>N</w:t>
      </w:r>
      <w:r w:rsidR="00941D46" w:rsidRPr="00941D46">
        <w:rPr>
          <w:rFonts w:cs="Times New Roman"/>
          <w:color w:val="000000" w:themeColor="text1"/>
          <w:szCs w:val="24"/>
          <w:shd w:val="clear" w:color="auto" w:fill="FFFFFF"/>
        </w:rPr>
        <w:t xml:space="preserve"> </w:t>
      </w:r>
      <w:r w:rsidR="00941D46">
        <w:rPr>
          <w:rFonts w:cs="Times New Roman"/>
          <w:color w:val="000000" w:themeColor="text1"/>
          <w:szCs w:val="24"/>
          <w:shd w:val="clear" w:color="auto" w:fill="FFFFFF"/>
        </w:rPr>
        <w:t>– общее число рассматриваемых букв в группе.</w:t>
      </w:r>
    </w:p>
    <w:p w:rsidR="00941D46" w:rsidRDefault="00941D46" w:rsidP="00941D46">
      <w:pPr>
        <w:rPr>
          <w:rFonts w:cs="Times New Roman"/>
          <w:color w:val="000000" w:themeColor="text1"/>
          <w:szCs w:val="24"/>
          <w:shd w:val="clear" w:color="auto" w:fill="FFFFFF"/>
        </w:rPr>
      </w:pPr>
      <w:r>
        <w:rPr>
          <w:rFonts w:cs="Times New Roman"/>
          <w:color w:val="000000" w:themeColor="text1"/>
          <w:szCs w:val="24"/>
          <w:shd w:val="clear" w:color="auto" w:fill="FFFFFF"/>
        </w:rPr>
        <w:t>Таким образом количество групп равно предполагаемой длине ключа.</w:t>
      </w:r>
    </w:p>
    <w:p w:rsidR="00941D46" w:rsidRDefault="00941D46" w:rsidP="00941D46">
      <w:pPr>
        <w:rPr>
          <w:rFonts w:cs="Times New Roman"/>
          <w:color w:val="000000" w:themeColor="text1"/>
          <w:szCs w:val="24"/>
          <w:shd w:val="clear" w:color="auto" w:fill="FFFFFF"/>
        </w:rPr>
      </w:pPr>
      <w:r>
        <w:rPr>
          <w:rFonts w:cs="Times New Roman"/>
          <w:color w:val="000000" w:themeColor="text1"/>
          <w:szCs w:val="24"/>
          <w:shd w:val="clear" w:color="auto" w:fill="FFFFFF"/>
        </w:rPr>
        <w:t>ИС рассчитывается для каждой группы. Диапазон рассматриваемых значений ключа 20, но его можно расширить.</w:t>
      </w:r>
    </w:p>
    <w:p w:rsidR="00941D46" w:rsidRDefault="00941D46" w:rsidP="00941D46">
      <w:pPr>
        <w:rPr>
          <w:rFonts w:cs="Times New Roman"/>
          <w:color w:val="000000" w:themeColor="text1"/>
          <w:szCs w:val="24"/>
          <w:shd w:val="clear" w:color="auto" w:fill="FFFFFF"/>
        </w:rPr>
      </w:pPr>
      <w:r>
        <w:rPr>
          <w:rFonts w:cs="Times New Roman"/>
          <w:color w:val="000000" w:themeColor="text1"/>
          <w:szCs w:val="24"/>
          <w:shd w:val="clear" w:color="auto" w:fill="FFFFFF"/>
        </w:rPr>
        <w:t>После вычисления ИС для каждой группы, соответствующим всем длинам ключа, вычисляется ошибка для данных длин, равная:</w:t>
      </w:r>
    </w:p>
    <w:p w:rsidR="000005EE" w:rsidRDefault="000005EE" w:rsidP="00372DCA">
      <w:pPr>
        <w:ind w:firstLine="0"/>
        <w:jc w:val="center"/>
        <w:rPr>
          <w:rFonts w:cs="Times New Roman"/>
          <w:color w:val="000000" w:themeColor="text1"/>
          <w:szCs w:val="24"/>
          <w:shd w:val="clear" w:color="auto" w:fill="FFFFFF"/>
        </w:rPr>
      </w:pPr>
      <w:r w:rsidRPr="00326D6E">
        <w:rPr>
          <w:position w:val="-24"/>
        </w:rPr>
        <w:object w:dxaOrig="2160" w:dyaOrig="859">
          <v:shape id="_x0000_i1027" type="#_x0000_t75" style="width:2in;height:57pt" o:ole="">
            <v:imagedata r:id="rId12" o:title=""/>
          </v:shape>
          <o:OLEObject Type="Embed" ProgID="Equation.DSMT4" ShapeID="_x0000_i1027" DrawAspect="Content" ObjectID="_1525480341" r:id="rId13"/>
        </w:object>
      </w:r>
    </w:p>
    <w:p w:rsidR="00941D46" w:rsidRDefault="00941D46" w:rsidP="00941D46">
      <w:pPr>
        <w:rPr>
          <w:rFonts w:eastAsiaTheme="minorEastAsia" w:cs="Times New Roman"/>
          <w:color w:val="000000" w:themeColor="text1"/>
          <w:szCs w:val="24"/>
        </w:rPr>
      </w:pPr>
      <w:r>
        <w:rPr>
          <w:rFonts w:eastAsiaTheme="minorEastAsia" w:cs="Times New Roman"/>
          <w:color w:val="000000" w:themeColor="text1"/>
          <w:szCs w:val="24"/>
        </w:rPr>
        <w:t>Далее создается массив значений, длины ключей в котором отсортированы по возрастанию ошибки, соответственно по убыванию вероятности подлинности длины ключевого слова.</w:t>
      </w:r>
    </w:p>
    <w:p w:rsidR="00941D46" w:rsidRDefault="00941D46" w:rsidP="00941D46">
      <w:pPr>
        <w:rPr>
          <w:rFonts w:eastAsiaTheme="minorEastAsia" w:cs="Times New Roman"/>
          <w:color w:val="000000" w:themeColor="text1"/>
          <w:szCs w:val="24"/>
        </w:rPr>
      </w:pPr>
    </w:p>
    <w:p w:rsidR="00941D46" w:rsidRDefault="00941D46" w:rsidP="00941D46">
      <w:pPr>
        <w:rPr>
          <w:rFonts w:eastAsiaTheme="minorEastAsia" w:cs="Times New Roman"/>
          <w:color w:val="000000" w:themeColor="text1"/>
          <w:szCs w:val="24"/>
        </w:rPr>
      </w:pPr>
      <w:r>
        <w:rPr>
          <w:rFonts w:eastAsiaTheme="minorEastAsia" w:cs="Times New Roman"/>
          <w:b/>
          <w:color w:val="000000" w:themeColor="text1"/>
          <w:szCs w:val="24"/>
        </w:rPr>
        <w:t xml:space="preserve">1.3 </w:t>
      </w:r>
      <w:r>
        <w:rPr>
          <w:rFonts w:eastAsiaTheme="minorEastAsia" w:cs="Times New Roman"/>
          <w:color w:val="000000" w:themeColor="text1"/>
          <w:szCs w:val="24"/>
        </w:rPr>
        <w:t>Далее массивы с отсортированными по вероятности длинами ключевого слова подаются третей функции, которая формирует результирующий массив длин, сортируя по возрастанию ключи в зависимости от их номера в тестах Касиски и Фридмана. Этот массив и используется в дальнейшей работе (Приложение. 3.)</w:t>
      </w:r>
    </w:p>
    <w:p w:rsidR="00941D46" w:rsidRPr="001C1735" w:rsidRDefault="00941D46" w:rsidP="001C1735">
      <w:pPr>
        <w:pStyle w:val="Title20"/>
        <w:rPr>
          <w:rFonts w:eastAsiaTheme="minorEastAsia" w:cs="Times New Roman"/>
          <w:szCs w:val="24"/>
        </w:rPr>
      </w:pPr>
      <w:r>
        <w:rPr>
          <w:rFonts w:eastAsiaTheme="minorEastAsia" w:cs="Times New Roman"/>
          <w:szCs w:val="24"/>
        </w:rPr>
        <w:br w:type="page"/>
      </w:r>
      <w:bookmarkStart w:id="5" w:name="_Toc451737751"/>
      <w:r>
        <w:lastRenderedPageBreak/>
        <w:t>Подбор ключа</w:t>
      </w:r>
      <w:bookmarkEnd w:id="5"/>
    </w:p>
    <w:p w:rsidR="00941D46" w:rsidRDefault="00941D46" w:rsidP="00941D46">
      <w:r>
        <w:t xml:space="preserve">Поиск ключа осуществлялся с помощью вероятностного метода, предложенного переводчиками Этюдов, и словарного перебора. В связке с эффективным поиском по словарю, речь о котором пойдёт ниже, в разделе Лексический анализ, такой подход даёт достаточно точный результат при незначительном приросте времени работы. </w:t>
      </w:r>
    </w:p>
    <w:p w:rsidR="00941D46" w:rsidRDefault="00941D46" w:rsidP="00941D46">
      <w:r>
        <w:t xml:space="preserve">Предположим, мы нашли длину ключа описанным выше способом, пусть она равна </w:t>
      </w:r>
      <w:r>
        <w:rPr>
          <w:i/>
          <w:lang w:val="en-US"/>
        </w:rPr>
        <w:t>k</w:t>
      </w:r>
      <w:r>
        <w:t xml:space="preserve">.  Следующим шагом необходимо разбить шифротекст на </w:t>
      </w:r>
      <w:r>
        <w:rPr>
          <w:i/>
          <w:lang w:val="en-US"/>
        </w:rPr>
        <w:t>k</w:t>
      </w:r>
      <w:r w:rsidRPr="00941D46">
        <w:t xml:space="preserve"> </w:t>
      </w:r>
      <w:r>
        <w:t xml:space="preserve">групп таких, что все буквы в группе соответствуют одной букве ключевого слова: в </w:t>
      </w:r>
      <w:r>
        <w:rPr>
          <w:i/>
          <w:lang w:val="en-US"/>
        </w:rPr>
        <w:t>i</w:t>
      </w:r>
      <w:r>
        <w:t xml:space="preserve">-ю группу попадут буквы </w:t>
      </w:r>
      <w:r>
        <w:rPr>
          <w:i/>
          <w:lang w:val="en-US"/>
        </w:rPr>
        <w:t>i</w:t>
      </w:r>
      <w:r>
        <w:rPr>
          <w:i/>
        </w:rPr>
        <w:t xml:space="preserve">, </w:t>
      </w:r>
      <w:r>
        <w:rPr>
          <w:i/>
          <w:lang w:val="en-US"/>
        </w:rPr>
        <w:t>i</w:t>
      </w:r>
      <w:r>
        <w:rPr>
          <w:i/>
        </w:rPr>
        <w:t xml:space="preserve"> + </w:t>
      </w:r>
      <w:r>
        <w:rPr>
          <w:i/>
          <w:lang w:val="en-US"/>
        </w:rPr>
        <w:t>k</w:t>
      </w:r>
      <w:r>
        <w:rPr>
          <w:i/>
        </w:rPr>
        <w:t xml:space="preserve">, </w:t>
      </w:r>
      <w:r>
        <w:rPr>
          <w:i/>
          <w:lang w:val="en-US"/>
        </w:rPr>
        <w:t>i</w:t>
      </w:r>
      <w:r>
        <w:rPr>
          <w:i/>
        </w:rPr>
        <w:t xml:space="preserve"> + 2</w:t>
      </w:r>
      <w:r>
        <w:rPr>
          <w:i/>
          <w:lang w:val="en-US"/>
        </w:rPr>
        <w:t>k</w:t>
      </w:r>
      <w:r>
        <w:rPr>
          <w:i/>
        </w:rPr>
        <w:t xml:space="preserve">,… </w:t>
      </w:r>
      <w:r>
        <w:t>Подсчитаем для каждой группы количество каждой буквы.</w:t>
      </w:r>
    </w:p>
    <w:p w:rsidR="00941D46" w:rsidRDefault="00941D46" w:rsidP="00941D46">
      <w:r>
        <w:t>На основе этих данных несложно подсчитать вероятности выпадения букв в каждой группе. Это значит, что эти данные стоит сравнить со статистическими: сделать частотный анализ. В работе использовалось опубликованное [2] Национальным корпусом русского языка распределение буквенных частот в русскоязычных текстах.</w:t>
      </w:r>
    </w:p>
    <w:p w:rsidR="00941D46" w:rsidRDefault="00941D46" w:rsidP="00941D46">
      <w:r>
        <w:t xml:space="preserve">Рассмотрим биномиальное распределение вероятностей появления фактического числа букв </w:t>
      </w:r>
      <w:r>
        <w:rPr>
          <w:position w:val="-14"/>
        </w:rPr>
        <w:object w:dxaOrig="420" w:dyaOrig="375">
          <v:shape id="_x0000_i1028" type="#_x0000_t75" style="width:21pt;height:18.75pt" o:ole="">
            <v:imagedata r:id="rId14" o:title=""/>
          </v:shape>
          <o:OLEObject Type="Embed" ProgID="Equation.DSMT4" ShapeID="_x0000_i1028" DrawAspect="Content" ObjectID="_1525480342" r:id="rId15"/>
        </w:object>
      </w:r>
      <w:r>
        <w:t xml:space="preserve">, если </w:t>
      </w:r>
      <w:r>
        <w:rPr>
          <w:position w:val="-14"/>
        </w:rPr>
        <w:object w:dxaOrig="300" w:dyaOrig="375">
          <v:shape id="_x0000_i1029" type="#_x0000_t75" style="width:15pt;height:18.75pt" o:ole="">
            <v:imagedata r:id="rId16" o:title=""/>
          </v:shape>
          <o:OLEObject Type="Embed" ProgID="Equation.DSMT4" ShapeID="_x0000_i1029" DrawAspect="Content" ObjectID="_1525480343" r:id="rId17"/>
        </w:object>
      </w:r>
      <w:r>
        <w:t xml:space="preserve">обозначает в </w:t>
      </w:r>
      <w:r>
        <w:rPr>
          <w:i/>
        </w:rPr>
        <w:t>k-</w:t>
      </w:r>
      <w:r>
        <w:t xml:space="preserve">й группе обозначает букву </w:t>
      </w:r>
      <w:r>
        <w:rPr>
          <w:position w:val="-12"/>
        </w:rPr>
        <w:object w:dxaOrig="240" w:dyaOrig="360">
          <v:shape id="_x0000_i1030" type="#_x0000_t75" style="width:12pt;height:18pt" o:ole="">
            <v:imagedata r:id="rId18" o:title=""/>
          </v:shape>
          <o:OLEObject Type="Embed" ProgID="Equation.DSMT4" ShapeID="_x0000_i1030" DrawAspect="Content" ObjectID="_1525480344" r:id="rId19"/>
        </w:object>
      </w:r>
      <w:r>
        <w:t>исходного текста.</w:t>
      </w:r>
    </w:p>
    <w:p w:rsidR="00941D46" w:rsidRDefault="00941D46" w:rsidP="00372DCA">
      <w:pPr>
        <w:ind w:firstLine="0"/>
        <w:jc w:val="center"/>
      </w:pPr>
      <w:r>
        <w:rPr>
          <w:position w:val="-14"/>
        </w:rPr>
        <w:object w:dxaOrig="4005" w:dyaOrig="510">
          <v:shape id="_x0000_i1031" type="#_x0000_t75" style="width:200.25pt;height:25.5pt" o:ole="">
            <v:imagedata r:id="rId20" o:title=""/>
          </v:shape>
          <o:OLEObject Type="Embed" ProgID="Equation.DSMT4" ShapeID="_x0000_i1031" DrawAspect="Content" ObjectID="_1525480345" r:id="rId21"/>
        </w:object>
      </w:r>
      <w:r>
        <w:t>.</w:t>
      </w:r>
    </w:p>
    <w:p w:rsidR="00941D46" w:rsidRDefault="00941D46" w:rsidP="00941D46">
      <w:r>
        <w:t>Из него с помощью формулы Байеса получим вероятности того, что буква</w:t>
      </w:r>
      <w:r>
        <w:rPr>
          <w:position w:val="-14"/>
        </w:rPr>
        <w:object w:dxaOrig="300" w:dyaOrig="375">
          <v:shape id="_x0000_i1032" type="#_x0000_t75" style="width:15pt;height:18.75pt" o:ole="">
            <v:imagedata r:id="rId16" o:title=""/>
          </v:shape>
          <o:OLEObject Type="Embed" ProgID="Equation.DSMT4" ShapeID="_x0000_i1032" DrawAspect="Content" ObjectID="_1525480346" r:id="rId22"/>
        </w:object>
      </w:r>
      <w:r>
        <w:t xml:space="preserve">в </w:t>
      </w:r>
      <w:r>
        <w:rPr>
          <w:i/>
          <w:lang w:val="en-US"/>
        </w:rPr>
        <w:t>k</w:t>
      </w:r>
      <w:r>
        <w:t xml:space="preserve">-й группе означает букву </w:t>
      </w:r>
      <w:r>
        <w:rPr>
          <w:position w:val="-12"/>
        </w:rPr>
        <w:object w:dxaOrig="240" w:dyaOrig="360">
          <v:shape id="_x0000_i1033" type="#_x0000_t75" style="width:12pt;height:18pt" o:ole="">
            <v:imagedata r:id="rId18" o:title=""/>
          </v:shape>
          <o:OLEObject Type="Embed" ProgID="Equation.DSMT4" ShapeID="_x0000_i1033" DrawAspect="Content" ObjectID="_1525480347" r:id="rId23"/>
        </w:object>
      </w:r>
      <w:r>
        <w:t xml:space="preserve"> исходного текста:</w:t>
      </w:r>
    </w:p>
    <w:p w:rsidR="00941D46" w:rsidRDefault="00941D46" w:rsidP="00372DCA">
      <w:pPr>
        <w:ind w:firstLine="0"/>
        <w:jc w:val="center"/>
      </w:pPr>
      <w:r>
        <w:rPr>
          <w:position w:val="-50"/>
        </w:rPr>
        <w:object w:dxaOrig="3225" w:dyaOrig="1140">
          <v:shape id="_x0000_i1034" type="#_x0000_t75" style="width:161.25pt;height:57pt" o:ole="">
            <v:imagedata r:id="rId24" o:title=""/>
          </v:shape>
          <o:OLEObject Type="Embed" ProgID="Equation.DSMT4" ShapeID="_x0000_i1034" DrawAspect="Content" ObjectID="_1525480348" r:id="rId25"/>
        </w:object>
      </w:r>
      <w:r>
        <w:t>,</w:t>
      </w:r>
    </w:p>
    <w:p w:rsidR="00941D46" w:rsidRDefault="00941D46" w:rsidP="00941D46">
      <w:r>
        <w:t xml:space="preserve">где </w:t>
      </w:r>
      <w:r>
        <w:rPr>
          <w:i/>
          <w:lang w:val="en-US"/>
        </w:rPr>
        <w:t>n</w:t>
      </w:r>
      <w:r>
        <w:rPr>
          <w:i/>
        </w:rPr>
        <w:t xml:space="preserve"> – </w:t>
      </w:r>
      <w:r>
        <w:t>число букв алфавита.</w:t>
      </w:r>
    </w:p>
    <w:p w:rsidR="00941D46" w:rsidRDefault="00941D46" w:rsidP="00941D46">
      <w:r>
        <w:t>Эта информация нам даёт возможность найти самое главное – сдвиги между группами. Так как каждая группа шифруется одним алфавитом, соответствующим букве ключа в таблице Виженера, что есть моноалфавитное шифрование, то алфавиты каждой группы сдвинуты на некоторое число позиций в таблице, равное разности букв в ключевом слове (имеется в виду разность позиций букв в алфавите языка).</w:t>
      </w:r>
    </w:p>
    <w:p w:rsidR="00941D46" w:rsidRDefault="00941D46" w:rsidP="00941D46"/>
    <w:p w:rsidR="00941D46" w:rsidRDefault="00941D46" w:rsidP="00941D46"/>
    <w:p w:rsidR="00941D46" w:rsidRDefault="00941D46" w:rsidP="00941D46">
      <w:r>
        <w:lastRenderedPageBreak/>
        <w:t xml:space="preserve">Для нахождения сдвигов получена вероятность того, что между </w:t>
      </w:r>
      <w:r>
        <w:rPr>
          <w:i/>
          <w:lang w:val="en-US"/>
        </w:rPr>
        <w:t>k</w:t>
      </w:r>
      <w:r>
        <w:t>-й и</w:t>
      </w:r>
      <w:r>
        <w:rPr>
          <w:i/>
        </w:rPr>
        <w:t xml:space="preserve"> </w:t>
      </w:r>
      <w:r>
        <w:rPr>
          <w:i/>
          <w:lang w:val="en-US"/>
        </w:rPr>
        <w:t>l</w:t>
      </w:r>
      <w:r>
        <w:t xml:space="preserve">-й группами имеется сдвиг </w:t>
      </w:r>
      <w:r>
        <w:rPr>
          <w:i/>
          <w:lang w:val="en-US"/>
        </w:rPr>
        <w:t>r</w:t>
      </w:r>
      <w:r>
        <w:t>:</w:t>
      </w:r>
    </w:p>
    <w:p w:rsidR="00941D46" w:rsidRDefault="00941D46" w:rsidP="00236D33">
      <w:pPr>
        <w:ind w:hanging="142"/>
        <w:jc w:val="center"/>
      </w:pPr>
      <w:r>
        <w:rPr>
          <w:position w:val="-26"/>
        </w:rPr>
        <w:object w:dxaOrig="4395" w:dyaOrig="735">
          <v:shape id="_x0000_i1035" type="#_x0000_t75" style="width:219.75pt;height:36.75pt" o:ole="">
            <v:imagedata r:id="rId26" o:title=""/>
          </v:shape>
          <o:OLEObject Type="Embed" ProgID="Equation.DSMT4" ShapeID="_x0000_i1035" DrawAspect="Content" ObjectID="_1525480349" r:id="rId27"/>
        </w:object>
      </w:r>
      <w:r>
        <w:t>.</w:t>
      </w:r>
    </w:p>
    <w:p w:rsidR="00941D46" w:rsidRDefault="00941D46" w:rsidP="00941D46">
      <w:r>
        <w:t xml:space="preserve">Вероятность фактического распределения числа появлений букв при условии, что имеет место сдвиг </w:t>
      </w:r>
      <w:r>
        <w:rPr>
          <w:i/>
          <w:lang w:val="en-US"/>
        </w:rPr>
        <w:t>r</w:t>
      </w:r>
      <w:r>
        <w:t>:</w:t>
      </w:r>
    </w:p>
    <w:p w:rsidR="00941D46" w:rsidRDefault="00941D46" w:rsidP="00236D33">
      <w:pPr>
        <w:ind w:firstLine="0"/>
        <w:jc w:val="center"/>
      </w:pPr>
      <w:r>
        <w:rPr>
          <w:position w:val="-52"/>
        </w:rPr>
        <w:object w:dxaOrig="2205" w:dyaOrig="1575">
          <v:shape id="_x0000_i1036" type="#_x0000_t75" style="width:110.25pt;height:78.75pt" o:ole="">
            <v:imagedata r:id="rId28" o:title=""/>
          </v:shape>
          <o:OLEObject Type="Embed" ProgID="Equation.DSMT4" ShapeID="_x0000_i1036" DrawAspect="Content" ObjectID="_1525480350" r:id="rId29"/>
        </w:object>
      </w:r>
    </w:p>
    <w:p w:rsidR="00941D46" w:rsidRDefault="00941D46" w:rsidP="00941D46">
      <w:r>
        <w:t xml:space="preserve">Для текстов порядка 1000 символов, такие как шифротекст из Этюдов программистов, часто дают хорошие вероятности сдвигов, то есть такие, что фактические значения находятся на 6 – 7 месте в отсортированном массиве вероятностей сдвигов для интересуемых </w:t>
      </w:r>
      <w:r>
        <w:rPr>
          <w:i/>
          <w:lang w:val="en-US"/>
        </w:rPr>
        <w:t>k</w:t>
      </w:r>
      <w:r w:rsidRPr="00941D46">
        <w:t xml:space="preserve"> </w:t>
      </w:r>
      <w:r>
        <w:t xml:space="preserve">и </w:t>
      </w:r>
      <w:r>
        <w:rPr>
          <w:i/>
          <w:lang w:val="en-US"/>
        </w:rPr>
        <w:t>l</w:t>
      </w:r>
      <w:r>
        <w:t xml:space="preserve">. Однако задача перебора таблицы вероятностей не такая быстрая и простая задача даже при таких показателях. </w:t>
      </w:r>
    </w:p>
    <w:p w:rsidR="00941D46" w:rsidRDefault="00941D46" w:rsidP="00941D46">
      <w:r>
        <w:t xml:space="preserve">Можно применить некоторые эвристики при переборе, например, воспользоваться уравнением </w:t>
      </w:r>
      <w:r>
        <w:rPr>
          <w:position w:val="-10"/>
        </w:rPr>
        <w:object w:dxaOrig="2415" w:dyaOrig="300">
          <v:shape id="_x0000_i1037" type="#_x0000_t75" style="width:120.75pt;height:15pt" o:ole="">
            <v:imagedata r:id="rId30" o:title=""/>
          </v:shape>
          <o:OLEObject Type="Embed" ProgID="Equation.DSMT4" ShapeID="_x0000_i1037" DrawAspect="Content" ObjectID="_1525480351" r:id="rId31"/>
        </w:object>
      </w:r>
      <w:r>
        <w:t>для отброса некорректных сдвигов, либо использовать лингвистический анализ текста, частично расшифровывая текст на некотором промежуточном этапе, либо применить генетический алгоритм</w:t>
      </w:r>
      <w:r w:rsidR="00924C8D" w:rsidRPr="00924C8D">
        <w:t xml:space="preserve"> [3]</w:t>
      </w:r>
      <w:r>
        <w:t xml:space="preserve">, критерием качества для которого будет лучшая вероятность подобранной комбинации букв ключевого слова. </w:t>
      </w:r>
    </w:p>
    <w:p w:rsidR="00941D46" w:rsidRDefault="00941D46" w:rsidP="00941D46">
      <w:r>
        <w:t>Мы же используем перебор словарных ключей необходимой длины, подсчитываем вероятность того, что этот ключ фактический и возвращаем выборку наиболее вероятных.</w:t>
      </w:r>
    </w:p>
    <w:p w:rsidR="00941D46" w:rsidRDefault="00941D46" w:rsidP="00941D46">
      <w:pPr>
        <w:rPr>
          <w:rFonts w:eastAsiaTheme="minorEastAsia" w:cstheme="majorBidi"/>
          <w:b/>
          <w:bCs/>
          <w:color w:val="000000" w:themeColor="text1"/>
          <w:sz w:val="28"/>
          <w:szCs w:val="28"/>
        </w:rPr>
      </w:pPr>
      <w:r>
        <w:rPr>
          <w:rFonts w:eastAsiaTheme="minorEastAsia"/>
        </w:rPr>
        <w:br w:type="page"/>
      </w:r>
    </w:p>
    <w:p w:rsidR="00941D46" w:rsidRDefault="00941D46" w:rsidP="00941D46">
      <w:pPr>
        <w:pStyle w:val="Title20"/>
        <w:rPr>
          <w:rFonts w:eastAsiaTheme="minorEastAsia"/>
          <w:bCs w:val="0"/>
        </w:rPr>
      </w:pPr>
      <w:bookmarkStart w:id="6" w:name="_Toc451737752"/>
      <w:bookmarkStart w:id="7" w:name="_Toc451700368"/>
      <w:r>
        <w:rPr>
          <w:rFonts w:eastAsiaTheme="minorEastAsia"/>
        </w:rPr>
        <w:lastRenderedPageBreak/>
        <w:t>Определение перестановок</w:t>
      </w:r>
      <w:bookmarkEnd w:id="6"/>
    </w:p>
    <w:p w:rsidR="00941D46" w:rsidRPr="00983F16" w:rsidRDefault="00941D46" w:rsidP="00941D46">
      <w:pPr>
        <w:rPr>
          <w:rFonts w:eastAsiaTheme="minorEastAsia" w:cs="Times New Roman"/>
          <w:color w:val="000000" w:themeColor="text1"/>
          <w:szCs w:val="24"/>
        </w:rPr>
      </w:pPr>
      <w:r>
        <w:rPr>
          <w:rFonts w:eastAsiaTheme="minorEastAsia" w:cs="Times New Roman"/>
          <w:color w:val="000000" w:themeColor="text1"/>
          <w:szCs w:val="24"/>
        </w:rPr>
        <w:t xml:space="preserve">Для формирования таблицы соответствий вычислим для всех букв вероятности </w:t>
      </w:r>
      <w:r w:rsidR="00983F16" w:rsidRPr="00326D6E">
        <w:rPr>
          <w:position w:val="-14"/>
        </w:rPr>
        <w:object w:dxaOrig="940" w:dyaOrig="380">
          <v:shape id="_x0000_i1038" type="#_x0000_t75" style="width:47.25pt;height:18.75pt" o:ole="">
            <v:imagedata r:id="rId32" o:title=""/>
          </v:shape>
          <o:OLEObject Type="Embed" ProgID="Equation.DSMT4" ShapeID="_x0000_i1038" DrawAspect="Content" ObjectID="_1525480352" r:id="rId33"/>
        </w:object>
      </w:r>
      <w:r>
        <w:rPr>
          <w:rFonts w:eastAsiaTheme="minorEastAsia" w:cs="Times New Roman"/>
          <w:color w:val="000000" w:themeColor="text1"/>
          <w:szCs w:val="24"/>
        </w:rPr>
        <w:t xml:space="preserve"> того, что буква </w:t>
      </w:r>
      <w:r w:rsidR="00983F16" w:rsidRPr="00326D6E">
        <w:rPr>
          <w:position w:val="-14"/>
        </w:rPr>
        <w:object w:dxaOrig="279" w:dyaOrig="380">
          <v:shape id="_x0000_i1039" type="#_x0000_t75" style="width:14.25pt;height:18.75pt" o:ole="">
            <v:imagedata r:id="rId34" o:title=""/>
          </v:shape>
          <o:OLEObject Type="Embed" ProgID="Equation.DSMT4" ShapeID="_x0000_i1039" DrawAspect="Content" ObjectID="_1525480353" r:id="rId35"/>
        </w:object>
      </w:r>
      <w:r w:rsidRPr="00941D46">
        <w:rPr>
          <w:rFonts w:eastAsiaTheme="minorEastAsia" w:cs="Times New Roman"/>
          <w:color w:val="000000" w:themeColor="text1"/>
          <w:szCs w:val="24"/>
        </w:rPr>
        <w:t xml:space="preserve"> </w:t>
      </w:r>
      <w:r>
        <w:rPr>
          <w:rFonts w:eastAsiaTheme="minorEastAsia" w:cs="Times New Roman"/>
          <w:color w:val="000000" w:themeColor="text1"/>
          <w:szCs w:val="24"/>
        </w:rPr>
        <w:t xml:space="preserve">в зашифрованном тексте соответствует букве </w:t>
      </w:r>
      <w:r w:rsidR="00983F16" w:rsidRPr="00326D6E">
        <w:rPr>
          <w:position w:val="-12"/>
        </w:rPr>
        <w:object w:dxaOrig="240" w:dyaOrig="360">
          <v:shape id="_x0000_i1040" type="#_x0000_t75" style="width:12pt;height:18pt" o:ole="">
            <v:imagedata r:id="rId36" o:title=""/>
          </v:shape>
          <o:OLEObject Type="Embed" ProgID="Equation.DSMT4" ShapeID="_x0000_i1040" DrawAspect="Content" ObjectID="_1525480354" r:id="rId37"/>
        </w:object>
      </w:r>
      <w:r w:rsidRPr="00941D46">
        <w:rPr>
          <w:rFonts w:eastAsiaTheme="minorEastAsia" w:cs="Times New Roman"/>
          <w:color w:val="000000" w:themeColor="text1"/>
          <w:szCs w:val="24"/>
        </w:rPr>
        <w:t xml:space="preserve"> </w:t>
      </w:r>
      <w:r>
        <w:rPr>
          <w:rFonts w:eastAsiaTheme="minorEastAsia" w:cs="Times New Roman"/>
          <w:color w:val="000000" w:themeColor="text1"/>
          <w:szCs w:val="24"/>
        </w:rPr>
        <w:t xml:space="preserve">в первой группе, </w:t>
      </w:r>
      <w:r w:rsidR="00983F16" w:rsidRPr="00326D6E">
        <w:rPr>
          <w:position w:val="-14"/>
        </w:rPr>
        <w:object w:dxaOrig="700" w:dyaOrig="380">
          <v:shape id="_x0000_i1041" type="#_x0000_t75" style="width:40.5pt;height:21.75pt" o:ole="">
            <v:imagedata r:id="rId38" o:title=""/>
          </v:shape>
          <o:OLEObject Type="Embed" ProgID="Equation.DSMT4" ShapeID="_x0000_i1041" DrawAspect="Content" ObjectID="_1525480355" r:id="rId39"/>
        </w:object>
      </w:r>
      <w:r>
        <w:rPr>
          <w:rFonts w:eastAsiaTheme="minorEastAsia" w:cs="Times New Roman"/>
          <w:color w:val="000000" w:themeColor="text1"/>
          <w:szCs w:val="24"/>
        </w:rPr>
        <w:t>- во второй и так далее.</w:t>
      </w:r>
    </w:p>
    <w:p w:rsidR="00941D46" w:rsidRPr="00983F16" w:rsidRDefault="00983F16" w:rsidP="00236D33">
      <w:pPr>
        <w:ind w:firstLine="0"/>
        <w:jc w:val="center"/>
        <w:rPr>
          <w:rFonts w:eastAsiaTheme="minorEastAsia" w:cs="Times New Roman"/>
          <w:color w:val="000000" w:themeColor="text1"/>
          <w:szCs w:val="24"/>
          <w:lang w:val="en-US"/>
        </w:rPr>
      </w:pPr>
      <w:r w:rsidRPr="00326D6E">
        <w:rPr>
          <w:position w:val="-24"/>
        </w:rPr>
        <w:object w:dxaOrig="2960" w:dyaOrig="620">
          <v:shape id="_x0000_i1042" type="#_x0000_t75" style="width:205.5pt;height:43.5pt" o:ole="">
            <v:imagedata r:id="rId40" o:title=""/>
          </v:shape>
          <o:OLEObject Type="Embed" ProgID="Equation.DSMT4" ShapeID="_x0000_i1042" DrawAspect="Content" ObjectID="_1525480356" r:id="rId41"/>
        </w:object>
      </w:r>
    </w:p>
    <w:p w:rsidR="00941D46" w:rsidRDefault="00694355" w:rsidP="00941D46">
      <w:pPr>
        <w:rPr>
          <w:rFonts w:eastAsiaTheme="minorEastAsia" w:cs="Times New Roman"/>
          <w:color w:val="000000" w:themeColor="text1"/>
          <w:szCs w:val="24"/>
        </w:rPr>
      </w:pPr>
      <w:r>
        <w:rPr>
          <w:rFonts w:eastAsiaTheme="minorEastAsia" w:cs="Times New Roman"/>
          <w:color w:val="000000" w:themeColor="text1"/>
          <w:szCs w:val="24"/>
        </w:rPr>
        <w:t xml:space="preserve">где </w:t>
      </w:r>
      <w:r w:rsidR="00941D46" w:rsidRPr="0013731D">
        <w:rPr>
          <w:rFonts w:eastAsiaTheme="minorEastAsia" w:cs="Times New Roman"/>
          <w:i/>
          <w:color w:val="000000" w:themeColor="text1"/>
          <w:szCs w:val="24"/>
        </w:rPr>
        <w:t>d</w:t>
      </w:r>
      <w:r w:rsidR="0013731D">
        <w:rPr>
          <w:rFonts w:eastAsiaTheme="minorEastAsia" w:cs="Times New Roman"/>
          <w:color w:val="000000" w:themeColor="text1"/>
          <w:szCs w:val="24"/>
        </w:rPr>
        <w:t xml:space="preserve"> – </w:t>
      </w:r>
      <w:r w:rsidR="00941D46">
        <w:rPr>
          <w:rFonts w:eastAsiaTheme="minorEastAsia" w:cs="Times New Roman"/>
          <w:color w:val="000000" w:themeColor="text1"/>
          <w:szCs w:val="24"/>
        </w:rPr>
        <w:t>число групп.</w:t>
      </w:r>
    </w:p>
    <w:p w:rsidR="00941D46" w:rsidRDefault="00941D46" w:rsidP="00941D46">
      <w:pPr>
        <w:rPr>
          <w:rFonts w:eastAsiaTheme="minorEastAsia" w:cs="Times New Roman"/>
          <w:color w:val="000000" w:themeColor="text1"/>
          <w:szCs w:val="24"/>
        </w:rPr>
      </w:pPr>
      <w:r>
        <w:rPr>
          <w:rFonts w:eastAsiaTheme="minorEastAsia" w:cs="Times New Roman"/>
          <w:color w:val="000000" w:themeColor="text1"/>
          <w:szCs w:val="24"/>
        </w:rPr>
        <w:t xml:space="preserve">Далее найдем отношение этих вероятностей, к сумме вероятностей того, что буква </w:t>
      </w:r>
      <w:r>
        <w:rPr>
          <w:rFonts w:eastAsiaTheme="minorEastAsia" w:cs="Times New Roman"/>
          <w:color w:val="000000" w:themeColor="text1"/>
          <w:szCs w:val="24"/>
          <w:lang w:val="en-US"/>
        </w:rPr>
        <w:t>y</w:t>
      </w:r>
      <w:r>
        <w:rPr>
          <w:rFonts w:eastAsiaTheme="minorEastAsia" w:cs="Times New Roman"/>
          <w:color w:val="000000" w:themeColor="text1"/>
          <w:szCs w:val="24"/>
          <w:vertAlign w:val="subscript"/>
          <w:lang w:val="en-US"/>
        </w:rPr>
        <w:t>j</w:t>
      </w:r>
      <w:r w:rsidRPr="00941D46">
        <w:rPr>
          <w:rFonts w:eastAsiaTheme="minorEastAsia" w:cs="Times New Roman"/>
          <w:color w:val="000000" w:themeColor="text1"/>
          <w:szCs w:val="24"/>
        </w:rPr>
        <w:t xml:space="preserve"> </w:t>
      </w:r>
      <w:r>
        <w:rPr>
          <w:rFonts w:eastAsiaTheme="minorEastAsia" w:cs="Times New Roman"/>
          <w:color w:val="000000" w:themeColor="text1"/>
          <w:szCs w:val="24"/>
        </w:rPr>
        <w:t xml:space="preserve">соответствует некоторой другой букве </w:t>
      </w:r>
      <w:r w:rsidR="00983F16" w:rsidRPr="00326D6E">
        <w:rPr>
          <w:position w:val="-12"/>
        </w:rPr>
        <w:object w:dxaOrig="300" w:dyaOrig="360">
          <v:shape id="_x0000_i1043" type="#_x0000_t75" style="width:15pt;height:18pt" o:ole="">
            <v:imagedata r:id="rId42" o:title=""/>
          </v:shape>
          <o:OLEObject Type="Embed" ProgID="Equation.DSMT4" ShapeID="_x0000_i1043" DrawAspect="Content" ObjectID="_1525480357" r:id="rId43"/>
        </w:object>
      </w:r>
      <w:r>
        <w:rPr>
          <w:rFonts w:eastAsiaTheme="minorEastAsia" w:cs="Times New Roman"/>
          <w:color w:val="000000" w:themeColor="text1"/>
          <w:szCs w:val="24"/>
        </w:rPr>
        <w:t xml:space="preserve"> для всех букв </w:t>
      </w:r>
      <w:r w:rsidR="00983F16" w:rsidRPr="00326D6E">
        <w:rPr>
          <w:position w:val="-12"/>
        </w:rPr>
        <w:object w:dxaOrig="300" w:dyaOrig="360">
          <v:shape id="_x0000_i1044" type="#_x0000_t75" style="width:15pt;height:18pt" o:ole="">
            <v:imagedata r:id="rId44" o:title=""/>
          </v:shape>
          <o:OLEObject Type="Embed" ProgID="Equation.DSMT4" ShapeID="_x0000_i1044" DrawAspect="Content" ObjectID="_1525480358" r:id="rId45"/>
        </w:object>
      </w:r>
      <w:r w:rsidRPr="00941D46">
        <w:rPr>
          <w:rFonts w:eastAsiaTheme="minorEastAsia" w:cs="Times New Roman"/>
          <w:color w:val="000000" w:themeColor="text1"/>
          <w:szCs w:val="24"/>
        </w:rPr>
        <w:t xml:space="preserve"> </w:t>
      </w:r>
      <w:r>
        <w:rPr>
          <w:rFonts w:eastAsiaTheme="minorEastAsia" w:cs="Times New Roman"/>
          <w:color w:val="000000" w:themeColor="text1"/>
          <w:szCs w:val="24"/>
        </w:rPr>
        <w:t xml:space="preserve">русского алфавита. Естественно, чем больше получится </w:t>
      </w:r>
      <w:r w:rsidR="00983F16" w:rsidRPr="00326D6E">
        <w:rPr>
          <w:position w:val="-14"/>
        </w:rPr>
        <w:object w:dxaOrig="940" w:dyaOrig="380">
          <v:shape id="_x0000_i1045" type="#_x0000_t75" style="width:47.25pt;height:18.75pt" o:ole="">
            <v:imagedata r:id="rId32" o:title=""/>
          </v:shape>
          <o:OLEObject Type="Embed" ProgID="Equation.DSMT4" ShapeID="_x0000_i1045" DrawAspect="Content" ObjectID="_1525480359" r:id="rId46"/>
        </w:object>
      </w:r>
      <w:r>
        <w:rPr>
          <w:rFonts w:eastAsiaTheme="minorEastAsia" w:cs="Times New Roman"/>
          <w:color w:val="000000" w:themeColor="text1"/>
          <w:szCs w:val="24"/>
        </w:rPr>
        <w:t xml:space="preserve">тем больше вероятность, что именно </w:t>
      </w:r>
      <w:r>
        <w:rPr>
          <w:rFonts w:eastAsiaTheme="minorEastAsia" w:cs="Times New Roman"/>
          <w:color w:val="000000" w:themeColor="text1"/>
          <w:szCs w:val="24"/>
          <w:lang w:val="en-US"/>
        </w:rPr>
        <w:t>x</w:t>
      </w:r>
      <w:r>
        <w:rPr>
          <w:rFonts w:eastAsiaTheme="minorEastAsia" w:cs="Times New Roman"/>
          <w:color w:val="000000" w:themeColor="text1"/>
          <w:szCs w:val="24"/>
          <w:vertAlign w:val="subscript"/>
          <w:lang w:val="en-US"/>
        </w:rPr>
        <w:t>i</w:t>
      </w:r>
      <w:r w:rsidRPr="00941D46">
        <w:rPr>
          <w:rFonts w:eastAsiaTheme="minorEastAsia" w:cs="Times New Roman"/>
          <w:color w:val="000000" w:themeColor="text1"/>
          <w:szCs w:val="24"/>
          <w:vertAlign w:val="subscript"/>
        </w:rPr>
        <w:t xml:space="preserve"> </w:t>
      </w:r>
      <w:r>
        <w:rPr>
          <w:rFonts w:eastAsiaTheme="minorEastAsia" w:cs="Times New Roman"/>
          <w:color w:val="000000" w:themeColor="text1"/>
          <w:szCs w:val="24"/>
        </w:rPr>
        <w:t>в первой группе</w:t>
      </w:r>
      <w:r>
        <w:rPr>
          <w:rFonts w:eastAsiaTheme="minorEastAsia" w:cs="Times New Roman"/>
          <w:color w:val="000000" w:themeColor="text1"/>
          <w:szCs w:val="24"/>
          <w:vertAlign w:val="subscript"/>
        </w:rPr>
        <w:t xml:space="preserve"> </w:t>
      </w:r>
      <w:r>
        <w:rPr>
          <w:rFonts w:eastAsiaTheme="minorEastAsia" w:cs="Times New Roman"/>
          <w:color w:val="000000" w:themeColor="text1"/>
          <w:szCs w:val="24"/>
        </w:rPr>
        <w:t xml:space="preserve">соответствует </w:t>
      </w:r>
      <w:r w:rsidR="00983F16" w:rsidRPr="00326D6E">
        <w:rPr>
          <w:position w:val="-14"/>
        </w:rPr>
        <w:object w:dxaOrig="279" w:dyaOrig="380">
          <v:shape id="_x0000_i1046" type="#_x0000_t75" style="width:14.25pt;height:18.75pt" o:ole="">
            <v:imagedata r:id="rId47" o:title=""/>
          </v:shape>
          <o:OLEObject Type="Embed" ProgID="Equation.DSMT4" ShapeID="_x0000_i1046" DrawAspect="Content" ObjectID="_1525480360" r:id="rId48"/>
        </w:object>
      </w:r>
      <w:r>
        <w:rPr>
          <w:rFonts w:eastAsiaTheme="minorEastAsia" w:cs="Times New Roman"/>
          <w:color w:val="000000" w:themeColor="text1"/>
          <w:szCs w:val="24"/>
        </w:rPr>
        <w:t>зашифрованного текста.</w:t>
      </w:r>
    </w:p>
    <w:p w:rsidR="00941D46" w:rsidRPr="00983F16" w:rsidRDefault="00983F16" w:rsidP="00236D33">
      <w:pPr>
        <w:ind w:firstLine="0"/>
        <w:jc w:val="center"/>
        <w:rPr>
          <w:rFonts w:eastAsiaTheme="minorEastAsia" w:cs="Times New Roman"/>
          <w:color w:val="000000" w:themeColor="text1"/>
          <w:szCs w:val="24"/>
        </w:rPr>
      </w:pPr>
      <w:r w:rsidRPr="00326D6E">
        <w:rPr>
          <w:position w:val="-52"/>
        </w:rPr>
        <w:object w:dxaOrig="2420" w:dyaOrig="1080">
          <v:shape id="_x0000_i1047" type="#_x0000_t75" style="width:159pt;height:71.25pt" o:ole="">
            <v:imagedata r:id="rId49" o:title=""/>
          </v:shape>
          <o:OLEObject Type="Embed" ProgID="Equation.DSMT4" ShapeID="_x0000_i1047" DrawAspect="Content" ObjectID="_1525480361" r:id="rId50"/>
        </w:object>
      </w:r>
    </w:p>
    <w:p w:rsidR="00941D46" w:rsidRDefault="00941D46" w:rsidP="00941D46">
      <w:pPr>
        <w:rPr>
          <w:rFonts w:eastAsiaTheme="minorEastAsia" w:cs="Times New Roman"/>
          <w:color w:val="000000" w:themeColor="text1"/>
          <w:szCs w:val="24"/>
        </w:rPr>
      </w:pPr>
      <w:r>
        <w:rPr>
          <w:rFonts w:eastAsiaTheme="minorEastAsia" w:cs="Times New Roman"/>
          <w:color w:val="000000" w:themeColor="text1"/>
          <w:szCs w:val="24"/>
        </w:rPr>
        <w:t xml:space="preserve">Для большинства букв максимальные значения </w:t>
      </w:r>
      <w:r w:rsidR="00983F16" w:rsidRPr="00326D6E">
        <w:rPr>
          <w:position w:val="-14"/>
        </w:rPr>
        <w:object w:dxaOrig="940" w:dyaOrig="380">
          <v:shape id="_x0000_i1048" type="#_x0000_t75" style="width:47.25pt;height:18.75pt" o:ole="">
            <v:imagedata r:id="rId51" o:title=""/>
          </v:shape>
          <o:OLEObject Type="Embed" ProgID="Equation.DSMT4" ShapeID="_x0000_i1048" DrawAspect="Content" ObjectID="_1525480362" r:id="rId52"/>
        </w:object>
      </w:r>
      <w:r>
        <w:rPr>
          <w:rFonts w:eastAsiaTheme="minorEastAsia" w:cs="Times New Roman"/>
          <w:color w:val="000000" w:themeColor="text1"/>
          <w:szCs w:val="24"/>
        </w:rPr>
        <w:t xml:space="preserve"> дают верное соответствие, но часто при выборе максимальных значений получается так, что для одной и той же буквы возможны 2 и более варианта, в которых она оптимальна, поэтому таблица соответствий строится следующим образом:</w:t>
      </w:r>
    </w:p>
    <w:p w:rsidR="00941D46" w:rsidRDefault="00941D46" w:rsidP="00941D46">
      <w:pPr>
        <w:pStyle w:val="ad"/>
        <w:numPr>
          <w:ilvl w:val="0"/>
          <w:numId w:val="3"/>
        </w:numPr>
        <w:ind w:left="993"/>
        <w:rPr>
          <w:rFonts w:eastAsiaTheme="minorEastAsia" w:cs="Times New Roman"/>
          <w:color w:val="000000" w:themeColor="text1"/>
          <w:szCs w:val="24"/>
        </w:rPr>
      </w:pPr>
      <w:r>
        <w:rPr>
          <w:rFonts w:eastAsiaTheme="minorEastAsia" w:cs="Times New Roman"/>
          <w:color w:val="000000" w:themeColor="text1"/>
          <w:szCs w:val="24"/>
        </w:rPr>
        <w:t xml:space="preserve">Выбирается максимальное значение </w:t>
      </w:r>
      <w:r w:rsidR="00983F16" w:rsidRPr="00326D6E">
        <w:rPr>
          <w:position w:val="-14"/>
        </w:rPr>
        <w:object w:dxaOrig="940" w:dyaOrig="380">
          <v:shape id="_x0000_i1049" type="#_x0000_t75" style="width:47.25pt;height:18.75pt" o:ole="">
            <v:imagedata r:id="rId53" o:title=""/>
          </v:shape>
          <o:OLEObject Type="Embed" ProgID="Equation.DSMT4" ShapeID="_x0000_i1049" DrawAspect="Content" ObjectID="_1525480363" r:id="rId54"/>
        </w:object>
      </w:r>
      <w:r w:rsidR="00983F16">
        <w:rPr>
          <w:rFonts w:eastAsiaTheme="minorEastAsia" w:cs="Times New Roman"/>
          <w:color w:val="000000" w:themeColor="text1"/>
          <w:szCs w:val="24"/>
        </w:rPr>
        <w:t xml:space="preserve"> </w:t>
      </w:r>
      <w:r>
        <w:rPr>
          <w:rFonts w:eastAsiaTheme="minorEastAsia" w:cs="Times New Roman"/>
          <w:color w:val="000000" w:themeColor="text1"/>
          <w:szCs w:val="24"/>
        </w:rPr>
        <w:t xml:space="preserve">из всех возможных </w:t>
      </w:r>
      <w:r w:rsidR="00983F16" w:rsidRPr="00326D6E">
        <w:rPr>
          <w:position w:val="-12"/>
        </w:rPr>
        <w:object w:dxaOrig="240" w:dyaOrig="360">
          <v:shape id="_x0000_i1050" type="#_x0000_t75" style="width:12pt;height:18pt" o:ole="">
            <v:imagedata r:id="rId55" o:title=""/>
          </v:shape>
          <o:OLEObject Type="Embed" ProgID="Equation.DSMT4" ShapeID="_x0000_i1050" DrawAspect="Content" ObjectID="_1525480364" r:id="rId56"/>
        </w:object>
      </w:r>
      <w:r>
        <w:rPr>
          <w:rFonts w:eastAsiaTheme="minorEastAsia" w:cs="Times New Roman"/>
          <w:color w:val="000000" w:themeColor="text1"/>
          <w:szCs w:val="24"/>
        </w:rPr>
        <w:t xml:space="preserve">, </w:t>
      </w:r>
      <w:r w:rsidR="00983F16" w:rsidRPr="00326D6E">
        <w:rPr>
          <w:position w:val="-14"/>
        </w:rPr>
        <w:object w:dxaOrig="279" w:dyaOrig="380">
          <v:shape id="_x0000_i1051" type="#_x0000_t75" style="width:14.25pt;height:18.75pt" o:ole="">
            <v:imagedata r:id="rId57" o:title=""/>
          </v:shape>
          <o:OLEObject Type="Embed" ProgID="Equation.DSMT4" ShapeID="_x0000_i1051" DrawAspect="Content" ObjectID="_1525480365" r:id="rId58"/>
        </w:object>
      </w:r>
      <w:r>
        <w:rPr>
          <w:rFonts w:eastAsiaTheme="minorEastAsia" w:cs="Times New Roman"/>
          <w:color w:val="000000" w:themeColor="text1"/>
          <w:szCs w:val="24"/>
        </w:rPr>
        <w:t>.</w:t>
      </w:r>
    </w:p>
    <w:p w:rsidR="00941D46" w:rsidRDefault="00941D46" w:rsidP="00941D46">
      <w:pPr>
        <w:pStyle w:val="ad"/>
        <w:numPr>
          <w:ilvl w:val="0"/>
          <w:numId w:val="3"/>
        </w:numPr>
        <w:ind w:left="993"/>
        <w:rPr>
          <w:rFonts w:eastAsiaTheme="minorEastAsia" w:cs="Times New Roman"/>
          <w:color w:val="000000" w:themeColor="text1"/>
          <w:szCs w:val="24"/>
        </w:rPr>
      </w:pPr>
      <w:r>
        <w:rPr>
          <w:rFonts w:eastAsiaTheme="minorEastAsia" w:cs="Times New Roman"/>
          <w:color w:val="000000" w:themeColor="text1"/>
          <w:szCs w:val="24"/>
        </w:rPr>
        <w:t xml:space="preserve">В соответствие </w:t>
      </w:r>
      <w:r w:rsidR="00983F16" w:rsidRPr="00326D6E">
        <w:rPr>
          <w:position w:val="-14"/>
        </w:rPr>
        <w:object w:dxaOrig="279" w:dyaOrig="380">
          <v:shape id="_x0000_i1052" type="#_x0000_t75" style="width:14.25pt;height:18.75pt" o:ole="">
            <v:imagedata r:id="rId57" o:title=""/>
          </v:shape>
          <o:OLEObject Type="Embed" ProgID="Equation.DSMT4" ShapeID="_x0000_i1052" DrawAspect="Content" ObjectID="_1525480366" r:id="rId59"/>
        </w:object>
      </w:r>
      <w:r>
        <w:rPr>
          <w:rFonts w:eastAsiaTheme="minorEastAsia" w:cs="Times New Roman"/>
          <w:color w:val="000000" w:themeColor="text1"/>
          <w:szCs w:val="24"/>
        </w:rPr>
        <w:t xml:space="preserve"> в зашифрованном тексте ставится </w:t>
      </w:r>
      <w:r>
        <w:rPr>
          <w:rFonts w:eastAsiaTheme="minorEastAsia" w:cs="Times New Roman"/>
          <w:color w:val="000000" w:themeColor="text1"/>
          <w:szCs w:val="24"/>
          <w:lang w:val="en-US"/>
        </w:rPr>
        <w:t>x</w:t>
      </w:r>
      <w:r>
        <w:rPr>
          <w:rFonts w:eastAsiaTheme="minorEastAsia" w:cs="Times New Roman"/>
          <w:color w:val="000000" w:themeColor="text1"/>
          <w:szCs w:val="24"/>
          <w:vertAlign w:val="subscript"/>
          <w:lang w:val="en-US"/>
        </w:rPr>
        <w:t>i</w:t>
      </w:r>
      <w:r>
        <w:rPr>
          <w:rFonts w:eastAsiaTheme="minorEastAsia" w:cs="Times New Roman"/>
          <w:color w:val="000000" w:themeColor="text1"/>
          <w:szCs w:val="24"/>
        </w:rPr>
        <w:t xml:space="preserve"> в первой группе, </w:t>
      </w:r>
      <w:r w:rsidR="00983F16" w:rsidRPr="00326D6E">
        <w:rPr>
          <w:position w:val="-14"/>
        </w:rPr>
        <w:object w:dxaOrig="700" w:dyaOrig="380">
          <v:shape id="_x0000_i1053" type="#_x0000_t75" style="width:40.5pt;height:21.75pt" o:ole="">
            <v:imagedata r:id="rId38" o:title=""/>
          </v:shape>
          <o:OLEObject Type="Embed" ProgID="Equation.DSMT4" ShapeID="_x0000_i1053" DrawAspect="Content" ObjectID="_1525480367" r:id="rId60"/>
        </w:object>
      </w:r>
      <w:r w:rsidR="00983F16">
        <w:rPr>
          <w:rFonts w:eastAsiaTheme="minorEastAsia" w:cs="Times New Roman"/>
          <w:color w:val="000000" w:themeColor="text1"/>
          <w:szCs w:val="24"/>
        </w:rPr>
        <w:t xml:space="preserve"> </w:t>
      </w:r>
      <w:r>
        <w:rPr>
          <w:rFonts w:eastAsiaTheme="minorEastAsia" w:cs="Times New Roman"/>
          <w:color w:val="000000" w:themeColor="text1"/>
          <w:szCs w:val="24"/>
        </w:rPr>
        <w:t>во второй и т.д.</w:t>
      </w:r>
    </w:p>
    <w:p w:rsidR="00941D46" w:rsidRDefault="00941D46" w:rsidP="00941D46">
      <w:pPr>
        <w:pStyle w:val="ad"/>
        <w:numPr>
          <w:ilvl w:val="0"/>
          <w:numId w:val="3"/>
        </w:numPr>
        <w:tabs>
          <w:tab w:val="left" w:pos="2213"/>
        </w:tabs>
        <w:ind w:left="993"/>
        <w:rPr>
          <w:rFonts w:eastAsiaTheme="minorEastAsia" w:cs="Times New Roman"/>
          <w:color w:val="000000" w:themeColor="text1"/>
          <w:szCs w:val="24"/>
        </w:rPr>
      </w:pPr>
      <w:r>
        <w:rPr>
          <w:rFonts w:eastAsiaTheme="minorEastAsia" w:cs="Times New Roman"/>
          <w:color w:val="000000" w:themeColor="text1"/>
          <w:szCs w:val="24"/>
        </w:rPr>
        <w:t xml:space="preserve">Буквы </w:t>
      </w:r>
      <w:r w:rsidR="00983F16" w:rsidRPr="00326D6E">
        <w:rPr>
          <w:position w:val="-12"/>
        </w:rPr>
        <w:object w:dxaOrig="240" w:dyaOrig="360">
          <v:shape id="_x0000_i1054" type="#_x0000_t75" style="width:12pt;height:18pt" o:ole="">
            <v:imagedata r:id="rId61" o:title=""/>
          </v:shape>
          <o:OLEObject Type="Embed" ProgID="Equation.DSMT4" ShapeID="_x0000_i1054" DrawAspect="Content" ObjectID="_1525480368" r:id="rId62"/>
        </w:object>
      </w:r>
      <w:r w:rsidR="00983F16">
        <w:rPr>
          <w:rFonts w:eastAsiaTheme="minorEastAsia" w:cs="Times New Roman"/>
          <w:color w:val="000000" w:themeColor="text1"/>
          <w:szCs w:val="24"/>
        </w:rPr>
        <w:t xml:space="preserve"> </w:t>
      </w:r>
      <w:r>
        <w:rPr>
          <w:rFonts w:eastAsiaTheme="minorEastAsia" w:cs="Times New Roman"/>
          <w:color w:val="000000" w:themeColor="text1"/>
          <w:szCs w:val="24"/>
        </w:rPr>
        <w:t xml:space="preserve">и </w:t>
      </w:r>
      <w:r w:rsidR="00983F16" w:rsidRPr="00326D6E">
        <w:rPr>
          <w:position w:val="-14"/>
        </w:rPr>
        <w:object w:dxaOrig="279" w:dyaOrig="380">
          <v:shape id="_x0000_i1055" type="#_x0000_t75" style="width:14.25pt;height:18.75pt" o:ole="">
            <v:imagedata r:id="rId63" o:title=""/>
          </v:shape>
          <o:OLEObject Type="Embed" ProgID="Equation.DSMT4" ShapeID="_x0000_i1055" DrawAspect="Content" ObjectID="_1525480369" r:id="rId64"/>
        </w:object>
      </w:r>
      <w:r>
        <w:rPr>
          <w:rFonts w:eastAsiaTheme="minorEastAsia" w:cs="Times New Roman"/>
          <w:color w:val="000000" w:themeColor="text1"/>
          <w:szCs w:val="24"/>
        </w:rPr>
        <w:t xml:space="preserve"> вычеркиваются из рассмотрения как буквы исходного и зашифрованного текстов соответственно.</w:t>
      </w:r>
    </w:p>
    <w:p w:rsidR="00941D46" w:rsidRDefault="00941D46" w:rsidP="00941D46">
      <w:pPr>
        <w:pStyle w:val="ad"/>
        <w:numPr>
          <w:ilvl w:val="0"/>
          <w:numId w:val="3"/>
        </w:numPr>
        <w:tabs>
          <w:tab w:val="left" w:pos="2213"/>
        </w:tabs>
        <w:ind w:left="993"/>
        <w:rPr>
          <w:rFonts w:eastAsiaTheme="minorEastAsia" w:cs="Times New Roman"/>
          <w:color w:val="000000" w:themeColor="text1"/>
          <w:szCs w:val="24"/>
        </w:rPr>
      </w:pPr>
      <w:r>
        <w:rPr>
          <w:rFonts w:eastAsiaTheme="minorEastAsia" w:cs="Times New Roman"/>
          <w:color w:val="000000" w:themeColor="text1"/>
          <w:szCs w:val="24"/>
        </w:rPr>
        <w:t>Возврат в пункт 1.</w:t>
      </w:r>
    </w:p>
    <w:p w:rsidR="00941D46" w:rsidRDefault="00941D46" w:rsidP="006666E0">
      <w:r>
        <w:t xml:space="preserve">Таким образом, если для буквы и есть 2 или более вариантов с большим значением </w:t>
      </w:r>
      <w:r>
        <w:rPr>
          <w:lang w:val="en-US"/>
        </w:rPr>
        <w:t>p</w:t>
      </w:r>
      <w:r>
        <w:t>(</w:t>
      </w:r>
      <w:r>
        <w:rPr>
          <w:lang w:val="en-US"/>
        </w:rPr>
        <w:t>x</w:t>
      </w:r>
      <w:r>
        <w:rPr>
          <w:vertAlign w:val="subscript"/>
          <w:lang w:val="en-US"/>
        </w:rPr>
        <w:t>i</w:t>
      </w:r>
      <w:r>
        <w:t>|</w:t>
      </w:r>
      <w:r>
        <w:rPr>
          <w:lang w:val="en-US"/>
        </w:rPr>
        <w:t>y</w:t>
      </w:r>
      <w:r>
        <w:rPr>
          <w:vertAlign w:val="subscript"/>
          <w:lang w:val="en-US"/>
        </w:rPr>
        <w:t>j</w:t>
      </w:r>
      <w:r>
        <w:t>), то эта буква задействуется с максимальным значением, либо ее оптимальное соотношение было отброшено для более выгодного соответствия других букв.</w:t>
      </w:r>
    </w:p>
    <w:p w:rsidR="00116AC5" w:rsidRDefault="00941D46" w:rsidP="006666E0">
      <w:r>
        <w:t>(Реализация Приложение 4.)</w:t>
      </w:r>
    </w:p>
    <w:p w:rsidR="00941D46" w:rsidRPr="00116AC5" w:rsidRDefault="00941D46" w:rsidP="00116AC5">
      <w:pPr>
        <w:pStyle w:val="Title20"/>
        <w:rPr>
          <w:rFonts w:eastAsiaTheme="minorEastAsia" w:cs="Times New Roman"/>
          <w:szCs w:val="24"/>
        </w:rPr>
      </w:pPr>
      <w:bookmarkStart w:id="8" w:name="_Toc451737753"/>
      <w:r>
        <w:rPr>
          <w:rFonts w:eastAsiaTheme="minorEastAsia"/>
        </w:rPr>
        <w:lastRenderedPageBreak/>
        <w:t>Лексический анализ</w:t>
      </w:r>
      <w:bookmarkEnd w:id="7"/>
      <w:bookmarkEnd w:id="8"/>
    </w:p>
    <w:p w:rsidR="00941D46" w:rsidRDefault="00941D46" w:rsidP="00941D46">
      <w:pPr>
        <w:rPr>
          <w:rFonts w:cs="Times New Roman"/>
          <w:b/>
          <w:szCs w:val="24"/>
        </w:rPr>
      </w:pPr>
      <w:r>
        <w:rPr>
          <w:rFonts w:cs="Times New Roman"/>
          <w:b/>
          <w:szCs w:val="24"/>
        </w:rPr>
        <w:t>2.1 Представления словаря и задача поиска</w:t>
      </w:r>
    </w:p>
    <w:p w:rsidR="00941D46" w:rsidRDefault="00941D46" w:rsidP="006666E0">
      <w:r>
        <w:t>Для реализации алгоритмов из этого раздела использовался готовый файл формата .txt содержащий большое количество слов русского языка. Основная проблема, возникающая при работе со словарем, который представляет собой текстовый файл большой емкости, это низкая скорость поиска. Поскольку планировалось использовать поиск по словарю во многих алгоритмах, была поставлена задача увеличения скорости поиска слова в словаре.</w:t>
      </w:r>
    </w:p>
    <w:p w:rsidR="00941D46" w:rsidRDefault="00941D46" w:rsidP="006666E0">
      <w:r>
        <w:t>Было рассмотрено несколько решений, все они основывались на использовании различных структур данных для хранения словаря. В итоге было решено использовать хэш-таблицы, потому что они способны дать максимально возможную скорость поиска.</w:t>
      </w:r>
    </w:p>
    <w:p w:rsidR="00941D46" w:rsidRDefault="00941D46" w:rsidP="006666E0">
      <w:r>
        <w:t>Использования хэш-таблиц в задаче поиска в текстовом файле является возможным благодаря операции сдвига курсора. Таким образом, можно предварительно отсортировать словарь необходимым образом и сохранить в отдельный файл некоторые сдвиги. Например, в алгоритмах из этого раздела использовались две модификации словаря с хэш-таблицами: отсортированный по алфавиту, и отсортированный по длине слова. В первом случае в хэш-таблице сохранялся символ алфавита и сдвиг, приводящий к первому слову в файле, начинающемуся с данного символа. Во втором случае в хэш таблице аналогичным образом сохранялись длины слов и соответствующие сдвиги.</w:t>
      </w:r>
    </w:p>
    <w:p w:rsidR="00941D46" w:rsidRDefault="00941D46" w:rsidP="006666E0">
      <w:r>
        <w:t>Таким образом созданные хэш-таблицы не дают моментального соответствия для любого запроса (то есть реализованные хэш-функции не являются идеальными), но они значительно сокращают линейный перебор словаря. Также для еще большего сокращения перебора слов используется метод барьера. В первом случае барьером является слово, начинающееся на букву отличную от искомого слова. А во втором, слово с длинной отличной от длины исходного слова.</w:t>
      </w:r>
    </w:p>
    <w:p w:rsidR="00941D46" w:rsidRDefault="00941D46" w:rsidP="006666E0">
      <w:r>
        <w:t>В итоговой реализации, как словарь, так и хеш-таблица хранятся в заранее созданных файлах, и в течение выполнения поиска не происходит их полного извлечения в оперативную память.</w:t>
      </w:r>
    </w:p>
    <w:p w:rsidR="00941D46" w:rsidRDefault="00941D46" w:rsidP="006666E0">
      <w:r>
        <w:t>Алгоритм поиска слова в словаре в общем виде выглядит следующим образом. На вход подается слово. Сначала происходит сдвиг курсора согласно результату хэш-функции. Если слово не найдено, происходит линейный поиск по файлу, пока слово не найдется, или пока не встретится барьер.</w:t>
      </w:r>
    </w:p>
    <w:p w:rsidR="00941D46" w:rsidRDefault="00941D46" w:rsidP="00941D46">
      <w:pPr>
        <w:rPr>
          <w:rFonts w:cs="Times New Roman"/>
          <w:b/>
          <w:szCs w:val="24"/>
        </w:rPr>
      </w:pPr>
      <w:r>
        <w:rPr>
          <w:rFonts w:cs="Times New Roman"/>
          <w:b/>
          <w:szCs w:val="24"/>
        </w:rPr>
        <w:lastRenderedPageBreak/>
        <w:t>2.2 Поиск слов, частично соответствующих искомому</w:t>
      </w:r>
    </w:p>
    <w:p w:rsidR="00941D46" w:rsidRDefault="00941D46" w:rsidP="006666E0">
      <w:r>
        <w:t>Для реализации сбора статистики о тексте было необходимо собрать информации о количестве слов из словаря, совпадающих со словами из текста по одной, двум, и т.д. буквам. Алгоритм, выполняющий поиск слов, частично соответствующих искомому, работает следующим образом. С помощью хэш-таблицы происходит переход по словарю, отсортированному по длине слов, к месту, где начинаются слова с длиной, равной длине исходного слова. Далее в цикле происходит обход словаря до тех пор, пока не встретится слово с длиной, не соответствующей искомому. На каждой итерации внешнего цикла запускается внутренний цикл, подсчитывающий количество совпадающих символов в текущем слове из словаря с исходным искомым. Далее происходит проверка на превышение количества совпадений символов в текущей паре слов с максимум. Если текущее количество совпадений превышает максимум, то оно становится новым максимумом и массив найденных слов отчищается. Если количество текущих совпадений совпадает с максимумом, то словарное слово записывается в массив найденных слов. После окончания внешнего цикла на выход отправляется массив слов, имеющих максимальное количество символов, совпадающих с соответствующими символами искомого слова.</w:t>
      </w:r>
    </w:p>
    <w:p w:rsidR="00941D46" w:rsidRDefault="00941D46" w:rsidP="00941D46">
      <w:pPr>
        <w:rPr>
          <w:rFonts w:cs="Times New Roman"/>
          <w:b/>
          <w:szCs w:val="24"/>
        </w:rPr>
      </w:pPr>
      <w:r>
        <w:rPr>
          <w:rFonts w:cs="Times New Roman"/>
          <w:b/>
          <w:szCs w:val="24"/>
        </w:rPr>
        <w:t>2.3 Проверка расшифрованного текста на правильность</w:t>
      </w:r>
    </w:p>
    <w:p w:rsidR="00941D46" w:rsidRDefault="00941D46" w:rsidP="006666E0">
      <w:r>
        <w:t xml:space="preserve">В ходе работы над проектом возникла необходимость в алгоритме, способно оценить, правильно ли расшифрован текст, для повышения степени автоматизации процесса расшифровки. В качестве критерия оценки текста в данном алгоритме было использовано отношение количество верных (найденных в словаре) слов длиной более трех символов к общему количеству символов в тексте. Для оценки такого значения критерия, при котором можно считать текст расшифрованным, критерий был рассчитан для не зашифрованных текстов разной длины и стилистики. В качестве критерия был взято усредненное значение. Алгоритм проверки текста возвращает значение типа </w:t>
      </w:r>
      <w:r>
        <w:rPr>
          <w:lang w:val="en-US"/>
        </w:rPr>
        <w:t>bool</w:t>
      </w:r>
      <w:r>
        <w:t xml:space="preserve"> и работает следующим образом.</w:t>
      </w:r>
    </w:p>
    <w:p w:rsidR="00941D46" w:rsidRDefault="00941D46" w:rsidP="006666E0">
      <w:r>
        <w:t>На вход подается проверяемый текст. В цикле текст проходится посимвольно, и на каждой итерации цикла происходит поиск подстрок длины более чем три символа, начинающихся с текущей позиции, в словаре. Если подстрока найдена, то происходит приращение счетчика. Когда посимвольный обход текста заканчивается, значения счетчика делится на количество символов и сравнивается с заранее рассчитанным значением критерия. На основе сравнения делается вывод о правильности текста.</w:t>
      </w:r>
    </w:p>
    <w:p w:rsidR="00435AF2" w:rsidRDefault="00941D46" w:rsidP="006666E0">
      <w:r>
        <w:lastRenderedPageBreak/>
        <w:t>Для реализации поиска словарного слова в этом алгоритме использовался словарь, отсортированный по алфавиту.</w:t>
      </w:r>
    </w:p>
    <w:p w:rsidR="00435AF2" w:rsidRDefault="00435AF2">
      <w:pPr>
        <w:spacing w:line="259" w:lineRule="auto"/>
        <w:ind w:firstLine="0"/>
      </w:pPr>
      <w:r>
        <w:br w:type="page"/>
      </w:r>
    </w:p>
    <w:p w:rsidR="00941D46" w:rsidRDefault="00435AF2" w:rsidP="00435AF2">
      <w:pPr>
        <w:pStyle w:val="Title20"/>
      </w:pPr>
      <w:bookmarkStart w:id="9" w:name="_Toc451737754"/>
      <w:r>
        <w:lastRenderedPageBreak/>
        <w:t>Программная реализация</w:t>
      </w:r>
      <w:bookmarkEnd w:id="9"/>
    </w:p>
    <w:p w:rsidR="00941D46" w:rsidRDefault="00A70067" w:rsidP="00941D46">
      <w:r>
        <w:t>представляет из себя готовое решение для криптоанализа, с помощью алгоритмов</w:t>
      </w:r>
      <w:r w:rsidR="00AB42BB">
        <w:t>. Пользователю предлагается поэтапная работа с шифротекстом</w:t>
      </w:r>
      <w:r w:rsidR="002C2E4C">
        <w:t xml:space="preserve"> с возможностью выбора на каждом этапе </w:t>
      </w:r>
      <w:r w:rsidR="00C067F2">
        <w:t xml:space="preserve">ключевых параметров шифра из наиболее вероятных, изменения других различными способами. Неоднозначность решения – не большая проблема в большинстве случаев, так как криптоаналитик может перебрать </w:t>
      </w:r>
      <w:r w:rsidR="00841C8B">
        <w:t>все параметры, откатившись до любого этапа и начав всё сначала.</w:t>
      </w:r>
    </w:p>
    <w:p w:rsidR="00CC799E" w:rsidRDefault="00BA6962" w:rsidP="00CC799E">
      <w:pPr>
        <w:ind w:left="-1276" w:firstLine="0"/>
      </w:pPr>
      <w:r>
        <w:rPr>
          <w:noProof/>
          <w:lang w:eastAsia="ru-RU"/>
        </w:rPr>
        <w:drawing>
          <wp:inline distT="0" distB="0" distL="0" distR="0" wp14:anchorId="122CE4D1" wp14:editId="5F52D7AD">
            <wp:extent cx="7077075" cy="323555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7085289" cy="3239314"/>
                    </a:xfrm>
                    <a:prstGeom prst="rect">
                      <a:avLst/>
                    </a:prstGeom>
                  </pic:spPr>
                </pic:pic>
              </a:graphicData>
            </a:graphic>
          </wp:inline>
        </w:drawing>
      </w:r>
    </w:p>
    <w:p w:rsidR="00841C8B" w:rsidRDefault="00841C8B" w:rsidP="00941D46">
      <w:r>
        <w:t xml:space="preserve">Интерфейс многофункционален, но при этом работа не затрудняется, так как набор элементов управления минимально необходимый. Пользователю предоставляется работа с текстовым полем для </w:t>
      </w:r>
      <w:r w:rsidR="00CC799E">
        <w:t>самого шифротекста, полями</w:t>
      </w:r>
      <w:r>
        <w:t xml:space="preserve"> для вывода таблицы соответствий, результатов работы лексического анализа, но всё взаимодействие преимущественно осуществляется с помощью центральной панели, на которо</w:t>
      </w:r>
      <w:r w:rsidR="00E27AED">
        <w:t>й можно найти выпадающие списки, которые при первом же с ними взаимодействии включаются в работу.</w:t>
      </w:r>
    </w:p>
    <w:p w:rsidR="00E27AED" w:rsidRDefault="00E27AED" w:rsidP="00941D46">
      <w:r>
        <w:t xml:space="preserve">Структура исходного кода разделена на </w:t>
      </w:r>
      <w:r w:rsidR="008B6CBF">
        <w:t>четыре</w:t>
      </w:r>
      <w:r>
        <w:t xml:space="preserve"> раздела, каждый из которых хранится в отдельном файле и доступен в своём пространстве имён</w:t>
      </w:r>
      <w:r w:rsidRPr="00E27AED">
        <w:t>:</w:t>
      </w:r>
      <w:r>
        <w:t xml:space="preserve"> </w:t>
      </w:r>
      <w:r>
        <w:rPr>
          <w:i/>
          <w:lang w:val="en-US"/>
        </w:rPr>
        <w:t>VigenereAnalysis</w:t>
      </w:r>
      <w:r w:rsidRPr="00E27AED">
        <w:rPr>
          <w:i/>
        </w:rPr>
        <w:t xml:space="preserve">, </w:t>
      </w:r>
      <w:r>
        <w:rPr>
          <w:i/>
          <w:lang w:val="en-US"/>
        </w:rPr>
        <w:t>LinguisticAnalysis</w:t>
      </w:r>
      <w:r w:rsidRPr="00E27AED">
        <w:rPr>
          <w:i/>
        </w:rPr>
        <w:t xml:space="preserve">, </w:t>
      </w:r>
      <w:r>
        <w:rPr>
          <w:i/>
          <w:lang w:val="en-US"/>
        </w:rPr>
        <w:t>WordProcessing</w:t>
      </w:r>
      <w:r w:rsidR="008B6CBF">
        <w:rPr>
          <w:i/>
        </w:rPr>
        <w:t>, FrequencyAnalysis</w:t>
      </w:r>
      <w:r>
        <w:rPr>
          <w:i/>
        </w:rPr>
        <w:t xml:space="preserve">. </w:t>
      </w:r>
      <w:r w:rsidR="00E33233">
        <w:t xml:space="preserve">Форма (интерфейс) описана в разделе </w:t>
      </w:r>
      <w:r w:rsidR="00E33233">
        <w:rPr>
          <w:i/>
          <w:lang w:val="en-US"/>
        </w:rPr>
        <w:t>SympleCryptanalysis</w:t>
      </w:r>
      <w:r w:rsidR="00E33233" w:rsidRPr="00E33233">
        <w:rPr>
          <w:i/>
        </w:rPr>
        <w:t>.</w:t>
      </w:r>
      <w:r w:rsidR="00E33233">
        <w:t xml:space="preserve"> Пользователь запускает цепочку взаимодействий и передачи аргументов из формы во все остальные разделы.</w:t>
      </w:r>
    </w:p>
    <w:p w:rsidR="00E33233" w:rsidRDefault="00E33233" w:rsidP="00E33233">
      <w:pPr>
        <w:ind w:firstLine="0"/>
        <w:jc w:val="center"/>
      </w:pPr>
      <w:r>
        <w:t>Ознакомится с исходным кодом проекта можно на GitHub</w:t>
      </w:r>
      <w:r w:rsidRPr="00E33233">
        <w:t xml:space="preserve"> </w:t>
      </w:r>
      <w:hyperlink r:id="rId66" w:history="1">
        <w:r w:rsidR="006D5F2A" w:rsidRPr="00344EA7">
          <w:rPr>
            <w:rStyle w:val="a9"/>
          </w:rPr>
          <w:t>https://github.com/OneTwoDevGroup/SympleCryptanalysis/</w:t>
        </w:r>
      </w:hyperlink>
    </w:p>
    <w:p w:rsidR="004D57A3" w:rsidRDefault="00E33233" w:rsidP="004D57A3">
      <w:r>
        <w:lastRenderedPageBreak/>
        <w:t xml:space="preserve">Раздел </w:t>
      </w:r>
      <w:r>
        <w:rPr>
          <w:i/>
          <w:lang w:val="en-US"/>
        </w:rPr>
        <w:t>VigenereAnalysis</w:t>
      </w:r>
      <w:r>
        <w:rPr>
          <w:i/>
        </w:rPr>
        <w:t xml:space="preserve"> </w:t>
      </w:r>
      <w:r>
        <w:t xml:space="preserve">содержит </w:t>
      </w:r>
      <w:r w:rsidR="008B6CBF">
        <w:t xml:space="preserve">основные </w:t>
      </w:r>
      <w:r>
        <w:t xml:space="preserve">функции статистического анализа текста: </w:t>
      </w:r>
      <w:r w:rsidR="008B6CBF">
        <w:t>тест</w:t>
      </w:r>
      <w:r w:rsidR="008B6CBF" w:rsidRPr="008B6CBF">
        <w:t xml:space="preserve"> </w:t>
      </w:r>
      <w:r w:rsidR="008B6CBF">
        <w:t>Фридмана</w:t>
      </w:r>
      <w:r w:rsidR="008B6CBF" w:rsidRPr="008B6CBF">
        <w:t xml:space="preserve">, </w:t>
      </w:r>
      <w:r w:rsidR="008B6CBF">
        <w:t xml:space="preserve">метод Касиски, поиск ключа, формирование расшифрованного текста. </w:t>
      </w:r>
      <w:r w:rsidR="008B6CBF">
        <w:rPr>
          <w:i/>
          <w:lang w:val="en-US"/>
        </w:rPr>
        <w:t>LinguisticAnalysis</w:t>
      </w:r>
      <w:r w:rsidR="008B6CBF" w:rsidRPr="004D57A3">
        <w:t xml:space="preserve">: </w:t>
      </w:r>
      <w:r w:rsidR="008B6CBF">
        <w:t xml:space="preserve">поиск по словарю, </w:t>
      </w:r>
      <w:r w:rsidR="004D57A3">
        <w:t xml:space="preserve">поиск частично совпадающих слов из текста в словаре, замена выбранных слов в тексте. </w:t>
      </w:r>
      <w:r w:rsidR="004D57A3">
        <w:rPr>
          <w:i/>
        </w:rPr>
        <w:t>FrequencyAnalysis</w:t>
      </w:r>
      <w:r w:rsidR="004D57A3" w:rsidRPr="004D57A3">
        <w:rPr>
          <w:rStyle w:val="10"/>
          <w:rFonts w:eastAsiaTheme="minorEastAsia" w:cs="Times New Roman"/>
          <w:b w:val="0"/>
          <w:bCs w:val="0"/>
          <w:sz w:val="32"/>
          <w:szCs w:val="24"/>
        </w:rPr>
        <w:t xml:space="preserve"> </w:t>
      </w:r>
      <w:r w:rsidR="004D57A3">
        <w:t>используется для подсчёта количества букв в тексте, но содержит также функции частотного анализа, от которых пришлось отказаться.</w:t>
      </w:r>
    </w:p>
    <w:p w:rsidR="006666E0" w:rsidRPr="004D57A3" w:rsidRDefault="004D57A3" w:rsidP="004D57A3">
      <w:pPr>
        <w:rPr>
          <w:rStyle w:val="10"/>
          <w:rFonts w:eastAsiaTheme="minorHAnsi" w:cstheme="minorBidi"/>
          <w:b w:val="0"/>
          <w:bCs w:val="0"/>
          <w:color w:val="auto"/>
          <w:sz w:val="24"/>
          <w:szCs w:val="22"/>
        </w:rPr>
      </w:pPr>
      <w:r>
        <w:rPr>
          <w:i/>
          <w:lang w:val="en-US"/>
        </w:rPr>
        <w:t>WordProcessing</w:t>
      </w:r>
      <w:r>
        <w:rPr>
          <w:i/>
        </w:rPr>
        <w:t xml:space="preserve"> </w:t>
      </w:r>
      <w:r>
        <w:t xml:space="preserve">ответственна за две важных составляющих проекта, которые представлены в виде двух классов. Первый отвечает за описание и работу с языковыми параметрами шифротекста. В каждом разделе создаётся экземпляр этого класса с указанием на использованный язык, что позволяет использовать данные о хранении алфавита в памяти, статистические данные, функции работы с отдельными буквами. </w:t>
      </w:r>
      <w:r w:rsidR="00077499">
        <w:t xml:space="preserve">Второй в свою очередь реализует контроль версий шифротекста и таблицы соответствий для возможности отката изменений. Как следствие этот класс – связующее звено во взаимодействии с разделами. </w:t>
      </w:r>
      <w:r w:rsidR="006666E0">
        <w:rPr>
          <w:rStyle w:val="10"/>
          <w:rFonts w:eastAsiaTheme="minorEastAsia" w:cs="Times New Roman"/>
          <w:b w:val="0"/>
          <w:bCs w:val="0"/>
          <w:sz w:val="32"/>
          <w:szCs w:val="24"/>
        </w:rPr>
        <w:br w:type="page"/>
      </w:r>
    </w:p>
    <w:p w:rsidR="00941D46" w:rsidRPr="006666E0" w:rsidRDefault="00941D46" w:rsidP="006666E0">
      <w:pPr>
        <w:pStyle w:val="Title10"/>
        <w:rPr>
          <w:rStyle w:val="10"/>
          <w:rFonts w:eastAsiaTheme="minorEastAsia" w:cs="Times New Roman"/>
          <w:b/>
          <w:bCs/>
          <w:sz w:val="32"/>
          <w:szCs w:val="24"/>
        </w:rPr>
      </w:pPr>
      <w:bookmarkStart w:id="10" w:name="_Toc451737755"/>
      <w:r w:rsidRPr="006666E0">
        <w:rPr>
          <w:rStyle w:val="10"/>
          <w:rFonts w:eastAsiaTheme="minorEastAsia" w:cs="Times New Roman"/>
          <w:b/>
          <w:bCs/>
          <w:sz w:val="32"/>
          <w:szCs w:val="24"/>
        </w:rPr>
        <w:lastRenderedPageBreak/>
        <w:t>Результаты работы</w:t>
      </w:r>
      <w:bookmarkEnd w:id="10"/>
    </w:p>
    <w:p w:rsidR="00941D46" w:rsidRPr="006666E0" w:rsidRDefault="006666E0" w:rsidP="006666E0">
      <w:pPr>
        <w:rPr>
          <w:rStyle w:val="10"/>
          <w:b w:val="0"/>
          <w:sz w:val="24"/>
          <w:szCs w:val="24"/>
        </w:rPr>
      </w:pPr>
      <w:bookmarkStart w:id="11" w:name="_Toc451721232"/>
      <w:r w:rsidRPr="006666E0">
        <w:t>1.</w:t>
      </w:r>
      <w:r>
        <w:t xml:space="preserve"> </w:t>
      </w:r>
      <w:r w:rsidR="00941D46">
        <w:t>Для предложенного к расшифровке текста значения h полученные по методу Касиски имеют следующий вид:</w:t>
      </w:r>
      <w:bookmarkEnd w:id="11"/>
    </w:p>
    <w:tbl>
      <w:tblPr>
        <w:tblStyle w:val="ae"/>
        <w:tblW w:w="10087" w:type="dxa"/>
        <w:tblInd w:w="-176" w:type="dxa"/>
        <w:tblLook w:val="04A0" w:firstRow="1" w:lastRow="0" w:firstColumn="1" w:lastColumn="0" w:noHBand="0" w:noVBand="1"/>
      </w:tblPr>
      <w:tblGrid>
        <w:gridCol w:w="724"/>
        <w:gridCol w:w="588"/>
        <w:gridCol w:w="466"/>
        <w:gridCol w:w="588"/>
        <w:gridCol w:w="588"/>
        <w:gridCol w:w="466"/>
        <w:gridCol w:w="588"/>
        <w:gridCol w:w="588"/>
        <w:gridCol w:w="343"/>
        <w:gridCol w:w="588"/>
        <w:gridCol w:w="466"/>
        <w:gridCol w:w="466"/>
        <w:gridCol w:w="466"/>
        <w:gridCol w:w="588"/>
        <w:gridCol w:w="466"/>
        <w:gridCol w:w="588"/>
        <w:gridCol w:w="466"/>
        <w:gridCol w:w="466"/>
        <w:gridCol w:w="588"/>
      </w:tblGrid>
      <w:tr w:rsidR="00855EA9" w:rsidRPr="00855EA9" w:rsidTr="00941D46">
        <w:trPr>
          <w:trHeight w:val="427"/>
        </w:trPr>
        <w:tc>
          <w:tcPr>
            <w:tcW w:w="627"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941D46" w:rsidRPr="00855EA9" w:rsidRDefault="00941D46" w:rsidP="00855EA9">
            <w:pPr>
              <w:ind w:firstLine="0"/>
              <w:rPr>
                <w:rStyle w:val="af1"/>
                <w:rFonts w:cs="Times New Roman"/>
                <w:i w:val="0"/>
                <w:sz w:val="24"/>
                <w:szCs w:val="24"/>
              </w:rPr>
            </w:pPr>
            <w:bookmarkStart w:id="12" w:name="_Toc451721233"/>
            <w:r w:rsidRPr="00855EA9">
              <w:rPr>
                <w:rStyle w:val="af1"/>
                <w:rFonts w:cs="Times New Roman"/>
                <w:i w:val="0"/>
                <w:sz w:val="24"/>
                <w:szCs w:val="24"/>
              </w:rPr>
              <w:t>В</w:t>
            </w:r>
            <w:bookmarkEnd w:id="12"/>
            <w:r w:rsidRPr="00855EA9">
              <w:rPr>
                <w:rStyle w:val="af1"/>
                <w:rFonts w:cs="Times New Roman"/>
                <w:i w:val="0"/>
                <w:sz w:val="24"/>
                <w:szCs w:val="24"/>
              </w:rPr>
              <w:t>L:</w:t>
            </w:r>
          </w:p>
        </w:tc>
        <w:tc>
          <w:tcPr>
            <w:tcW w:w="594"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bookmarkStart w:id="13" w:name="_Toc451721234"/>
            <w:r w:rsidRPr="00855EA9">
              <w:rPr>
                <w:rStyle w:val="af1"/>
                <w:rFonts w:cs="Times New Roman"/>
                <w:i w:val="0"/>
                <w:sz w:val="24"/>
                <w:szCs w:val="24"/>
              </w:rPr>
              <w:t>2</w:t>
            </w:r>
            <w:bookmarkEnd w:id="13"/>
          </w:p>
        </w:tc>
        <w:tc>
          <w:tcPr>
            <w:tcW w:w="471"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bookmarkStart w:id="14" w:name="_Toc451721235"/>
            <w:r w:rsidRPr="00855EA9">
              <w:rPr>
                <w:rStyle w:val="af1"/>
                <w:rFonts w:cs="Times New Roman"/>
                <w:i w:val="0"/>
                <w:sz w:val="24"/>
                <w:szCs w:val="24"/>
              </w:rPr>
              <w:t>3</w:t>
            </w:r>
            <w:bookmarkEnd w:id="14"/>
          </w:p>
        </w:tc>
        <w:tc>
          <w:tcPr>
            <w:tcW w:w="594"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bookmarkStart w:id="15" w:name="_Toc451721236"/>
            <w:r w:rsidRPr="00855EA9">
              <w:rPr>
                <w:rStyle w:val="af1"/>
                <w:rFonts w:cs="Times New Roman"/>
                <w:i w:val="0"/>
                <w:sz w:val="24"/>
                <w:szCs w:val="24"/>
              </w:rPr>
              <w:t>4</w:t>
            </w:r>
            <w:bookmarkEnd w:id="15"/>
          </w:p>
        </w:tc>
        <w:tc>
          <w:tcPr>
            <w:tcW w:w="594"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bookmarkStart w:id="16" w:name="_Toc451721237"/>
            <w:r w:rsidRPr="00855EA9">
              <w:rPr>
                <w:rStyle w:val="af1"/>
                <w:rFonts w:cs="Times New Roman"/>
                <w:i w:val="0"/>
                <w:sz w:val="24"/>
                <w:szCs w:val="24"/>
              </w:rPr>
              <w:t>5</w:t>
            </w:r>
            <w:bookmarkEnd w:id="16"/>
          </w:p>
        </w:tc>
        <w:tc>
          <w:tcPr>
            <w:tcW w:w="471"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bookmarkStart w:id="17" w:name="_Toc451721238"/>
            <w:r w:rsidRPr="00855EA9">
              <w:rPr>
                <w:rStyle w:val="af1"/>
                <w:rFonts w:cs="Times New Roman"/>
                <w:i w:val="0"/>
                <w:sz w:val="24"/>
                <w:szCs w:val="24"/>
              </w:rPr>
              <w:t>6</w:t>
            </w:r>
            <w:bookmarkEnd w:id="17"/>
          </w:p>
        </w:tc>
        <w:tc>
          <w:tcPr>
            <w:tcW w:w="594"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bookmarkStart w:id="18" w:name="_Toc451721239"/>
            <w:r w:rsidRPr="00855EA9">
              <w:rPr>
                <w:rStyle w:val="af1"/>
                <w:rFonts w:cs="Times New Roman"/>
                <w:i w:val="0"/>
                <w:sz w:val="24"/>
                <w:szCs w:val="24"/>
              </w:rPr>
              <w:t>7</w:t>
            </w:r>
            <w:bookmarkEnd w:id="18"/>
          </w:p>
        </w:tc>
        <w:tc>
          <w:tcPr>
            <w:tcW w:w="594"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bookmarkStart w:id="19" w:name="_Toc451721240"/>
            <w:r w:rsidRPr="00855EA9">
              <w:rPr>
                <w:rStyle w:val="af1"/>
                <w:rFonts w:cs="Times New Roman"/>
                <w:i w:val="0"/>
                <w:sz w:val="24"/>
                <w:szCs w:val="24"/>
              </w:rPr>
              <w:t>8</w:t>
            </w:r>
            <w:bookmarkEnd w:id="19"/>
          </w:p>
        </w:tc>
        <w:tc>
          <w:tcPr>
            <w:tcW w:w="346"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bookmarkStart w:id="20" w:name="_Toc451721241"/>
            <w:r w:rsidRPr="00855EA9">
              <w:rPr>
                <w:rStyle w:val="af1"/>
                <w:rFonts w:cs="Times New Roman"/>
                <w:i w:val="0"/>
                <w:sz w:val="24"/>
                <w:szCs w:val="24"/>
              </w:rPr>
              <w:t>9</w:t>
            </w:r>
            <w:bookmarkEnd w:id="20"/>
          </w:p>
        </w:tc>
        <w:tc>
          <w:tcPr>
            <w:tcW w:w="594"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bookmarkStart w:id="21" w:name="_Toc451721242"/>
            <w:r w:rsidRPr="00855EA9">
              <w:rPr>
                <w:rStyle w:val="af1"/>
                <w:rFonts w:cs="Times New Roman"/>
                <w:i w:val="0"/>
                <w:sz w:val="24"/>
                <w:szCs w:val="24"/>
              </w:rPr>
              <w:t>10</w:t>
            </w:r>
            <w:bookmarkEnd w:id="21"/>
          </w:p>
        </w:tc>
        <w:tc>
          <w:tcPr>
            <w:tcW w:w="471"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bookmarkStart w:id="22" w:name="_Toc451721243"/>
            <w:r w:rsidRPr="00855EA9">
              <w:rPr>
                <w:rStyle w:val="af1"/>
                <w:rFonts w:cs="Times New Roman"/>
                <w:i w:val="0"/>
                <w:sz w:val="24"/>
                <w:szCs w:val="24"/>
              </w:rPr>
              <w:t>11</w:t>
            </w:r>
            <w:bookmarkEnd w:id="22"/>
          </w:p>
        </w:tc>
        <w:tc>
          <w:tcPr>
            <w:tcW w:w="471"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bookmarkStart w:id="23" w:name="_Toc451721244"/>
            <w:r w:rsidRPr="00855EA9">
              <w:rPr>
                <w:rStyle w:val="af1"/>
                <w:rFonts w:cs="Times New Roman"/>
                <w:i w:val="0"/>
                <w:sz w:val="24"/>
                <w:szCs w:val="24"/>
              </w:rPr>
              <w:t>12</w:t>
            </w:r>
            <w:bookmarkEnd w:id="23"/>
          </w:p>
        </w:tc>
        <w:tc>
          <w:tcPr>
            <w:tcW w:w="471"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bookmarkStart w:id="24" w:name="_Toc451721245"/>
            <w:r w:rsidRPr="00855EA9">
              <w:rPr>
                <w:rStyle w:val="af1"/>
                <w:rFonts w:cs="Times New Roman"/>
                <w:i w:val="0"/>
                <w:sz w:val="24"/>
                <w:szCs w:val="24"/>
              </w:rPr>
              <w:t>13</w:t>
            </w:r>
            <w:bookmarkEnd w:id="24"/>
          </w:p>
        </w:tc>
        <w:tc>
          <w:tcPr>
            <w:tcW w:w="594"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bookmarkStart w:id="25" w:name="_Toc451721246"/>
            <w:r w:rsidRPr="00855EA9">
              <w:rPr>
                <w:rStyle w:val="af1"/>
                <w:rFonts w:cs="Times New Roman"/>
                <w:i w:val="0"/>
                <w:sz w:val="24"/>
                <w:szCs w:val="24"/>
              </w:rPr>
              <w:t>14</w:t>
            </w:r>
            <w:bookmarkEnd w:id="25"/>
          </w:p>
        </w:tc>
        <w:tc>
          <w:tcPr>
            <w:tcW w:w="471"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bookmarkStart w:id="26" w:name="_Toc451721247"/>
            <w:r w:rsidRPr="00855EA9">
              <w:rPr>
                <w:rStyle w:val="af1"/>
                <w:rFonts w:cs="Times New Roman"/>
                <w:i w:val="0"/>
                <w:sz w:val="24"/>
                <w:szCs w:val="24"/>
              </w:rPr>
              <w:t>15</w:t>
            </w:r>
            <w:bookmarkEnd w:id="26"/>
          </w:p>
        </w:tc>
        <w:tc>
          <w:tcPr>
            <w:tcW w:w="594"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bookmarkStart w:id="27" w:name="_Toc451721248"/>
            <w:r w:rsidRPr="00855EA9">
              <w:rPr>
                <w:rStyle w:val="af1"/>
                <w:rFonts w:cs="Times New Roman"/>
                <w:i w:val="0"/>
                <w:sz w:val="24"/>
                <w:szCs w:val="24"/>
              </w:rPr>
              <w:t>16</w:t>
            </w:r>
            <w:bookmarkEnd w:id="27"/>
          </w:p>
        </w:tc>
        <w:tc>
          <w:tcPr>
            <w:tcW w:w="471"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bookmarkStart w:id="28" w:name="_Toc451721249"/>
            <w:r w:rsidRPr="00855EA9">
              <w:rPr>
                <w:rStyle w:val="af1"/>
                <w:rFonts w:cs="Times New Roman"/>
                <w:i w:val="0"/>
                <w:sz w:val="24"/>
                <w:szCs w:val="24"/>
              </w:rPr>
              <w:t>17</w:t>
            </w:r>
            <w:bookmarkEnd w:id="28"/>
          </w:p>
        </w:tc>
        <w:tc>
          <w:tcPr>
            <w:tcW w:w="471"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bookmarkStart w:id="29" w:name="_Toc451721250"/>
            <w:r w:rsidRPr="00855EA9">
              <w:rPr>
                <w:rStyle w:val="af1"/>
                <w:rFonts w:cs="Times New Roman"/>
                <w:i w:val="0"/>
                <w:sz w:val="24"/>
                <w:szCs w:val="24"/>
              </w:rPr>
              <w:t>18</w:t>
            </w:r>
            <w:bookmarkEnd w:id="29"/>
          </w:p>
        </w:tc>
        <w:tc>
          <w:tcPr>
            <w:tcW w:w="594"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bookmarkStart w:id="30" w:name="_Toc451721251"/>
            <w:r w:rsidRPr="00855EA9">
              <w:rPr>
                <w:rStyle w:val="af1"/>
                <w:rFonts w:cs="Times New Roman"/>
                <w:i w:val="0"/>
                <w:sz w:val="24"/>
                <w:szCs w:val="24"/>
              </w:rPr>
              <w:t>19</w:t>
            </w:r>
            <w:bookmarkEnd w:id="30"/>
          </w:p>
        </w:tc>
      </w:tr>
      <w:tr w:rsidR="00855EA9" w:rsidRPr="00855EA9" w:rsidTr="00941D46">
        <w:trPr>
          <w:trHeight w:val="439"/>
        </w:trPr>
        <w:tc>
          <w:tcPr>
            <w:tcW w:w="627"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941D46" w:rsidRPr="00855EA9" w:rsidRDefault="00941D46" w:rsidP="00855EA9">
            <w:pPr>
              <w:ind w:firstLine="0"/>
              <w:rPr>
                <w:rStyle w:val="af1"/>
                <w:rFonts w:cs="Times New Roman"/>
                <w:i w:val="0"/>
                <w:sz w:val="24"/>
                <w:szCs w:val="24"/>
              </w:rPr>
            </w:pPr>
            <w:bookmarkStart w:id="31" w:name="_Toc451721252"/>
            <w:r w:rsidRPr="00855EA9">
              <w:rPr>
                <w:rStyle w:val="af1"/>
                <w:rFonts w:cs="Times New Roman"/>
                <w:i w:val="0"/>
                <w:sz w:val="24"/>
                <w:szCs w:val="24"/>
              </w:rPr>
              <w:t>HhL:</w:t>
            </w:r>
            <w:bookmarkEnd w:id="31"/>
          </w:p>
        </w:tc>
        <w:tc>
          <w:tcPr>
            <w:tcW w:w="594"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bookmarkStart w:id="32" w:name="_Toc451721253"/>
            <w:r w:rsidRPr="00855EA9">
              <w:rPr>
                <w:rStyle w:val="af1"/>
                <w:rFonts w:cs="Times New Roman"/>
                <w:i w:val="0"/>
                <w:sz w:val="24"/>
                <w:szCs w:val="24"/>
              </w:rPr>
              <w:t>909</w:t>
            </w:r>
            <w:bookmarkEnd w:id="32"/>
          </w:p>
        </w:tc>
        <w:tc>
          <w:tcPr>
            <w:tcW w:w="471"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bookmarkStart w:id="33" w:name="_Toc451721254"/>
            <w:r w:rsidRPr="00855EA9">
              <w:rPr>
                <w:rStyle w:val="af1"/>
                <w:rFonts w:cs="Times New Roman"/>
                <w:i w:val="0"/>
                <w:sz w:val="24"/>
                <w:szCs w:val="24"/>
              </w:rPr>
              <w:t>16</w:t>
            </w:r>
            <w:bookmarkEnd w:id="33"/>
          </w:p>
        </w:tc>
        <w:tc>
          <w:tcPr>
            <w:tcW w:w="594"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bookmarkStart w:id="34" w:name="_Toc451721255"/>
            <w:r w:rsidRPr="00855EA9">
              <w:rPr>
                <w:rStyle w:val="af1"/>
                <w:rFonts w:cs="Times New Roman"/>
                <w:i w:val="0"/>
                <w:sz w:val="24"/>
                <w:szCs w:val="24"/>
              </w:rPr>
              <w:t>438</w:t>
            </w:r>
            <w:bookmarkEnd w:id="34"/>
          </w:p>
        </w:tc>
        <w:tc>
          <w:tcPr>
            <w:tcW w:w="594"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bookmarkStart w:id="35" w:name="_Toc451721256"/>
            <w:r w:rsidRPr="00855EA9">
              <w:rPr>
                <w:rStyle w:val="af1"/>
                <w:rFonts w:cs="Times New Roman"/>
                <w:i w:val="0"/>
                <w:sz w:val="24"/>
                <w:szCs w:val="24"/>
              </w:rPr>
              <w:t>183</w:t>
            </w:r>
            <w:bookmarkEnd w:id="35"/>
          </w:p>
        </w:tc>
        <w:tc>
          <w:tcPr>
            <w:tcW w:w="471"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bookmarkStart w:id="36" w:name="_Toc451721257"/>
            <w:r w:rsidRPr="00855EA9">
              <w:rPr>
                <w:rStyle w:val="af1"/>
                <w:rFonts w:cs="Times New Roman"/>
                <w:i w:val="0"/>
                <w:sz w:val="24"/>
                <w:szCs w:val="24"/>
              </w:rPr>
              <w:t>16</w:t>
            </w:r>
            <w:bookmarkEnd w:id="36"/>
          </w:p>
        </w:tc>
        <w:tc>
          <w:tcPr>
            <w:tcW w:w="594"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bookmarkStart w:id="37" w:name="_Toc451721258"/>
            <w:r w:rsidRPr="00855EA9">
              <w:rPr>
                <w:rStyle w:val="af1"/>
                <w:rFonts w:cs="Times New Roman"/>
                <w:i w:val="0"/>
                <w:sz w:val="24"/>
                <w:szCs w:val="24"/>
              </w:rPr>
              <w:t>909</w:t>
            </w:r>
            <w:bookmarkEnd w:id="37"/>
          </w:p>
        </w:tc>
        <w:tc>
          <w:tcPr>
            <w:tcW w:w="594"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bookmarkStart w:id="38" w:name="_Toc451721259"/>
            <w:r w:rsidRPr="00855EA9">
              <w:rPr>
                <w:rStyle w:val="af1"/>
                <w:rFonts w:cs="Times New Roman"/>
                <w:i w:val="0"/>
                <w:sz w:val="24"/>
                <w:szCs w:val="24"/>
              </w:rPr>
              <w:t>312</w:t>
            </w:r>
            <w:bookmarkEnd w:id="38"/>
          </w:p>
        </w:tc>
        <w:tc>
          <w:tcPr>
            <w:tcW w:w="346"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bookmarkStart w:id="39" w:name="_Toc451721260"/>
            <w:r w:rsidRPr="00855EA9">
              <w:rPr>
                <w:rStyle w:val="af1"/>
                <w:rFonts w:cs="Times New Roman"/>
                <w:i w:val="0"/>
                <w:sz w:val="24"/>
                <w:szCs w:val="24"/>
              </w:rPr>
              <w:t>0</w:t>
            </w:r>
            <w:bookmarkEnd w:id="39"/>
          </w:p>
        </w:tc>
        <w:tc>
          <w:tcPr>
            <w:tcW w:w="594"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bookmarkStart w:id="40" w:name="_Toc451721261"/>
            <w:r w:rsidRPr="00855EA9">
              <w:rPr>
                <w:rStyle w:val="af1"/>
                <w:rFonts w:cs="Times New Roman"/>
                <w:i w:val="0"/>
                <w:sz w:val="24"/>
                <w:szCs w:val="24"/>
              </w:rPr>
              <w:t>183</w:t>
            </w:r>
            <w:bookmarkEnd w:id="40"/>
          </w:p>
        </w:tc>
        <w:tc>
          <w:tcPr>
            <w:tcW w:w="471"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bookmarkStart w:id="41" w:name="_Toc451721262"/>
            <w:r w:rsidRPr="00855EA9">
              <w:rPr>
                <w:rStyle w:val="af1"/>
                <w:rFonts w:cs="Times New Roman"/>
                <w:i w:val="0"/>
                <w:sz w:val="24"/>
                <w:szCs w:val="24"/>
              </w:rPr>
              <w:t>0</w:t>
            </w:r>
            <w:bookmarkEnd w:id="41"/>
          </w:p>
        </w:tc>
        <w:tc>
          <w:tcPr>
            <w:tcW w:w="471"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bookmarkStart w:id="42" w:name="_Toc451721263"/>
            <w:r w:rsidRPr="00855EA9">
              <w:rPr>
                <w:rStyle w:val="af1"/>
                <w:rFonts w:cs="Times New Roman"/>
                <w:i w:val="0"/>
                <w:sz w:val="24"/>
                <w:szCs w:val="24"/>
              </w:rPr>
              <w:t>0</w:t>
            </w:r>
            <w:bookmarkEnd w:id="42"/>
          </w:p>
        </w:tc>
        <w:tc>
          <w:tcPr>
            <w:tcW w:w="471"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bookmarkStart w:id="43" w:name="_Toc451721264"/>
            <w:r w:rsidRPr="00855EA9">
              <w:rPr>
                <w:rStyle w:val="af1"/>
                <w:rFonts w:cs="Times New Roman"/>
                <w:i w:val="0"/>
                <w:sz w:val="24"/>
                <w:szCs w:val="24"/>
              </w:rPr>
              <w:t>0</w:t>
            </w:r>
            <w:bookmarkEnd w:id="43"/>
          </w:p>
        </w:tc>
        <w:tc>
          <w:tcPr>
            <w:tcW w:w="594"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bookmarkStart w:id="44" w:name="_Toc451721265"/>
            <w:r w:rsidRPr="00855EA9">
              <w:rPr>
                <w:rStyle w:val="af1"/>
                <w:rFonts w:cs="Times New Roman"/>
                <w:i w:val="0"/>
                <w:sz w:val="24"/>
                <w:szCs w:val="24"/>
              </w:rPr>
              <w:t>909</w:t>
            </w:r>
            <w:bookmarkEnd w:id="44"/>
          </w:p>
        </w:tc>
        <w:tc>
          <w:tcPr>
            <w:tcW w:w="471"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bookmarkStart w:id="45" w:name="_Toc451721266"/>
            <w:r w:rsidRPr="00855EA9">
              <w:rPr>
                <w:rStyle w:val="af1"/>
                <w:rFonts w:cs="Times New Roman"/>
                <w:i w:val="0"/>
                <w:sz w:val="24"/>
                <w:szCs w:val="24"/>
              </w:rPr>
              <w:t>16</w:t>
            </w:r>
            <w:bookmarkEnd w:id="45"/>
          </w:p>
        </w:tc>
        <w:tc>
          <w:tcPr>
            <w:tcW w:w="594"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bookmarkStart w:id="46" w:name="_Toc451721267"/>
            <w:r w:rsidRPr="00855EA9">
              <w:rPr>
                <w:rStyle w:val="af1"/>
                <w:rFonts w:cs="Times New Roman"/>
                <w:i w:val="0"/>
                <w:sz w:val="24"/>
                <w:szCs w:val="24"/>
              </w:rPr>
              <w:t>271</w:t>
            </w:r>
            <w:bookmarkEnd w:id="46"/>
          </w:p>
        </w:tc>
        <w:tc>
          <w:tcPr>
            <w:tcW w:w="471"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bookmarkStart w:id="47" w:name="_Toc451721268"/>
            <w:r w:rsidRPr="00855EA9">
              <w:rPr>
                <w:rStyle w:val="af1"/>
                <w:rFonts w:cs="Times New Roman"/>
                <w:i w:val="0"/>
                <w:sz w:val="24"/>
                <w:szCs w:val="24"/>
              </w:rPr>
              <w:t>0</w:t>
            </w:r>
            <w:bookmarkEnd w:id="47"/>
          </w:p>
        </w:tc>
        <w:tc>
          <w:tcPr>
            <w:tcW w:w="471"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bookmarkStart w:id="48" w:name="_Toc451721269"/>
            <w:r w:rsidRPr="00855EA9">
              <w:rPr>
                <w:rStyle w:val="af1"/>
                <w:rFonts w:cs="Times New Roman"/>
                <w:i w:val="0"/>
                <w:sz w:val="24"/>
                <w:szCs w:val="24"/>
              </w:rPr>
              <w:t>0</w:t>
            </w:r>
            <w:bookmarkEnd w:id="48"/>
          </w:p>
        </w:tc>
        <w:tc>
          <w:tcPr>
            <w:tcW w:w="594"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bookmarkStart w:id="49" w:name="_Toc451721270"/>
            <w:r w:rsidRPr="00855EA9">
              <w:rPr>
                <w:rStyle w:val="af1"/>
                <w:rFonts w:cs="Times New Roman"/>
                <w:i w:val="0"/>
                <w:sz w:val="24"/>
                <w:szCs w:val="24"/>
              </w:rPr>
              <w:t>126</w:t>
            </w:r>
            <w:bookmarkEnd w:id="49"/>
          </w:p>
        </w:tc>
      </w:tr>
    </w:tbl>
    <w:p w:rsidR="00941D46" w:rsidRPr="00855EA9" w:rsidRDefault="00941D46" w:rsidP="00855EA9">
      <w:pPr>
        <w:spacing w:after="0"/>
        <w:ind w:firstLine="0"/>
        <w:rPr>
          <w:rStyle w:val="af1"/>
          <w:rFonts w:cs="Times New Roman"/>
          <w:bCs/>
        </w:rPr>
      </w:pPr>
    </w:p>
    <w:p w:rsidR="00941D46" w:rsidRDefault="00941D46" w:rsidP="006666E0">
      <w:r>
        <w:t>Как видно, максимальными являются коэффициенты, соответствующие длинам 2, 7 и 14.</w:t>
      </w:r>
      <w:r>
        <w:rPr>
          <w:b/>
          <w:sz w:val="28"/>
          <w:szCs w:val="28"/>
        </w:rPr>
        <w:t xml:space="preserve"> </w:t>
      </w:r>
      <w:r>
        <w:rPr>
          <w:b/>
        </w:rPr>
        <w:t xml:space="preserve"> </w:t>
      </w:r>
      <w:r>
        <w:t>Причем можно заметить, что они минимум в 2 раза больше остальных значений, что позволяет сделать вывод об эффективности этого метода.</w:t>
      </w:r>
    </w:p>
    <w:p w:rsidR="00941D46" w:rsidRDefault="00941D46" w:rsidP="006666E0">
      <w:r>
        <w:t>Далее проводится тест Фридмана на соответствие индексов совпадения групп символов индексу совпадения русского языка.</w:t>
      </w:r>
    </w:p>
    <w:p w:rsidR="00941D46" w:rsidRDefault="00941D46" w:rsidP="006666E0">
      <w:r>
        <w:t>Самым лучшим вариантом является ключ длиной 7 букв. Для такой длины имеем следующие индексы совпадения групп:</w:t>
      </w:r>
    </w:p>
    <w:tbl>
      <w:tblPr>
        <w:tblStyle w:val="ae"/>
        <w:tblW w:w="0" w:type="auto"/>
        <w:jc w:val="center"/>
        <w:tblLook w:val="04A0" w:firstRow="1" w:lastRow="0" w:firstColumn="1" w:lastColumn="0" w:noHBand="0" w:noVBand="1"/>
      </w:tblPr>
      <w:tblGrid>
        <w:gridCol w:w="1125"/>
        <w:gridCol w:w="1125"/>
        <w:gridCol w:w="1125"/>
        <w:gridCol w:w="1125"/>
        <w:gridCol w:w="1125"/>
        <w:gridCol w:w="1125"/>
        <w:gridCol w:w="1125"/>
      </w:tblGrid>
      <w:tr w:rsidR="00941D46" w:rsidTr="006666E0">
        <w:trPr>
          <w:trHeight w:val="371"/>
          <w:jc w:val="center"/>
        </w:trPr>
        <w:tc>
          <w:tcPr>
            <w:tcW w:w="1125"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941D46" w:rsidRDefault="00941D46">
            <w:pPr>
              <w:ind w:firstLine="0"/>
              <w:rPr>
                <w:rStyle w:val="af1"/>
                <w:i w:val="0"/>
              </w:rPr>
            </w:pPr>
            <w:r>
              <w:rPr>
                <w:rStyle w:val="af1"/>
                <w:i w:val="0"/>
              </w:rPr>
              <w:t>G0</w:t>
            </w:r>
          </w:p>
        </w:tc>
        <w:tc>
          <w:tcPr>
            <w:tcW w:w="1125"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941D46" w:rsidRDefault="00941D46">
            <w:pPr>
              <w:ind w:firstLine="0"/>
              <w:rPr>
                <w:rStyle w:val="af1"/>
                <w:i w:val="0"/>
              </w:rPr>
            </w:pPr>
            <w:r>
              <w:rPr>
                <w:rStyle w:val="af1"/>
                <w:i w:val="0"/>
              </w:rPr>
              <w:t>G1</w:t>
            </w:r>
          </w:p>
        </w:tc>
        <w:tc>
          <w:tcPr>
            <w:tcW w:w="1125"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941D46" w:rsidRDefault="00941D46">
            <w:pPr>
              <w:ind w:firstLine="0"/>
              <w:rPr>
                <w:rStyle w:val="af1"/>
                <w:i w:val="0"/>
              </w:rPr>
            </w:pPr>
            <w:r>
              <w:rPr>
                <w:rStyle w:val="af1"/>
                <w:i w:val="0"/>
              </w:rPr>
              <w:t>G2</w:t>
            </w:r>
          </w:p>
        </w:tc>
        <w:tc>
          <w:tcPr>
            <w:tcW w:w="1125"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941D46" w:rsidRDefault="00941D46">
            <w:pPr>
              <w:ind w:firstLine="0"/>
              <w:rPr>
                <w:rStyle w:val="af1"/>
                <w:i w:val="0"/>
              </w:rPr>
            </w:pPr>
            <w:r>
              <w:rPr>
                <w:rStyle w:val="af1"/>
                <w:i w:val="0"/>
              </w:rPr>
              <w:t>G3</w:t>
            </w:r>
          </w:p>
        </w:tc>
        <w:tc>
          <w:tcPr>
            <w:tcW w:w="1125"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941D46" w:rsidRDefault="00941D46">
            <w:pPr>
              <w:ind w:firstLine="0"/>
              <w:rPr>
                <w:rStyle w:val="af1"/>
                <w:i w:val="0"/>
              </w:rPr>
            </w:pPr>
            <w:r>
              <w:rPr>
                <w:rStyle w:val="af1"/>
                <w:i w:val="0"/>
              </w:rPr>
              <w:t>G4</w:t>
            </w:r>
          </w:p>
        </w:tc>
        <w:tc>
          <w:tcPr>
            <w:tcW w:w="1125"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941D46" w:rsidRDefault="00941D46">
            <w:pPr>
              <w:ind w:firstLine="0"/>
              <w:rPr>
                <w:rStyle w:val="af1"/>
                <w:i w:val="0"/>
              </w:rPr>
            </w:pPr>
            <w:r>
              <w:rPr>
                <w:rStyle w:val="af1"/>
                <w:i w:val="0"/>
              </w:rPr>
              <w:t>G5</w:t>
            </w:r>
          </w:p>
        </w:tc>
        <w:tc>
          <w:tcPr>
            <w:tcW w:w="1125"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941D46" w:rsidRDefault="00941D46">
            <w:pPr>
              <w:ind w:firstLine="0"/>
              <w:rPr>
                <w:rStyle w:val="af1"/>
                <w:i w:val="0"/>
              </w:rPr>
            </w:pPr>
            <w:r>
              <w:rPr>
                <w:rStyle w:val="af1"/>
                <w:i w:val="0"/>
              </w:rPr>
              <w:t>G6</w:t>
            </w:r>
          </w:p>
        </w:tc>
      </w:tr>
      <w:tr w:rsidR="00941D46" w:rsidTr="006666E0">
        <w:trPr>
          <w:trHeight w:val="383"/>
          <w:jc w:val="center"/>
        </w:trPr>
        <w:tc>
          <w:tcPr>
            <w:tcW w:w="1125" w:type="dxa"/>
            <w:tcBorders>
              <w:top w:val="single" w:sz="4" w:space="0" w:color="auto"/>
              <w:left w:val="single" w:sz="4" w:space="0" w:color="auto"/>
              <w:bottom w:val="single" w:sz="4" w:space="0" w:color="auto"/>
              <w:right w:val="single" w:sz="4" w:space="0" w:color="auto"/>
            </w:tcBorders>
            <w:hideMark/>
          </w:tcPr>
          <w:p w:rsidR="00941D46" w:rsidRDefault="00941D46">
            <w:pPr>
              <w:ind w:firstLine="0"/>
              <w:rPr>
                <w:rStyle w:val="af1"/>
                <w:i w:val="0"/>
              </w:rPr>
            </w:pPr>
            <w:r>
              <w:rPr>
                <w:rStyle w:val="af1"/>
                <w:i w:val="0"/>
              </w:rPr>
              <w:t>0.0638</w:t>
            </w:r>
          </w:p>
        </w:tc>
        <w:tc>
          <w:tcPr>
            <w:tcW w:w="1125" w:type="dxa"/>
            <w:tcBorders>
              <w:top w:val="single" w:sz="4" w:space="0" w:color="auto"/>
              <w:left w:val="single" w:sz="4" w:space="0" w:color="auto"/>
              <w:bottom w:val="single" w:sz="4" w:space="0" w:color="auto"/>
              <w:right w:val="single" w:sz="4" w:space="0" w:color="auto"/>
            </w:tcBorders>
            <w:hideMark/>
          </w:tcPr>
          <w:p w:rsidR="00941D46" w:rsidRDefault="00941D46">
            <w:pPr>
              <w:ind w:firstLine="0"/>
              <w:rPr>
                <w:rStyle w:val="af1"/>
                <w:i w:val="0"/>
              </w:rPr>
            </w:pPr>
            <w:r>
              <w:rPr>
                <w:rStyle w:val="af1"/>
                <w:i w:val="0"/>
              </w:rPr>
              <w:t>0.0536</w:t>
            </w:r>
          </w:p>
        </w:tc>
        <w:tc>
          <w:tcPr>
            <w:tcW w:w="1125" w:type="dxa"/>
            <w:tcBorders>
              <w:top w:val="single" w:sz="4" w:space="0" w:color="auto"/>
              <w:left w:val="single" w:sz="4" w:space="0" w:color="auto"/>
              <w:bottom w:val="single" w:sz="4" w:space="0" w:color="auto"/>
              <w:right w:val="single" w:sz="4" w:space="0" w:color="auto"/>
            </w:tcBorders>
            <w:hideMark/>
          </w:tcPr>
          <w:p w:rsidR="00941D46" w:rsidRDefault="00941D46">
            <w:pPr>
              <w:ind w:firstLine="0"/>
              <w:rPr>
                <w:rStyle w:val="af1"/>
                <w:i w:val="0"/>
              </w:rPr>
            </w:pPr>
            <w:r>
              <w:rPr>
                <w:rStyle w:val="af1"/>
                <w:i w:val="0"/>
              </w:rPr>
              <w:t>0.0522</w:t>
            </w:r>
          </w:p>
        </w:tc>
        <w:tc>
          <w:tcPr>
            <w:tcW w:w="1125" w:type="dxa"/>
            <w:tcBorders>
              <w:top w:val="single" w:sz="4" w:space="0" w:color="auto"/>
              <w:left w:val="single" w:sz="4" w:space="0" w:color="auto"/>
              <w:bottom w:val="single" w:sz="4" w:space="0" w:color="auto"/>
              <w:right w:val="single" w:sz="4" w:space="0" w:color="auto"/>
            </w:tcBorders>
            <w:hideMark/>
          </w:tcPr>
          <w:p w:rsidR="00941D46" w:rsidRDefault="00941D46">
            <w:pPr>
              <w:ind w:firstLine="0"/>
              <w:rPr>
                <w:rStyle w:val="af1"/>
                <w:i w:val="0"/>
              </w:rPr>
            </w:pPr>
            <w:r>
              <w:rPr>
                <w:rStyle w:val="af1"/>
                <w:i w:val="0"/>
              </w:rPr>
              <w:t>0.0420</w:t>
            </w:r>
          </w:p>
        </w:tc>
        <w:tc>
          <w:tcPr>
            <w:tcW w:w="1125" w:type="dxa"/>
            <w:tcBorders>
              <w:top w:val="single" w:sz="4" w:space="0" w:color="auto"/>
              <w:left w:val="single" w:sz="4" w:space="0" w:color="auto"/>
              <w:bottom w:val="single" w:sz="4" w:space="0" w:color="auto"/>
              <w:right w:val="single" w:sz="4" w:space="0" w:color="auto"/>
            </w:tcBorders>
            <w:hideMark/>
          </w:tcPr>
          <w:p w:rsidR="00941D46" w:rsidRDefault="00941D46">
            <w:pPr>
              <w:ind w:firstLine="0"/>
              <w:rPr>
                <w:rStyle w:val="af1"/>
                <w:i w:val="0"/>
              </w:rPr>
            </w:pPr>
            <w:r>
              <w:rPr>
                <w:rStyle w:val="af1"/>
                <w:i w:val="0"/>
              </w:rPr>
              <w:t>0.0422</w:t>
            </w:r>
          </w:p>
        </w:tc>
        <w:tc>
          <w:tcPr>
            <w:tcW w:w="1125" w:type="dxa"/>
            <w:tcBorders>
              <w:top w:val="single" w:sz="4" w:space="0" w:color="auto"/>
              <w:left w:val="single" w:sz="4" w:space="0" w:color="auto"/>
              <w:bottom w:val="single" w:sz="4" w:space="0" w:color="auto"/>
              <w:right w:val="single" w:sz="4" w:space="0" w:color="auto"/>
            </w:tcBorders>
            <w:hideMark/>
          </w:tcPr>
          <w:p w:rsidR="00941D46" w:rsidRDefault="00941D46">
            <w:pPr>
              <w:ind w:firstLine="0"/>
              <w:rPr>
                <w:rStyle w:val="af1"/>
                <w:i w:val="0"/>
              </w:rPr>
            </w:pPr>
            <w:r>
              <w:rPr>
                <w:rStyle w:val="af1"/>
                <w:i w:val="0"/>
              </w:rPr>
              <w:t>0.0458</w:t>
            </w:r>
          </w:p>
        </w:tc>
        <w:tc>
          <w:tcPr>
            <w:tcW w:w="1125" w:type="dxa"/>
            <w:tcBorders>
              <w:top w:val="single" w:sz="4" w:space="0" w:color="auto"/>
              <w:left w:val="single" w:sz="4" w:space="0" w:color="auto"/>
              <w:bottom w:val="single" w:sz="4" w:space="0" w:color="auto"/>
              <w:right w:val="single" w:sz="4" w:space="0" w:color="auto"/>
            </w:tcBorders>
            <w:hideMark/>
          </w:tcPr>
          <w:p w:rsidR="00941D46" w:rsidRDefault="00941D46">
            <w:pPr>
              <w:ind w:firstLine="0"/>
              <w:rPr>
                <w:rStyle w:val="af1"/>
                <w:i w:val="0"/>
              </w:rPr>
            </w:pPr>
            <w:r>
              <w:rPr>
                <w:rStyle w:val="af1"/>
                <w:i w:val="0"/>
              </w:rPr>
              <w:t>0.0419</w:t>
            </w:r>
          </w:p>
        </w:tc>
      </w:tr>
    </w:tbl>
    <w:p w:rsidR="00941D46" w:rsidRDefault="00941D46" w:rsidP="00941D46">
      <w:pPr>
        <w:rPr>
          <w:rFonts w:eastAsiaTheme="majorEastAsia" w:cstheme="majorBidi"/>
          <w:bCs/>
          <w:color w:val="000000" w:themeColor="text1"/>
          <w:szCs w:val="24"/>
        </w:rPr>
      </w:pPr>
    </w:p>
    <w:p w:rsidR="00941D46" w:rsidRDefault="00941D46" w:rsidP="006666E0">
      <w:r>
        <w:t xml:space="preserve"> Тест Фридмана однозначно подтвердил, что действительной длиной ключа является 7. Так как для остальных длин, средний уровень ИС около 0.030-0.035.</w:t>
      </w:r>
    </w:p>
    <w:p w:rsidR="00941D46" w:rsidRDefault="00941D46" w:rsidP="006666E0">
      <w:r>
        <w:t>Таким образом, эти два метода позволяют однозначно определить длину ключа даже для небольших текстов.</w:t>
      </w:r>
    </w:p>
    <w:p w:rsidR="00941D46" w:rsidRDefault="00941D46" w:rsidP="006666E0">
      <w:r>
        <w:t>4. Описанный переводчиком способ нахождения перестановок и выбранный способ выбора наилучшего соответ</w:t>
      </w:r>
      <w:r w:rsidR="006666E0">
        <w:t>ствия дал следующие результаты:</w:t>
      </w:r>
    </w:p>
    <w:tbl>
      <w:tblPr>
        <w:tblStyle w:val="ae"/>
        <w:tblW w:w="0" w:type="auto"/>
        <w:tblLook w:val="04A0" w:firstRow="1" w:lastRow="0" w:firstColumn="1" w:lastColumn="0" w:noHBand="0" w:noVBand="1"/>
      </w:tblPr>
      <w:tblGrid>
        <w:gridCol w:w="279"/>
        <w:gridCol w:w="279"/>
        <w:gridCol w:w="280"/>
        <w:gridCol w:w="277"/>
        <w:gridCol w:w="271"/>
        <w:gridCol w:w="302"/>
        <w:gridCol w:w="280"/>
        <w:gridCol w:w="304"/>
        <w:gridCol w:w="281"/>
        <w:gridCol w:w="285"/>
        <w:gridCol w:w="285"/>
        <w:gridCol w:w="278"/>
        <w:gridCol w:w="280"/>
        <w:gridCol w:w="297"/>
        <w:gridCol w:w="314"/>
        <w:gridCol w:w="314"/>
        <w:gridCol w:w="285"/>
        <w:gridCol w:w="299"/>
        <w:gridCol w:w="297"/>
        <w:gridCol w:w="285"/>
        <w:gridCol w:w="280"/>
        <w:gridCol w:w="299"/>
        <w:gridCol w:w="280"/>
        <w:gridCol w:w="285"/>
        <w:gridCol w:w="280"/>
        <w:gridCol w:w="314"/>
        <w:gridCol w:w="314"/>
        <w:gridCol w:w="282"/>
        <w:gridCol w:w="302"/>
        <w:gridCol w:w="304"/>
        <w:gridCol w:w="272"/>
        <w:gridCol w:w="312"/>
        <w:gridCol w:w="275"/>
      </w:tblGrid>
      <w:tr w:rsidR="00941D46" w:rsidTr="00941D46">
        <w:tc>
          <w:tcPr>
            <w:tcW w:w="285"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y</w:t>
            </w:r>
          </w:p>
        </w:tc>
        <w:tc>
          <w:tcPr>
            <w:tcW w:w="277"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а</w:t>
            </w:r>
          </w:p>
        </w:tc>
        <w:tc>
          <w:tcPr>
            <w:tcW w:w="286"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б</w:t>
            </w:r>
          </w:p>
        </w:tc>
        <w:tc>
          <w:tcPr>
            <w:tcW w:w="281"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в</w:t>
            </w:r>
          </w:p>
        </w:tc>
        <w:tc>
          <w:tcPr>
            <w:tcW w:w="273"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г</w:t>
            </w:r>
          </w:p>
        </w:tc>
        <w:tc>
          <w:tcPr>
            <w:tcW w:w="287"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д</w:t>
            </w:r>
          </w:p>
        </w:tc>
        <w:tc>
          <w:tcPr>
            <w:tcW w:w="278"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е</w:t>
            </w:r>
          </w:p>
        </w:tc>
        <w:tc>
          <w:tcPr>
            <w:tcW w:w="313"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ж</w:t>
            </w:r>
          </w:p>
        </w:tc>
        <w:tc>
          <w:tcPr>
            <w:tcW w:w="271"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з</w:t>
            </w:r>
          </w:p>
        </w:tc>
        <w:tc>
          <w:tcPr>
            <w:tcW w:w="291"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и</w:t>
            </w:r>
          </w:p>
        </w:tc>
        <w:tc>
          <w:tcPr>
            <w:tcW w:w="291"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й</w:t>
            </w:r>
          </w:p>
        </w:tc>
        <w:tc>
          <w:tcPr>
            <w:tcW w:w="284"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к</w:t>
            </w:r>
          </w:p>
        </w:tc>
        <w:tc>
          <w:tcPr>
            <w:tcW w:w="286"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л</w:t>
            </w:r>
          </w:p>
        </w:tc>
        <w:tc>
          <w:tcPr>
            <w:tcW w:w="304"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м</w:t>
            </w:r>
          </w:p>
        </w:tc>
        <w:tc>
          <w:tcPr>
            <w:tcW w:w="291"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н</w:t>
            </w:r>
          </w:p>
        </w:tc>
        <w:tc>
          <w:tcPr>
            <w:tcW w:w="286"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о</w:t>
            </w:r>
          </w:p>
        </w:tc>
        <w:tc>
          <w:tcPr>
            <w:tcW w:w="291"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п</w:t>
            </w:r>
          </w:p>
        </w:tc>
        <w:tc>
          <w:tcPr>
            <w:tcW w:w="286"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р</w:t>
            </w:r>
          </w:p>
        </w:tc>
        <w:tc>
          <w:tcPr>
            <w:tcW w:w="278"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с</w:t>
            </w:r>
          </w:p>
        </w:tc>
        <w:tc>
          <w:tcPr>
            <w:tcW w:w="277"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т</w:t>
            </w:r>
          </w:p>
        </w:tc>
        <w:tc>
          <w:tcPr>
            <w:tcW w:w="286"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у</w:t>
            </w:r>
          </w:p>
        </w:tc>
        <w:tc>
          <w:tcPr>
            <w:tcW w:w="306"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ф</w:t>
            </w:r>
          </w:p>
        </w:tc>
        <w:tc>
          <w:tcPr>
            <w:tcW w:w="286"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х</w:t>
            </w:r>
          </w:p>
        </w:tc>
        <w:tc>
          <w:tcPr>
            <w:tcW w:w="291"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ц</w:t>
            </w:r>
          </w:p>
        </w:tc>
        <w:tc>
          <w:tcPr>
            <w:tcW w:w="286"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ч</w:t>
            </w:r>
          </w:p>
        </w:tc>
        <w:tc>
          <w:tcPr>
            <w:tcW w:w="323"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ш</w:t>
            </w:r>
          </w:p>
        </w:tc>
        <w:tc>
          <w:tcPr>
            <w:tcW w:w="323"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щ</w:t>
            </w:r>
          </w:p>
        </w:tc>
        <w:tc>
          <w:tcPr>
            <w:tcW w:w="288"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ъ</w:t>
            </w:r>
          </w:p>
        </w:tc>
        <w:tc>
          <w:tcPr>
            <w:tcW w:w="310"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ы</w:t>
            </w:r>
          </w:p>
        </w:tc>
        <w:tc>
          <w:tcPr>
            <w:tcW w:w="280"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ь</w:t>
            </w:r>
          </w:p>
        </w:tc>
        <w:tc>
          <w:tcPr>
            <w:tcW w:w="276"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э</w:t>
            </w:r>
          </w:p>
        </w:tc>
        <w:tc>
          <w:tcPr>
            <w:tcW w:w="320"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ю</w:t>
            </w:r>
          </w:p>
        </w:tc>
        <w:tc>
          <w:tcPr>
            <w:tcW w:w="280"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я</w:t>
            </w:r>
          </w:p>
        </w:tc>
      </w:tr>
      <w:tr w:rsidR="00941D46" w:rsidTr="00941D46">
        <w:tc>
          <w:tcPr>
            <w:tcW w:w="285"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x</w:t>
            </w:r>
          </w:p>
        </w:tc>
        <w:tc>
          <w:tcPr>
            <w:tcW w:w="277"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у</w:t>
            </w:r>
          </w:p>
        </w:tc>
        <w:tc>
          <w:tcPr>
            <w:tcW w:w="286"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ч</w:t>
            </w:r>
          </w:p>
        </w:tc>
        <w:tc>
          <w:tcPr>
            <w:tcW w:w="281"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а</w:t>
            </w:r>
          </w:p>
        </w:tc>
        <w:tc>
          <w:tcPr>
            <w:tcW w:w="273"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э</w:t>
            </w:r>
          </w:p>
        </w:tc>
        <w:tc>
          <w:tcPr>
            <w:tcW w:w="287"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ы</w:t>
            </w:r>
          </w:p>
        </w:tc>
        <w:tc>
          <w:tcPr>
            <w:tcW w:w="278"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р</w:t>
            </w:r>
          </w:p>
        </w:tc>
        <w:tc>
          <w:tcPr>
            <w:tcW w:w="313"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е</w:t>
            </w:r>
          </w:p>
        </w:tc>
        <w:tc>
          <w:tcPr>
            <w:tcW w:w="271"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б</w:t>
            </w:r>
          </w:p>
        </w:tc>
        <w:tc>
          <w:tcPr>
            <w:tcW w:w="291"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г</w:t>
            </w:r>
          </w:p>
        </w:tc>
        <w:tc>
          <w:tcPr>
            <w:tcW w:w="291"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н</w:t>
            </w:r>
          </w:p>
        </w:tc>
        <w:tc>
          <w:tcPr>
            <w:tcW w:w="284"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з</w:t>
            </w:r>
          </w:p>
        </w:tc>
        <w:tc>
          <w:tcPr>
            <w:tcW w:w="286"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в</w:t>
            </w:r>
          </w:p>
        </w:tc>
        <w:tc>
          <w:tcPr>
            <w:tcW w:w="304"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и</w:t>
            </w:r>
          </w:p>
        </w:tc>
        <w:tc>
          <w:tcPr>
            <w:tcW w:w="291"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щ</w:t>
            </w:r>
          </w:p>
        </w:tc>
        <w:tc>
          <w:tcPr>
            <w:tcW w:w="286"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ш</w:t>
            </w:r>
          </w:p>
        </w:tc>
        <w:tc>
          <w:tcPr>
            <w:tcW w:w="291"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й</w:t>
            </w:r>
          </w:p>
        </w:tc>
        <w:tc>
          <w:tcPr>
            <w:tcW w:w="286"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ф</w:t>
            </w:r>
          </w:p>
        </w:tc>
        <w:tc>
          <w:tcPr>
            <w:tcW w:w="278"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м</w:t>
            </w:r>
          </w:p>
        </w:tc>
        <w:tc>
          <w:tcPr>
            <w:tcW w:w="277"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ц</w:t>
            </w:r>
          </w:p>
        </w:tc>
        <w:tc>
          <w:tcPr>
            <w:tcW w:w="286"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х</w:t>
            </w:r>
          </w:p>
        </w:tc>
        <w:tc>
          <w:tcPr>
            <w:tcW w:w="306"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ь</w:t>
            </w:r>
          </w:p>
        </w:tc>
        <w:tc>
          <w:tcPr>
            <w:tcW w:w="286"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с</w:t>
            </w:r>
          </w:p>
        </w:tc>
        <w:tc>
          <w:tcPr>
            <w:tcW w:w="291"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п</w:t>
            </w:r>
          </w:p>
        </w:tc>
        <w:tc>
          <w:tcPr>
            <w:tcW w:w="286"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о</w:t>
            </w:r>
          </w:p>
        </w:tc>
        <w:tc>
          <w:tcPr>
            <w:tcW w:w="323"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д</w:t>
            </w:r>
          </w:p>
        </w:tc>
        <w:tc>
          <w:tcPr>
            <w:tcW w:w="323"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ю</w:t>
            </w:r>
          </w:p>
        </w:tc>
        <w:tc>
          <w:tcPr>
            <w:tcW w:w="288"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ъ</w:t>
            </w:r>
          </w:p>
        </w:tc>
        <w:tc>
          <w:tcPr>
            <w:tcW w:w="310"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к</w:t>
            </w:r>
          </w:p>
        </w:tc>
        <w:tc>
          <w:tcPr>
            <w:tcW w:w="280"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ж</w:t>
            </w:r>
          </w:p>
        </w:tc>
        <w:tc>
          <w:tcPr>
            <w:tcW w:w="276"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т</w:t>
            </w:r>
          </w:p>
        </w:tc>
        <w:tc>
          <w:tcPr>
            <w:tcW w:w="320"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л</w:t>
            </w:r>
          </w:p>
        </w:tc>
        <w:tc>
          <w:tcPr>
            <w:tcW w:w="280"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я</w:t>
            </w:r>
          </w:p>
        </w:tc>
      </w:tr>
    </w:tbl>
    <w:p w:rsidR="006666E0" w:rsidRDefault="006666E0" w:rsidP="006666E0"/>
    <w:p w:rsidR="00941D46" w:rsidRDefault="00941D46" w:rsidP="006666E0">
      <w:r>
        <w:t>После дальнейшей расшифровки “вручную” была найдена истинная таблица соответствий:</w:t>
      </w:r>
    </w:p>
    <w:tbl>
      <w:tblPr>
        <w:tblStyle w:val="ae"/>
        <w:tblW w:w="0" w:type="auto"/>
        <w:tblLook w:val="04A0" w:firstRow="1" w:lastRow="0" w:firstColumn="1" w:lastColumn="0" w:noHBand="0" w:noVBand="1"/>
      </w:tblPr>
      <w:tblGrid>
        <w:gridCol w:w="281"/>
        <w:gridCol w:w="284"/>
        <w:gridCol w:w="281"/>
        <w:gridCol w:w="276"/>
        <w:gridCol w:w="271"/>
        <w:gridCol w:w="302"/>
        <w:gridCol w:w="280"/>
        <w:gridCol w:w="304"/>
        <w:gridCol w:w="276"/>
        <w:gridCol w:w="284"/>
        <w:gridCol w:w="284"/>
        <w:gridCol w:w="304"/>
        <w:gridCol w:w="280"/>
        <w:gridCol w:w="297"/>
        <w:gridCol w:w="314"/>
        <w:gridCol w:w="314"/>
        <w:gridCol w:w="284"/>
        <w:gridCol w:w="299"/>
        <w:gridCol w:w="297"/>
        <w:gridCol w:w="284"/>
        <w:gridCol w:w="281"/>
        <w:gridCol w:w="299"/>
        <w:gridCol w:w="280"/>
        <w:gridCol w:w="284"/>
        <w:gridCol w:w="280"/>
        <w:gridCol w:w="314"/>
        <w:gridCol w:w="314"/>
        <w:gridCol w:w="282"/>
        <w:gridCol w:w="302"/>
        <w:gridCol w:w="281"/>
        <w:gridCol w:w="272"/>
        <w:gridCol w:w="311"/>
        <w:gridCol w:w="275"/>
      </w:tblGrid>
      <w:tr w:rsidR="00941D46" w:rsidTr="00941D46">
        <w:tc>
          <w:tcPr>
            <w:tcW w:w="397"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y</w:t>
            </w:r>
          </w:p>
        </w:tc>
        <w:tc>
          <w:tcPr>
            <w:tcW w:w="397"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а</w:t>
            </w:r>
          </w:p>
        </w:tc>
        <w:tc>
          <w:tcPr>
            <w:tcW w:w="397"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б</w:t>
            </w:r>
          </w:p>
        </w:tc>
        <w:tc>
          <w:tcPr>
            <w:tcW w:w="397"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в</w:t>
            </w:r>
          </w:p>
        </w:tc>
        <w:tc>
          <w:tcPr>
            <w:tcW w:w="397"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г</w:t>
            </w:r>
          </w:p>
        </w:tc>
        <w:tc>
          <w:tcPr>
            <w:tcW w:w="397"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д</w:t>
            </w:r>
          </w:p>
        </w:tc>
        <w:tc>
          <w:tcPr>
            <w:tcW w:w="397"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е</w:t>
            </w:r>
          </w:p>
        </w:tc>
        <w:tc>
          <w:tcPr>
            <w:tcW w:w="397"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ж</w:t>
            </w:r>
          </w:p>
        </w:tc>
        <w:tc>
          <w:tcPr>
            <w:tcW w:w="397"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з</w:t>
            </w:r>
          </w:p>
        </w:tc>
        <w:tc>
          <w:tcPr>
            <w:tcW w:w="397"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и</w:t>
            </w:r>
          </w:p>
        </w:tc>
        <w:tc>
          <w:tcPr>
            <w:tcW w:w="397"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й</w:t>
            </w:r>
          </w:p>
        </w:tc>
        <w:tc>
          <w:tcPr>
            <w:tcW w:w="397"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к</w:t>
            </w:r>
          </w:p>
        </w:tc>
        <w:tc>
          <w:tcPr>
            <w:tcW w:w="397"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л</w:t>
            </w:r>
          </w:p>
        </w:tc>
        <w:tc>
          <w:tcPr>
            <w:tcW w:w="397"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м</w:t>
            </w:r>
          </w:p>
        </w:tc>
        <w:tc>
          <w:tcPr>
            <w:tcW w:w="397"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н</w:t>
            </w:r>
          </w:p>
        </w:tc>
        <w:tc>
          <w:tcPr>
            <w:tcW w:w="397"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о</w:t>
            </w:r>
          </w:p>
        </w:tc>
        <w:tc>
          <w:tcPr>
            <w:tcW w:w="397"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п</w:t>
            </w:r>
          </w:p>
        </w:tc>
        <w:tc>
          <w:tcPr>
            <w:tcW w:w="397"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р</w:t>
            </w:r>
          </w:p>
        </w:tc>
        <w:tc>
          <w:tcPr>
            <w:tcW w:w="397"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с</w:t>
            </w:r>
          </w:p>
        </w:tc>
        <w:tc>
          <w:tcPr>
            <w:tcW w:w="397"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т</w:t>
            </w:r>
          </w:p>
        </w:tc>
        <w:tc>
          <w:tcPr>
            <w:tcW w:w="397"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у</w:t>
            </w:r>
          </w:p>
        </w:tc>
        <w:tc>
          <w:tcPr>
            <w:tcW w:w="397"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ф</w:t>
            </w:r>
          </w:p>
        </w:tc>
        <w:tc>
          <w:tcPr>
            <w:tcW w:w="397"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х</w:t>
            </w:r>
          </w:p>
        </w:tc>
        <w:tc>
          <w:tcPr>
            <w:tcW w:w="397"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ц</w:t>
            </w:r>
          </w:p>
        </w:tc>
        <w:tc>
          <w:tcPr>
            <w:tcW w:w="397"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ч</w:t>
            </w:r>
          </w:p>
        </w:tc>
        <w:tc>
          <w:tcPr>
            <w:tcW w:w="397"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ш</w:t>
            </w:r>
          </w:p>
        </w:tc>
        <w:tc>
          <w:tcPr>
            <w:tcW w:w="397"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щ</w:t>
            </w:r>
          </w:p>
        </w:tc>
        <w:tc>
          <w:tcPr>
            <w:tcW w:w="397"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ъ</w:t>
            </w:r>
          </w:p>
        </w:tc>
        <w:tc>
          <w:tcPr>
            <w:tcW w:w="397"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ы</w:t>
            </w:r>
          </w:p>
        </w:tc>
        <w:tc>
          <w:tcPr>
            <w:tcW w:w="397"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ь</w:t>
            </w:r>
          </w:p>
        </w:tc>
        <w:tc>
          <w:tcPr>
            <w:tcW w:w="397"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э</w:t>
            </w:r>
          </w:p>
        </w:tc>
        <w:tc>
          <w:tcPr>
            <w:tcW w:w="397"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ю</w:t>
            </w:r>
          </w:p>
        </w:tc>
        <w:tc>
          <w:tcPr>
            <w:tcW w:w="397"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я</w:t>
            </w:r>
          </w:p>
        </w:tc>
      </w:tr>
      <w:tr w:rsidR="00941D46" w:rsidTr="00941D46">
        <w:tc>
          <w:tcPr>
            <w:tcW w:w="397"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x</w:t>
            </w:r>
          </w:p>
        </w:tc>
        <w:tc>
          <w:tcPr>
            <w:tcW w:w="397"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п</w:t>
            </w:r>
          </w:p>
        </w:tc>
        <w:tc>
          <w:tcPr>
            <w:tcW w:w="397"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х</w:t>
            </w:r>
          </w:p>
        </w:tc>
        <w:tc>
          <w:tcPr>
            <w:tcW w:w="397"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а</w:t>
            </w:r>
          </w:p>
        </w:tc>
        <w:tc>
          <w:tcPr>
            <w:tcW w:w="397"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э</w:t>
            </w:r>
          </w:p>
        </w:tc>
        <w:tc>
          <w:tcPr>
            <w:tcW w:w="397"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ы</w:t>
            </w:r>
          </w:p>
        </w:tc>
        <w:tc>
          <w:tcPr>
            <w:tcW w:w="397"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р</w:t>
            </w:r>
          </w:p>
        </w:tc>
        <w:tc>
          <w:tcPr>
            <w:tcW w:w="397"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у</w:t>
            </w:r>
          </w:p>
        </w:tc>
        <w:tc>
          <w:tcPr>
            <w:tcW w:w="397"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в</w:t>
            </w:r>
          </w:p>
        </w:tc>
        <w:tc>
          <w:tcPr>
            <w:tcW w:w="397"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ч</w:t>
            </w:r>
          </w:p>
        </w:tc>
        <w:tc>
          <w:tcPr>
            <w:tcW w:w="397"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н</w:t>
            </w:r>
          </w:p>
        </w:tc>
        <w:tc>
          <w:tcPr>
            <w:tcW w:w="397"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ж</w:t>
            </w:r>
          </w:p>
        </w:tc>
        <w:tc>
          <w:tcPr>
            <w:tcW w:w="397"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з</w:t>
            </w:r>
          </w:p>
        </w:tc>
        <w:tc>
          <w:tcPr>
            <w:tcW w:w="397"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и</w:t>
            </w:r>
          </w:p>
        </w:tc>
        <w:tc>
          <w:tcPr>
            <w:tcW w:w="397"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щ</w:t>
            </w:r>
          </w:p>
        </w:tc>
        <w:tc>
          <w:tcPr>
            <w:tcW w:w="397"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ш</w:t>
            </w:r>
          </w:p>
        </w:tc>
        <w:tc>
          <w:tcPr>
            <w:tcW w:w="397"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й</w:t>
            </w:r>
          </w:p>
        </w:tc>
        <w:tc>
          <w:tcPr>
            <w:tcW w:w="397"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ф</w:t>
            </w:r>
          </w:p>
        </w:tc>
        <w:tc>
          <w:tcPr>
            <w:tcW w:w="397"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м</w:t>
            </w:r>
          </w:p>
        </w:tc>
        <w:tc>
          <w:tcPr>
            <w:tcW w:w="397"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ц</w:t>
            </w:r>
          </w:p>
        </w:tc>
        <w:tc>
          <w:tcPr>
            <w:tcW w:w="397"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б</w:t>
            </w:r>
          </w:p>
        </w:tc>
        <w:tc>
          <w:tcPr>
            <w:tcW w:w="397"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ь</w:t>
            </w:r>
          </w:p>
        </w:tc>
        <w:tc>
          <w:tcPr>
            <w:tcW w:w="397"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с</w:t>
            </w:r>
          </w:p>
        </w:tc>
        <w:tc>
          <w:tcPr>
            <w:tcW w:w="397"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у</w:t>
            </w:r>
          </w:p>
        </w:tc>
        <w:tc>
          <w:tcPr>
            <w:tcW w:w="397"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о</w:t>
            </w:r>
          </w:p>
        </w:tc>
        <w:tc>
          <w:tcPr>
            <w:tcW w:w="397"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г</w:t>
            </w:r>
          </w:p>
        </w:tc>
        <w:tc>
          <w:tcPr>
            <w:tcW w:w="397"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ю</w:t>
            </w:r>
          </w:p>
        </w:tc>
        <w:tc>
          <w:tcPr>
            <w:tcW w:w="397"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ъ</w:t>
            </w:r>
          </w:p>
        </w:tc>
        <w:tc>
          <w:tcPr>
            <w:tcW w:w="397"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к</w:t>
            </w:r>
          </w:p>
        </w:tc>
        <w:tc>
          <w:tcPr>
            <w:tcW w:w="397"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д</w:t>
            </w:r>
          </w:p>
        </w:tc>
        <w:tc>
          <w:tcPr>
            <w:tcW w:w="397"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т</w:t>
            </w:r>
          </w:p>
        </w:tc>
        <w:tc>
          <w:tcPr>
            <w:tcW w:w="397"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л</w:t>
            </w:r>
          </w:p>
        </w:tc>
        <w:tc>
          <w:tcPr>
            <w:tcW w:w="397" w:type="dxa"/>
            <w:tcBorders>
              <w:top w:val="single" w:sz="4" w:space="0" w:color="auto"/>
              <w:left w:val="single" w:sz="4" w:space="0" w:color="auto"/>
              <w:bottom w:val="single" w:sz="4" w:space="0" w:color="auto"/>
              <w:right w:val="single" w:sz="4" w:space="0" w:color="auto"/>
            </w:tcBorders>
            <w:hideMark/>
          </w:tcPr>
          <w:p w:rsidR="00941D46" w:rsidRPr="00855EA9" w:rsidRDefault="00941D46">
            <w:pPr>
              <w:ind w:firstLine="0"/>
              <w:rPr>
                <w:rStyle w:val="af1"/>
                <w:rFonts w:cs="Times New Roman"/>
                <w:i w:val="0"/>
                <w:sz w:val="24"/>
                <w:szCs w:val="24"/>
              </w:rPr>
            </w:pPr>
            <w:r w:rsidRPr="00855EA9">
              <w:rPr>
                <w:rStyle w:val="af1"/>
                <w:rFonts w:cs="Times New Roman"/>
                <w:i w:val="0"/>
                <w:sz w:val="24"/>
                <w:szCs w:val="24"/>
              </w:rPr>
              <w:t>я</w:t>
            </w:r>
          </w:p>
        </w:tc>
      </w:tr>
    </w:tbl>
    <w:p w:rsidR="00941D46" w:rsidRDefault="00941D46" w:rsidP="00941D46">
      <w:pPr>
        <w:rPr>
          <w:rFonts w:eastAsiaTheme="majorEastAsia" w:cstheme="majorBidi"/>
          <w:bCs/>
          <w:color w:val="000000" w:themeColor="text1"/>
          <w:szCs w:val="24"/>
        </w:rPr>
      </w:pPr>
    </w:p>
    <w:p w:rsidR="00941D46" w:rsidRDefault="00941D46" w:rsidP="006666E0">
      <w:r>
        <w:lastRenderedPageBreak/>
        <w:t>Реализованной функцией правильно составлено 21 соответствие. Далее с помощью лексической обработки текст легко расшифровывается.</w:t>
      </w:r>
    </w:p>
    <w:p w:rsidR="006666E0" w:rsidRDefault="00941D46" w:rsidP="006666E0">
      <w:pPr>
        <w:rPr>
          <w:rFonts w:eastAsiaTheme="majorEastAsia" w:cstheme="majorBidi"/>
          <w:b/>
          <w:bCs/>
          <w:color w:val="000000" w:themeColor="text1"/>
          <w:sz w:val="28"/>
          <w:szCs w:val="28"/>
        </w:rPr>
      </w:pPr>
      <w:r>
        <w:t>При большей длине текста (порядка 1500 символов) в некоторых случаях текст вовсе расшифровывается верно автоматически.</w:t>
      </w:r>
    </w:p>
    <w:p w:rsidR="00941D46" w:rsidRDefault="00941D46" w:rsidP="006666E0">
      <w:pPr>
        <w:pStyle w:val="Title10"/>
      </w:pPr>
      <w:bookmarkStart w:id="50" w:name="_Toc451737756"/>
      <w:r>
        <w:t>Вывод</w:t>
      </w:r>
      <w:bookmarkEnd w:id="50"/>
    </w:p>
    <w:p w:rsidR="00941D46" w:rsidRDefault="00941D46" w:rsidP="00941D46">
      <w:r>
        <w:t>Большинство методов классического криптоанализа основано на статистическом подходе, который дает неоднозначный результат, особенно для шифротекстов небольшого размера. Мы применили два подхода к решению этой проблемы.</w:t>
      </w:r>
    </w:p>
    <w:p w:rsidR="00941D46" w:rsidRDefault="00941D46" w:rsidP="00941D46">
      <w:r>
        <w:t>Для лучшего результата пользователю дается контроль над процессом дешифрования, путем предоставления ему выбора из наиболее вероятных промежуточных результатов и некоторой отладочной информации.</w:t>
      </w:r>
      <w:r w:rsidR="00480126">
        <w:t xml:space="preserve"> </w:t>
      </w:r>
    </w:p>
    <w:p w:rsidR="006666E0" w:rsidRDefault="00941D46" w:rsidP="00941D46">
      <w:r>
        <w:t>Усиление математического аппарата позволяет увеличить точность результатов статистических методов криптоанализа.</w:t>
      </w:r>
      <w:bookmarkStart w:id="51" w:name="_Toc451721271"/>
      <w:r w:rsidR="00480126">
        <w:t xml:space="preserve"> Простые подходы к расшифровке классических шифров, таких как шифр Цезаря, например, монограммный частотный анализ, могут быть неэффективны и не привести к правильному результату вовсе за адекватное время.</w:t>
      </w:r>
    </w:p>
    <w:p w:rsidR="006666E0" w:rsidRDefault="006666E0" w:rsidP="00941D46"/>
    <w:p w:rsidR="00941D46" w:rsidRPr="006666E0" w:rsidRDefault="00941D46" w:rsidP="006666E0">
      <w:pPr>
        <w:pStyle w:val="Title10"/>
      </w:pPr>
      <w:bookmarkStart w:id="52" w:name="_Toc451737757"/>
      <w:r w:rsidRPr="006666E0">
        <w:rPr>
          <w:rStyle w:val="Title1"/>
          <w:b/>
          <w:bCs/>
        </w:rPr>
        <w:t>Список литературы</w:t>
      </w:r>
      <w:bookmarkEnd w:id="51"/>
      <w:bookmarkEnd w:id="52"/>
    </w:p>
    <w:p w:rsidR="00941D46" w:rsidRDefault="00941D46" w:rsidP="00941D46">
      <w:pPr>
        <w:pStyle w:val="ad"/>
        <w:numPr>
          <w:ilvl w:val="0"/>
          <w:numId w:val="1"/>
        </w:numPr>
        <w:ind w:left="709" w:hanging="425"/>
      </w:pPr>
      <w:r>
        <w:t xml:space="preserve">Уэзерелл, Ч. Этюды для программистов. Ч. </w:t>
      </w:r>
      <w:bookmarkStart w:id="53" w:name="_GoBack"/>
      <w:bookmarkEnd w:id="53"/>
      <w:r>
        <w:t xml:space="preserve">Уэзерелл –  Москва: Мир, 1982. – 288 с. </w:t>
      </w:r>
    </w:p>
    <w:p w:rsidR="00924C8D" w:rsidRDefault="00941D46" w:rsidP="00924C8D">
      <w:pPr>
        <w:pStyle w:val="ad"/>
        <w:numPr>
          <w:ilvl w:val="0"/>
          <w:numId w:val="1"/>
        </w:numPr>
        <w:ind w:left="709" w:hanging="425"/>
      </w:pPr>
      <w:r>
        <w:t>Ляшевская , О. Н. Новый частотный словарь русской лексики/ О. Н. Ляшевская, С. А. Шаров</w:t>
      </w:r>
    </w:p>
    <w:p w:rsidR="00924C8D" w:rsidRPr="00924C8D" w:rsidRDefault="00924C8D" w:rsidP="00924C8D">
      <w:pPr>
        <w:pStyle w:val="ad"/>
        <w:numPr>
          <w:ilvl w:val="0"/>
          <w:numId w:val="1"/>
        </w:numPr>
        <w:ind w:left="709" w:hanging="425"/>
      </w:pPr>
      <w:r w:rsidRPr="00924C8D">
        <w:t>Взлом шифра Виженера с помощью частотного криптоанализа [</w:t>
      </w:r>
      <w:r>
        <w:t>Электронный ресурс</w:t>
      </w:r>
      <w:r w:rsidRPr="00924C8D">
        <w:t>] / 2014</w:t>
      </w:r>
      <w:r>
        <w:t xml:space="preserve"> </w:t>
      </w:r>
      <w:r w:rsidRPr="00924C8D">
        <w:t>– Режим доступа: https://habrahabr.ru/post/221485/, свободный.</w:t>
      </w:r>
    </w:p>
    <w:p w:rsidR="00941D46" w:rsidRDefault="00941D46" w:rsidP="00941D46">
      <w:pPr>
        <w:rPr>
          <w:rFonts w:eastAsiaTheme="majorEastAsia" w:cstheme="majorBidi"/>
          <w:b/>
          <w:bCs/>
          <w:color w:val="000000" w:themeColor="text1"/>
          <w:sz w:val="28"/>
          <w:szCs w:val="28"/>
        </w:rPr>
      </w:pPr>
      <w:r>
        <w:br w:type="page"/>
      </w:r>
    </w:p>
    <w:p w:rsidR="00941D46" w:rsidRDefault="00941D46" w:rsidP="00941D46">
      <w:pPr>
        <w:pStyle w:val="Title10"/>
      </w:pPr>
      <w:bookmarkStart w:id="54" w:name="_Toc451721272"/>
      <w:bookmarkStart w:id="55" w:name="_Toc451737758"/>
      <w:r>
        <w:lastRenderedPageBreak/>
        <w:t>Приложения</w:t>
      </w:r>
      <w:bookmarkEnd w:id="54"/>
      <w:bookmarkEnd w:id="55"/>
    </w:p>
    <w:p w:rsidR="001C1735" w:rsidRPr="001C1735" w:rsidRDefault="001C1735" w:rsidP="001C1735">
      <w:pPr>
        <w:pStyle w:val="Title20"/>
      </w:pPr>
      <w:bookmarkStart w:id="56" w:name="_Toc451737759"/>
      <w:r>
        <w:t>Приложение 1. Квадрат Виженера. Пример.</w:t>
      </w:r>
      <w:bookmarkEnd w:id="56"/>
    </w:p>
    <w:p w:rsidR="001C1735" w:rsidRDefault="001C1735" w:rsidP="001C1735">
      <w:pPr>
        <w:autoSpaceDE w:val="0"/>
        <w:autoSpaceDN w:val="0"/>
        <w:adjustRightInd w:val="0"/>
        <w:spacing w:after="0" w:line="240" w:lineRule="auto"/>
        <w:ind w:firstLine="0"/>
        <w:contextualSpacing/>
        <w:jc w:val="center"/>
        <w:rPr>
          <w:rFonts w:ascii="Courier New CYR" w:hAnsi="Courier New CYR" w:cs="Courier New CYR"/>
        </w:rPr>
      </w:pPr>
      <w:r>
        <w:rPr>
          <w:rFonts w:ascii="Courier New CYR" w:hAnsi="Courier New CYR" w:cs="Courier New CYR"/>
        </w:rPr>
        <w:t>АБВГДЕЖЗИЙКЛМНОПРСТУФХЦЧШЩЪЫЬЭЮЯ</w:t>
      </w:r>
    </w:p>
    <w:p w:rsidR="001C1735" w:rsidRDefault="001C1735" w:rsidP="001C1735">
      <w:pPr>
        <w:autoSpaceDE w:val="0"/>
        <w:autoSpaceDN w:val="0"/>
        <w:adjustRightInd w:val="0"/>
        <w:spacing w:after="0" w:line="240" w:lineRule="auto"/>
        <w:ind w:firstLine="0"/>
        <w:contextualSpacing/>
        <w:jc w:val="center"/>
        <w:rPr>
          <w:rFonts w:ascii="Courier New CYR" w:hAnsi="Courier New CYR" w:cs="Courier New CYR"/>
        </w:rPr>
      </w:pPr>
      <w:r>
        <w:rPr>
          <w:rFonts w:ascii="Courier New CYR" w:hAnsi="Courier New CYR" w:cs="Courier New CYR"/>
        </w:rPr>
        <w:t>А ХБМЙДЖЗИКЛфНОПЩЕРШСЯТУЦЧАЪЭГЫЬВЮ</w:t>
      </w:r>
    </w:p>
    <w:p w:rsidR="001C1735" w:rsidRDefault="001C1735" w:rsidP="001C1735">
      <w:pPr>
        <w:autoSpaceDE w:val="0"/>
        <w:autoSpaceDN w:val="0"/>
        <w:adjustRightInd w:val="0"/>
        <w:spacing w:after="0" w:line="240" w:lineRule="auto"/>
        <w:ind w:firstLine="0"/>
        <w:contextualSpacing/>
        <w:jc w:val="center"/>
        <w:rPr>
          <w:rFonts w:ascii="Courier New CYR" w:hAnsi="Courier New CYR" w:cs="Courier New CYR"/>
        </w:rPr>
      </w:pPr>
      <w:r>
        <w:rPr>
          <w:rFonts w:ascii="Courier New CYR" w:hAnsi="Courier New CYR" w:cs="Courier New CYR"/>
        </w:rPr>
        <w:t>Б БМЙДЖЗИКЛфНОПЩЕРШСЯТУЦЧАЪЭГЫЬВЮХ</w:t>
      </w:r>
    </w:p>
    <w:p w:rsidR="001C1735" w:rsidRDefault="001C1735" w:rsidP="001C1735">
      <w:pPr>
        <w:autoSpaceDE w:val="0"/>
        <w:autoSpaceDN w:val="0"/>
        <w:adjustRightInd w:val="0"/>
        <w:spacing w:after="0" w:line="240" w:lineRule="auto"/>
        <w:ind w:firstLine="0"/>
        <w:contextualSpacing/>
        <w:jc w:val="center"/>
        <w:rPr>
          <w:rFonts w:ascii="Courier New CYR" w:hAnsi="Courier New CYR" w:cs="Courier New CYR"/>
        </w:rPr>
      </w:pPr>
      <w:r>
        <w:rPr>
          <w:rFonts w:ascii="Courier New CYR" w:hAnsi="Courier New CYR" w:cs="Courier New CYR"/>
        </w:rPr>
        <w:t>В МЙДЖЗИКЛфНОПЩЕРШСЯТУЦЧАЪЭГЫЬВЮХБ</w:t>
      </w:r>
    </w:p>
    <w:p w:rsidR="001C1735" w:rsidRDefault="001C1735" w:rsidP="001C1735">
      <w:pPr>
        <w:autoSpaceDE w:val="0"/>
        <w:autoSpaceDN w:val="0"/>
        <w:adjustRightInd w:val="0"/>
        <w:spacing w:after="0" w:line="240" w:lineRule="auto"/>
        <w:ind w:firstLine="0"/>
        <w:contextualSpacing/>
        <w:jc w:val="center"/>
        <w:rPr>
          <w:rFonts w:ascii="Courier New CYR" w:hAnsi="Courier New CYR" w:cs="Courier New CYR"/>
        </w:rPr>
      </w:pPr>
      <w:r>
        <w:rPr>
          <w:rFonts w:ascii="Courier New CYR" w:hAnsi="Courier New CYR" w:cs="Courier New CYR"/>
        </w:rPr>
        <w:t>Г ЙДЖЗИКЛфНОПЩЕРШСЯТУЦЧАЪЭГЫЬВЮХБМ</w:t>
      </w:r>
    </w:p>
    <w:p w:rsidR="001C1735" w:rsidRDefault="001C1735" w:rsidP="001C1735">
      <w:pPr>
        <w:autoSpaceDE w:val="0"/>
        <w:autoSpaceDN w:val="0"/>
        <w:adjustRightInd w:val="0"/>
        <w:spacing w:after="0" w:line="240" w:lineRule="auto"/>
        <w:ind w:firstLine="0"/>
        <w:contextualSpacing/>
        <w:jc w:val="center"/>
        <w:rPr>
          <w:rFonts w:ascii="Courier New CYR" w:hAnsi="Courier New CYR" w:cs="Courier New CYR"/>
        </w:rPr>
      </w:pPr>
      <w:r>
        <w:rPr>
          <w:rFonts w:ascii="Courier New CYR" w:hAnsi="Courier New CYR" w:cs="Courier New CYR"/>
        </w:rPr>
        <w:t>Д ДЖЗИКЛфНОПЩЕРШСЯТУЦЧАЪЭГЫЬВЮХБМЙ</w:t>
      </w:r>
    </w:p>
    <w:p w:rsidR="001C1735" w:rsidRDefault="001C1735" w:rsidP="001C1735">
      <w:pPr>
        <w:autoSpaceDE w:val="0"/>
        <w:autoSpaceDN w:val="0"/>
        <w:adjustRightInd w:val="0"/>
        <w:spacing w:after="0" w:line="240" w:lineRule="auto"/>
        <w:ind w:firstLine="0"/>
        <w:contextualSpacing/>
        <w:jc w:val="center"/>
        <w:rPr>
          <w:rFonts w:ascii="Courier New CYR" w:hAnsi="Courier New CYR" w:cs="Courier New CYR"/>
        </w:rPr>
      </w:pPr>
      <w:r>
        <w:rPr>
          <w:rFonts w:ascii="Courier New CYR" w:hAnsi="Courier New CYR" w:cs="Courier New CYR"/>
        </w:rPr>
        <w:t>Е ЖЗИКЛфНОПЩЕРШСЯТУЦЧАЪЭГЫЬВЮХБМЙД</w:t>
      </w:r>
    </w:p>
    <w:p w:rsidR="001C1735" w:rsidRDefault="001C1735" w:rsidP="001C1735">
      <w:pPr>
        <w:autoSpaceDE w:val="0"/>
        <w:autoSpaceDN w:val="0"/>
        <w:adjustRightInd w:val="0"/>
        <w:spacing w:after="0" w:line="240" w:lineRule="auto"/>
        <w:ind w:firstLine="0"/>
        <w:contextualSpacing/>
        <w:jc w:val="center"/>
        <w:rPr>
          <w:rFonts w:ascii="Courier New CYR" w:hAnsi="Courier New CYR" w:cs="Courier New CYR"/>
        </w:rPr>
      </w:pPr>
      <w:r>
        <w:rPr>
          <w:rFonts w:ascii="Courier New CYR" w:hAnsi="Courier New CYR" w:cs="Courier New CYR"/>
        </w:rPr>
        <w:t>Ж ЗИКЛфНОПЩЕРШСЯТУЦЧАЪЭГЫЬВЮХБМЙДЖ</w:t>
      </w:r>
    </w:p>
    <w:p w:rsidR="001C1735" w:rsidRDefault="001C1735" w:rsidP="001C1735">
      <w:pPr>
        <w:autoSpaceDE w:val="0"/>
        <w:autoSpaceDN w:val="0"/>
        <w:adjustRightInd w:val="0"/>
        <w:spacing w:after="0" w:line="240" w:lineRule="auto"/>
        <w:ind w:firstLine="0"/>
        <w:contextualSpacing/>
        <w:jc w:val="center"/>
        <w:rPr>
          <w:rFonts w:ascii="Courier New CYR" w:hAnsi="Courier New CYR" w:cs="Courier New CYR"/>
        </w:rPr>
      </w:pPr>
      <w:r>
        <w:rPr>
          <w:rFonts w:ascii="Courier New CYR" w:hAnsi="Courier New CYR" w:cs="Courier New CYR"/>
        </w:rPr>
        <w:t>З ИКЛфНОПЩЕРШСЯТУЦЧАЪЭГЫЬВЮХБМЙДЖЗ</w:t>
      </w:r>
    </w:p>
    <w:p w:rsidR="001C1735" w:rsidRDefault="001C1735" w:rsidP="001C1735">
      <w:pPr>
        <w:autoSpaceDE w:val="0"/>
        <w:autoSpaceDN w:val="0"/>
        <w:adjustRightInd w:val="0"/>
        <w:spacing w:after="0" w:line="240" w:lineRule="auto"/>
        <w:ind w:firstLine="0"/>
        <w:contextualSpacing/>
        <w:jc w:val="center"/>
        <w:rPr>
          <w:rFonts w:ascii="Courier New CYR" w:hAnsi="Courier New CYR" w:cs="Courier New CYR"/>
        </w:rPr>
      </w:pPr>
      <w:r>
        <w:rPr>
          <w:rFonts w:ascii="Courier New CYR" w:hAnsi="Courier New CYR" w:cs="Courier New CYR"/>
        </w:rPr>
        <w:t>И КЛфНОПЩЕРШСЯТУЦЧАЪЭГЫЬВЮХБМЙДЖЗИ</w:t>
      </w:r>
    </w:p>
    <w:p w:rsidR="001C1735" w:rsidRDefault="001C1735" w:rsidP="001C1735">
      <w:pPr>
        <w:autoSpaceDE w:val="0"/>
        <w:autoSpaceDN w:val="0"/>
        <w:adjustRightInd w:val="0"/>
        <w:spacing w:after="0" w:line="240" w:lineRule="auto"/>
        <w:ind w:firstLine="0"/>
        <w:contextualSpacing/>
        <w:jc w:val="center"/>
        <w:rPr>
          <w:rFonts w:ascii="Courier New CYR" w:hAnsi="Courier New CYR" w:cs="Courier New CYR"/>
        </w:rPr>
      </w:pPr>
      <w:r>
        <w:rPr>
          <w:rFonts w:ascii="Courier New CYR" w:hAnsi="Courier New CYR" w:cs="Courier New CYR"/>
        </w:rPr>
        <w:t>Й ЛфНОПЩЕРШСЯТУЦЧАЪЭГЫЬВЮХБМЙДЖЗИК</w:t>
      </w:r>
    </w:p>
    <w:p w:rsidR="001C1735" w:rsidRDefault="001C1735" w:rsidP="001C1735">
      <w:pPr>
        <w:autoSpaceDE w:val="0"/>
        <w:autoSpaceDN w:val="0"/>
        <w:adjustRightInd w:val="0"/>
        <w:spacing w:after="0" w:line="240" w:lineRule="auto"/>
        <w:ind w:firstLine="0"/>
        <w:contextualSpacing/>
        <w:jc w:val="center"/>
        <w:rPr>
          <w:rFonts w:ascii="Courier New CYR" w:hAnsi="Courier New CYR" w:cs="Courier New CYR"/>
        </w:rPr>
      </w:pPr>
      <w:r>
        <w:rPr>
          <w:rFonts w:ascii="Courier New CYR" w:hAnsi="Courier New CYR" w:cs="Courier New CYR"/>
        </w:rPr>
        <w:t>К фНОПЩЕРШСЯТУЦЧАЪЭГЫЬВЮХБМЙДЖЗИКЛ</w:t>
      </w:r>
    </w:p>
    <w:p w:rsidR="001C1735" w:rsidRDefault="001C1735" w:rsidP="001C1735">
      <w:pPr>
        <w:autoSpaceDE w:val="0"/>
        <w:autoSpaceDN w:val="0"/>
        <w:adjustRightInd w:val="0"/>
        <w:spacing w:after="0" w:line="240" w:lineRule="auto"/>
        <w:ind w:firstLine="0"/>
        <w:contextualSpacing/>
        <w:jc w:val="center"/>
        <w:rPr>
          <w:rFonts w:ascii="Courier New CYR" w:hAnsi="Courier New CYR" w:cs="Courier New CYR"/>
        </w:rPr>
      </w:pPr>
      <w:r>
        <w:rPr>
          <w:rFonts w:ascii="Courier New CYR" w:hAnsi="Courier New CYR" w:cs="Courier New CYR"/>
        </w:rPr>
        <w:t>Л НОПЩЕРШСЯТУЦЧАЪЭГЫЬВЮХБМЙДЖЗИКЛф</w:t>
      </w:r>
    </w:p>
    <w:p w:rsidR="001C1735" w:rsidRDefault="001C1735" w:rsidP="001C1735">
      <w:pPr>
        <w:autoSpaceDE w:val="0"/>
        <w:autoSpaceDN w:val="0"/>
        <w:adjustRightInd w:val="0"/>
        <w:spacing w:after="0" w:line="240" w:lineRule="auto"/>
        <w:ind w:firstLine="0"/>
        <w:contextualSpacing/>
        <w:jc w:val="center"/>
        <w:rPr>
          <w:rFonts w:ascii="Courier New CYR" w:hAnsi="Courier New CYR" w:cs="Courier New CYR"/>
        </w:rPr>
      </w:pPr>
      <w:r>
        <w:rPr>
          <w:rFonts w:ascii="Courier New CYR" w:hAnsi="Courier New CYR" w:cs="Courier New CYR"/>
        </w:rPr>
        <w:t>М ОПЩЕРШСЯТУЦЧАЪЭГЫЬВЮХБМЙДЖЗИКЛфН</w:t>
      </w:r>
    </w:p>
    <w:p w:rsidR="001C1735" w:rsidRDefault="001C1735" w:rsidP="001C1735">
      <w:pPr>
        <w:autoSpaceDE w:val="0"/>
        <w:autoSpaceDN w:val="0"/>
        <w:adjustRightInd w:val="0"/>
        <w:spacing w:after="0" w:line="240" w:lineRule="auto"/>
        <w:ind w:firstLine="0"/>
        <w:contextualSpacing/>
        <w:jc w:val="center"/>
        <w:rPr>
          <w:rFonts w:ascii="Courier New CYR" w:hAnsi="Courier New CYR" w:cs="Courier New CYR"/>
        </w:rPr>
      </w:pPr>
      <w:r>
        <w:rPr>
          <w:rFonts w:ascii="Courier New CYR" w:hAnsi="Courier New CYR" w:cs="Courier New CYR"/>
        </w:rPr>
        <w:t>Н ПЩЕРШСЯТУЦЧАЪЭГЫЬВЮХБМЙДЖЗИКЛфНО</w:t>
      </w:r>
    </w:p>
    <w:p w:rsidR="001C1735" w:rsidRDefault="001C1735" w:rsidP="001C1735">
      <w:pPr>
        <w:autoSpaceDE w:val="0"/>
        <w:autoSpaceDN w:val="0"/>
        <w:adjustRightInd w:val="0"/>
        <w:spacing w:after="0" w:line="240" w:lineRule="auto"/>
        <w:ind w:firstLine="0"/>
        <w:contextualSpacing/>
        <w:jc w:val="center"/>
        <w:rPr>
          <w:rFonts w:ascii="Courier New CYR" w:hAnsi="Courier New CYR" w:cs="Courier New CYR"/>
        </w:rPr>
      </w:pPr>
      <w:r>
        <w:rPr>
          <w:rFonts w:ascii="Courier New CYR" w:hAnsi="Courier New CYR" w:cs="Courier New CYR"/>
        </w:rPr>
        <w:t>О ЩЕРШСЯТУЦЧАЪЭГЫЬВЮХБМЙДЖЗИКЛфНОП</w:t>
      </w:r>
    </w:p>
    <w:p w:rsidR="001C1735" w:rsidRDefault="001C1735" w:rsidP="001C1735">
      <w:pPr>
        <w:autoSpaceDE w:val="0"/>
        <w:autoSpaceDN w:val="0"/>
        <w:adjustRightInd w:val="0"/>
        <w:spacing w:after="0" w:line="240" w:lineRule="auto"/>
        <w:ind w:firstLine="0"/>
        <w:contextualSpacing/>
        <w:jc w:val="center"/>
        <w:rPr>
          <w:rFonts w:ascii="Courier New CYR" w:hAnsi="Courier New CYR" w:cs="Courier New CYR"/>
        </w:rPr>
      </w:pPr>
      <w:r>
        <w:rPr>
          <w:rFonts w:ascii="Courier New CYR" w:hAnsi="Courier New CYR" w:cs="Courier New CYR"/>
        </w:rPr>
        <w:t>П ЕРШСЯТУЦЧАЪЭГЫЬВЮХБМЙДЖЗИКЛфНОПЩ</w:t>
      </w:r>
    </w:p>
    <w:p w:rsidR="001C1735" w:rsidRDefault="001C1735" w:rsidP="001C1735">
      <w:pPr>
        <w:autoSpaceDE w:val="0"/>
        <w:autoSpaceDN w:val="0"/>
        <w:adjustRightInd w:val="0"/>
        <w:spacing w:after="0" w:line="240" w:lineRule="auto"/>
        <w:ind w:firstLine="0"/>
        <w:contextualSpacing/>
        <w:jc w:val="center"/>
        <w:rPr>
          <w:rFonts w:ascii="Courier New CYR" w:hAnsi="Courier New CYR" w:cs="Courier New CYR"/>
        </w:rPr>
      </w:pPr>
      <w:r>
        <w:rPr>
          <w:rFonts w:ascii="Courier New CYR" w:hAnsi="Courier New CYR" w:cs="Courier New CYR"/>
        </w:rPr>
        <w:t>Р РШСЯТУЦЧАЪЭГЫЬВЮХБМЙДЖЗИКЛфНОПЩЕ</w:t>
      </w:r>
    </w:p>
    <w:p w:rsidR="001C1735" w:rsidRDefault="001C1735" w:rsidP="001C1735">
      <w:pPr>
        <w:autoSpaceDE w:val="0"/>
        <w:autoSpaceDN w:val="0"/>
        <w:adjustRightInd w:val="0"/>
        <w:spacing w:after="0" w:line="240" w:lineRule="auto"/>
        <w:ind w:firstLine="0"/>
        <w:contextualSpacing/>
        <w:jc w:val="center"/>
        <w:rPr>
          <w:rFonts w:ascii="Courier New CYR" w:hAnsi="Courier New CYR" w:cs="Courier New CYR"/>
        </w:rPr>
      </w:pPr>
      <w:r>
        <w:rPr>
          <w:rFonts w:ascii="Courier New CYR" w:hAnsi="Courier New CYR" w:cs="Courier New CYR"/>
        </w:rPr>
        <w:t>С ШСЯТУЦЧАЪЭГЫЬВЮХБМЙДЖЗИКЛфНОПЩЕР</w:t>
      </w:r>
    </w:p>
    <w:p w:rsidR="001C1735" w:rsidRDefault="001C1735" w:rsidP="001C1735">
      <w:pPr>
        <w:autoSpaceDE w:val="0"/>
        <w:autoSpaceDN w:val="0"/>
        <w:adjustRightInd w:val="0"/>
        <w:spacing w:after="0" w:line="240" w:lineRule="auto"/>
        <w:ind w:firstLine="0"/>
        <w:contextualSpacing/>
        <w:jc w:val="center"/>
        <w:rPr>
          <w:rFonts w:ascii="Courier New CYR" w:hAnsi="Courier New CYR" w:cs="Courier New CYR"/>
        </w:rPr>
      </w:pPr>
      <w:r>
        <w:rPr>
          <w:rFonts w:ascii="Courier New CYR" w:hAnsi="Courier New CYR" w:cs="Courier New CYR"/>
        </w:rPr>
        <w:t>Т СЯТУЦЧАЪЭГЫЬВЮХБМЙДЖЗИКЛфНОПЩЕРШ</w:t>
      </w:r>
    </w:p>
    <w:p w:rsidR="001C1735" w:rsidRDefault="001C1735" w:rsidP="001C1735">
      <w:pPr>
        <w:autoSpaceDE w:val="0"/>
        <w:autoSpaceDN w:val="0"/>
        <w:adjustRightInd w:val="0"/>
        <w:spacing w:after="0" w:line="240" w:lineRule="auto"/>
        <w:ind w:firstLine="0"/>
        <w:contextualSpacing/>
        <w:jc w:val="center"/>
        <w:rPr>
          <w:rFonts w:ascii="Courier New CYR" w:hAnsi="Courier New CYR" w:cs="Courier New CYR"/>
        </w:rPr>
      </w:pPr>
      <w:r>
        <w:rPr>
          <w:rFonts w:ascii="Courier New CYR" w:hAnsi="Courier New CYR" w:cs="Courier New CYR"/>
        </w:rPr>
        <w:t>У ЯТУЦЧАЪЭГЫЬВЮХБМЙДЖЗИКЛфНОПЩЕРШС</w:t>
      </w:r>
    </w:p>
    <w:p w:rsidR="001C1735" w:rsidRDefault="001C1735" w:rsidP="001C1735">
      <w:pPr>
        <w:autoSpaceDE w:val="0"/>
        <w:autoSpaceDN w:val="0"/>
        <w:adjustRightInd w:val="0"/>
        <w:spacing w:after="0" w:line="240" w:lineRule="auto"/>
        <w:ind w:firstLine="0"/>
        <w:contextualSpacing/>
        <w:jc w:val="center"/>
        <w:rPr>
          <w:rFonts w:ascii="Courier New CYR" w:hAnsi="Courier New CYR" w:cs="Courier New CYR"/>
        </w:rPr>
      </w:pPr>
      <w:r>
        <w:rPr>
          <w:rFonts w:ascii="Courier New CYR" w:hAnsi="Courier New CYR" w:cs="Courier New CYR"/>
        </w:rPr>
        <w:t>Ф ТУЦЧАЪЭГЫЬВЮХБМЙДЖЗИКЛфНОПЩЕРШСЯ</w:t>
      </w:r>
    </w:p>
    <w:p w:rsidR="001C1735" w:rsidRDefault="001C1735" w:rsidP="001C1735">
      <w:pPr>
        <w:autoSpaceDE w:val="0"/>
        <w:autoSpaceDN w:val="0"/>
        <w:adjustRightInd w:val="0"/>
        <w:spacing w:after="0" w:line="240" w:lineRule="auto"/>
        <w:ind w:firstLine="0"/>
        <w:contextualSpacing/>
        <w:jc w:val="center"/>
        <w:rPr>
          <w:rFonts w:ascii="Courier New CYR" w:hAnsi="Courier New CYR" w:cs="Courier New CYR"/>
        </w:rPr>
      </w:pPr>
      <w:r>
        <w:rPr>
          <w:rFonts w:ascii="Courier New CYR" w:hAnsi="Courier New CYR" w:cs="Courier New CYR"/>
        </w:rPr>
        <w:t>Х УЦЧАЪЭГЫЬВЮХБМЙДЖЗИКЛфНОПЩЕРШСЯТ</w:t>
      </w:r>
    </w:p>
    <w:p w:rsidR="001C1735" w:rsidRDefault="001C1735" w:rsidP="001C1735">
      <w:pPr>
        <w:autoSpaceDE w:val="0"/>
        <w:autoSpaceDN w:val="0"/>
        <w:adjustRightInd w:val="0"/>
        <w:spacing w:after="0" w:line="240" w:lineRule="auto"/>
        <w:ind w:firstLine="0"/>
        <w:contextualSpacing/>
        <w:jc w:val="center"/>
        <w:rPr>
          <w:rFonts w:ascii="Courier New CYR" w:hAnsi="Courier New CYR" w:cs="Courier New CYR"/>
        </w:rPr>
      </w:pPr>
      <w:r>
        <w:rPr>
          <w:rFonts w:ascii="Courier New CYR" w:hAnsi="Courier New CYR" w:cs="Courier New CYR"/>
        </w:rPr>
        <w:t>Ц ЦЧАЪЭГЫЬВЮХБМЙДЖЗИКЛфНОПЩЕРШСЯТУ</w:t>
      </w:r>
    </w:p>
    <w:p w:rsidR="001C1735" w:rsidRDefault="001C1735" w:rsidP="001C1735">
      <w:pPr>
        <w:autoSpaceDE w:val="0"/>
        <w:autoSpaceDN w:val="0"/>
        <w:adjustRightInd w:val="0"/>
        <w:spacing w:after="0" w:line="240" w:lineRule="auto"/>
        <w:ind w:firstLine="0"/>
        <w:contextualSpacing/>
        <w:jc w:val="center"/>
        <w:rPr>
          <w:rFonts w:ascii="Courier New CYR" w:hAnsi="Courier New CYR" w:cs="Courier New CYR"/>
        </w:rPr>
      </w:pPr>
      <w:r>
        <w:rPr>
          <w:rFonts w:ascii="Courier New CYR" w:hAnsi="Courier New CYR" w:cs="Courier New CYR"/>
        </w:rPr>
        <w:t>Ч ЧАЪЭГЫЬВЮХБМЙДЖЗИКЛфНОПЩЕРШСЯТУЦ</w:t>
      </w:r>
    </w:p>
    <w:p w:rsidR="001C1735" w:rsidRDefault="001C1735" w:rsidP="001C1735">
      <w:pPr>
        <w:autoSpaceDE w:val="0"/>
        <w:autoSpaceDN w:val="0"/>
        <w:adjustRightInd w:val="0"/>
        <w:spacing w:after="0" w:line="240" w:lineRule="auto"/>
        <w:ind w:firstLine="0"/>
        <w:contextualSpacing/>
        <w:jc w:val="center"/>
        <w:rPr>
          <w:rFonts w:ascii="Courier New CYR" w:hAnsi="Courier New CYR" w:cs="Courier New CYR"/>
        </w:rPr>
      </w:pPr>
      <w:r>
        <w:rPr>
          <w:rFonts w:ascii="Courier New CYR" w:hAnsi="Courier New CYR" w:cs="Courier New CYR"/>
        </w:rPr>
        <w:t>Ш АЪЭГЫЬВЮХБМЙДЖЗИКЛфНОПЩЕРШСЯТУЦЧ</w:t>
      </w:r>
    </w:p>
    <w:p w:rsidR="001C1735" w:rsidRDefault="001C1735" w:rsidP="001C1735">
      <w:pPr>
        <w:autoSpaceDE w:val="0"/>
        <w:autoSpaceDN w:val="0"/>
        <w:adjustRightInd w:val="0"/>
        <w:spacing w:after="0" w:line="240" w:lineRule="auto"/>
        <w:ind w:firstLine="0"/>
        <w:contextualSpacing/>
        <w:jc w:val="center"/>
        <w:rPr>
          <w:rFonts w:ascii="Courier New CYR" w:hAnsi="Courier New CYR" w:cs="Courier New CYR"/>
        </w:rPr>
      </w:pPr>
      <w:r>
        <w:rPr>
          <w:rFonts w:ascii="Courier New CYR" w:hAnsi="Courier New CYR" w:cs="Courier New CYR"/>
        </w:rPr>
        <w:t>Щ ЪЭГЫЬВЮХБМЙДЖЗИКЛфНОПЩЕРШСЯТУЦЧА</w:t>
      </w:r>
    </w:p>
    <w:p w:rsidR="001C1735" w:rsidRDefault="001C1735" w:rsidP="001C1735">
      <w:pPr>
        <w:autoSpaceDE w:val="0"/>
        <w:autoSpaceDN w:val="0"/>
        <w:adjustRightInd w:val="0"/>
        <w:spacing w:after="0" w:line="240" w:lineRule="auto"/>
        <w:ind w:firstLine="0"/>
        <w:contextualSpacing/>
        <w:jc w:val="center"/>
        <w:rPr>
          <w:rFonts w:ascii="Courier New CYR" w:hAnsi="Courier New CYR" w:cs="Courier New CYR"/>
        </w:rPr>
      </w:pPr>
      <w:r>
        <w:rPr>
          <w:rFonts w:ascii="Courier New CYR" w:hAnsi="Courier New CYR" w:cs="Courier New CYR"/>
        </w:rPr>
        <w:t>Ъ ЭГЫЬВЮХБМЙДЖЗИКЛфНОПЩЕРШСЯТУЦЧАЪ</w:t>
      </w:r>
    </w:p>
    <w:p w:rsidR="001C1735" w:rsidRDefault="001C1735" w:rsidP="001C1735">
      <w:pPr>
        <w:autoSpaceDE w:val="0"/>
        <w:autoSpaceDN w:val="0"/>
        <w:adjustRightInd w:val="0"/>
        <w:spacing w:after="0" w:line="240" w:lineRule="auto"/>
        <w:ind w:firstLine="0"/>
        <w:contextualSpacing/>
        <w:jc w:val="center"/>
        <w:rPr>
          <w:rFonts w:ascii="Courier New CYR" w:hAnsi="Courier New CYR" w:cs="Courier New CYR"/>
        </w:rPr>
      </w:pPr>
      <w:r>
        <w:rPr>
          <w:rFonts w:ascii="Courier New CYR" w:hAnsi="Courier New CYR" w:cs="Courier New CYR"/>
        </w:rPr>
        <w:t>Ы ГЫЬВЮХБМЙДЖЗИКЛфНОПЩЕРШСЯТУЦЧАЪЭ</w:t>
      </w:r>
    </w:p>
    <w:p w:rsidR="001C1735" w:rsidRDefault="001C1735" w:rsidP="001C1735">
      <w:pPr>
        <w:autoSpaceDE w:val="0"/>
        <w:autoSpaceDN w:val="0"/>
        <w:adjustRightInd w:val="0"/>
        <w:spacing w:after="0" w:line="240" w:lineRule="auto"/>
        <w:ind w:firstLine="0"/>
        <w:contextualSpacing/>
        <w:jc w:val="center"/>
        <w:rPr>
          <w:rFonts w:ascii="Courier New CYR" w:hAnsi="Courier New CYR" w:cs="Courier New CYR"/>
        </w:rPr>
      </w:pPr>
      <w:r>
        <w:rPr>
          <w:rFonts w:ascii="Courier New CYR" w:hAnsi="Courier New CYR" w:cs="Courier New CYR"/>
        </w:rPr>
        <w:t>Ь ЫЬВЮХБМЙДЖЗИКЛфНОПЩЕРШСЯТУЦЧАЪЭГ</w:t>
      </w:r>
    </w:p>
    <w:p w:rsidR="001C1735" w:rsidRDefault="001C1735" w:rsidP="001C1735">
      <w:pPr>
        <w:autoSpaceDE w:val="0"/>
        <w:autoSpaceDN w:val="0"/>
        <w:adjustRightInd w:val="0"/>
        <w:spacing w:after="0" w:line="240" w:lineRule="auto"/>
        <w:ind w:firstLine="0"/>
        <w:contextualSpacing/>
        <w:jc w:val="center"/>
        <w:rPr>
          <w:rFonts w:ascii="Courier New CYR" w:hAnsi="Courier New CYR" w:cs="Courier New CYR"/>
        </w:rPr>
      </w:pPr>
      <w:r>
        <w:rPr>
          <w:rFonts w:ascii="Courier New CYR" w:hAnsi="Courier New CYR" w:cs="Courier New CYR"/>
        </w:rPr>
        <w:t>Э ЬВЮХБМЙДЖЗИКЛфНОПЩЕРШСЯТУЦЧАЪЭГЫ</w:t>
      </w:r>
    </w:p>
    <w:p w:rsidR="001C1735" w:rsidRDefault="001C1735" w:rsidP="001C1735">
      <w:pPr>
        <w:autoSpaceDE w:val="0"/>
        <w:autoSpaceDN w:val="0"/>
        <w:adjustRightInd w:val="0"/>
        <w:spacing w:after="0" w:line="240" w:lineRule="auto"/>
        <w:ind w:firstLine="0"/>
        <w:contextualSpacing/>
        <w:jc w:val="center"/>
        <w:rPr>
          <w:rFonts w:ascii="Courier New CYR" w:hAnsi="Courier New CYR" w:cs="Courier New CYR"/>
        </w:rPr>
      </w:pPr>
      <w:r>
        <w:rPr>
          <w:rFonts w:ascii="Courier New CYR" w:hAnsi="Courier New CYR" w:cs="Courier New CYR"/>
        </w:rPr>
        <w:t>Ю ВЮХБМЙДЖЗИКЛфНОПЩЕРШСЯТУЦЧАЪЭГЫЬ</w:t>
      </w:r>
    </w:p>
    <w:p w:rsidR="001C1735" w:rsidRDefault="001C1735" w:rsidP="001C1735">
      <w:pPr>
        <w:autoSpaceDE w:val="0"/>
        <w:autoSpaceDN w:val="0"/>
        <w:adjustRightInd w:val="0"/>
        <w:spacing w:after="0" w:line="240" w:lineRule="auto"/>
        <w:ind w:firstLine="0"/>
        <w:contextualSpacing/>
        <w:jc w:val="center"/>
        <w:rPr>
          <w:rFonts w:ascii="Courier New CYR" w:hAnsi="Courier New CYR" w:cs="Courier New CYR"/>
        </w:rPr>
      </w:pPr>
      <w:r>
        <w:rPr>
          <w:rFonts w:ascii="Courier New CYR" w:hAnsi="Courier New CYR" w:cs="Courier New CYR"/>
        </w:rPr>
        <w:t>Я ЮХБМЙДЖЗИКЛфНОПЩЕРШСЯТУЦЧАЪЭГЫЬВ</w:t>
      </w:r>
    </w:p>
    <w:p w:rsidR="001C1735" w:rsidRPr="001C1735" w:rsidRDefault="001C1735" w:rsidP="001C1735"/>
    <w:p w:rsidR="001C1735" w:rsidRDefault="001C1735">
      <w:pPr>
        <w:spacing w:line="259" w:lineRule="auto"/>
        <w:ind w:firstLine="0"/>
        <w:rPr>
          <w:rFonts w:eastAsiaTheme="majorEastAsia" w:cstheme="majorBidi"/>
          <w:b/>
          <w:bCs/>
          <w:color w:val="000000" w:themeColor="text1"/>
          <w:sz w:val="28"/>
          <w:szCs w:val="28"/>
        </w:rPr>
      </w:pPr>
      <w:bookmarkStart w:id="57" w:name="_Toc451721273"/>
      <w:r>
        <w:br w:type="page"/>
      </w:r>
    </w:p>
    <w:p w:rsidR="00941D46" w:rsidRPr="00BA6962" w:rsidRDefault="001C1735" w:rsidP="00941D46">
      <w:pPr>
        <w:pStyle w:val="Title20"/>
        <w:rPr>
          <w:lang w:val="en-US"/>
        </w:rPr>
      </w:pPr>
      <w:bookmarkStart w:id="58" w:name="_Toc451737760"/>
      <w:r>
        <w:lastRenderedPageBreak/>
        <w:t>Приложение 2</w:t>
      </w:r>
      <w:r w:rsidR="00941D46">
        <w:t>. Метод</w:t>
      </w:r>
      <w:r w:rsidR="00941D46" w:rsidRPr="00BA6962">
        <w:rPr>
          <w:lang w:val="en-US"/>
        </w:rPr>
        <w:t xml:space="preserve"> </w:t>
      </w:r>
      <w:r w:rsidR="00941D46">
        <w:t>Касиски</w:t>
      </w:r>
      <w:r w:rsidR="00941D46" w:rsidRPr="00BA6962">
        <w:rPr>
          <w:lang w:val="en-US"/>
        </w:rPr>
        <w:t>.</w:t>
      </w:r>
      <w:bookmarkEnd w:id="57"/>
      <w:bookmarkEnd w:id="58"/>
    </w:p>
    <w:p w:rsidR="00941D46" w:rsidRPr="00BA6962" w:rsidRDefault="00941D46" w:rsidP="00941D46">
      <w:pPr>
        <w:autoSpaceDE w:val="0"/>
        <w:autoSpaceDN w:val="0"/>
        <w:adjustRightInd w:val="0"/>
        <w:spacing w:after="0" w:line="240" w:lineRule="auto"/>
        <w:rPr>
          <w:rFonts w:ascii="Consolas" w:hAnsi="Consolas" w:cs="Consolas"/>
          <w:color w:val="0000FF"/>
          <w:sz w:val="19"/>
          <w:szCs w:val="19"/>
          <w:highlight w:val="white"/>
          <w:lang w:val="en-US"/>
        </w:rPr>
      </w:pPr>
    </w:p>
    <w:p w:rsidR="00941D46" w:rsidRPr="00BA6962" w:rsidRDefault="00941D46" w:rsidP="00941D46">
      <w:pPr>
        <w:autoSpaceDE w:val="0"/>
        <w:autoSpaceDN w:val="0"/>
        <w:adjustRightInd w:val="0"/>
        <w:spacing w:after="0" w:line="240" w:lineRule="auto"/>
        <w:ind w:left="-709" w:firstLine="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int</w:t>
      </w:r>
      <w:r w:rsidRPr="00BA696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KasiskiExamination</w:t>
      </w:r>
      <w:r w:rsidRPr="00BA6962">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String</w:t>
      </w:r>
      <w:r w:rsidRPr="00BA6962">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text</w:t>
      </w:r>
      <w:r w:rsidRPr="00BA6962">
        <w:rPr>
          <w:rFonts w:ascii="Consolas" w:hAnsi="Consolas" w:cs="Consolas"/>
          <w:color w:val="000000"/>
          <w:sz w:val="19"/>
          <w:szCs w:val="19"/>
          <w:highlight w:val="white"/>
          <w:lang w:val="en-US"/>
        </w:rPr>
        <w:t>)</w:t>
      </w:r>
    </w:p>
    <w:p w:rsidR="00941D46" w:rsidRPr="00855EA9" w:rsidRDefault="00941D46" w:rsidP="00941D46">
      <w:pPr>
        <w:autoSpaceDE w:val="0"/>
        <w:autoSpaceDN w:val="0"/>
        <w:adjustRightInd w:val="0"/>
        <w:spacing w:after="0" w:line="240" w:lineRule="auto"/>
        <w:ind w:left="-709" w:firstLine="0"/>
        <w:rPr>
          <w:rFonts w:ascii="Consolas" w:hAnsi="Consolas" w:cs="Consolas"/>
          <w:color w:val="000000"/>
          <w:sz w:val="19"/>
          <w:szCs w:val="19"/>
          <w:highlight w:val="white"/>
          <w:lang w:val="en-US"/>
        </w:rPr>
      </w:pPr>
      <w:r w:rsidRPr="00BA6962">
        <w:rPr>
          <w:rFonts w:ascii="Consolas" w:hAnsi="Consolas" w:cs="Consolas"/>
          <w:color w:val="000000"/>
          <w:sz w:val="19"/>
          <w:szCs w:val="19"/>
          <w:highlight w:val="white"/>
          <w:lang w:val="en-US"/>
        </w:rPr>
        <w:tab/>
      </w:r>
      <w:r w:rsidRPr="00855EA9">
        <w:rPr>
          <w:rFonts w:ascii="Consolas" w:hAnsi="Consolas" w:cs="Consolas"/>
          <w:color w:val="000000"/>
          <w:sz w:val="19"/>
          <w:szCs w:val="19"/>
          <w:highlight w:val="white"/>
          <w:lang w:val="en-US"/>
        </w:rPr>
        <w:t>{</w:t>
      </w:r>
    </w:p>
    <w:p w:rsidR="00941D46" w:rsidRDefault="00941D46" w:rsidP="00941D46">
      <w:pPr>
        <w:autoSpaceDE w:val="0"/>
        <w:autoSpaceDN w:val="0"/>
        <w:adjustRightInd w:val="0"/>
        <w:spacing w:after="0" w:line="240" w:lineRule="auto"/>
        <w:ind w:left="-709" w:firstLine="0"/>
        <w:rPr>
          <w:rFonts w:ascii="Consolas" w:hAnsi="Consolas" w:cs="Consolas"/>
          <w:color w:val="000000"/>
          <w:sz w:val="19"/>
          <w:szCs w:val="19"/>
          <w:highlight w:val="white"/>
          <w:lang w:val="en-US"/>
        </w:rPr>
      </w:pPr>
      <w:r w:rsidRPr="00855EA9">
        <w:rPr>
          <w:rFonts w:ascii="Consolas" w:hAnsi="Consolas" w:cs="Consolas"/>
          <w:color w:val="000000"/>
          <w:sz w:val="19"/>
          <w:szCs w:val="19"/>
          <w:highlight w:val="white"/>
          <w:lang w:val="en-US"/>
        </w:rPr>
        <w:tab/>
      </w:r>
      <w:r w:rsidRPr="00855EA9">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size;</w:t>
      </w:r>
    </w:p>
    <w:p w:rsidR="00941D46" w:rsidRDefault="00941D46" w:rsidP="00941D46">
      <w:pPr>
        <w:autoSpaceDE w:val="0"/>
        <w:autoSpaceDN w:val="0"/>
        <w:adjustRightInd w:val="0"/>
        <w:spacing w:after="0" w:line="240" w:lineRule="auto"/>
        <w:ind w:left="-709"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char</w:t>
      </w:r>
      <w:r>
        <w:rPr>
          <w:rFonts w:ascii="Consolas" w:hAnsi="Consolas" w:cs="Consolas"/>
          <w:color w:val="000000"/>
          <w:sz w:val="19"/>
          <w:szCs w:val="19"/>
          <w:highlight w:val="white"/>
          <w:lang w:val="en-US"/>
        </w:rPr>
        <w:t xml:space="preserve"> alf[</w:t>
      </w:r>
      <w:r>
        <w:rPr>
          <w:rFonts w:ascii="Consolas" w:hAnsi="Consolas" w:cs="Consolas"/>
          <w:color w:val="6F008A"/>
          <w:sz w:val="19"/>
          <w:szCs w:val="19"/>
          <w:highlight w:val="white"/>
          <w:lang w:val="en-US"/>
        </w:rPr>
        <w:t>R</w:t>
      </w:r>
      <w:r>
        <w:rPr>
          <w:rFonts w:ascii="Consolas" w:hAnsi="Consolas" w:cs="Consolas"/>
          <w:color w:val="000000"/>
          <w:sz w:val="19"/>
          <w:szCs w:val="19"/>
          <w:highlight w:val="white"/>
          <w:lang w:val="en-US"/>
        </w:rPr>
        <w:t>] =</w:t>
      </w:r>
    </w:p>
    <w:p w:rsidR="00941D46" w:rsidRDefault="00941D46" w:rsidP="00941D46">
      <w:pPr>
        <w:autoSpaceDE w:val="0"/>
        <w:autoSpaceDN w:val="0"/>
        <w:adjustRightInd w:val="0"/>
        <w:spacing w:after="0" w:line="240" w:lineRule="auto"/>
        <w:ind w:left="-709" w:firstLine="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ab/>
      </w:r>
      <w:r>
        <w:rPr>
          <w:rFonts w:ascii="Consolas" w:hAnsi="Consolas" w:cs="Consolas"/>
          <w:color w:val="0000FF"/>
          <w:sz w:val="19"/>
          <w:szCs w:val="19"/>
          <w:highlight w:val="white"/>
          <w:lang w:val="en-US"/>
        </w:rPr>
        <w:tab/>
      </w:r>
      <w:r>
        <w:rPr>
          <w:rFonts w:ascii="Consolas" w:hAnsi="Consolas" w:cs="Consolas"/>
          <w:color w:val="0000FF"/>
          <w:sz w:val="19"/>
          <w:szCs w:val="19"/>
          <w:highlight w:val="white"/>
          <w:lang w:val="en-US"/>
        </w:rPr>
        <w:tab/>
      </w:r>
      <w:r>
        <w:rPr>
          <w:rFonts w:ascii="Consolas" w:hAnsi="Consolas" w:cs="Consolas"/>
          <w:color w:val="A31515"/>
          <w:sz w:val="19"/>
          <w:szCs w:val="19"/>
          <w:highlight w:val="white"/>
          <w:lang w:val="en-US"/>
        </w:rPr>
        <w:t>'</w:t>
      </w:r>
      <w:r>
        <w:rPr>
          <w:rFonts w:ascii="Consolas" w:hAnsi="Consolas" w:cs="Consolas"/>
          <w:color w:val="A31515"/>
          <w:sz w:val="19"/>
          <w:szCs w:val="19"/>
          <w:highlight w:val="white"/>
        </w:rPr>
        <w:t>а</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r>
        <w:rPr>
          <w:rFonts w:ascii="Consolas" w:hAnsi="Consolas" w:cs="Consolas"/>
          <w:color w:val="A31515"/>
          <w:sz w:val="19"/>
          <w:szCs w:val="19"/>
          <w:highlight w:val="white"/>
        </w:rPr>
        <w:t>б</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r>
        <w:rPr>
          <w:rFonts w:ascii="Consolas" w:hAnsi="Consolas" w:cs="Consolas"/>
          <w:color w:val="A31515"/>
          <w:sz w:val="19"/>
          <w:szCs w:val="19"/>
          <w:highlight w:val="white"/>
        </w:rPr>
        <w:t>в</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r>
        <w:rPr>
          <w:rFonts w:ascii="Consolas" w:hAnsi="Consolas" w:cs="Consolas"/>
          <w:color w:val="A31515"/>
          <w:sz w:val="19"/>
          <w:szCs w:val="19"/>
          <w:highlight w:val="white"/>
        </w:rPr>
        <w:t>г</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r>
        <w:rPr>
          <w:rFonts w:ascii="Consolas" w:hAnsi="Consolas" w:cs="Consolas"/>
          <w:color w:val="A31515"/>
          <w:sz w:val="19"/>
          <w:szCs w:val="19"/>
          <w:highlight w:val="white"/>
        </w:rPr>
        <w:t>д</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r>
        <w:rPr>
          <w:rFonts w:ascii="Consolas" w:hAnsi="Consolas" w:cs="Consolas"/>
          <w:color w:val="A31515"/>
          <w:sz w:val="19"/>
          <w:szCs w:val="19"/>
          <w:highlight w:val="white"/>
        </w:rPr>
        <w:t>е</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r>
        <w:rPr>
          <w:rFonts w:ascii="Consolas" w:hAnsi="Consolas" w:cs="Consolas"/>
          <w:color w:val="A31515"/>
          <w:sz w:val="19"/>
          <w:szCs w:val="19"/>
          <w:highlight w:val="white"/>
        </w:rPr>
        <w:t>ж</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r>
        <w:rPr>
          <w:rFonts w:ascii="Consolas" w:hAnsi="Consolas" w:cs="Consolas"/>
          <w:color w:val="A31515"/>
          <w:sz w:val="19"/>
          <w:szCs w:val="19"/>
          <w:highlight w:val="white"/>
        </w:rPr>
        <w:t>з</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r>
        <w:rPr>
          <w:rFonts w:ascii="Consolas" w:hAnsi="Consolas" w:cs="Consolas"/>
          <w:color w:val="A31515"/>
          <w:sz w:val="19"/>
          <w:szCs w:val="19"/>
          <w:highlight w:val="white"/>
        </w:rPr>
        <w:t>и</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r>
        <w:rPr>
          <w:rFonts w:ascii="Consolas" w:hAnsi="Consolas" w:cs="Consolas"/>
          <w:color w:val="A31515"/>
          <w:sz w:val="19"/>
          <w:szCs w:val="19"/>
          <w:highlight w:val="white"/>
        </w:rPr>
        <w:t>й</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r>
        <w:rPr>
          <w:rFonts w:ascii="Consolas" w:hAnsi="Consolas" w:cs="Consolas"/>
          <w:color w:val="A31515"/>
          <w:sz w:val="19"/>
          <w:szCs w:val="19"/>
          <w:highlight w:val="white"/>
        </w:rPr>
        <w:t>к</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r>
        <w:rPr>
          <w:rFonts w:ascii="Consolas" w:hAnsi="Consolas" w:cs="Consolas"/>
          <w:color w:val="A31515"/>
          <w:sz w:val="19"/>
          <w:szCs w:val="19"/>
          <w:highlight w:val="white"/>
        </w:rPr>
        <w:t>л</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r>
        <w:rPr>
          <w:rFonts w:ascii="Consolas" w:hAnsi="Consolas" w:cs="Consolas"/>
          <w:color w:val="A31515"/>
          <w:sz w:val="19"/>
          <w:szCs w:val="19"/>
          <w:highlight w:val="white"/>
        </w:rPr>
        <w:t>м</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r>
        <w:rPr>
          <w:rFonts w:ascii="Consolas" w:hAnsi="Consolas" w:cs="Consolas"/>
          <w:color w:val="A31515"/>
          <w:sz w:val="19"/>
          <w:szCs w:val="19"/>
          <w:highlight w:val="white"/>
        </w:rPr>
        <w:t>н</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r>
        <w:rPr>
          <w:rFonts w:ascii="Consolas" w:hAnsi="Consolas" w:cs="Consolas"/>
          <w:color w:val="A31515"/>
          <w:sz w:val="19"/>
          <w:szCs w:val="19"/>
          <w:highlight w:val="white"/>
        </w:rPr>
        <w:t>о</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r>
        <w:rPr>
          <w:rFonts w:ascii="Consolas" w:hAnsi="Consolas" w:cs="Consolas"/>
          <w:color w:val="A31515"/>
          <w:sz w:val="19"/>
          <w:szCs w:val="19"/>
          <w:highlight w:val="white"/>
        </w:rPr>
        <w:t>п</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rsidR="00941D46" w:rsidRDefault="00941D46" w:rsidP="00941D46">
      <w:pPr>
        <w:autoSpaceDE w:val="0"/>
        <w:autoSpaceDN w:val="0"/>
        <w:adjustRightInd w:val="0"/>
        <w:spacing w:after="0" w:line="240" w:lineRule="auto"/>
        <w:ind w:left="-709" w:firstLine="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ab/>
      </w:r>
      <w:r>
        <w:rPr>
          <w:rFonts w:ascii="Consolas" w:hAnsi="Consolas" w:cs="Consolas"/>
          <w:color w:val="0000FF"/>
          <w:sz w:val="19"/>
          <w:szCs w:val="19"/>
          <w:highlight w:val="white"/>
          <w:lang w:val="en-US"/>
        </w:rPr>
        <w:tab/>
      </w:r>
      <w:r>
        <w:rPr>
          <w:rFonts w:ascii="Consolas" w:hAnsi="Consolas" w:cs="Consolas"/>
          <w:color w:val="0000FF"/>
          <w:sz w:val="19"/>
          <w:szCs w:val="19"/>
          <w:highlight w:val="white"/>
          <w:lang w:val="en-US"/>
        </w:rPr>
        <w:tab/>
      </w:r>
      <w:r>
        <w:rPr>
          <w:rFonts w:ascii="Consolas" w:hAnsi="Consolas" w:cs="Consolas"/>
          <w:color w:val="A31515"/>
          <w:sz w:val="19"/>
          <w:szCs w:val="19"/>
          <w:highlight w:val="white"/>
          <w:lang w:val="en-US"/>
        </w:rPr>
        <w:t>'</w:t>
      </w:r>
      <w:r>
        <w:rPr>
          <w:rFonts w:ascii="Consolas" w:hAnsi="Consolas" w:cs="Consolas"/>
          <w:color w:val="A31515"/>
          <w:sz w:val="19"/>
          <w:szCs w:val="19"/>
          <w:highlight w:val="white"/>
        </w:rPr>
        <w:t>р</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r>
        <w:rPr>
          <w:rFonts w:ascii="Consolas" w:hAnsi="Consolas" w:cs="Consolas"/>
          <w:color w:val="A31515"/>
          <w:sz w:val="19"/>
          <w:szCs w:val="19"/>
          <w:highlight w:val="white"/>
        </w:rPr>
        <w:t>с</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r>
        <w:rPr>
          <w:rFonts w:ascii="Consolas" w:hAnsi="Consolas" w:cs="Consolas"/>
          <w:color w:val="A31515"/>
          <w:sz w:val="19"/>
          <w:szCs w:val="19"/>
          <w:highlight w:val="white"/>
        </w:rPr>
        <w:t>т</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r>
        <w:rPr>
          <w:rFonts w:ascii="Consolas" w:hAnsi="Consolas" w:cs="Consolas"/>
          <w:color w:val="A31515"/>
          <w:sz w:val="19"/>
          <w:szCs w:val="19"/>
          <w:highlight w:val="white"/>
        </w:rPr>
        <w:t>у</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r>
        <w:rPr>
          <w:rFonts w:ascii="Consolas" w:hAnsi="Consolas" w:cs="Consolas"/>
          <w:color w:val="A31515"/>
          <w:sz w:val="19"/>
          <w:szCs w:val="19"/>
          <w:highlight w:val="white"/>
        </w:rPr>
        <w:t>ф</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r>
        <w:rPr>
          <w:rFonts w:ascii="Consolas" w:hAnsi="Consolas" w:cs="Consolas"/>
          <w:color w:val="A31515"/>
          <w:sz w:val="19"/>
          <w:szCs w:val="19"/>
          <w:highlight w:val="white"/>
        </w:rPr>
        <w:t>х</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r>
        <w:rPr>
          <w:rFonts w:ascii="Consolas" w:hAnsi="Consolas" w:cs="Consolas"/>
          <w:color w:val="A31515"/>
          <w:sz w:val="19"/>
          <w:szCs w:val="19"/>
          <w:highlight w:val="white"/>
        </w:rPr>
        <w:t>ц</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r>
        <w:rPr>
          <w:rFonts w:ascii="Consolas" w:hAnsi="Consolas" w:cs="Consolas"/>
          <w:color w:val="A31515"/>
          <w:sz w:val="19"/>
          <w:szCs w:val="19"/>
          <w:highlight w:val="white"/>
        </w:rPr>
        <w:t>ч</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r>
        <w:rPr>
          <w:rFonts w:ascii="Consolas" w:hAnsi="Consolas" w:cs="Consolas"/>
          <w:color w:val="A31515"/>
          <w:sz w:val="19"/>
          <w:szCs w:val="19"/>
          <w:highlight w:val="white"/>
        </w:rPr>
        <w:t>ш</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r>
        <w:rPr>
          <w:rFonts w:ascii="Consolas" w:hAnsi="Consolas" w:cs="Consolas"/>
          <w:color w:val="A31515"/>
          <w:sz w:val="19"/>
          <w:szCs w:val="19"/>
          <w:highlight w:val="white"/>
        </w:rPr>
        <w:t>щ</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r>
        <w:rPr>
          <w:rFonts w:ascii="Consolas" w:hAnsi="Consolas" w:cs="Consolas"/>
          <w:color w:val="A31515"/>
          <w:sz w:val="19"/>
          <w:szCs w:val="19"/>
          <w:highlight w:val="white"/>
        </w:rPr>
        <w:t>э</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r>
        <w:rPr>
          <w:rFonts w:ascii="Consolas" w:hAnsi="Consolas" w:cs="Consolas"/>
          <w:color w:val="A31515"/>
          <w:sz w:val="19"/>
          <w:szCs w:val="19"/>
          <w:highlight w:val="white"/>
        </w:rPr>
        <w:t>ъ</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r>
        <w:rPr>
          <w:rFonts w:ascii="Consolas" w:hAnsi="Consolas" w:cs="Consolas"/>
          <w:color w:val="A31515"/>
          <w:sz w:val="19"/>
          <w:szCs w:val="19"/>
          <w:highlight w:val="white"/>
        </w:rPr>
        <w:t>ы</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r>
        <w:rPr>
          <w:rFonts w:ascii="Consolas" w:hAnsi="Consolas" w:cs="Consolas"/>
          <w:color w:val="A31515"/>
          <w:sz w:val="19"/>
          <w:szCs w:val="19"/>
          <w:highlight w:val="white"/>
        </w:rPr>
        <w:t>ь</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r>
        <w:rPr>
          <w:rFonts w:ascii="Consolas" w:hAnsi="Consolas" w:cs="Consolas"/>
          <w:color w:val="A31515"/>
          <w:sz w:val="19"/>
          <w:szCs w:val="19"/>
          <w:highlight w:val="white"/>
        </w:rPr>
        <w:t>ю</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r>
        <w:rPr>
          <w:rFonts w:ascii="Consolas" w:hAnsi="Consolas" w:cs="Consolas"/>
          <w:color w:val="A31515"/>
          <w:sz w:val="19"/>
          <w:szCs w:val="19"/>
          <w:highlight w:val="white"/>
        </w:rPr>
        <w:t>я</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w:t>
      </w:r>
    </w:p>
    <w:p w:rsidR="00941D46" w:rsidRDefault="00941D46" w:rsidP="00941D46">
      <w:pPr>
        <w:autoSpaceDE w:val="0"/>
        <w:autoSpaceDN w:val="0"/>
        <w:adjustRightInd w:val="0"/>
        <w:spacing w:after="0" w:line="240" w:lineRule="auto"/>
        <w:ind w:left="-709" w:firstLine="0"/>
        <w:rPr>
          <w:rFonts w:ascii="Consolas" w:hAnsi="Consolas" w:cs="Consolas"/>
          <w:color w:val="000000"/>
          <w:sz w:val="19"/>
          <w:szCs w:val="19"/>
          <w:highlight w:val="white"/>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rPr>
        <w:t>};</w:t>
      </w:r>
    </w:p>
    <w:p w:rsidR="00941D46" w:rsidRDefault="00941D46" w:rsidP="00941D46">
      <w:pPr>
        <w:autoSpaceDE w:val="0"/>
        <w:autoSpaceDN w:val="0"/>
        <w:adjustRightInd w:val="0"/>
        <w:spacing w:after="0" w:line="240" w:lineRule="auto"/>
        <w:ind w:left="-709"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941D46" w:rsidRDefault="00941D46" w:rsidP="00941D46">
      <w:pPr>
        <w:autoSpaceDE w:val="0"/>
        <w:autoSpaceDN w:val="0"/>
        <w:adjustRightInd w:val="0"/>
        <w:spacing w:after="0" w:line="240" w:lineRule="auto"/>
        <w:ind w:left="-709" w:firstLine="0"/>
        <w:rPr>
          <w:rFonts w:ascii="Consolas" w:hAnsi="Consolas" w:cs="Consolas"/>
          <w:color w:val="008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в </w:t>
      </w:r>
      <w:r>
        <w:rPr>
          <w:rFonts w:ascii="Consolas" w:hAnsi="Consolas" w:cs="Consolas"/>
          <w:color w:val="008000"/>
          <w:sz w:val="19"/>
          <w:szCs w:val="19"/>
          <w:highlight w:val="white"/>
          <w:lang w:val="en-US"/>
        </w:rPr>
        <w:t>lenght</w:t>
      </w:r>
      <w:r>
        <w:rPr>
          <w:rFonts w:ascii="Consolas" w:hAnsi="Consolas" w:cs="Consolas"/>
          <w:color w:val="008000"/>
          <w:sz w:val="19"/>
          <w:szCs w:val="19"/>
          <w:highlight w:val="white"/>
        </w:rPr>
        <w:t>_</w:t>
      </w:r>
      <w:r>
        <w:rPr>
          <w:rFonts w:ascii="Consolas" w:hAnsi="Consolas" w:cs="Consolas"/>
          <w:color w:val="008000"/>
          <w:sz w:val="19"/>
          <w:szCs w:val="19"/>
          <w:highlight w:val="white"/>
          <w:lang w:val="en-US"/>
        </w:rPr>
        <w:t>distane</w:t>
      </w:r>
      <w:r>
        <w:rPr>
          <w:rFonts w:ascii="Consolas" w:hAnsi="Consolas" w:cs="Consolas"/>
          <w:color w:val="008000"/>
          <w:sz w:val="19"/>
          <w:szCs w:val="19"/>
          <w:highlight w:val="white"/>
        </w:rPr>
        <w:t>[][0] заносится длина совпадения,</w:t>
      </w:r>
    </w:p>
    <w:p w:rsidR="00941D46" w:rsidRDefault="00941D46" w:rsidP="00941D46">
      <w:pPr>
        <w:autoSpaceDE w:val="0"/>
        <w:autoSpaceDN w:val="0"/>
        <w:adjustRightInd w:val="0"/>
        <w:spacing w:after="0" w:line="240" w:lineRule="auto"/>
        <w:ind w:left="-709" w:firstLine="0"/>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 в </w:t>
      </w:r>
      <w:r>
        <w:rPr>
          <w:rFonts w:ascii="Consolas" w:hAnsi="Consolas" w:cs="Consolas"/>
          <w:color w:val="008000"/>
          <w:sz w:val="19"/>
          <w:szCs w:val="19"/>
          <w:highlight w:val="white"/>
          <w:lang w:val="en-US"/>
        </w:rPr>
        <w:t>lenght</w:t>
      </w:r>
      <w:r>
        <w:rPr>
          <w:rFonts w:ascii="Consolas" w:hAnsi="Consolas" w:cs="Consolas"/>
          <w:color w:val="008000"/>
          <w:sz w:val="19"/>
          <w:szCs w:val="19"/>
          <w:highlight w:val="white"/>
        </w:rPr>
        <w:t>_</w:t>
      </w:r>
      <w:r>
        <w:rPr>
          <w:rFonts w:ascii="Consolas" w:hAnsi="Consolas" w:cs="Consolas"/>
          <w:color w:val="008000"/>
          <w:sz w:val="19"/>
          <w:szCs w:val="19"/>
          <w:highlight w:val="white"/>
          <w:lang w:val="en-US"/>
        </w:rPr>
        <w:t>distance</w:t>
      </w:r>
      <w:r>
        <w:rPr>
          <w:rFonts w:ascii="Consolas" w:hAnsi="Consolas" w:cs="Consolas"/>
          <w:color w:val="008000"/>
          <w:sz w:val="19"/>
          <w:szCs w:val="19"/>
          <w:highlight w:val="white"/>
        </w:rPr>
        <w:t xml:space="preserve">[][1] </w:t>
      </w:r>
      <w:r>
        <w:rPr>
          <w:rFonts w:ascii="Consolas" w:hAnsi="Consolas" w:cs="Consolas"/>
          <w:color w:val="008000"/>
          <w:sz w:val="19"/>
          <w:szCs w:val="19"/>
          <w:highlight w:val="white"/>
        </w:rPr>
        <w:tab/>
        <w:t>расстояние между совпадениями</w:t>
      </w:r>
    </w:p>
    <w:p w:rsidR="00941D46" w:rsidRDefault="00941D46" w:rsidP="00941D46">
      <w:pPr>
        <w:autoSpaceDE w:val="0"/>
        <w:autoSpaceDN w:val="0"/>
        <w:adjustRightInd w:val="0"/>
        <w:spacing w:after="0" w:line="240" w:lineRule="auto"/>
        <w:ind w:left="-709" w:firstLine="0"/>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lenght_distance;</w:t>
      </w:r>
    </w:p>
    <w:p w:rsidR="00941D46" w:rsidRDefault="00941D46" w:rsidP="00941D46">
      <w:pPr>
        <w:autoSpaceDE w:val="0"/>
        <w:autoSpaceDN w:val="0"/>
        <w:adjustRightInd w:val="0"/>
        <w:spacing w:after="0" w:line="240" w:lineRule="auto"/>
        <w:ind w:left="-709"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 = 0;</w:t>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номер</w:t>
      </w:r>
      <w:r>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совпадения</w:t>
      </w:r>
    </w:p>
    <w:p w:rsidR="00941D46" w:rsidRDefault="00941D46" w:rsidP="00941D46">
      <w:pPr>
        <w:autoSpaceDE w:val="0"/>
        <w:autoSpaceDN w:val="0"/>
        <w:adjustRightInd w:val="0"/>
        <w:spacing w:after="0" w:line="240" w:lineRule="auto"/>
        <w:ind w:left="-709"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best;</w:t>
      </w:r>
    </w:p>
    <w:p w:rsidR="00941D46" w:rsidRDefault="00941D46" w:rsidP="00941D46">
      <w:pPr>
        <w:autoSpaceDE w:val="0"/>
        <w:autoSpaceDN w:val="0"/>
        <w:adjustRightInd w:val="0"/>
        <w:spacing w:after="0" w:line="240" w:lineRule="auto"/>
        <w:ind w:left="-709"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flag = 1;</w:t>
      </w:r>
    </w:p>
    <w:p w:rsidR="00941D46" w:rsidRDefault="00941D46" w:rsidP="00941D46">
      <w:pPr>
        <w:autoSpaceDE w:val="0"/>
        <w:autoSpaceDN w:val="0"/>
        <w:adjustRightInd w:val="0"/>
        <w:spacing w:after="0" w:line="240" w:lineRule="auto"/>
        <w:ind w:left="-709"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i,j,l,g,z,s,k,f,maxind;</w:t>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        </w:t>
      </w:r>
      <w:r>
        <w:rPr>
          <w:rFonts w:ascii="Consolas" w:hAnsi="Consolas" w:cs="Consolas"/>
          <w:color w:val="008000"/>
          <w:sz w:val="19"/>
          <w:szCs w:val="19"/>
          <w:highlight w:val="white"/>
          <w:lang w:val="en-US"/>
        </w:rPr>
        <w:t>//</w:t>
      </w:r>
      <w:r>
        <w:rPr>
          <w:rFonts w:ascii="Consolas" w:hAnsi="Consolas" w:cs="Consolas"/>
          <w:color w:val="008000"/>
          <w:sz w:val="19"/>
          <w:szCs w:val="19"/>
          <w:highlight w:val="white"/>
        </w:rPr>
        <w:t>счетчики</w:t>
      </w:r>
    </w:p>
    <w:p w:rsidR="00941D46" w:rsidRDefault="00941D46" w:rsidP="00941D46">
      <w:pPr>
        <w:autoSpaceDE w:val="0"/>
        <w:autoSpaceDN w:val="0"/>
        <w:adjustRightInd w:val="0"/>
        <w:spacing w:after="0" w:line="240" w:lineRule="auto"/>
        <w:ind w:left="-709" w:firstLine="0"/>
        <w:rPr>
          <w:rFonts w:ascii="Consolas" w:hAnsi="Consolas" w:cs="Consolas"/>
          <w:color w:val="000000"/>
          <w:sz w:val="19"/>
          <w:szCs w:val="19"/>
          <w:highlight w:val="white"/>
          <w:lang w:val="en-US"/>
        </w:rPr>
      </w:pPr>
    </w:p>
    <w:p w:rsidR="00941D46" w:rsidRDefault="00941D46" w:rsidP="00941D46">
      <w:pPr>
        <w:autoSpaceDE w:val="0"/>
        <w:autoSpaceDN w:val="0"/>
        <w:adjustRightInd w:val="0"/>
        <w:spacing w:after="0" w:line="240" w:lineRule="auto"/>
        <w:ind w:left="-709" w:firstLine="0"/>
        <w:rPr>
          <w:rFonts w:ascii="Consolas" w:hAnsi="Consolas" w:cs="Consolas"/>
          <w:color w:val="000000"/>
          <w:sz w:val="19"/>
          <w:szCs w:val="19"/>
          <w:highlight w:val="white"/>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unsigned</w:t>
      </w:r>
      <w:r w:rsidRPr="00855EA9">
        <w:rPr>
          <w:rFonts w:ascii="Consolas" w:hAnsi="Consolas" w:cs="Consolas"/>
          <w:color w:val="000000"/>
          <w:sz w:val="19"/>
          <w:szCs w:val="19"/>
          <w:highlight w:val="white"/>
        </w:rPr>
        <w:t xml:space="preserve"> </w:t>
      </w:r>
      <w:r>
        <w:rPr>
          <w:rFonts w:ascii="Consolas" w:hAnsi="Consolas" w:cs="Consolas"/>
          <w:color w:val="0000FF"/>
          <w:sz w:val="19"/>
          <w:szCs w:val="19"/>
          <w:highlight w:val="white"/>
          <w:lang w:val="en-US"/>
        </w:rPr>
        <w:t>char</w:t>
      </w:r>
      <w:r w:rsidRPr="00855EA9">
        <w:rPr>
          <w:rFonts w:ascii="Consolas" w:hAnsi="Consolas" w:cs="Consolas"/>
          <w:color w:val="000000"/>
          <w:sz w:val="19"/>
          <w:szCs w:val="19"/>
          <w:highlight w:val="white"/>
        </w:rPr>
        <w:t xml:space="preserve"> </w:t>
      </w:r>
      <w:r>
        <w:rPr>
          <w:rFonts w:ascii="Consolas" w:hAnsi="Consolas" w:cs="Consolas"/>
          <w:color w:val="000000"/>
          <w:sz w:val="19"/>
          <w:szCs w:val="19"/>
          <w:highlight w:val="white"/>
          <w:lang w:val="en-US"/>
        </w:rPr>
        <w:t>S</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//строка с шифром, место поиска</w:t>
      </w:r>
    </w:p>
    <w:p w:rsidR="00941D46" w:rsidRDefault="00941D46" w:rsidP="00941D46">
      <w:pPr>
        <w:autoSpaceDE w:val="0"/>
        <w:autoSpaceDN w:val="0"/>
        <w:adjustRightInd w:val="0"/>
        <w:spacing w:after="0" w:line="240" w:lineRule="auto"/>
        <w:ind w:left="-709" w:firstLine="0"/>
        <w:rPr>
          <w:rFonts w:ascii="Consolas" w:hAnsi="Consolas" w:cs="Consolas"/>
          <w:color w:val="000000"/>
          <w:sz w:val="19"/>
          <w:szCs w:val="19"/>
          <w:highlight w:val="white"/>
          <w:lang w:val="en-US"/>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00"/>
          <w:sz w:val="19"/>
          <w:szCs w:val="19"/>
          <w:highlight w:val="white"/>
          <w:lang w:val="en-US"/>
        </w:rPr>
        <w:t>S</w:t>
      </w:r>
      <w:r>
        <w:rPr>
          <w:rFonts w:ascii="Consolas" w:hAnsi="Consolas" w:cs="Consolas"/>
          <w:color w:val="0000FF"/>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char</w:t>
      </w:r>
      <w:r>
        <w:rPr>
          <w:rFonts w:ascii="Consolas" w:hAnsi="Consolas" w:cs="Consolas"/>
          <w:color w:val="000000"/>
          <w:sz w:val="19"/>
          <w:szCs w:val="19"/>
          <w:highlight w:val="white"/>
          <w:lang w:val="en-US"/>
        </w:rPr>
        <w:t>*)System::Runtime::InteropServices::</w:t>
      </w:r>
      <w:r>
        <w:rPr>
          <w:rFonts w:ascii="Consolas" w:hAnsi="Consolas" w:cs="Consolas"/>
          <w:color w:val="2B91AF"/>
          <w:sz w:val="19"/>
          <w:szCs w:val="19"/>
          <w:highlight w:val="white"/>
          <w:lang w:val="en-US"/>
        </w:rPr>
        <w:t>Marshal</w:t>
      </w:r>
      <w:r>
        <w:rPr>
          <w:rFonts w:ascii="Consolas" w:hAnsi="Consolas" w:cs="Consolas"/>
          <w:color w:val="000000"/>
          <w:sz w:val="19"/>
          <w:szCs w:val="19"/>
          <w:highlight w:val="white"/>
          <w:lang w:val="en-US"/>
        </w:rPr>
        <w:t>::StringToHGlobalAnsi(</w:t>
      </w:r>
      <w:r>
        <w:rPr>
          <w:rFonts w:ascii="Consolas" w:hAnsi="Consolas" w:cs="Consolas"/>
          <w:color w:val="808080"/>
          <w:sz w:val="19"/>
          <w:szCs w:val="19"/>
          <w:highlight w:val="white"/>
          <w:lang w:val="en-US"/>
        </w:rPr>
        <w:t>text</w:t>
      </w:r>
      <w:r>
        <w:rPr>
          <w:rFonts w:ascii="Consolas" w:hAnsi="Consolas" w:cs="Consolas"/>
          <w:color w:val="000000"/>
          <w:sz w:val="19"/>
          <w:szCs w:val="19"/>
          <w:highlight w:val="white"/>
          <w:lang w:val="en-US"/>
        </w:rPr>
        <w:t>);</w:t>
      </w:r>
    </w:p>
    <w:p w:rsidR="00941D46" w:rsidRDefault="00941D46" w:rsidP="00941D46">
      <w:pPr>
        <w:autoSpaceDE w:val="0"/>
        <w:autoSpaceDN w:val="0"/>
        <w:adjustRightInd w:val="0"/>
        <w:spacing w:after="0" w:line="240" w:lineRule="auto"/>
        <w:ind w:left="-709" w:firstLine="0"/>
        <w:rPr>
          <w:rFonts w:ascii="Consolas" w:hAnsi="Consolas" w:cs="Consolas"/>
          <w:color w:val="000000"/>
          <w:sz w:val="19"/>
          <w:szCs w:val="19"/>
          <w:highlight w:val="white"/>
          <w:lang w:val="en-US"/>
        </w:rPr>
      </w:pPr>
    </w:p>
    <w:p w:rsidR="00941D46" w:rsidRDefault="00941D46" w:rsidP="00941D46">
      <w:pPr>
        <w:autoSpaceDE w:val="0"/>
        <w:autoSpaceDN w:val="0"/>
        <w:adjustRightInd w:val="0"/>
        <w:spacing w:after="0" w:line="240" w:lineRule="auto"/>
        <w:ind w:left="-709"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i = 0;</w:t>
      </w:r>
    </w:p>
    <w:p w:rsidR="00941D46" w:rsidRDefault="00941D46" w:rsidP="00941D46">
      <w:pPr>
        <w:autoSpaceDE w:val="0"/>
        <w:autoSpaceDN w:val="0"/>
        <w:adjustRightInd w:val="0"/>
        <w:spacing w:after="0" w:line="240" w:lineRule="auto"/>
        <w:ind w:left="-709"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size = strlen((</w:t>
      </w:r>
      <w:r>
        <w:rPr>
          <w:rFonts w:ascii="Consolas" w:hAnsi="Consolas" w:cs="Consolas"/>
          <w:color w:val="0000FF"/>
          <w:sz w:val="19"/>
          <w:szCs w:val="19"/>
          <w:highlight w:val="white"/>
          <w:lang w:val="en-US"/>
        </w:rPr>
        <w:t>const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char</w:t>
      </w:r>
      <w:r>
        <w:rPr>
          <w:rFonts w:ascii="Consolas" w:hAnsi="Consolas" w:cs="Consolas"/>
          <w:color w:val="000000"/>
          <w:sz w:val="19"/>
          <w:szCs w:val="19"/>
          <w:highlight w:val="white"/>
          <w:lang w:val="en-US"/>
        </w:rPr>
        <w:t>*)S);</w:t>
      </w:r>
    </w:p>
    <w:p w:rsidR="00941D46" w:rsidRDefault="00941D46" w:rsidP="00941D46">
      <w:pPr>
        <w:autoSpaceDE w:val="0"/>
        <w:autoSpaceDN w:val="0"/>
        <w:adjustRightInd w:val="0"/>
        <w:spacing w:after="0" w:line="240" w:lineRule="auto"/>
        <w:ind w:left="-709"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lenght_distance =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**)malloc(</w:t>
      </w:r>
      <w:r>
        <w:rPr>
          <w:rFonts w:ascii="Consolas" w:hAnsi="Consolas" w:cs="Consolas"/>
          <w:color w:val="0000FF"/>
          <w:sz w:val="19"/>
          <w:szCs w:val="19"/>
          <w:highlight w:val="white"/>
          <w:lang w:val="en-US"/>
        </w:rPr>
        <w:t>sizeof</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w:t>
      </w:r>
    </w:p>
    <w:p w:rsidR="00941D46" w:rsidRDefault="00941D46" w:rsidP="00941D46">
      <w:pPr>
        <w:autoSpaceDE w:val="0"/>
        <w:autoSpaceDN w:val="0"/>
        <w:adjustRightInd w:val="0"/>
        <w:spacing w:after="0" w:line="240" w:lineRule="auto"/>
        <w:ind w:left="-709"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
    <w:p w:rsidR="00941D46" w:rsidRDefault="00941D46" w:rsidP="00941D46">
      <w:pPr>
        <w:autoSpaceDE w:val="0"/>
        <w:autoSpaceDN w:val="0"/>
        <w:adjustRightInd w:val="0"/>
        <w:spacing w:after="0" w:line="240" w:lineRule="auto"/>
        <w:ind w:left="-709" w:firstLine="0"/>
        <w:rPr>
          <w:rFonts w:ascii="Consolas" w:hAnsi="Consolas" w:cs="Consolas"/>
          <w:color w:val="000000"/>
          <w:sz w:val="19"/>
          <w:szCs w:val="19"/>
          <w:highlight w:val="white"/>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i &lt; </w:t>
      </w:r>
      <w:r>
        <w:rPr>
          <w:rFonts w:ascii="Consolas" w:hAnsi="Consolas" w:cs="Consolas"/>
          <w:color w:val="6F008A"/>
          <w:sz w:val="19"/>
          <w:szCs w:val="19"/>
          <w:highlight w:val="white"/>
        </w:rPr>
        <w:t>R</w:t>
      </w:r>
      <w:r>
        <w:rPr>
          <w:rFonts w:ascii="Consolas" w:hAnsi="Consolas" w:cs="Consolas"/>
          <w:color w:val="000000"/>
          <w:sz w:val="19"/>
          <w:szCs w:val="19"/>
          <w:highlight w:val="white"/>
        </w:rPr>
        <w:t>; i++)</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8000"/>
          <w:sz w:val="19"/>
          <w:szCs w:val="19"/>
          <w:highlight w:val="white"/>
        </w:rPr>
        <w:t>// i-прогоняемся по всем символам алфавита</w:t>
      </w:r>
    </w:p>
    <w:p w:rsidR="00941D46" w:rsidRDefault="00941D46" w:rsidP="00941D46">
      <w:pPr>
        <w:autoSpaceDE w:val="0"/>
        <w:autoSpaceDN w:val="0"/>
        <w:adjustRightInd w:val="0"/>
        <w:spacing w:after="0" w:line="240" w:lineRule="auto"/>
        <w:ind w:left="-709" w:firstLine="0"/>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lang w:val="en-US"/>
        </w:rPr>
        <w:t>{</w:t>
      </w:r>
    </w:p>
    <w:p w:rsidR="00941D46" w:rsidRDefault="00941D46" w:rsidP="00941D46">
      <w:pPr>
        <w:autoSpaceDE w:val="0"/>
        <w:autoSpaceDN w:val="0"/>
        <w:adjustRightInd w:val="0"/>
        <w:spacing w:after="0" w:line="240" w:lineRule="auto"/>
        <w:ind w:left="-709"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(j = 0; j &lt; size; j++)</w:t>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    </w:t>
      </w:r>
      <w:r>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ищем</w:t>
      </w:r>
      <w:r>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все</w:t>
      </w:r>
      <w:r>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символы</w:t>
      </w:r>
      <w:r>
        <w:rPr>
          <w:rFonts w:ascii="Consolas" w:hAnsi="Consolas" w:cs="Consolas"/>
          <w:color w:val="008000"/>
          <w:sz w:val="19"/>
          <w:szCs w:val="19"/>
          <w:highlight w:val="white"/>
          <w:lang w:val="en-US"/>
        </w:rPr>
        <w:t xml:space="preserve"> Alf[i] </w:t>
      </w:r>
      <w:r>
        <w:rPr>
          <w:rFonts w:ascii="Consolas" w:hAnsi="Consolas" w:cs="Consolas"/>
          <w:color w:val="008000"/>
          <w:sz w:val="19"/>
          <w:szCs w:val="19"/>
          <w:highlight w:val="white"/>
        </w:rPr>
        <w:t>в</w:t>
      </w:r>
      <w:r>
        <w:rPr>
          <w:rFonts w:ascii="Consolas" w:hAnsi="Consolas" w:cs="Consolas"/>
          <w:color w:val="008000"/>
          <w:sz w:val="19"/>
          <w:szCs w:val="19"/>
          <w:highlight w:val="white"/>
          <w:lang w:val="en-US"/>
        </w:rPr>
        <w:t xml:space="preserve"> S[]</w:t>
      </w:r>
    </w:p>
    <w:p w:rsidR="00941D46" w:rsidRDefault="00941D46" w:rsidP="00941D46">
      <w:pPr>
        <w:autoSpaceDE w:val="0"/>
        <w:autoSpaceDN w:val="0"/>
        <w:adjustRightInd w:val="0"/>
        <w:spacing w:after="0" w:line="240" w:lineRule="auto"/>
        <w:ind w:left="-709"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(S[j] == alf[i])</w:t>
      </w:r>
    </w:p>
    <w:p w:rsidR="00941D46" w:rsidRDefault="00941D46" w:rsidP="00941D46">
      <w:pPr>
        <w:autoSpaceDE w:val="0"/>
        <w:autoSpaceDN w:val="0"/>
        <w:adjustRightInd w:val="0"/>
        <w:spacing w:after="0" w:line="240" w:lineRule="auto"/>
        <w:ind w:left="-709" w:firstLine="0"/>
        <w:rPr>
          <w:rFonts w:ascii="Consolas" w:hAnsi="Consolas" w:cs="Consolas"/>
          <w:color w:val="000000"/>
          <w:sz w:val="19"/>
          <w:szCs w:val="19"/>
          <w:highlight w:val="white"/>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rPr>
        <w:t>{</w:t>
      </w:r>
    </w:p>
    <w:p w:rsidR="00941D46" w:rsidRDefault="00941D46" w:rsidP="00941D46">
      <w:pPr>
        <w:autoSpaceDE w:val="0"/>
        <w:autoSpaceDN w:val="0"/>
        <w:adjustRightInd w:val="0"/>
        <w:spacing w:after="0" w:line="240" w:lineRule="auto"/>
        <w:ind w:left="-709"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lang w:val="en-US"/>
        </w:rPr>
        <w:t>s</w:t>
      </w:r>
      <w:r>
        <w:rPr>
          <w:rFonts w:ascii="Consolas" w:hAnsi="Consolas" w:cs="Consolas"/>
          <w:color w:val="000000"/>
          <w:sz w:val="19"/>
          <w:szCs w:val="19"/>
          <w:highlight w:val="white"/>
        </w:rPr>
        <w:t xml:space="preserve"> = 0;</w:t>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8000"/>
          <w:sz w:val="19"/>
          <w:szCs w:val="19"/>
          <w:highlight w:val="white"/>
        </w:rPr>
        <w:t>//счетчик пробелов</w:t>
      </w:r>
    </w:p>
    <w:p w:rsidR="00941D46" w:rsidRDefault="00941D46" w:rsidP="00941D46">
      <w:pPr>
        <w:autoSpaceDE w:val="0"/>
        <w:autoSpaceDN w:val="0"/>
        <w:adjustRightInd w:val="0"/>
        <w:spacing w:after="0" w:line="240" w:lineRule="auto"/>
        <w:ind w:left="-709"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lang w:val="en-US"/>
        </w:rPr>
        <w:t>for</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lang w:val="en-US"/>
        </w:rPr>
        <w:t>l</w:t>
      </w:r>
      <w:r>
        <w:rPr>
          <w:rFonts w:ascii="Consolas" w:hAnsi="Consolas" w:cs="Consolas"/>
          <w:color w:val="000000"/>
          <w:sz w:val="19"/>
          <w:szCs w:val="19"/>
          <w:highlight w:val="white"/>
        </w:rPr>
        <w:t xml:space="preserve"> = </w:t>
      </w:r>
      <w:r>
        <w:rPr>
          <w:rFonts w:ascii="Consolas" w:hAnsi="Consolas" w:cs="Consolas"/>
          <w:color w:val="000000"/>
          <w:sz w:val="19"/>
          <w:szCs w:val="19"/>
          <w:highlight w:val="white"/>
          <w:lang w:val="en-US"/>
        </w:rPr>
        <w:t>j</w:t>
      </w:r>
      <w:r>
        <w:rPr>
          <w:rFonts w:ascii="Consolas" w:hAnsi="Consolas" w:cs="Consolas"/>
          <w:color w:val="000000"/>
          <w:sz w:val="19"/>
          <w:szCs w:val="19"/>
          <w:highlight w:val="white"/>
        </w:rPr>
        <w:t xml:space="preserve"> + 1; </w:t>
      </w:r>
      <w:r>
        <w:rPr>
          <w:rFonts w:ascii="Consolas" w:hAnsi="Consolas" w:cs="Consolas"/>
          <w:color w:val="000000"/>
          <w:sz w:val="19"/>
          <w:szCs w:val="19"/>
          <w:highlight w:val="white"/>
          <w:lang w:val="en-US"/>
        </w:rPr>
        <w:t>l</w:t>
      </w:r>
      <w:r>
        <w:rPr>
          <w:rFonts w:ascii="Consolas" w:hAnsi="Consolas" w:cs="Consolas"/>
          <w:color w:val="000000"/>
          <w:sz w:val="19"/>
          <w:szCs w:val="19"/>
          <w:highlight w:val="white"/>
        </w:rPr>
        <w:t xml:space="preserve"> &lt; </w:t>
      </w:r>
      <w:r>
        <w:rPr>
          <w:rFonts w:ascii="Consolas" w:hAnsi="Consolas" w:cs="Consolas"/>
          <w:color w:val="000000"/>
          <w:sz w:val="19"/>
          <w:szCs w:val="19"/>
          <w:highlight w:val="white"/>
          <w:lang w:val="en-US"/>
        </w:rPr>
        <w:t>size</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lang w:val="en-US"/>
        </w:rPr>
        <w:t>l</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lang w:val="en-US"/>
        </w:rPr>
        <w:t>l</w:t>
      </w:r>
      <w:r>
        <w:rPr>
          <w:rFonts w:ascii="Consolas" w:hAnsi="Consolas" w:cs="Consolas"/>
          <w:color w:val="008000"/>
          <w:sz w:val="19"/>
          <w:szCs w:val="19"/>
          <w:highlight w:val="white"/>
        </w:rPr>
        <w:t xml:space="preserve"> - ищем все символы </w:t>
      </w:r>
      <w:r>
        <w:rPr>
          <w:rFonts w:ascii="Consolas" w:hAnsi="Consolas" w:cs="Consolas"/>
          <w:color w:val="008000"/>
          <w:sz w:val="19"/>
          <w:szCs w:val="19"/>
          <w:highlight w:val="white"/>
          <w:lang w:val="en-US"/>
        </w:rPr>
        <w:t>Alf</w:t>
      </w:r>
      <w:r>
        <w:rPr>
          <w:rFonts w:ascii="Consolas" w:hAnsi="Consolas" w:cs="Consolas"/>
          <w:color w:val="008000"/>
          <w:sz w:val="19"/>
          <w:szCs w:val="19"/>
          <w:highlight w:val="white"/>
        </w:rPr>
        <w:t>[</w:t>
      </w:r>
      <w:r>
        <w:rPr>
          <w:rFonts w:ascii="Consolas" w:hAnsi="Consolas" w:cs="Consolas"/>
          <w:color w:val="008000"/>
          <w:sz w:val="19"/>
          <w:szCs w:val="19"/>
          <w:highlight w:val="white"/>
          <w:lang w:val="en-US"/>
        </w:rPr>
        <w:t>i</w:t>
      </w:r>
      <w:r>
        <w:rPr>
          <w:rFonts w:ascii="Consolas" w:hAnsi="Consolas" w:cs="Consolas"/>
          <w:color w:val="008000"/>
          <w:sz w:val="19"/>
          <w:szCs w:val="19"/>
          <w:highlight w:val="white"/>
        </w:rPr>
        <w:t xml:space="preserve">] в строке </w:t>
      </w:r>
      <w:r>
        <w:rPr>
          <w:rFonts w:ascii="Consolas" w:hAnsi="Consolas" w:cs="Consolas"/>
          <w:color w:val="008000"/>
          <w:sz w:val="19"/>
          <w:szCs w:val="19"/>
          <w:highlight w:val="white"/>
          <w:lang w:val="en-US"/>
        </w:rPr>
        <w:t>S</w:t>
      </w:r>
      <w:r>
        <w:rPr>
          <w:rFonts w:ascii="Consolas" w:hAnsi="Consolas" w:cs="Consolas"/>
          <w:color w:val="008000"/>
          <w:sz w:val="19"/>
          <w:szCs w:val="19"/>
          <w:highlight w:val="white"/>
        </w:rPr>
        <w:t>[</w:t>
      </w:r>
      <w:r>
        <w:rPr>
          <w:rFonts w:ascii="Consolas" w:hAnsi="Consolas" w:cs="Consolas"/>
          <w:color w:val="008000"/>
          <w:sz w:val="19"/>
          <w:szCs w:val="19"/>
          <w:highlight w:val="white"/>
          <w:lang w:val="en-US"/>
        </w:rPr>
        <w:t>j</w:t>
      </w:r>
      <w:r>
        <w:rPr>
          <w:rFonts w:ascii="Consolas" w:hAnsi="Consolas" w:cs="Consolas"/>
          <w:color w:val="008000"/>
          <w:sz w:val="19"/>
          <w:szCs w:val="19"/>
          <w:highlight w:val="white"/>
        </w:rPr>
        <w:t>+]</w:t>
      </w:r>
    </w:p>
    <w:p w:rsidR="00941D46" w:rsidRDefault="00941D46" w:rsidP="00941D46">
      <w:pPr>
        <w:autoSpaceDE w:val="0"/>
        <w:autoSpaceDN w:val="0"/>
        <w:adjustRightInd w:val="0"/>
        <w:spacing w:after="0" w:line="240" w:lineRule="auto"/>
        <w:ind w:left="-709"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941D46" w:rsidRDefault="00941D46" w:rsidP="00941D46">
      <w:pPr>
        <w:autoSpaceDE w:val="0"/>
        <w:autoSpaceDN w:val="0"/>
        <w:adjustRightInd w:val="0"/>
        <w:spacing w:after="0" w:line="240" w:lineRule="auto"/>
        <w:ind w:left="-709"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lang w:val="en-US"/>
        </w:rPr>
        <w:t>if</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lang w:val="en-US"/>
        </w:rPr>
        <w:t>S</w:t>
      </w:r>
      <w:r>
        <w:rPr>
          <w:rFonts w:ascii="Consolas" w:hAnsi="Consolas" w:cs="Consolas"/>
          <w:color w:val="000000"/>
          <w:sz w:val="19"/>
          <w:szCs w:val="19"/>
          <w:highlight w:val="white"/>
        </w:rPr>
        <w:t>[</w:t>
      </w:r>
      <w:r>
        <w:rPr>
          <w:rFonts w:ascii="Consolas" w:hAnsi="Consolas" w:cs="Consolas"/>
          <w:color w:val="000000"/>
          <w:sz w:val="19"/>
          <w:szCs w:val="19"/>
          <w:highlight w:val="white"/>
          <w:lang w:val="en-US"/>
        </w:rPr>
        <w:t>l</w:t>
      </w:r>
      <w:r>
        <w:rPr>
          <w:rFonts w:ascii="Consolas" w:hAnsi="Consolas" w:cs="Consolas"/>
          <w:color w:val="000000"/>
          <w:sz w:val="19"/>
          <w:szCs w:val="19"/>
          <w:highlight w:val="white"/>
        </w:rPr>
        <w:t xml:space="preserve">] &lt; </w:t>
      </w:r>
      <w:r>
        <w:rPr>
          <w:rFonts w:ascii="Consolas" w:hAnsi="Consolas" w:cs="Consolas"/>
          <w:color w:val="6F008A"/>
          <w:sz w:val="19"/>
          <w:szCs w:val="19"/>
          <w:highlight w:val="white"/>
          <w:lang w:val="en-US"/>
        </w:rPr>
        <w:t>MAXLOW</w:t>
      </w:r>
      <w:r>
        <w:rPr>
          <w:rFonts w:ascii="Consolas" w:hAnsi="Consolas" w:cs="Consolas"/>
          <w:color w:val="000000"/>
          <w:sz w:val="19"/>
          <w:szCs w:val="19"/>
          <w:highlight w:val="white"/>
        </w:rPr>
        <w:t>)||(</w:t>
      </w:r>
      <w:r>
        <w:rPr>
          <w:rFonts w:ascii="Consolas" w:hAnsi="Consolas" w:cs="Consolas"/>
          <w:color w:val="000000"/>
          <w:sz w:val="19"/>
          <w:szCs w:val="19"/>
          <w:highlight w:val="white"/>
          <w:lang w:val="en-US"/>
        </w:rPr>
        <w:t>S</w:t>
      </w:r>
      <w:r>
        <w:rPr>
          <w:rFonts w:ascii="Consolas" w:hAnsi="Consolas" w:cs="Consolas"/>
          <w:color w:val="000000"/>
          <w:sz w:val="19"/>
          <w:szCs w:val="19"/>
          <w:highlight w:val="white"/>
        </w:rPr>
        <w:t>[</w:t>
      </w:r>
      <w:r>
        <w:rPr>
          <w:rFonts w:ascii="Consolas" w:hAnsi="Consolas" w:cs="Consolas"/>
          <w:color w:val="000000"/>
          <w:sz w:val="19"/>
          <w:szCs w:val="19"/>
          <w:highlight w:val="white"/>
          <w:lang w:val="en-US"/>
        </w:rPr>
        <w:t>l</w:t>
      </w:r>
      <w:r>
        <w:rPr>
          <w:rFonts w:ascii="Consolas" w:hAnsi="Consolas" w:cs="Consolas"/>
          <w:color w:val="000000"/>
          <w:sz w:val="19"/>
          <w:szCs w:val="19"/>
          <w:highlight w:val="white"/>
        </w:rPr>
        <w:t>]&gt;</w:t>
      </w:r>
      <w:r>
        <w:rPr>
          <w:rFonts w:ascii="Consolas" w:hAnsi="Consolas" w:cs="Consolas"/>
          <w:color w:val="6F008A"/>
          <w:sz w:val="19"/>
          <w:szCs w:val="19"/>
          <w:highlight w:val="white"/>
          <w:lang w:val="en-US"/>
        </w:rPr>
        <w:t>MAXHIGH</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8000"/>
          <w:sz w:val="19"/>
          <w:szCs w:val="19"/>
          <w:highlight w:val="white"/>
        </w:rPr>
        <w:t>//отбрасываем пробельные символы</w:t>
      </w:r>
    </w:p>
    <w:p w:rsidR="00941D46" w:rsidRDefault="00941D46" w:rsidP="00941D46">
      <w:pPr>
        <w:autoSpaceDE w:val="0"/>
        <w:autoSpaceDN w:val="0"/>
        <w:adjustRightInd w:val="0"/>
        <w:spacing w:after="0" w:line="240" w:lineRule="auto"/>
        <w:ind w:left="-709" w:firstLine="0"/>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lang w:val="en-US"/>
        </w:rPr>
        <w:t>{</w:t>
      </w:r>
    </w:p>
    <w:p w:rsidR="00941D46" w:rsidRDefault="00941D46" w:rsidP="00941D46">
      <w:pPr>
        <w:autoSpaceDE w:val="0"/>
        <w:autoSpaceDN w:val="0"/>
        <w:adjustRightInd w:val="0"/>
        <w:spacing w:after="0" w:line="240" w:lineRule="auto"/>
        <w:ind w:left="-709"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s++;</w:t>
      </w:r>
    </w:p>
    <w:p w:rsidR="00941D46" w:rsidRDefault="00941D46" w:rsidP="00941D46">
      <w:pPr>
        <w:autoSpaceDE w:val="0"/>
        <w:autoSpaceDN w:val="0"/>
        <w:adjustRightInd w:val="0"/>
        <w:spacing w:after="0" w:line="240" w:lineRule="auto"/>
        <w:ind w:left="-709"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941D46" w:rsidRDefault="00941D46" w:rsidP="00941D46">
      <w:pPr>
        <w:autoSpaceDE w:val="0"/>
        <w:autoSpaceDN w:val="0"/>
        <w:adjustRightInd w:val="0"/>
        <w:spacing w:after="0" w:line="240" w:lineRule="auto"/>
        <w:ind w:left="-709"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(S[l] == alf[i])</w:t>
      </w:r>
    </w:p>
    <w:p w:rsidR="00941D46" w:rsidRDefault="00941D46" w:rsidP="00941D46">
      <w:pPr>
        <w:autoSpaceDE w:val="0"/>
        <w:autoSpaceDN w:val="0"/>
        <w:adjustRightInd w:val="0"/>
        <w:spacing w:after="0" w:line="240" w:lineRule="auto"/>
        <w:ind w:left="-709"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r>
        <w:rPr>
          <w:rFonts w:ascii="Consolas" w:hAnsi="Consolas" w:cs="Consolas"/>
          <w:color w:val="000000"/>
          <w:sz w:val="19"/>
          <w:szCs w:val="19"/>
          <w:highlight w:val="white"/>
          <w:lang w:val="en-US"/>
        </w:rPr>
        <w:tab/>
      </w:r>
    </w:p>
    <w:p w:rsidR="00941D46" w:rsidRDefault="00941D46" w:rsidP="00941D46">
      <w:pPr>
        <w:autoSpaceDE w:val="0"/>
        <w:autoSpaceDN w:val="0"/>
        <w:adjustRightInd w:val="0"/>
        <w:spacing w:after="0" w:line="240" w:lineRule="auto"/>
        <w:ind w:left="-709"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g = 0;                         </w:t>
      </w:r>
    </w:p>
    <w:p w:rsidR="00941D46" w:rsidRDefault="00941D46" w:rsidP="00941D46">
      <w:pPr>
        <w:autoSpaceDE w:val="0"/>
        <w:autoSpaceDN w:val="0"/>
        <w:adjustRightInd w:val="0"/>
        <w:spacing w:after="0" w:line="240" w:lineRule="auto"/>
        <w:ind w:left="-709" w:firstLine="0"/>
        <w:rPr>
          <w:rFonts w:ascii="Consolas" w:hAnsi="Consolas" w:cs="Consolas"/>
          <w:color w:val="000000"/>
          <w:sz w:val="19"/>
          <w:szCs w:val="19"/>
          <w:highlight w:val="white"/>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k</w:t>
      </w:r>
      <w:r>
        <w:rPr>
          <w:rFonts w:ascii="Consolas" w:hAnsi="Consolas" w:cs="Consolas"/>
          <w:color w:val="000000"/>
          <w:sz w:val="19"/>
          <w:szCs w:val="19"/>
          <w:highlight w:val="white"/>
        </w:rPr>
        <w:t xml:space="preserve"> = 0;</w:t>
      </w:r>
    </w:p>
    <w:p w:rsidR="00941D46" w:rsidRDefault="00941D46" w:rsidP="00941D46">
      <w:pPr>
        <w:autoSpaceDE w:val="0"/>
        <w:autoSpaceDN w:val="0"/>
        <w:adjustRightInd w:val="0"/>
        <w:spacing w:after="0" w:line="240" w:lineRule="auto"/>
        <w:ind w:left="-709"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lang w:val="en-US"/>
        </w:rPr>
        <w:t>f</w:t>
      </w:r>
      <w:r>
        <w:rPr>
          <w:rFonts w:ascii="Consolas" w:hAnsi="Consolas" w:cs="Consolas"/>
          <w:color w:val="000000"/>
          <w:sz w:val="19"/>
          <w:szCs w:val="19"/>
          <w:highlight w:val="white"/>
        </w:rPr>
        <w:t xml:space="preserve"> = 0;</w:t>
      </w:r>
    </w:p>
    <w:p w:rsidR="00941D46" w:rsidRDefault="00941D46" w:rsidP="00941D46">
      <w:pPr>
        <w:autoSpaceDE w:val="0"/>
        <w:autoSpaceDN w:val="0"/>
        <w:adjustRightInd w:val="0"/>
        <w:spacing w:after="0" w:line="240" w:lineRule="auto"/>
        <w:ind w:left="-709" w:firstLine="0"/>
        <w:rPr>
          <w:rFonts w:ascii="Consolas" w:hAnsi="Consolas" w:cs="Consolas"/>
          <w:color w:val="008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w:t>
      </w:r>
      <w:r>
        <w:rPr>
          <w:rFonts w:ascii="Consolas" w:hAnsi="Consolas" w:cs="Consolas"/>
          <w:color w:val="008000"/>
          <w:sz w:val="19"/>
          <w:szCs w:val="19"/>
          <w:highlight w:val="white"/>
          <w:lang w:val="en-US"/>
        </w:rPr>
        <w:t>g</w:t>
      </w:r>
      <w:r w:rsidRPr="00855EA9">
        <w:rPr>
          <w:rFonts w:ascii="Consolas" w:hAnsi="Consolas" w:cs="Consolas"/>
          <w:color w:val="008000"/>
          <w:sz w:val="19"/>
          <w:szCs w:val="19"/>
          <w:highlight w:val="white"/>
        </w:rPr>
        <w:t xml:space="preserve"> </w:t>
      </w:r>
      <w:r>
        <w:rPr>
          <w:rFonts w:ascii="Consolas" w:hAnsi="Consolas" w:cs="Consolas"/>
          <w:color w:val="008000"/>
          <w:sz w:val="19"/>
          <w:szCs w:val="19"/>
          <w:highlight w:val="white"/>
        </w:rPr>
        <w:t xml:space="preserve">считаем сколько символов совпало*/ </w:t>
      </w:r>
    </w:p>
    <w:p w:rsidR="00941D46" w:rsidRDefault="00941D46" w:rsidP="00941D46">
      <w:pPr>
        <w:autoSpaceDE w:val="0"/>
        <w:autoSpaceDN w:val="0"/>
        <w:adjustRightInd w:val="0"/>
        <w:spacing w:after="0" w:line="240" w:lineRule="auto"/>
        <w:ind w:left="-709" w:firstLine="0"/>
        <w:rPr>
          <w:rFonts w:ascii="Consolas" w:hAnsi="Consolas" w:cs="Consolas"/>
          <w:color w:val="000000"/>
          <w:sz w:val="19"/>
          <w:szCs w:val="19"/>
          <w:highlight w:val="white"/>
          <w:lang w:val="en-US"/>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lang w:val="en-US"/>
        </w:rPr>
        <w:t>while</w:t>
      </w:r>
      <w:r>
        <w:rPr>
          <w:rFonts w:ascii="Consolas" w:hAnsi="Consolas" w:cs="Consolas"/>
          <w:color w:val="000000"/>
          <w:sz w:val="19"/>
          <w:szCs w:val="19"/>
          <w:highlight w:val="white"/>
          <w:lang w:val="en-US"/>
        </w:rPr>
        <w:t xml:space="preserve"> ( ((l + g+f) &lt; size) &amp;&amp; ((j + g+k) &lt; size) </w:t>
      </w:r>
    </w:p>
    <w:p w:rsidR="00941D46" w:rsidRDefault="00941D46" w:rsidP="00941D46">
      <w:pPr>
        <w:autoSpaceDE w:val="0"/>
        <w:autoSpaceDN w:val="0"/>
        <w:adjustRightInd w:val="0"/>
        <w:spacing w:after="0" w:line="240" w:lineRule="auto"/>
        <w:ind w:left="-709" w:firstLine="0"/>
        <w:rPr>
          <w:rFonts w:ascii="Consolas" w:hAnsi="Consolas" w:cs="Consolas"/>
          <w:color w:val="000000"/>
          <w:sz w:val="19"/>
          <w:szCs w:val="19"/>
          <w:highlight w:val="white"/>
        </w:rPr>
      </w:pPr>
      <w:r>
        <w:rPr>
          <w:rFonts w:ascii="Consolas" w:hAnsi="Consolas" w:cs="Consolas"/>
          <w:color w:val="0000FF"/>
          <w:sz w:val="19"/>
          <w:szCs w:val="19"/>
          <w:highlight w:val="white"/>
          <w:lang w:val="en-US"/>
        </w:rPr>
        <w:tab/>
      </w:r>
      <w:r>
        <w:rPr>
          <w:rFonts w:ascii="Consolas" w:hAnsi="Consolas" w:cs="Consolas"/>
          <w:color w:val="0000FF"/>
          <w:sz w:val="19"/>
          <w:szCs w:val="19"/>
          <w:highlight w:val="white"/>
          <w:lang w:val="en-US"/>
        </w:rPr>
        <w:tab/>
      </w:r>
      <w:r>
        <w:rPr>
          <w:rFonts w:ascii="Consolas" w:hAnsi="Consolas" w:cs="Consolas"/>
          <w:color w:val="0000FF"/>
          <w:sz w:val="19"/>
          <w:szCs w:val="19"/>
          <w:highlight w:val="white"/>
          <w:lang w:val="en-US"/>
        </w:rPr>
        <w:tab/>
      </w:r>
      <w:r>
        <w:rPr>
          <w:rFonts w:ascii="Consolas" w:hAnsi="Consolas" w:cs="Consolas"/>
          <w:color w:val="0000FF"/>
          <w:sz w:val="19"/>
          <w:szCs w:val="19"/>
          <w:highlight w:val="white"/>
          <w:lang w:val="en-US"/>
        </w:rPr>
        <w:tab/>
      </w:r>
      <w:r>
        <w:rPr>
          <w:rFonts w:ascii="Consolas" w:hAnsi="Consolas" w:cs="Consolas"/>
          <w:color w:val="0000FF"/>
          <w:sz w:val="19"/>
          <w:szCs w:val="19"/>
          <w:highlight w:val="white"/>
          <w:lang w:val="en-US"/>
        </w:rPr>
        <w:tab/>
      </w:r>
      <w:r>
        <w:rPr>
          <w:rFonts w:ascii="Consolas" w:hAnsi="Consolas" w:cs="Consolas"/>
          <w:color w:val="0000FF"/>
          <w:sz w:val="19"/>
          <w:szCs w:val="19"/>
          <w:highlight w:val="white"/>
          <w:lang w:val="en-US"/>
        </w:rPr>
        <w:tab/>
      </w:r>
      <w:r>
        <w:rPr>
          <w:rFonts w:ascii="Consolas" w:hAnsi="Consolas" w:cs="Consolas"/>
          <w:color w:val="0000FF"/>
          <w:sz w:val="19"/>
          <w:szCs w:val="19"/>
          <w:highlight w:val="white"/>
          <w:lang w:val="en-US"/>
        </w:rPr>
        <w:tab/>
      </w:r>
      <w:r>
        <w:rPr>
          <w:rFonts w:ascii="Consolas" w:hAnsi="Consolas" w:cs="Consolas"/>
          <w:color w:val="0000FF"/>
          <w:sz w:val="19"/>
          <w:szCs w:val="19"/>
          <w:highlight w:val="white"/>
          <w:lang w:val="en-US"/>
        </w:rPr>
        <w:tab/>
      </w:r>
      <w:r>
        <w:rPr>
          <w:rFonts w:ascii="Consolas" w:hAnsi="Consolas" w:cs="Consolas"/>
          <w:color w:val="0000FF"/>
          <w:sz w:val="19"/>
          <w:szCs w:val="19"/>
          <w:highlight w:val="white"/>
          <w:lang w:val="en-US"/>
        </w:rPr>
        <w:tab/>
      </w:r>
      <w:r>
        <w:rPr>
          <w:rFonts w:ascii="Consolas" w:hAnsi="Consolas" w:cs="Consolas"/>
          <w:color w:val="0000FF"/>
          <w:sz w:val="19"/>
          <w:szCs w:val="19"/>
          <w:highlight w:val="white"/>
          <w:lang w:val="en-US"/>
        </w:rPr>
        <w:tab/>
      </w:r>
      <w:r>
        <w:rPr>
          <w:rFonts w:ascii="Consolas" w:hAnsi="Consolas" w:cs="Consolas"/>
          <w:color w:val="0000FF"/>
          <w:sz w:val="19"/>
          <w:szCs w:val="19"/>
          <w:highlight w:val="white"/>
          <w:lang w:val="en-US"/>
        </w:rPr>
        <w:tab/>
      </w:r>
      <w:r>
        <w:rPr>
          <w:rFonts w:ascii="Consolas" w:hAnsi="Consolas" w:cs="Consolas"/>
          <w:color w:val="0000FF"/>
          <w:sz w:val="19"/>
          <w:szCs w:val="19"/>
          <w:highlight w:val="white"/>
          <w:lang w:val="en-US"/>
        </w:rPr>
        <w:tab/>
      </w:r>
      <w:r>
        <w:rPr>
          <w:rFonts w:ascii="Consolas" w:hAnsi="Consolas" w:cs="Consolas"/>
          <w:color w:val="0000FF"/>
          <w:sz w:val="19"/>
          <w:szCs w:val="19"/>
          <w:highlight w:val="white"/>
          <w:lang w:val="en-US"/>
        </w:rPr>
        <w:tab/>
      </w:r>
      <w:r>
        <w:rPr>
          <w:rFonts w:ascii="Consolas" w:hAnsi="Consolas" w:cs="Consolas"/>
          <w:color w:val="0000FF"/>
          <w:sz w:val="19"/>
          <w:szCs w:val="19"/>
          <w:highlight w:val="white"/>
          <w:lang w:val="en-US"/>
        </w:rPr>
        <w:tab/>
      </w:r>
      <w:r>
        <w:rPr>
          <w:rFonts w:ascii="Consolas" w:hAnsi="Consolas" w:cs="Consolas"/>
          <w:color w:val="0000FF"/>
          <w:sz w:val="19"/>
          <w:szCs w:val="19"/>
          <w:highlight w:val="white"/>
          <w:lang w:val="en-US"/>
        </w:rPr>
        <w:tab/>
      </w:r>
      <w:r>
        <w:rPr>
          <w:rFonts w:ascii="Consolas" w:hAnsi="Consolas" w:cs="Consolas"/>
          <w:color w:val="0000FF"/>
          <w:sz w:val="19"/>
          <w:szCs w:val="19"/>
          <w:highlight w:val="white"/>
          <w:lang w:val="en-US"/>
        </w:rPr>
        <w:tab/>
      </w:r>
      <w:r>
        <w:rPr>
          <w:rFonts w:ascii="Consolas" w:hAnsi="Consolas" w:cs="Consolas"/>
          <w:color w:val="0000FF"/>
          <w:sz w:val="19"/>
          <w:szCs w:val="19"/>
          <w:highlight w:val="white"/>
          <w:lang w:val="en-US"/>
        </w:rPr>
        <w:tab/>
      </w:r>
      <w:r>
        <w:rPr>
          <w:rFonts w:ascii="Consolas" w:hAnsi="Consolas" w:cs="Consolas"/>
          <w:color w:val="000000"/>
          <w:sz w:val="19"/>
          <w:szCs w:val="19"/>
          <w:highlight w:val="white"/>
        </w:rPr>
        <w:t>&amp;&amp; ((</w:t>
      </w:r>
      <w:r>
        <w:rPr>
          <w:rFonts w:ascii="Consolas" w:hAnsi="Consolas" w:cs="Consolas"/>
          <w:color w:val="000000"/>
          <w:sz w:val="19"/>
          <w:szCs w:val="19"/>
          <w:highlight w:val="white"/>
          <w:lang w:val="en-US"/>
        </w:rPr>
        <w:t>S</w:t>
      </w:r>
      <w:r>
        <w:rPr>
          <w:rFonts w:ascii="Consolas" w:hAnsi="Consolas" w:cs="Consolas"/>
          <w:color w:val="000000"/>
          <w:sz w:val="19"/>
          <w:szCs w:val="19"/>
          <w:highlight w:val="white"/>
        </w:rPr>
        <w:t>[</w:t>
      </w:r>
      <w:r>
        <w:rPr>
          <w:rFonts w:ascii="Consolas" w:hAnsi="Consolas" w:cs="Consolas"/>
          <w:color w:val="000000"/>
          <w:sz w:val="19"/>
          <w:szCs w:val="19"/>
          <w:highlight w:val="white"/>
          <w:lang w:val="en-US"/>
        </w:rPr>
        <w:t>l</w:t>
      </w:r>
      <w:r>
        <w:rPr>
          <w:rFonts w:ascii="Consolas" w:hAnsi="Consolas" w:cs="Consolas"/>
          <w:color w:val="000000"/>
          <w:sz w:val="19"/>
          <w:szCs w:val="19"/>
          <w:highlight w:val="white"/>
        </w:rPr>
        <w:t xml:space="preserve"> + </w:t>
      </w:r>
      <w:r>
        <w:rPr>
          <w:rFonts w:ascii="Consolas" w:hAnsi="Consolas" w:cs="Consolas"/>
          <w:color w:val="000000"/>
          <w:sz w:val="19"/>
          <w:szCs w:val="19"/>
          <w:highlight w:val="white"/>
          <w:lang w:val="en-US"/>
        </w:rPr>
        <w:t>g</w:t>
      </w:r>
      <w:r>
        <w:rPr>
          <w:rFonts w:ascii="Consolas" w:hAnsi="Consolas" w:cs="Consolas"/>
          <w:color w:val="000000"/>
          <w:sz w:val="19"/>
          <w:szCs w:val="19"/>
          <w:highlight w:val="white"/>
        </w:rPr>
        <w:t>+</w:t>
      </w:r>
      <w:r>
        <w:rPr>
          <w:rFonts w:ascii="Consolas" w:hAnsi="Consolas" w:cs="Consolas"/>
          <w:color w:val="000000"/>
          <w:sz w:val="19"/>
          <w:szCs w:val="19"/>
          <w:highlight w:val="white"/>
          <w:lang w:val="en-US"/>
        </w:rPr>
        <w:t>f</w:t>
      </w:r>
      <w:r>
        <w:rPr>
          <w:rFonts w:ascii="Consolas" w:hAnsi="Consolas" w:cs="Consolas"/>
          <w:color w:val="000000"/>
          <w:sz w:val="19"/>
          <w:szCs w:val="19"/>
          <w:highlight w:val="white"/>
        </w:rPr>
        <w:t xml:space="preserve">] == </w:t>
      </w:r>
      <w:r>
        <w:rPr>
          <w:rFonts w:ascii="Consolas" w:hAnsi="Consolas" w:cs="Consolas"/>
          <w:color w:val="000000"/>
          <w:sz w:val="19"/>
          <w:szCs w:val="19"/>
          <w:highlight w:val="white"/>
          <w:lang w:val="en-US"/>
        </w:rPr>
        <w:t>S</w:t>
      </w:r>
      <w:r>
        <w:rPr>
          <w:rFonts w:ascii="Consolas" w:hAnsi="Consolas" w:cs="Consolas"/>
          <w:color w:val="000000"/>
          <w:sz w:val="19"/>
          <w:szCs w:val="19"/>
          <w:highlight w:val="white"/>
        </w:rPr>
        <w:t>[</w:t>
      </w:r>
      <w:r>
        <w:rPr>
          <w:rFonts w:ascii="Consolas" w:hAnsi="Consolas" w:cs="Consolas"/>
          <w:color w:val="000000"/>
          <w:sz w:val="19"/>
          <w:szCs w:val="19"/>
          <w:highlight w:val="white"/>
          <w:lang w:val="en-US"/>
        </w:rPr>
        <w:t>j</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lang w:val="en-US"/>
        </w:rPr>
        <w:t>g</w:t>
      </w:r>
      <w:r>
        <w:rPr>
          <w:rFonts w:ascii="Consolas" w:hAnsi="Consolas" w:cs="Consolas"/>
          <w:color w:val="000000"/>
          <w:sz w:val="19"/>
          <w:szCs w:val="19"/>
          <w:highlight w:val="white"/>
        </w:rPr>
        <w:t>+</w:t>
      </w:r>
      <w:r>
        <w:rPr>
          <w:rFonts w:ascii="Consolas" w:hAnsi="Consolas" w:cs="Consolas"/>
          <w:color w:val="000000"/>
          <w:sz w:val="19"/>
          <w:szCs w:val="19"/>
          <w:highlight w:val="white"/>
          <w:lang w:val="en-US"/>
        </w:rPr>
        <w:t>k</w:t>
      </w:r>
      <w:r>
        <w:rPr>
          <w:rFonts w:ascii="Consolas" w:hAnsi="Consolas" w:cs="Consolas"/>
          <w:color w:val="000000"/>
          <w:sz w:val="19"/>
          <w:szCs w:val="19"/>
          <w:highlight w:val="white"/>
        </w:rPr>
        <w:t>])) )</w:t>
      </w:r>
    </w:p>
    <w:p w:rsidR="00941D46" w:rsidRDefault="00941D46" w:rsidP="00941D46">
      <w:pPr>
        <w:autoSpaceDE w:val="0"/>
        <w:autoSpaceDN w:val="0"/>
        <w:adjustRightInd w:val="0"/>
        <w:spacing w:after="0" w:line="240" w:lineRule="auto"/>
        <w:ind w:left="-709"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941D46" w:rsidRDefault="00941D46" w:rsidP="00941D46">
      <w:pPr>
        <w:autoSpaceDE w:val="0"/>
        <w:autoSpaceDN w:val="0"/>
        <w:adjustRightInd w:val="0"/>
        <w:spacing w:after="0" w:line="240" w:lineRule="auto"/>
        <w:ind w:left="-709"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lang w:val="en-US"/>
        </w:rPr>
        <w:t>g</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941D46" w:rsidRDefault="00941D46" w:rsidP="00941D46">
      <w:pPr>
        <w:autoSpaceDE w:val="0"/>
        <w:autoSpaceDN w:val="0"/>
        <w:adjustRightInd w:val="0"/>
        <w:spacing w:after="0" w:line="240" w:lineRule="auto"/>
        <w:ind w:left="-709" w:firstLine="0"/>
        <w:rPr>
          <w:rFonts w:ascii="Consolas" w:hAnsi="Consolas" w:cs="Consolas"/>
          <w:color w:val="008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 отбрасываем пробельные символы*/</w:t>
      </w:r>
    </w:p>
    <w:p w:rsidR="00941D46" w:rsidRDefault="00941D46" w:rsidP="00941D46">
      <w:pPr>
        <w:autoSpaceDE w:val="0"/>
        <w:autoSpaceDN w:val="0"/>
        <w:adjustRightInd w:val="0"/>
        <w:spacing w:after="0" w:line="240" w:lineRule="auto"/>
        <w:ind w:left="-709" w:firstLine="0"/>
        <w:rPr>
          <w:rFonts w:ascii="Consolas" w:hAnsi="Consolas" w:cs="Consolas"/>
          <w:color w:val="000000"/>
          <w:sz w:val="19"/>
          <w:szCs w:val="19"/>
          <w:highlight w:val="white"/>
          <w:lang w:val="en-US"/>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lang w:val="en-US"/>
        </w:rPr>
        <w:t>while</w:t>
      </w:r>
      <w:r>
        <w:rPr>
          <w:rFonts w:ascii="Consolas" w:hAnsi="Consolas" w:cs="Consolas"/>
          <w:color w:val="000000"/>
          <w:sz w:val="19"/>
          <w:szCs w:val="19"/>
          <w:highlight w:val="white"/>
          <w:lang w:val="en-US"/>
        </w:rPr>
        <w:t xml:space="preserve"> ( </w:t>
      </w:r>
    </w:p>
    <w:p w:rsidR="00941D46" w:rsidRDefault="00941D46" w:rsidP="00941D46">
      <w:pPr>
        <w:autoSpaceDE w:val="0"/>
        <w:autoSpaceDN w:val="0"/>
        <w:adjustRightInd w:val="0"/>
        <w:spacing w:after="0" w:line="240" w:lineRule="auto"/>
        <w:ind w:left="-709" w:firstLine="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ab/>
      </w:r>
      <w:r>
        <w:rPr>
          <w:rFonts w:ascii="Consolas" w:hAnsi="Consolas" w:cs="Consolas"/>
          <w:color w:val="0000FF"/>
          <w:sz w:val="19"/>
          <w:szCs w:val="19"/>
          <w:highlight w:val="white"/>
          <w:lang w:val="en-US"/>
        </w:rPr>
        <w:tab/>
      </w:r>
      <w:r>
        <w:rPr>
          <w:rFonts w:ascii="Consolas" w:hAnsi="Consolas" w:cs="Consolas"/>
          <w:color w:val="0000FF"/>
          <w:sz w:val="19"/>
          <w:szCs w:val="19"/>
          <w:highlight w:val="white"/>
          <w:lang w:val="en-US"/>
        </w:rPr>
        <w:tab/>
      </w:r>
      <w:r>
        <w:rPr>
          <w:rFonts w:ascii="Consolas" w:hAnsi="Consolas" w:cs="Consolas"/>
          <w:color w:val="0000FF"/>
          <w:sz w:val="19"/>
          <w:szCs w:val="19"/>
          <w:highlight w:val="white"/>
          <w:lang w:val="en-US"/>
        </w:rPr>
        <w:tab/>
      </w:r>
      <w:r>
        <w:rPr>
          <w:rFonts w:ascii="Consolas" w:hAnsi="Consolas" w:cs="Consolas"/>
          <w:color w:val="0000FF"/>
          <w:sz w:val="19"/>
          <w:szCs w:val="19"/>
          <w:highlight w:val="white"/>
          <w:lang w:val="en-US"/>
        </w:rPr>
        <w:tab/>
      </w:r>
      <w:r>
        <w:rPr>
          <w:rFonts w:ascii="Consolas" w:hAnsi="Consolas" w:cs="Consolas"/>
          <w:color w:val="0000FF"/>
          <w:sz w:val="19"/>
          <w:szCs w:val="19"/>
          <w:highlight w:val="white"/>
          <w:lang w:val="en-US"/>
        </w:rPr>
        <w:tab/>
      </w:r>
      <w:r>
        <w:rPr>
          <w:rFonts w:ascii="Consolas" w:hAnsi="Consolas" w:cs="Consolas"/>
          <w:color w:val="0000FF"/>
          <w:sz w:val="19"/>
          <w:szCs w:val="19"/>
          <w:highlight w:val="white"/>
          <w:lang w:val="en-US"/>
        </w:rPr>
        <w:tab/>
      </w:r>
      <w:r>
        <w:rPr>
          <w:rFonts w:ascii="Consolas" w:hAnsi="Consolas" w:cs="Consolas"/>
          <w:color w:val="0000FF"/>
          <w:sz w:val="19"/>
          <w:szCs w:val="19"/>
          <w:highlight w:val="white"/>
          <w:lang w:val="en-US"/>
        </w:rPr>
        <w:tab/>
      </w:r>
      <w:r>
        <w:rPr>
          <w:rFonts w:ascii="Consolas" w:hAnsi="Consolas" w:cs="Consolas"/>
          <w:color w:val="0000FF"/>
          <w:sz w:val="19"/>
          <w:szCs w:val="19"/>
          <w:highlight w:val="white"/>
          <w:lang w:val="en-US"/>
        </w:rPr>
        <w:tab/>
      </w:r>
      <w:r>
        <w:rPr>
          <w:rFonts w:ascii="Consolas" w:hAnsi="Consolas" w:cs="Consolas"/>
          <w:color w:val="0000FF"/>
          <w:sz w:val="19"/>
          <w:szCs w:val="19"/>
          <w:highlight w:val="white"/>
          <w:lang w:val="en-US"/>
        </w:rPr>
        <w:tab/>
      </w:r>
      <w:r>
        <w:rPr>
          <w:rFonts w:ascii="Consolas" w:hAnsi="Consolas" w:cs="Consolas"/>
          <w:color w:val="0000FF"/>
          <w:sz w:val="19"/>
          <w:szCs w:val="19"/>
          <w:highlight w:val="white"/>
          <w:lang w:val="en-US"/>
        </w:rPr>
        <w:tab/>
      </w:r>
      <w:r>
        <w:rPr>
          <w:rFonts w:ascii="Consolas" w:hAnsi="Consolas" w:cs="Consolas"/>
          <w:color w:val="000000"/>
          <w:sz w:val="19"/>
          <w:szCs w:val="19"/>
          <w:highlight w:val="white"/>
          <w:lang w:val="en-US"/>
        </w:rPr>
        <w:t>((l + g + f) &lt; size) &amp;&amp; ((j + g + k) &lt;</w:t>
      </w:r>
      <w:r>
        <w:rPr>
          <w:rFonts w:ascii="Consolas" w:hAnsi="Consolas" w:cs="Consolas"/>
          <w:color w:val="000000"/>
          <w:sz w:val="19"/>
          <w:szCs w:val="19"/>
          <w:highlight w:val="white"/>
          <w:lang w:val="en-US"/>
        </w:rPr>
        <w:tab/>
        <w:t xml:space="preserve">size) &amp;&amp; </w:t>
      </w:r>
    </w:p>
    <w:p w:rsidR="00941D46" w:rsidRDefault="00941D46" w:rsidP="00941D46">
      <w:pPr>
        <w:autoSpaceDE w:val="0"/>
        <w:autoSpaceDN w:val="0"/>
        <w:adjustRightInd w:val="0"/>
        <w:spacing w:after="0" w:line="240" w:lineRule="auto"/>
        <w:ind w:left="-709" w:firstLine="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ab/>
      </w:r>
      <w:r>
        <w:rPr>
          <w:rFonts w:ascii="Consolas" w:hAnsi="Consolas" w:cs="Consolas"/>
          <w:color w:val="0000FF"/>
          <w:sz w:val="19"/>
          <w:szCs w:val="19"/>
          <w:highlight w:val="white"/>
          <w:lang w:val="en-US"/>
        </w:rPr>
        <w:tab/>
      </w:r>
      <w:r>
        <w:rPr>
          <w:rFonts w:ascii="Consolas" w:hAnsi="Consolas" w:cs="Consolas"/>
          <w:color w:val="0000FF"/>
          <w:sz w:val="19"/>
          <w:szCs w:val="19"/>
          <w:highlight w:val="white"/>
          <w:lang w:val="en-US"/>
        </w:rPr>
        <w:tab/>
      </w:r>
      <w:r>
        <w:rPr>
          <w:rFonts w:ascii="Consolas" w:hAnsi="Consolas" w:cs="Consolas"/>
          <w:color w:val="0000FF"/>
          <w:sz w:val="19"/>
          <w:szCs w:val="19"/>
          <w:highlight w:val="white"/>
          <w:lang w:val="en-US"/>
        </w:rPr>
        <w:tab/>
      </w:r>
      <w:r>
        <w:rPr>
          <w:rFonts w:ascii="Consolas" w:hAnsi="Consolas" w:cs="Consolas"/>
          <w:color w:val="0000FF"/>
          <w:sz w:val="19"/>
          <w:szCs w:val="19"/>
          <w:highlight w:val="white"/>
          <w:lang w:val="en-US"/>
        </w:rPr>
        <w:tab/>
      </w:r>
      <w:r>
        <w:rPr>
          <w:rFonts w:ascii="Consolas" w:hAnsi="Consolas" w:cs="Consolas"/>
          <w:color w:val="0000FF"/>
          <w:sz w:val="19"/>
          <w:szCs w:val="19"/>
          <w:highlight w:val="white"/>
          <w:lang w:val="en-US"/>
        </w:rPr>
        <w:tab/>
      </w:r>
      <w:r>
        <w:rPr>
          <w:rFonts w:ascii="Consolas" w:hAnsi="Consolas" w:cs="Consolas"/>
          <w:color w:val="0000FF"/>
          <w:sz w:val="19"/>
          <w:szCs w:val="19"/>
          <w:highlight w:val="white"/>
          <w:lang w:val="en-US"/>
        </w:rPr>
        <w:tab/>
      </w:r>
      <w:r>
        <w:rPr>
          <w:rFonts w:ascii="Consolas" w:hAnsi="Consolas" w:cs="Consolas"/>
          <w:color w:val="0000FF"/>
          <w:sz w:val="19"/>
          <w:szCs w:val="19"/>
          <w:highlight w:val="white"/>
          <w:lang w:val="en-US"/>
        </w:rPr>
        <w:tab/>
      </w:r>
      <w:r>
        <w:rPr>
          <w:rFonts w:ascii="Consolas" w:hAnsi="Consolas" w:cs="Consolas"/>
          <w:color w:val="0000FF"/>
          <w:sz w:val="19"/>
          <w:szCs w:val="19"/>
          <w:highlight w:val="white"/>
          <w:lang w:val="en-US"/>
        </w:rPr>
        <w:tab/>
      </w:r>
      <w:r>
        <w:rPr>
          <w:rFonts w:ascii="Consolas" w:hAnsi="Consolas" w:cs="Consolas"/>
          <w:color w:val="0000FF"/>
          <w:sz w:val="19"/>
          <w:szCs w:val="19"/>
          <w:highlight w:val="white"/>
          <w:lang w:val="en-US"/>
        </w:rPr>
        <w:tab/>
      </w:r>
      <w:r>
        <w:rPr>
          <w:rFonts w:ascii="Consolas" w:hAnsi="Consolas" w:cs="Consolas"/>
          <w:color w:val="0000FF"/>
          <w:sz w:val="19"/>
          <w:szCs w:val="19"/>
          <w:highlight w:val="white"/>
          <w:lang w:val="en-US"/>
        </w:rPr>
        <w:tab/>
      </w:r>
      <w:r>
        <w:rPr>
          <w:rFonts w:ascii="Consolas" w:hAnsi="Consolas" w:cs="Consolas"/>
          <w:color w:val="000000"/>
          <w:sz w:val="19"/>
          <w:szCs w:val="19"/>
          <w:highlight w:val="white"/>
          <w:lang w:val="en-US"/>
        </w:rPr>
        <w:t xml:space="preserve">((S[l + g + f] &lt; </w:t>
      </w:r>
      <w:r>
        <w:rPr>
          <w:rFonts w:ascii="Consolas" w:hAnsi="Consolas" w:cs="Consolas"/>
          <w:color w:val="6F008A"/>
          <w:sz w:val="19"/>
          <w:szCs w:val="19"/>
          <w:highlight w:val="white"/>
          <w:lang w:val="en-US"/>
        </w:rPr>
        <w:t>MAXLOW</w:t>
      </w:r>
      <w:r>
        <w:rPr>
          <w:rFonts w:ascii="Consolas" w:hAnsi="Consolas" w:cs="Consolas"/>
          <w:color w:val="000000"/>
          <w:sz w:val="19"/>
          <w:szCs w:val="19"/>
          <w:highlight w:val="white"/>
          <w:lang w:val="en-US"/>
        </w:rPr>
        <w:t>) || (S[l + g + f]&gt;</w:t>
      </w:r>
      <w:r>
        <w:rPr>
          <w:rFonts w:ascii="Consolas" w:hAnsi="Consolas" w:cs="Consolas"/>
          <w:color w:val="6F008A"/>
          <w:sz w:val="19"/>
          <w:szCs w:val="19"/>
          <w:highlight w:val="white"/>
          <w:lang w:val="en-US"/>
        </w:rPr>
        <w:t>MAXHIGH</w:t>
      </w:r>
      <w:r>
        <w:rPr>
          <w:rFonts w:ascii="Consolas" w:hAnsi="Consolas" w:cs="Consolas"/>
          <w:color w:val="000000"/>
          <w:sz w:val="19"/>
          <w:szCs w:val="19"/>
          <w:highlight w:val="white"/>
          <w:lang w:val="en-US"/>
        </w:rPr>
        <w:t xml:space="preserve">)) </w:t>
      </w:r>
    </w:p>
    <w:p w:rsidR="00941D46" w:rsidRPr="00855EA9" w:rsidRDefault="00941D46" w:rsidP="00941D46">
      <w:pPr>
        <w:autoSpaceDE w:val="0"/>
        <w:autoSpaceDN w:val="0"/>
        <w:adjustRightInd w:val="0"/>
        <w:spacing w:after="0" w:line="240" w:lineRule="auto"/>
        <w:ind w:left="-709" w:firstLine="0"/>
        <w:rPr>
          <w:rFonts w:ascii="Consolas" w:hAnsi="Consolas" w:cs="Consolas"/>
          <w:color w:val="000000"/>
          <w:sz w:val="19"/>
          <w:szCs w:val="19"/>
          <w:highlight w:val="white"/>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sidRPr="00855EA9">
        <w:rPr>
          <w:rFonts w:ascii="Consolas" w:hAnsi="Consolas" w:cs="Consolas"/>
          <w:color w:val="000000"/>
          <w:sz w:val="19"/>
          <w:szCs w:val="19"/>
          <w:highlight w:val="white"/>
        </w:rPr>
        <w:t xml:space="preserve">) </w:t>
      </w:r>
      <w:r>
        <w:rPr>
          <w:rFonts w:ascii="Consolas" w:hAnsi="Consolas" w:cs="Consolas"/>
          <w:color w:val="000000"/>
          <w:sz w:val="19"/>
          <w:szCs w:val="19"/>
          <w:highlight w:val="white"/>
          <w:lang w:val="en-US"/>
        </w:rPr>
        <w:t>f</w:t>
      </w:r>
      <w:r w:rsidRPr="00855EA9">
        <w:rPr>
          <w:rFonts w:ascii="Consolas" w:hAnsi="Consolas" w:cs="Consolas"/>
          <w:color w:val="000000"/>
          <w:sz w:val="19"/>
          <w:szCs w:val="19"/>
          <w:highlight w:val="white"/>
        </w:rPr>
        <w:t>++;</w:t>
      </w:r>
    </w:p>
    <w:p w:rsidR="00941D46" w:rsidRPr="00855EA9" w:rsidRDefault="00941D46" w:rsidP="00941D46">
      <w:pPr>
        <w:autoSpaceDE w:val="0"/>
        <w:autoSpaceDN w:val="0"/>
        <w:adjustRightInd w:val="0"/>
        <w:spacing w:after="0" w:line="240" w:lineRule="auto"/>
        <w:ind w:left="-709" w:firstLine="0"/>
        <w:rPr>
          <w:rFonts w:ascii="Consolas" w:hAnsi="Consolas" w:cs="Consolas"/>
          <w:color w:val="000000"/>
          <w:sz w:val="19"/>
          <w:szCs w:val="19"/>
          <w:highlight w:val="white"/>
        </w:rPr>
      </w:pPr>
    </w:p>
    <w:p w:rsidR="00941D46" w:rsidRPr="00855EA9" w:rsidRDefault="00941D46" w:rsidP="00941D46">
      <w:pPr>
        <w:autoSpaceDE w:val="0"/>
        <w:autoSpaceDN w:val="0"/>
        <w:adjustRightInd w:val="0"/>
        <w:spacing w:after="0" w:line="240" w:lineRule="auto"/>
        <w:ind w:left="-709" w:firstLine="0"/>
        <w:rPr>
          <w:rFonts w:ascii="Consolas" w:hAnsi="Consolas" w:cs="Consolas"/>
          <w:color w:val="000000"/>
          <w:sz w:val="19"/>
          <w:szCs w:val="19"/>
          <w:highlight w:val="white"/>
        </w:rPr>
      </w:pPr>
    </w:p>
    <w:p w:rsidR="00941D46" w:rsidRPr="00855EA9" w:rsidRDefault="00941D46" w:rsidP="00941D46">
      <w:pPr>
        <w:autoSpaceDE w:val="0"/>
        <w:autoSpaceDN w:val="0"/>
        <w:adjustRightInd w:val="0"/>
        <w:spacing w:after="0" w:line="240" w:lineRule="auto"/>
        <w:ind w:left="-709" w:firstLine="0"/>
        <w:rPr>
          <w:rFonts w:ascii="Consolas" w:hAnsi="Consolas" w:cs="Consolas"/>
          <w:color w:val="000000"/>
          <w:sz w:val="19"/>
          <w:szCs w:val="19"/>
          <w:highlight w:val="white"/>
        </w:rPr>
      </w:pPr>
    </w:p>
    <w:p w:rsidR="00941D46" w:rsidRPr="00855EA9" w:rsidRDefault="00941D46" w:rsidP="00941D46">
      <w:pPr>
        <w:autoSpaceDE w:val="0"/>
        <w:autoSpaceDN w:val="0"/>
        <w:adjustRightInd w:val="0"/>
        <w:spacing w:after="0" w:line="240" w:lineRule="auto"/>
        <w:ind w:left="-709" w:firstLine="0"/>
        <w:rPr>
          <w:rFonts w:ascii="Consolas" w:hAnsi="Consolas" w:cs="Consolas"/>
          <w:color w:val="000000"/>
          <w:sz w:val="19"/>
          <w:szCs w:val="19"/>
          <w:highlight w:val="white"/>
        </w:rPr>
      </w:pPr>
    </w:p>
    <w:p w:rsidR="00941D46" w:rsidRPr="00855EA9" w:rsidRDefault="00941D46" w:rsidP="00941D46">
      <w:pPr>
        <w:autoSpaceDE w:val="0"/>
        <w:autoSpaceDN w:val="0"/>
        <w:adjustRightInd w:val="0"/>
        <w:spacing w:after="0" w:line="240" w:lineRule="auto"/>
        <w:ind w:left="-709" w:firstLine="0"/>
        <w:rPr>
          <w:rFonts w:ascii="Consolas" w:hAnsi="Consolas" w:cs="Consolas"/>
          <w:color w:val="000000"/>
          <w:sz w:val="19"/>
          <w:szCs w:val="19"/>
          <w:highlight w:val="white"/>
        </w:rPr>
      </w:pPr>
    </w:p>
    <w:p w:rsidR="00941D46" w:rsidRPr="00855EA9" w:rsidRDefault="00941D46" w:rsidP="00941D46">
      <w:pPr>
        <w:autoSpaceDE w:val="0"/>
        <w:autoSpaceDN w:val="0"/>
        <w:adjustRightInd w:val="0"/>
        <w:spacing w:after="0" w:line="240" w:lineRule="auto"/>
        <w:ind w:left="-709" w:firstLine="0"/>
        <w:rPr>
          <w:rFonts w:ascii="Consolas" w:hAnsi="Consolas" w:cs="Consolas"/>
          <w:color w:val="008000"/>
          <w:sz w:val="19"/>
          <w:szCs w:val="19"/>
          <w:highlight w:val="white"/>
        </w:rPr>
      </w:pPr>
      <w:r w:rsidRPr="00855EA9">
        <w:rPr>
          <w:rFonts w:ascii="Consolas" w:hAnsi="Consolas" w:cs="Consolas"/>
          <w:color w:val="008000"/>
          <w:sz w:val="19"/>
          <w:szCs w:val="19"/>
          <w:highlight w:val="white"/>
        </w:rPr>
        <w:tab/>
      </w:r>
      <w:r w:rsidRPr="00855EA9">
        <w:rPr>
          <w:rFonts w:ascii="Consolas" w:hAnsi="Consolas" w:cs="Consolas"/>
          <w:color w:val="008000"/>
          <w:sz w:val="19"/>
          <w:szCs w:val="19"/>
          <w:highlight w:val="white"/>
        </w:rPr>
        <w:tab/>
      </w:r>
      <w:r w:rsidRPr="00855EA9">
        <w:rPr>
          <w:rFonts w:ascii="Consolas" w:hAnsi="Consolas" w:cs="Consolas"/>
          <w:color w:val="008000"/>
          <w:sz w:val="19"/>
          <w:szCs w:val="19"/>
          <w:highlight w:val="white"/>
        </w:rPr>
        <w:tab/>
      </w:r>
      <w:r w:rsidRPr="00855EA9">
        <w:rPr>
          <w:rFonts w:ascii="Consolas" w:hAnsi="Consolas" w:cs="Consolas"/>
          <w:color w:val="008000"/>
          <w:sz w:val="19"/>
          <w:szCs w:val="19"/>
          <w:highlight w:val="white"/>
        </w:rPr>
        <w:tab/>
      </w:r>
      <w:r w:rsidRPr="00855EA9">
        <w:rPr>
          <w:rFonts w:ascii="Consolas" w:hAnsi="Consolas" w:cs="Consolas"/>
          <w:color w:val="008000"/>
          <w:sz w:val="19"/>
          <w:szCs w:val="19"/>
          <w:highlight w:val="white"/>
        </w:rPr>
        <w:tab/>
      </w:r>
      <w:r w:rsidRPr="00855EA9">
        <w:rPr>
          <w:rFonts w:ascii="Consolas" w:hAnsi="Consolas" w:cs="Consolas"/>
          <w:color w:val="008000"/>
          <w:sz w:val="19"/>
          <w:szCs w:val="19"/>
          <w:highlight w:val="white"/>
        </w:rPr>
        <w:tab/>
      </w:r>
      <w:r w:rsidRPr="00855EA9">
        <w:rPr>
          <w:rFonts w:ascii="Consolas" w:hAnsi="Consolas" w:cs="Consolas"/>
          <w:color w:val="008000"/>
          <w:sz w:val="19"/>
          <w:szCs w:val="19"/>
          <w:highlight w:val="white"/>
        </w:rPr>
        <w:tab/>
        <w:t>/*</w:t>
      </w:r>
      <w:r>
        <w:rPr>
          <w:rFonts w:ascii="Consolas" w:hAnsi="Consolas" w:cs="Consolas"/>
          <w:color w:val="008000"/>
          <w:sz w:val="19"/>
          <w:szCs w:val="19"/>
          <w:highlight w:val="white"/>
        </w:rPr>
        <w:t>отбрасываем</w:t>
      </w:r>
      <w:r w:rsidRPr="00855EA9">
        <w:rPr>
          <w:rFonts w:ascii="Consolas" w:hAnsi="Consolas" w:cs="Consolas"/>
          <w:color w:val="008000"/>
          <w:sz w:val="19"/>
          <w:szCs w:val="19"/>
          <w:highlight w:val="white"/>
        </w:rPr>
        <w:t xml:space="preserve"> </w:t>
      </w:r>
      <w:r>
        <w:rPr>
          <w:rFonts w:ascii="Consolas" w:hAnsi="Consolas" w:cs="Consolas"/>
          <w:color w:val="008000"/>
          <w:sz w:val="19"/>
          <w:szCs w:val="19"/>
          <w:highlight w:val="white"/>
        </w:rPr>
        <w:t>пробельные</w:t>
      </w:r>
      <w:r w:rsidRPr="00855EA9">
        <w:rPr>
          <w:rFonts w:ascii="Consolas" w:hAnsi="Consolas" w:cs="Consolas"/>
          <w:color w:val="008000"/>
          <w:sz w:val="19"/>
          <w:szCs w:val="19"/>
          <w:highlight w:val="white"/>
        </w:rPr>
        <w:t xml:space="preserve"> </w:t>
      </w:r>
      <w:r>
        <w:rPr>
          <w:rFonts w:ascii="Consolas" w:hAnsi="Consolas" w:cs="Consolas"/>
          <w:color w:val="008000"/>
          <w:sz w:val="19"/>
          <w:szCs w:val="19"/>
          <w:highlight w:val="white"/>
        </w:rPr>
        <w:t>символы</w:t>
      </w:r>
      <w:r w:rsidRPr="00855EA9">
        <w:rPr>
          <w:rFonts w:ascii="Consolas" w:hAnsi="Consolas" w:cs="Consolas"/>
          <w:color w:val="008000"/>
          <w:sz w:val="19"/>
          <w:szCs w:val="19"/>
          <w:highlight w:val="white"/>
        </w:rPr>
        <w:t>*/</w:t>
      </w:r>
    </w:p>
    <w:p w:rsidR="00941D46" w:rsidRPr="00855EA9" w:rsidRDefault="00941D46" w:rsidP="00941D46">
      <w:pPr>
        <w:autoSpaceDE w:val="0"/>
        <w:autoSpaceDN w:val="0"/>
        <w:adjustRightInd w:val="0"/>
        <w:spacing w:after="0" w:line="240" w:lineRule="auto"/>
        <w:ind w:left="-709" w:firstLine="0"/>
        <w:rPr>
          <w:rFonts w:ascii="Consolas" w:hAnsi="Consolas" w:cs="Consolas"/>
          <w:color w:val="000000"/>
          <w:sz w:val="19"/>
          <w:szCs w:val="19"/>
          <w:highlight w:val="white"/>
        </w:rPr>
      </w:pPr>
      <w:r w:rsidRPr="00855EA9">
        <w:rPr>
          <w:rFonts w:ascii="Consolas" w:hAnsi="Consolas" w:cs="Consolas"/>
          <w:color w:val="0000FF"/>
          <w:sz w:val="19"/>
          <w:szCs w:val="19"/>
          <w:highlight w:val="white"/>
        </w:rPr>
        <w:tab/>
      </w:r>
      <w:r w:rsidRPr="00855EA9">
        <w:rPr>
          <w:rFonts w:ascii="Consolas" w:hAnsi="Consolas" w:cs="Consolas"/>
          <w:color w:val="0000FF"/>
          <w:sz w:val="19"/>
          <w:szCs w:val="19"/>
          <w:highlight w:val="white"/>
        </w:rPr>
        <w:tab/>
      </w:r>
      <w:r w:rsidRPr="00855EA9">
        <w:rPr>
          <w:rFonts w:ascii="Consolas" w:hAnsi="Consolas" w:cs="Consolas"/>
          <w:color w:val="0000FF"/>
          <w:sz w:val="19"/>
          <w:szCs w:val="19"/>
          <w:highlight w:val="white"/>
        </w:rPr>
        <w:tab/>
      </w:r>
      <w:r w:rsidRPr="00855EA9">
        <w:rPr>
          <w:rFonts w:ascii="Consolas" w:hAnsi="Consolas" w:cs="Consolas"/>
          <w:color w:val="0000FF"/>
          <w:sz w:val="19"/>
          <w:szCs w:val="19"/>
          <w:highlight w:val="white"/>
        </w:rPr>
        <w:tab/>
      </w:r>
      <w:r w:rsidRPr="00855EA9">
        <w:rPr>
          <w:rFonts w:ascii="Consolas" w:hAnsi="Consolas" w:cs="Consolas"/>
          <w:color w:val="0000FF"/>
          <w:sz w:val="19"/>
          <w:szCs w:val="19"/>
          <w:highlight w:val="white"/>
        </w:rPr>
        <w:tab/>
      </w:r>
      <w:r w:rsidRPr="00855EA9">
        <w:rPr>
          <w:rFonts w:ascii="Consolas" w:hAnsi="Consolas" w:cs="Consolas"/>
          <w:color w:val="0000FF"/>
          <w:sz w:val="19"/>
          <w:szCs w:val="19"/>
          <w:highlight w:val="white"/>
        </w:rPr>
        <w:tab/>
      </w:r>
      <w:r w:rsidRPr="00855EA9">
        <w:rPr>
          <w:rFonts w:ascii="Consolas" w:hAnsi="Consolas" w:cs="Consolas"/>
          <w:color w:val="0000FF"/>
          <w:sz w:val="19"/>
          <w:szCs w:val="19"/>
          <w:highlight w:val="white"/>
        </w:rPr>
        <w:tab/>
      </w:r>
      <w:r>
        <w:rPr>
          <w:rFonts w:ascii="Consolas" w:hAnsi="Consolas" w:cs="Consolas"/>
          <w:color w:val="0000FF"/>
          <w:sz w:val="19"/>
          <w:szCs w:val="19"/>
          <w:highlight w:val="white"/>
          <w:lang w:val="en-US"/>
        </w:rPr>
        <w:t>while</w:t>
      </w:r>
      <w:r w:rsidRPr="00855EA9">
        <w:rPr>
          <w:rFonts w:ascii="Consolas" w:hAnsi="Consolas" w:cs="Consolas"/>
          <w:color w:val="000000"/>
          <w:sz w:val="19"/>
          <w:szCs w:val="19"/>
          <w:highlight w:val="white"/>
        </w:rPr>
        <w:t xml:space="preserve"> ( </w:t>
      </w:r>
    </w:p>
    <w:p w:rsidR="00941D46" w:rsidRDefault="00941D46" w:rsidP="00941D46">
      <w:pPr>
        <w:autoSpaceDE w:val="0"/>
        <w:autoSpaceDN w:val="0"/>
        <w:adjustRightInd w:val="0"/>
        <w:spacing w:after="0" w:line="240" w:lineRule="auto"/>
        <w:ind w:left="-709" w:firstLine="0"/>
        <w:rPr>
          <w:rFonts w:ascii="Consolas" w:hAnsi="Consolas" w:cs="Consolas"/>
          <w:color w:val="000000"/>
          <w:sz w:val="19"/>
          <w:szCs w:val="19"/>
          <w:highlight w:val="white"/>
          <w:lang w:val="en-US"/>
        </w:rPr>
      </w:pPr>
      <w:r w:rsidRPr="00855EA9">
        <w:rPr>
          <w:rFonts w:ascii="Consolas" w:hAnsi="Consolas" w:cs="Consolas"/>
          <w:color w:val="0000FF"/>
          <w:sz w:val="19"/>
          <w:szCs w:val="19"/>
          <w:highlight w:val="white"/>
        </w:rPr>
        <w:tab/>
      </w:r>
      <w:r w:rsidRPr="00855EA9">
        <w:rPr>
          <w:rFonts w:ascii="Consolas" w:hAnsi="Consolas" w:cs="Consolas"/>
          <w:color w:val="0000FF"/>
          <w:sz w:val="19"/>
          <w:szCs w:val="19"/>
          <w:highlight w:val="white"/>
        </w:rPr>
        <w:tab/>
      </w:r>
      <w:r w:rsidRPr="00855EA9">
        <w:rPr>
          <w:rFonts w:ascii="Consolas" w:hAnsi="Consolas" w:cs="Consolas"/>
          <w:color w:val="0000FF"/>
          <w:sz w:val="19"/>
          <w:szCs w:val="19"/>
          <w:highlight w:val="white"/>
        </w:rPr>
        <w:tab/>
      </w:r>
      <w:r w:rsidRPr="00855EA9">
        <w:rPr>
          <w:rFonts w:ascii="Consolas" w:hAnsi="Consolas" w:cs="Consolas"/>
          <w:color w:val="0000FF"/>
          <w:sz w:val="19"/>
          <w:szCs w:val="19"/>
          <w:highlight w:val="white"/>
        </w:rPr>
        <w:tab/>
      </w:r>
      <w:r w:rsidRPr="00855EA9">
        <w:rPr>
          <w:rFonts w:ascii="Consolas" w:hAnsi="Consolas" w:cs="Consolas"/>
          <w:color w:val="0000FF"/>
          <w:sz w:val="19"/>
          <w:szCs w:val="19"/>
          <w:highlight w:val="white"/>
        </w:rPr>
        <w:tab/>
      </w:r>
      <w:r w:rsidRPr="00855EA9">
        <w:rPr>
          <w:rFonts w:ascii="Consolas" w:hAnsi="Consolas" w:cs="Consolas"/>
          <w:color w:val="0000FF"/>
          <w:sz w:val="19"/>
          <w:szCs w:val="19"/>
          <w:highlight w:val="white"/>
        </w:rPr>
        <w:tab/>
      </w:r>
      <w:r w:rsidRPr="00855EA9">
        <w:rPr>
          <w:rFonts w:ascii="Consolas" w:hAnsi="Consolas" w:cs="Consolas"/>
          <w:color w:val="0000FF"/>
          <w:sz w:val="19"/>
          <w:szCs w:val="19"/>
          <w:highlight w:val="white"/>
        </w:rPr>
        <w:tab/>
      </w:r>
      <w:r w:rsidRPr="00855EA9">
        <w:rPr>
          <w:rFonts w:ascii="Consolas" w:hAnsi="Consolas" w:cs="Consolas"/>
          <w:color w:val="0000FF"/>
          <w:sz w:val="19"/>
          <w:szCs w:val="19"/>
          <w:highlight w:val="white"/>
        </w:rPr>
        <w:tab/>
      </w:r>
      <w:r w:rsidRPr="00855EA9">
        <w:rPr>
          <w:rFonts w:ascii="Consolas" w:hAnsi="Consolas" w:cs="Consolas"/>
          <w:color w:val="0000FF"/>
          <w:sz w:val="19"/>
          <w:szCs w:val="19"/>
          <w:highlight w:val="white"/>
        </w:rPr>
        <w:tab/>
      </w:r>
      <w:r w:rsidRPr="00855EA9">
        <w:rPr>
          <w:rFonts w:ascii="Consolas" w:hAnsi="Consolas" w:cs="Consolas"/>
          <w:color w:val="0000FF"/>
          <w:sz w:val="19"/>
          <w:szCs w:val="19"/>
          <w:highlight w:val="white"/>
        </w:rPr>
        <w:tab/>
      </w:r>
      <w:r>
        <w:rPr>
          <w:rFonts w:ascii="Consolas" w:hAnsi="Consolas" w:cs="Consolas"/>
          <w:color w:val="000000"/>
          <w:sz w:val="19"/>
          <w:szCs w:val="19"/>
          <w:highlight w:val="white"/>
          <w:lang w:val="en-US"/>
        </w:rPr>
        <w:t xml:space="preserve">((l + g + f) &lt; size) &amp;&amp; ((j + g + k) &lt; size) &amp;&amp; </w:t>
      </w:r>
    </w:p>
    <w:p w:rsidR="00941D46" w:rsidRDefault="00941D46" w:rsidP="00941D46">
      <w:pPr>
        <w:autoSpaceDE w:val="0"/>
        <w:autoSpaceDN w:val="0"/>
        <w:adjustRightInd w:val="0"/>
        <w:spacing w:after="0" w:line="240" w:lineRule="auto"/>
        <w:ind w:left="-709"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((S[j + g + k] &lt; </w:t>
      </w:r>
      <w:r>
        <w:rPr>
          <w:rFonts w:ascii="Consolas" w:hAnsi="Consolas" w:cs="Consolas"/>
          <w:color w:val="6F008A"/>
          <w:sz w:val="19"/>
          <w:szCs w:val="19"/>
          <w:highlight w:val="white"/>
          <w:lang w:val="en-US"/>
        </w:rPr>
        <w:t>MAXLOW</w:t>
      </w:r>
      <w:r>
        <w:rPr>
          <w:rFonts w:ascii="Consolas" w:hAnsi="Consolas" w:cs="Consolas"/>
          <w:color w:val="000000"/>
          <w:sz w:val="19"/>
          <w:szCs w:val="19"/>
          <w:highlight w:val="white"/>
          <w:lang w:val="en-US"/>
        </w:rPr>
        <w:t>) || (S[j + g + k]&gt;</w:t>
      </w:r>
      <w:r>
        <w:rPr>
          <w:rFonts w:ascii="Consolas" w:hAnsi="Consolas" w:cs="Consolas"/>
          <w:color w:val="6F008A"/>
          <w:sz w:val="19"/>
          <w:szCs w:val="19"/>
          <w:highlight w:val="white"/>
          <w:lang w:val="en-US"/>
        </w:rPr>
        <w:t>MAXHIGH</w:t>
      </w:r>
      <w:r>
        <w:rPr>
          <w:rFonts w:ascii="Consolas" w:hAnsi="Consolas" w:cs="Consolas"/>
          <w:color w:val="000000"/>
          <w:sz w:val="19"/>
          <w:szCs w:val="19"/>
          <w:highlight w:val="white"/>
          <w:lang w:val="en-US"/>
        </w:rPr>
        <w:t>))</w:t>
      </w:r>
    </w:p>
    <w:p w:rsidR="00941D46" w:rsidRDefault="00941D46" w:rsidP="00941D46">
      <w:pPr>
        <w:autoSpaceDE w:val="0"/>
        <w:autoSpaceDN w:val="0"/>
        <w:adjustRightInd w:val="0"/>
        <w:spacing w:after="0" w:line="240" w:lineRule="auto"/>
        <w:ind w:left="-709"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k++;</w:t>
      </w:r>
    </w:p>
    <w:p w:rsidR="00941D46" w:rsidRDefault="00941D46" w:rsidP="00941D46">
      <w:pPr>
        <w:autoSpaceDE w:val="0"/>
        <w:autoSpaceDN w:val="0"/>
        <w:adjustRightInd w:val="0"/>
        <w:spacing w:after="0" w:line="240" w:lineRule="auto"/>
        <w:ind w:left="-709"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941D46" w:rsidRDefault="00941D46" w:rsidP="00941D46">
      <w:pPr>
        <w:autoSpaceDE w:val="0"/>
        <w:autoSpaceDN w:val="0"/>
        <w:adjustRightInd w:val="0"/>
        <w:spacing w:after="0" w:line="240" w:lineRule="auto"/>
        <w:ind w:left="-709"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(g &gt; 3)</w:t>
      </w:r>
    </w:p>
    <w:p w:rsidR="00941D46" w:rsidRDefault="00941D46" w:rsidP="00941D46">
      <w:pPr>
        <w:autoSpaceDE w:val="0"/>
        <w:autoSpaceDN w:val="0"/>
        <w:adjustRightInd w:val="0"/>
        <w:spacing w:after="0" w:line="240" w:lineRule="auto"/>
        <w:ind w:left="-709"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941D46" w:rsidRDefault="00941D46" w:rsidP="00941D46">
      <w:pPr>
        <w:autoSpaceDE w:val="0"/>
        <w:autoSpaceDN w:val="0"/>
        <w:adjustRightInd w:val="0"/>
        <w:spacing w:after="0" w:line="240" w:lineRule="auto"/>
        <w:ind w:left="-709"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lenght_distance =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**)realloc( lenght_distance, </w:t>
      </w:r>
      <w:r>
        <w:rPr>
          <w:rFonts w:ascii="Consolas" w:hAnsi="Consolas" w:cs="Consolas"/>
          <w:color w:val="0000FF"/>
          <w:sz w:val="19"/>
          <w:szCs w:val="19"/>
          <w:highlight w:val="white"/>
          <w:lang w:val="en-US"/>
        </w:rPr>
        <w:t>sizeof</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*)*(w + 1) );</w:t>
      </w:r>
    </w:p>
    <w:p w:rsidR="00941D46" w:rsidRDefault="00941D46" w:rsidP="00941D46">
      <w:pPr>
        <w:autoSpaceDE w:val="0"/>
        <w:autoSpaceDN w:val="0"/>
        <w:adjustRightInd w:val="0"/>
        <w:spacing w:after="0" w:line="240" w:lineRule="auto"/>
        <w:ind w:left="-709"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lenght_distance[w] =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*)malloc( 2 * (</w:t>
      </w:r>
      <w:r>
        <w:rPr>
          <w:rFonts w:ascii="Consolas" w:hAnsi="Consolas" w:cs="Consolas"/>
          <w:color w:val="0000FF"/>
          <w:sz w:val="19"/>
          <w:szCs w:val="19"/>
          <w:highlight w:val="white"/>
          <w:lang w:val="en-US"/>
        </w:rPr>
        <w:t>sizeof</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w:t>
      </w:r>
    </w:p>
    <w:p w:rsidR="00941D46" w:rsidRDefault="00941D46" w:rsidP="00941D46">
      <w:pPr>
        <w:autoSpaceDE w:val="0"/>
        <w:autoSpaceDN w:val="0"/>
        <w:adjustRightInd w:val="0"/>
        <w:spacing w:after="0" w:line="240" w:lineRule="auto"/>
        <w:ind w:left="-709"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lenght_distance[w][0] = g;</w:t>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w:t>
      </w:r>
      <w:r>
        <w:rPr>
          <w:rFonts w:ascii="Consolas" w:hAnsi="Consolas" w:cs="Consolas"/>
          <w:color w:val="008000"/>
          <w:sz w:val="19"/>
          <w:szCs w:val="19"/>
          <w:highlight w:val="white"/>
        </w:rPr>
        <w:t>длина</w:t>
      </w:r>
      <w:r>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совпадения</w:t>
      </w:r>
      <w:r>
        <w:rPr>
          <w:rFonts w:ascii="Consolas" w:hAnsi="Consolas" w:cs="Consolas"/>
          <w:color w:val="008000"/>
          <w:sz w:val="19"/>
          <w:szCs w:val="19"/>
          <w:highlight w:val="white"/>
          <w:lang w:val="en-US"/>
        </w:rPr>
        <w:t>*/</w:t>
      </w:r>
      <w:r>
        <w:rPr>
          <w:rFonts w:ascii="Consolas" w:hAnsi="Consolas" w:cs="Consolas"/>
          <w:color w:val="000000"/>
          <w:sz w:val="19"/>
          <w:szCs w:val="19"/>
          <w:highlight w:val="white"/>
          <w:lang w:val="en-US"/>
        </w:rPr>
        <w:tab/>
      </w:r>
    </w:p>
    <w:p w:rsidR="00941D46" w:rsidRDefault="00941D46" w:rsidP="00941D46">
      <w:pPr>
        <w:autoSpaceDE w:val="0"/>
        <w:autoSpaceDN w:val="0"/>
        <w:adjustRightInd w:val="0"/>
        <w:spacing w:after="0" w:line="240" w:lineRule="auto"/>
        <w:ind w:left="-709"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lenght_distance[w][1] = l - j - s;</w:t>
      </w:r>
      <w:r>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расстояние</w:t>
      </w:r>
      <w:r>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между</w:t>
      </w:r>
      <w:r>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совпадениями</w:t>
      </w:r>
      <w:r>
        <w:rPr>
          <w:rFonts w:ascii="Consolas" w:hAnsi="Consolas" w:cs="Consolas"/>
          <w:color w:val="008000"/>
          <w:sz w:val="19"/>
          <w:szCs w:val="19"/>
          <w:highlight w:val="white"/>
          <w:lang w:val="en-US"/>
        </w:rPr>
        <w:t>*/</w:t>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
    <w:p w:rsidR="00941D46" w:rsidRDefault="00941D46" w:rsidP="00941D46">
      <w:pPr>
        <w:autoSpaceDE w:val="0"/>
        <w:autoSpaceDN w:val="0"/>
        <w:adjustRightInd w:val="0"/>
        <w:spacing w:after="0" w:line="240" w:lineRule="auto"/>
        <w:ind w:left="-709"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w++; </w:t>
      </w:r>
      <w:r>
        <w:rPr>
          <w:rFonts w:ascii="Consolas" w:hAnsi="Consolas" w:cs="Consolas"/>
          <w:color w:val="008000"/>
          <w:sz w:val="19"/>
          <w:szCs w:val="19"/>
          <w:highlight w:val="white"/>
          <w:lang w:val="en-US"/>
        </w:rPr>
        <w:t>//</w:t>
      </w:r>
      <w:r>
        <w:rPr>
          <w:rFonts w:ascii="Consolas" w:hAnsi="Consolas" w:cs="Consolas"/>
          <w:color w:val="008000"/>
          <w:sz w:val="19"/>
          <w:szCs w:val="19"/>
          <w:highlight w:val="white"/>
        </w:rPr>
        <w:t>счетчик</w:t>
      </w:r>
      <w:r>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совпадений</w:t>
      </w:r>
    </w:p>
    <w:p w:rsidR="00941D46" w:rsidRDefault="00941D46" w:rsidP="00941D46">
      <w:pPr>
        <w:autoSpaceDE w:val="0"/>
        <w:autoSpaceDN w:val="0"/>
        <w:adjustRightInd w:val="0"/>
        <w:spacing w:after="0" w:line="240" w:lineRule="auto"/>
        <w:ind w:left="-709"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941D46" w:rsidRDefault="00941D46" w:rsidP="00941D46">
      <w:pPr>
        <w:autoSpaceDE w:val="0"/>
        <w:autoSpaceDN w:val="0"/>
        <w:adjustRightInd w:val="0"/>
        <w:spacing w:after="0" w:line="240" w:lineRule="auto"/>
        <w:ind w:left="-709"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941D46" w:rsidRDefault="00941D46" w:rsidP="00941D46">
      <w:pPr>
        <w:autoSpaceDE w:val="0"/>
        <w:autoSpaceDN w:val="0"/>
        <w:adjustRightInd w:val="0"/>
        <w:spacing w:after="0" w:line="240" w:lineRule="auto"/>
        <w:ind w:left="-709"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941D46" w:rsidRDefault="00941D46" w:rsidP="00941D46">
      <w:pPr>
        <w:autoSpaceDE w:val="0"/>
        <w:autoSpaceDN w:val="0"/>
        <w:adjustRightInd w:val="0"/>
        <w:spacing w:after="0" w:line="240" w:lineRule="auto"/>
        <w:ind w:left="-709"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941D46" w:rsidRDefault="00941D46" w:rsidP="00941D46">
      <w:pPr>
        <w:autoSpaceDE w:val="0"/>
        <w:autoSpaceDN w:val="0"/>
        <w:adjustRightInd w:val="0"/>
        <w:spacing w:after="0" w:line="240" w:lineRule="auto"/>
        <w:ind w:left="-709"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941D46" w:rsidRDefault="00941D46" w:rsidP="00941D46">
      <w:pPr>
        <w:autoSpaceDE w:val="0"/>
        <w:autoSpaceDN w:val="0"/>
        <w:adjustRightInd w:val="0"/>
        <w:spacing w:after="0" w:line="240" w:lineRule="auto"/>
        <w:ind w:left="-709" w:firstLine="0"/>
        <w:rPr>
          <w:rFonts w:ascii="Consolas" w:hAnsi="Consolas" w:cs="Consolas"/>
          <w:color w:val="000000"/>
          <w:sz w:val="19"/>
          <w:szCs w:val="19"/>
          <w:highlight w:val="white"/>
          <w:lang w:val="en-US"/>
        </w:rPr>
      </w:pPr>
    </w:p>
    <w:p w:rsidR="00941D46" w:rsidRDefault="00941D46" w:rsidP="00941D46">
      <w:pPr>
        <w:autoSpaceDE w:val="0"/>
        <w:autoSpaceDN w:val="0"/>
        <w:adjustRightInd w:val="0"/>
        <w:spacing w:after="0" w:line="240" w:lineRule="auto"/>
        <w:ind w:left="-709"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h[</w:t>
      </w:r>
      <w:r>
        <w:rPr>
          <w:rFonts w:ascii="Consolas" w:hAnsi="Consolas" w:cs="Consolas"/>
          <w:color w:val="6F008A"/>
          <w:sz w:val="19"/>
          <w:szCs w:val="19"/>
          <w:highlight w:val="white"/>
          <w:lang w:val="en-US"/>
        </w:rPr>
        <w:t>u</w:t>
      </w:r>
      <w:r>
        <w:rPr>
          <w:rFonts w:ascii="Consolas" w:hAnsi="Consolas" w:cs="Consolas"/>
          <w:color w:val="000000"/>
          <w:sz w:val="19"/>
          <w:szCs w:val="19"/>
          <w:highlight w:val="white"/>
          <w:lang w:val="en-US"/>
        </w:rPr>
        <w:t>];</w:t>
      </w:r>
    </w:p>
    <w:p w:rsidR="00941D46" w:rsidRDefault="00941D46" w:rsidP="00941D46">
      <w:pPr>
        <w:autoSpaceDE w:val="0"/>
        <w:autoSpaceDN w:val="0"/>
        <w:adjustRightInd w:val="0"/>
        <w:spacing w:after="0" w:line="240" w:lineRule="auto"/>
        <w:ind w:left="-709"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(j = 2; j &lt;</w:t>
      </w:r>
      <w:r>
        <w:rPr>
          <w:rFonts w:ascii="Consolas" w:hAnsi="Consolas" w:cs="Consolas"/>
          <w:color w:val="6F008A"/>
          <w:sz w:val="19"/>
          <w:szCs w:val="19"/>
          <w:highlight w:val="white"/>
          <w:lang w:val="en-US"/>
        </w:rPr>
        <w:t>u</w:t>
      </w:r>
      <w:r>
        <w:rPr>
          <w:rFonts w:ascii="Consolas" w:hAnsi="Consolas" w:cs="Consolas"/>
          <w:color w:val="000000"/>
          <w:sz w:val="19"/>
          <w:szCs w:val="19"/>
          <w:highlight w:val="white"/>
          <w:lang w:val="en-US"/>
        </w:rPr>
        <w:t>; j++)</w:t>
      </w:r>
    </w:p>
    <w:p w:rsidR="00941D46" w:rsidRDefault="00941D46" w:rsidP="00941D46">
      <w:pPr>
        <w:autoSpaceDE w:val="0"/>
        <w:autoSpaceDN w:val="0"/>
        <w:adjustRightInd w:val="0"/>
        <w:spacing w:after="0" w:line="240" w:lineRule="auto"/>
        <w:ind w:left="-709"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941D46" w:rsidRDefault="00941D46" w:rsidP="00941D46">
      <w:pPr>
        <w:autoSpaceDE w:val="0"/>
        <w:autoSpaceDN w:val="0"/>
        <w:adjustRightInd w:val="0"/>
        <w:spacing w:after="0" w:line="240" w:lineRule="auto"/>
        <w:ind w:left="-709"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h[j] = 0;</w:t>
      </w:r>
    </w:p>
    <w:p w:rsidR="00941D46" w:rsidRDefault="00941D46" w:rsidP="00941D46">
      <w:pPr>
        <w:autoSpaceDE w:val="0"/>
        <w:autoSpaceDN w:val="0"/>
        <w:adjustRightInd w:val="0"/>
        <w:spacing w:after="0" w:line="240" w:lineRule="auto"/>
        <w:ind w:left="-709"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(i = 0; i &lt; w; i++)</w:t>
      </w:r>
    </w:p>
    <w:p w:rsidR="00941D46" w:rsidRDefault="00941D46" w:rsidP="00941D46">
      <w:pPr>
        <w:autoSpaceDE w:val="0"/>
        <w:autoSpaceDN w:val="0"/>
        <w:adjustRightInd w:val="0"/>
        <w:spacing w:after="0" w:line="240" w:lineRule="auto"/>
        <w:ind w:left="-709"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941D46" w:rsidRDefault="00941D46" w:rsidP="00941D46">
      <w:pPr>
        <w:autoSpaceDE w:val="0"/>
        <w:autoSpaceDN w:val="0"/>
        <w:adjustRightInd w:val="0"/>
        <w:spacing w:after="0" w:line="240" w:lineRule="auto"/>
        <w:ind w:left="-709"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((lenght_distance[i][1] % j) == 0)</w:t>
      </w:r>
    </w:p>
    <w:p w:rsidR="00941D46" w:rsidRDefault="00941D46" w:rsidP="00941D46">
      <w:pPr>
        <w:autoSpaceDE w:val="0"/>
        <w:autoSpaceDN w:val="0"/>
        <w:adjustRightInd w:val="0"/>
        <w:spacing w:after="0" w:line="240" w:lineRule="auto"/>
        <w:ind w:left="-709" w:firstLine="0"/>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ab/>
      </w:r>
      <w:r>
        <w:rPr>
          <w:rFonts w:ascii="Consolas" w:hAnsi="Consolas" w:cs="Consolas"/>
          <w:color w:val="008000"/>
          <w:sz w:val="19"/>
          <w:szCs w:val="19"/>
          <w:highlight w:val="white"/>
          <w:lang w:val="en-US"/>
        </w:rPr>
        <w:tab/>
      </w:r>
      <w:r>
        <w:rPr>
          <w:rFonts w:ascii="Consolas" w:hAnsi="Consolas" w:cs="Consolas"/>
          <w:color w:val="008000"/>
          <w:sz w:val="19"/>
          <w:szCs w:val="19"/>
          <w:highlight w:val="white"/>
          <w:lang w:val="en-US"/>
        </w:rPr>
        <w:tab/>
      </w:r>
      <w:r>
        <w:rPr>
          <w:rFonts w:ascii="Consolas" w:hAnsi="Consolas" w:cs="Consolas"/>
          <w:color w:val="008000"/>
          <w:sz w:val="19"/>
          <w:szCs w:val="19"/>
          <w:highlight w:val="white"/>
          <w:lang w:val="en-US"/>
        </w:rPr>
        <w:tab/>
      </w:r>
      <w:r>
        <w:rPr>
          <w:rFonts w:ascii="Consolas" w:hAnsi="Consolas" w:cs="Consolas"/>
          <w:color w:val="008000"/>
          <w:sz w:val="19"/>
          <w:szCs w:val="19"/>
          <w:highlight w:val="white"/>
          <w:lang w:val="en-US"/>
        </w:rPr>
        <w:tab/>
        <w:t>//</w:t>
      </w:r>
      <w:r>
        <w:rPr>
          <w:rFonts w:ascii="Consolas" w:hAnsi="Consolas" w:cs="Consolas"/>
          <w:color w:val="008000"/>
          <w:sz w:val="19"/>
          <w:szCs w:val="19"/>
          <w:highlight w:val="white"/>
        </w:rPr>
        <w:t>умножаем</w:t>
      </w:r>
      <w:r>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на</w:t>
      </w:r>
      <w:r>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длину</w:t>
      </w:r>
      <w:r>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совпадения</w:t>
      </w:r>
    </w:p>
    <w:p w:rsidR="00941D46" w:rsidRDefault="00941D46" w:rsidP="00941D46">
      <w:pPr>
        <w:autoSpaceDE w:val="0"/>
        <w:autoSpaceDN w:val="0"/>
        <w:adjustRightInd w:val="0"/>
        <w:spacing w:after="0" w:line="240" w:lineRule="auto"/>
        <w:ind w:left="-709" w:firstLine="0"/>
        <w:rPr>
          <w:rFonts w:ascii="Consolas" w:hAnsi="Consolas" w:cs="Consolas"/>
          <w:color w:val="008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h[j] +=1.0*length_distance[i][0]*length_distance[i][0</w:t>
      </w:r>
      <w:r>
        <w:rPr>
          <w:rFonts w:ascii="Consolas" w:hAnsi="Consolas" w:cs="Consolas"/>
          <w:color w:val="008000"/>
          <w:sz w:val="19"/>
          <w:szCs w:val="19"/>
          <w:highlight w:val="white"/>
          <w:lang w:val="en-US"/>
        </w:rPr>
        <w:t xml:space="preserve">]; </w:t>
      </w:r>
    </w:p>
    <w:p w:rsidR="00941D46" w:rsidRDefault="00941D46" w:rsidP="00941D46">
      <w:pPr>
        <w:autoSpaceDE w:val="0"/>
        <w:autoSpaceDN w:val="0"/>
        <w:adjustRightInd w:val="0"/>
        <w:spacing w:after="0" w:line="240" w:lineRule="auto"/>
        <w:ind w:left="-709"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941D46" w:rsidRDefault="00941D46" w:rsidP="00941D46">
      <w:pPr>
        <w:autoSpaceDE w:val="0"/>
        <w:autoSpaceDN w:val="0"/>
        <w:adjustRightInd w:val="0"/>
        <w:spacing w:after="0" w:line="240" w:lineRule="auto"/>
        <w:ind w:left="-709"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941D46" w:rsidRDefault="00941D46" w:rsidP="00941D46">
      <w:pPr>
        <w:autoSpaceDE w:val="0"/>
        <w:autoSpaceDN w:val="0"/>
        <w:adjustRightInd w:val="0"/>
        <w:spacing w:after="0" w:line="240" w:lineRule="auto"/>
        <w:ind w:left="-709" w:firstLine="0"/>
        <w:rPr>
          <w:rFonts w:ascii="Consolas" w:hAnsi="Consolas" w:cs="Consolas"/>
          <w:color w:val="000000"/>
          <w:sz w:val="19"/>
          <w:szCs w:val="19"/>
          <w:highlight w:val="white"/>
          <w:lang w:val="en-US"/>
        </w:rPr>
      </w:pPr>
    </w:p>
    <w:p w:rsidR="00941D46" w:rsidRDefault="00941D46" w:rsidP="00941D46">
      <w:pPr>
        <w:autoSpaceDE w:val="0"/>
        <w:autoSpaceDN w:val="0"/>
        <w:adjustRightInd w:val="0"/>
        <w:spacing w:after="0" w:line="240" w:lineRule="auto"/>
        <w:ind w:left="-709"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besti[</w:t>
      </w:r>
      <w:r>
        <w:rPr>
          <w:rFonts w:ascii="Consolas" w:hAnsi="Consolas" w:cs="Consolas"/>
          <w:color w:val="6F008A"/>
          <w:sz w:val="19"/>
          <w:szCs w:val="19"/>
          <w:highlight w:val="white"/>
          <w:lang w:val="en-US"/>
        </w:rPr>
        <w:t>u</w:t>
      </w:r>
      <w:r>
        <w:rPr>
          <w:rFonts w:ascii="Consolas" w:hAnsi="Consolas" w:cs="Consolas"/>
          <w:color w:val="000000"/>
          <w:sz w:val="19"/>
          <w:szCs w:val="19"/>
          <w:highlight w:val="white"/>
          <w:lang w:val="en-US"/>
        </w:rPr>
        <w:t>];</w:t>
      </w:r>
    </w:p>
    <w:p w:rsidR="00941D46" w:rsidRDefault="00941D46" w:rsidP="00941D46">
      <w:pPr>
        <w:autoSpaceDE w:val="0"/>
        <w:autoSpaceDN w:val="0"/>
        <w:adjustRightInd w:val="0"/>
        <w:spacing w:after="0" w:line="240" w:lineRule="auto"/>
        <w:ind w:left="-709"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max;</w:t>
      </w:r>
    </w:p>
    <w:p w:rsidR="00941D46" w:rsidRDefault="00941D46" w:rsidP="00941D46">
      <w:pPr>
        <w:autoSpaceDE w:val="0"/>
        <w:autoSpaceDN w:val="0"/>
        <w:adjustRightInd w:val="0"/>
        <w:spacing w:after="0" w:line="240" w:lineRule="auto"/>
        <w:ind w:left="-709"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(i = 0; i &lt; </w:t>
      </w:r>
      <w:r>
        <w:rPr>
          <w:rFonts w:ascii="Consolas" w:hAnsi="Consolas" w:cs="Consolas"/>
          <w:color w:val="6F008A"/>
          <w:sz w:val="19"/>
          <w:szCs w:val="19"/>
          <w:highlight w:val="white"/>
          <w:lang w:val="en-US"/>
        </w:rPr>
        <w:t>u</w:t>
      </w:r>
      <w:r>
        <w:rPr>
          <w:rFonts w:ascii="Consolas" w:hAnsi="Consolas" w:cs="Consolas"/>
          <w:color w:val="000000"/>
          <w:sz w:val="19"/>
          <w:szCs w:val="19"/>
          <w:highlight w:val="white"/>
          <w:lang w:val="en-US"/>
        </w:rPr>
        <w:t>; i++)</w:t>
      </w:r>
    </w:p>
    <w:p w:rsidR="00941D46" w:rsidRDefault="00941D46" w:rsidP="00941D46">
      <w:pPr>
        <w:autoSpaceDE w:val="0"/>
        <w:autoSpaceDN w:val="0"/>
        <w:adjustRightInd w:val="0"/>
        <w:spacing w:after="0" w:line="240" w:lineRule="auto"/>
        <w:ind w:left="-709"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941D46" w:rsidRDefault="00941D46" w:rsidP="00941D46">
      <w:pPr>
        <w:autoSpaceDE w:val="0"/>
        <w:autoSpaceDN w:val="0"/>
        <w:adjustRightInd w:val="0"/>
        <w:spacing w:after="0" w:line="240" w:lineRule="auto"/>
        <w:ind w:left="-709"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max = -0.5;</w:t>
      </w:r>
    </w:p>
    <w:p w:rsidR="00941D46" w:rsidRDefault="00941D46" w:rsidP="00941D46">
      <w:pPr>
        <w:autoSpaceDE w:val="0"/>
        <w:autoSpaceDN w:val="0"/>
        <w:adjustRightInd w:val="0"/>
        <w:spacing w:after="0" w:line="240" w:lineRule="auto"/>
        <w:ind w:left="-709"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(j = 2; j &lt; </w:t>
      </w:r>
      <w:r>
        <w:rPr>
          <w:rFonts w:ascii="Consolas" w:hAnsi="Consolas" w:cs="Consolas"/>
          <w:color w:val="6F008A"/>
          <w:sz w:val="19"/>
          <w:szCs w:val="19"/>
          <w:highlight w:val="white"/>
          <w:lang w:val="en-US"/>
        </w:rPr>
        <w:t>u</w:t>
      </w:r>
      <w:r>
        <w:rPr>
          <w:rFonts w:ascii="Consolas" w:hAnsi="Consolas" w:cs="Consolas"/>
          <w:color w:val="000000"/>
          <w:sz w:val="19"/>
          <w:szCs w:val="19"/>
          <w:highlight w:val="white"/>
          <w:lang w:val="en-US"/>
        </w:rPr>
        <w:t>;j++)</w:t>
      </w:r>
    </w:p>
    <w:p w:rsidR="00941D46" w:rsidRDefault="00941D46" w:rsidP="00941D46">
      <w:pPr>
        <w:autoSpaceDE w:val="0"/>
        <w:autoSpaceDN w:val="0"/>
        <w:adjustRightInd w:val="0"/>
        <w:spacing w:after="0" w:line="240" w:lineRule="auto"/>
        <w:ind w:left="-709"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(h[j]&gt;max)</w:t>
      </w:r>
    </w:p>
    <w:p w:rsidR="00941D46" w:rsidRDefault="00941D46" w:rsidP="00941D46">
      <w:pPr>
        <w:autoSpaceDE w:val="0"/>
        <w:autoSpaceDN w:val="0"/>
        <w:adjustRightInd w:val="0"/>
        <w:spacing w:after="0" w:line="240" w:lineRule="auto"/>
        <w:ind w:left="-709"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941D46" w:rsidRDefault="00941D46" w:rsidP="00941D46">
      <w:pPr>
        <w:autoSpaceDE w:val="0"/>
        <w:autoSpaceDN w:val="0"/>
        <w:adjustRightInd w:val="0"/>
        <w:spacing w:after="0" w:line="240" w:lineRule="auto"/>
        <w:ind w:left="-709"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max = h[j];</w:t>
      </w:r>
    </w:p>
    <w:p w:rsidR="00941D46" w:rsidRDefault="00941D46" w:rsidP="00941D46">
      <w:pPr>
        <w:autoSpaceDE w:val="0"/>
        <w:autoSpaceDN w:val="0"/>
        <w:adjustRightInd w:val="0"/>
        <w:spacing w:after="0" w:line="240" w:lineRule="auto"/>
        <w:ind w:left="-709"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maxind = j;</w:t>
      </w:r>
    </w:p>
    <w:p w:rsidR="00941D46" w:rsidRDefault="00941D46" w:rsidP="00941D46">
      <w:pPr>
        <w:autoSpaceDE w:val="0"/>
        <w:autoSpaceDN w:val="0"/>
        <w:adjustRightInd w:val="0"/>
        <w:spacing w:after="0" w:line="240" w:lineRule="auto"/>
        <w:ind w:left="-709"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941D46" w:rsidRDefault="00941D46" w:rsidP="00941D46">
      <w:pPr>
        <w:autoSpaceDE w:val="0"/>
        <w:autoSpaceDN w:val="0"/>
        <w:adjustRightInd w:val="0"/>
        <w:spacing w:after="0" w:line="240" w:lineRule="auto"/>
        <w:ind w:left="-709"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besti[i] = maxind;</w:t>
      </w:r>
    </w:p>
    <w:p w:rsidR="00941D46" w:rsidRDefault="00941D46" w:rsidP="00941D46">
      <w:pPr>
        <w:autoSpaceDE w:val="0"/>
        <w:autoSpaceDN w:val="0"/>
        <w:adjustRightInd w:val="0"/>
        <w:spacing w:after="0" w:line="240" w:lineRule="auto"/>
        <w:ind w:left="-709"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h[maxind] = -1;</w:t>
      </w:r>
    </w:p>
    <w:p w:rsidR="00941D46" w:rsidRDefault="00941D46" w:rsidP="00941D46">
      <w:pPr>
        <w:autoSpaceDE w:val="0"/>
        <w:autoSpaceDN w:val="0"/>
        <w:adjustRightInd w:val="0"/>
        <w:spacing w:after="0" w:line="240" w:lineRule="auto"/>
        <w:ind w:left="-709"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941D46" w:rsidRDefault="00941D46" w:rsidP="00941D46">
      <w:pPr>
        <w:autoSpaceDE w:val="0"/>
        <w:autoSpaceDN w:val="0"/>
        <w:adjustRightInd w:val="0"/>
        <w:spacing w:after="0" w:line="240" w:lineRule="auto"/>
        <w:ind w:left="-709" w:firstLine="0"/>
        <w:rPr>
          <w:rFonts w:ascii="Consolas" w:hAnsi="Consolas" w:cs="Consolas"/>
          <w:color w:val="000000"/>
          <w:sz w:val="19"/>
          <w:szCs w:val="19"/>
          <w:highlight w:val="white"/>
          <w:lang w:val="en-US"/>
        </w:rPr>
      </w:pPr>
    </w:p>
    <w:p w:rsidR="00941D46" w:rsidRDefault="00941D46" w:rsidP="00941D46">
      <w:pPr>
        <w:autoSpaceDE w:val="0"/>
        <w:autoSpaceDN w:val="0"/>
        <w:adjustRightInd w:val="0"/>
        <w:spacing w:after="0" w:line="240" w:lineRule="auto"/>
        <w:ind w:left="-709"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w:t>
      </w:r>
      <w:r>
        <w:rPr>
          <w:rFonts w:ascii="Consolas" w:hAnsi="Consolas" w:cs="Consolas"/>
          <w:color w:val="008000"/>
          <w:sz w:val="19"/>
          <w:szCs w:val="19"/>
          <w:highlight w:val="white"/>
        </w:rPr>
        <w:t>ЗАЧИСТКА</w:t>
      </w:r>
    </w:p>
    <w:p w:rsidR="00941D46" w:rsidRDefault="00941D46" w:rsidP="00941D46">
      <w:pPr>
        <w:autoSpaceDE w:val="0"/>
        <w:autoSpaceDN w:val="0"/>
        <w:adjustRightInd w:val="0"/>
        <w:spacing w:after="0" w:line="240" w:lineRule="auto"/>
        <w:ind w:left="-709"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(i = 0; i &lt; w; i++)</w:t>
      </w:r>
    </w:p>
    <w:p w:rsidR="00941D46" w:rsidRDefault="00941D46" w:rsidP="00941D46">
      <w:pPr>
        <w:autoSpaceDE w:val="0"/>
        <w:autoSpaceDN w:val="0"/>
        <w:adjustRightInd w:val="0"/>
        <w:spacing w:after="0" w:line="240" w:lineRule="auto"/>
        <w:ind w:left="-709"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941D46" w:rsidRDefault="00941D46" w:rsidP="00941D46">
      <w:pPr>
        <w:autoSpaceDE w:val="0"/>
        <w:autoSpaceDN w:val="0"/>
        <w:adjustRightInd w:val="0"/>
        <w:spacing w:after="0" w:line="240" w:lineRule="auto"/>
        <w:ind w:left="-709"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free(lenght_distance[i]);</w:t>
      </w:r>
    </w:p>
    <w:p w:rsidR="00941D46" w:rsidRDefault="00941D46" w:rsidP="00941D46">
      <w:pPr>
        <w:autoSpaceDE w:val="0"/>
        <w:autoSpaceDN w:val="0"/>
        <w:adjustRightInd w:val="0"/>
        <w:spacing w:after="0" w:line="240" w:lineRule="auto"/>
        <w:ind w:left="-709"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941D46" w:rsidRDefault="00941D46" w:rsidP="00941D46">
      <w:pPr>
        <w:autoSpaceDE w:val="0"/>
        <w:autoSpaceDN w:val="0"/>
        <w:adjustRightInd w:val="0"/>
        <w:spacing w:after="0" w:line="240" w:lineRule="auto"/>
        <w:ind w:left="-709"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free(lenght_distance);</w:t>
      </w:r>
    </w:p>
    <w:p w:rsidR="00941D46" w:rsidRDefault="00941D46" w:rsidP="00941D46">
      <w:pPr>
        <w:autoSpaceDE w:val="0"/>
        <w:autoSpaceDN w:val="0"/>
        <w:adjustRightInd w:val="0"/>
        <w:spacing w:after="0" w:line="240" w:lineRule="auto"/>
        <w:ind w:left="-709" w:firstLine="0"/>
        <w:rPr>
          <w:rFonts w:ascii="Consolas" w:hAnsi="Consolas" w:cs="Consolas"/>
          <w:color w:val="000000"/>
          <w:sz w:val="19"/>
          <w:szCs w:val="19"/>
          <w:highlight w:val="white"/>
          <w:lang w:val="en-US"/>
        </w:rPr>
      </w:pPr>
    </w:p>
    <w:p w:rsidR="00941D46" w:rsidRDefault="00941D46" w:rsidP="00941D46">
      <w:pPr>
        <w:autoSpaceDE w:val="0"/>
        <w:autoSpaceDN w:val="0"/>
        <w:adjustRightInd w:val="0"/>
        <w:spacing w:after="0" w:line="240" w:lineRule="auto"/>
        <w:ind w:left="-709"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besti;</w:t>
      </w:r>
    </w:p>
    <w:p w:rsidR="00941D46" w:rsidRDefault="00941D46" w:rsidP="00941D46">
      <w:pPr>
        <w:ind w:left="-709" w:firstLine="0"/>
        <w:rPr>
          <w:rFonts w:ascii="Consolas" w:hAnsi="Consolas" w:cs="Consolas"/>
          <w:color w:val="000000"/>
          <w:sz w:val="19"/>
          <w:szCs w:val="19"/>
          <w:lang w:val="en-US"/>
        </w:rPr>
      </w:pPr>
      <w:r>
        <w:rPr>
          <w:rFonts w:ascii="Consolas" w:hAnsi="Consolas" w:cs="Consolas"/>
          <w:color w:val="000000"/>
          <w:sz w:val="19"/>
          <w:szCs w:val="19"/>
          <w:highlight w:val="white"/>
          <w:lang w:val="en-US"/>
        </w:rPr>
        <w:tab/>
        <w:t>}</w:t>
      </w:r>
    </w:p>
    <w:p w:rsidR="00941D46" w:rsidRDefault="00941D46" w:rsidP="00941D46">
      <w:pPr>
        <w:ind w:firstLine="0"/>
        <w:rPr>
          <w:rFonts w:eastAsiaTheme="majorEastAsia" w:cstheme="majorBidi"/>
          <w:b/>
          <w:bCs/>
          <w:color w:val="000000" w:themeColor="text1"/>
          <w:sz w:val="28"/>
          <w:szCs w:val="28"/>
          <w:lang w:val="en-US"/>
        </w:rPr>
      </w:pPr>
      <w:r>
        <w:rPr>
          <w:lang w:val="en-US"/>
        </w:rPr>
        <w:br w:type="page"/>
      </w:r>
    </w:p>
    <w:p w:rsidR="00941D46" w:rsidRDefault="00941D46" w:rsidP="00941D46">
      <w:pPr>
        <w:pStyle w:val="Title20"/>
        <w:rPr>
          <w:bCs w:val="0"/>
          <w:lang w:val="en-US"/>
        </w:rPr>
      </w:pPr>
      <w:bookmarkStart w:id="59" w:name="_Toc451721274"/>
      <w:bookmarkStart w:id="60" w:name="_Toc451737761"/>
      <w:r>
        <w:lastRenderedPageBreak/>
        <w:t>Приложение</w:t>
      </w:r>
      <w:r w:rsidR="001C1735">
        <w:rPr>
          <w:lang w:val="en-US"/>
        </w:rPr>
        <w:t xml:space="preserve"> 3</w:t>
      </w:r>
      <w:r>
        <w:rPr>
          <w:lang w:val="en-US"/>
        </w:rPr>
        <w:t xml:space="preserve">. </w:t>
      </w:r>
      <w:r>
        <w:t>Тест</w:t>
      </w:r>
      <w:r>
        <w:rPr>
          <w:lang w:val="en-US"/>
        </w:rPr>
        <w:t xml:space="preserve"> </w:t>
      </w:r>
      <w:r>
        <w:t>Фридмана</w:t>
      </w:r>
      <w:bookmarkEnd w:id="59"/>
      <w:bookmarkEnd w:id="60"/>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Index (</w:t>
      </w:r>
      <w:r>
        <w:rPr>
          <w:rFonts w:ascii="Consolas" w:hAnsi="Consolas" w:cs="Consolas"/>
          <w:color w:val="2B91AF"/>
          <w:sz w:val="19"/>
          <w:szCs w:val="19"/>
          <w:highlight w:val="white"/>
          <w:lang w:val="en-US"/>
        </w:rPr>
        <w:t>String</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text</w:t>
      </w:r>
      <w:r>
        <w:rPr>
          <w:rFonts w:ascii="Consolas" w:hAnsi="Consolas" w:cs="Consolas"/>
          <w:color w:val="000000"/>
          <w:sz w:val="19"/>
          <w:szCs w:val="19"/>
          <w:highlight w:val="white"/>
          <w:lang w:val="en-US"/>
        </w:rPr>
        <w:t>)</w:t>
      </w: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char</w:t>
      </w:r>
      <w:r>
        <w:rPr>
          <w:rFonts w:ascii="Consolas" w:hAnsi="Consolas" w:cs="Consolas"/>
          <w:color w:val="000000"/>
          <w:sz w:val="19"/>
          <w:szCs w:val="19"/>
          <w:highlight w:val="white"/>
          <w:lang w:val="en-US"/>
        </w:rPr>
        <w:t xml:space="preserve"> alf[</w:t>
      </w:r>
      <w:r>
        <w:rPr>
          <w:rFonts w:ascii="Consolas" w:hAnsi="Consolas" w:cs="Consolas"/>
          <w:color w:val="6F008A"/>
          <w:sz w:val="19"/>
          <w:szCs w:val="19"/>
          <w:highlight w:val="white"/>
          <w:lang w:val="en-US"/>
        </w:rPr>
        <w:t>R</w:t>
      </w:r>
      <w:r>
        <w:rPr>
          <w:rFonts w:ascii="Consolas" w:hAnsi="Consolas" w:cs="Consolas"/>
          <w:color w:val="000000"/>
          <w:sz w:val="19"/>
          <w:szCs w:val="19"/>
          <w:highlight w:val="white"/>
          <w:lang w:val="en-US"/>
        </w:rPr>
        <w:t xml:space="preserve">] = { </w:t>
      </w:r>
      <w:r>
        <w:rPr>
          <w:rFonts w:ascii="Consolas" w:hAnsi="Consolas" w:cs="Consolas"/>
          <w:color w:val="A31515"/>
          <w:sz w:val="19"/>
          <w:szCs w:val="19"/>
          <w:highlight w:val="white"/>
          <w:lang w:val="en-US"/>
        </w:rPr>
        <w:t>'</w:t>
      </w:r>
      <w:r>
        <w:rPr>
          <w:rFonts w:ascii="Consolas" w:hAnsi="Consolas" w:cs="Consolas"/>
          <w:color w:val="A31515"/>
          <w:sz w:val="19"/>
          <w:szCs w:val="19"/>
          <w:highlight w:val="white"/>
        </w:rPr>
        <w:t>а</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r>
        <w:rPr>
          <w:rFonts w:ascii="Consolas" w:hAnsi="Consolas" w:cs="Consolas"/>
          <w:color w:val="A31515"/>
          <w:sz w:val="19"/>
          <w:szCs w:val="19"/>
          <w:highlight w:val="white"/>
        </w:rPr>
        <w:t>б</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r>
        <w:rPr>
          <w:rFonts w:ascii="Consolas" w:hAnsi="Consolas" w:cs="Consolas"/>
          <w:color w:val="A31515"/>
          <w:sz w:val="19"/>
          <w:szCs w:val="19"/>
          <w:highlight w:val="white"/>
        </w:rPr>
        <w:t>в</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r>
        <w:rPr>
          <w:rFonts w:ascii="Consolas" w:hAnsi="Consolas" w:cs="Consolas"/>
          <w:color w:val="A31515"/>
          <w:sz w:val="19"/>
          <w:szCs w:val="19"/>
          <w:highlight w:val="white"/>
        </w:rPr>
        <w:t>г</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r>
        <w:rPr>
          <w:rFonts w:ascii="Consolas" w:hAnsi="Consolas" w:cs="Consolas"/>
          <w:color w:val="A31515"/>
          <w:sz w:val="19"/>
          <w:szCs w:val="19"/>
          <w:highlight w:val="white"/>
        </w:rPr>
        <w:t>д</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r>
        <w:rPr>
          <w:rFonts w:ascii="Consolas" w:hAnsi="Consolas" w:cs="Consolas"/>
          <w:color w:val="A31515"/>
          <w:sz w:val="19"/>
          <w:szCs w:val="19"/>
          <w:highlight w:val="white"/>
        </w:rPr>
        <w:t>е</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r>
        <w:rPr>
          <w:rFonts w:ascii="Consolas" w:hAnsi="Consolas" w:cs="Consolas"/>
          <w:color w:val="A31515"/>
          <w:sz w:val="19"/>
          <w:szCs w:val="19"/>
          <w:highlight w:val="white"/>
        </w:rPr>
        <w:t>ж</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r>
        <w:rPr>
          <w:rFonts w:ascii="Consolas" w:hAnsi="Consolas" w:cs="Consolas"/>
          <w:color w:val="A31515"/>
          <w:sz w:val="19"/>
          <w:szCs w:val="19"/>
          <w:highlight w:val="white"/>
        </w:rPr>
        <w:t>з</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r>
        <w:rPr>
          <w:rFonts w:ascii="Consolas" w:hAnsi="Consolas" w:cs="Consolas"/>
          <w:color w:val="A31515"/>
          <w:sz w:val="19"/>
          <w:szCs w:val="19"/>
          <w:highlight w:val="white"/>
        </w:rPr>
        <w:t>и</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r>
        <w:rPr>
          <w:rFonts w:ascii="Consolas" w:hAnsi="Consolas" w:cs="Consolas"/>
          <w:color w:val="A31515"/>
          <w:sz w:val="19"/>
          <w:szCs w:val="19"/>
          <w:highlight w:val="white"/>
        </w:rPr>
        <w:t>й</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r>
        <w:rPr>
          <w:rFonts w:ascii="Consolas" w:hAnsi="Consolas" w:cs="Consolas"/>
          <w:color w:val="A31515"/>
          <w:sz w:val="19"/>
          <w:szCs w:val="19"/>
          <w:highlight w:val="white"/>
        </w:rPr>
        <w:t>к</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r>
        <w:rPr>
          <w:rFonts w:ascii="Consolas" w:hAnsi="Consolas" w:cs="Consolas"/>
          <w:color w:val="A31515"/>
          <w:sz w:val="19"/>
          <w:szCs w:val="19"/>
          <w:highlight w:val="white"/>
        </w:rPr>
        <w:t>л</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r>
        <w:rPr>
          <w:rFonts w:ascii="Consolas" w:hAnsi="Consolas" w:cs="Consolas"/>
          <w:color w:val="A31515"/>
          <w:sz w:val="19"/>
          <w:szCs w:val="19"/>
          <w:highlight w:val="white"/>
        </w:rPr>
        <w:t>м</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r>
        <w:rPr>
          <w:rFonts w:ascii="Consolas" w:hAnsi="Consolas" w:cs="Consolas"/>
          <w:color w:val="A31515"/>
          <w:sz w:val="19"/>
          <w:szCs w:val="19"/>
          <w:highlight w:val="white"/>
        </w:rPr>
        <w:t>н</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r>
        <w:rPr>
          <w:rFonts w:ascii="Consolas" w:hAnsi="Consolas" w:cs="Consolas"/>
          <w:color w:val="A31515"/>
          <w:sz w:val="19"/>
          <w:szCs w:val="19"/>
          <w:highlight w:val="white"/>
        </w:rPr>
        <w:t>о</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r>
        <w:rPr>
          <w:rFonts w:ascii="Consolas" w:hAnsi="Consolas" w:cs="Consolas"/>
          <w:color w:val="A31515"/>
          <w:sz w:val="19"/>
          <w:szCs w:val="19"/>
          <w:highlight w:val="white"/>
        </w:rPr>
        <w:t>п</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r>
        <w:rPr>
          <w:rFonts w:ascii="Consolas" w:hAnsi="Consolas" w:cs="Consolas"/>
          <w:color w:val="A31515"/>
          <w:sz w:val="19"/>
          <w:szCs w:val="19"/>
          <w:highlight w:val="white"/>
        </w:rPr>
        <w:t>р</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r>
        <w:rPr>
          <w:rFonts w:ascii="Consolas" w:hAnsi="Consolas" w:cs="Consolas"/>
          <w:color w:val="A31515"/>
          <w:sz w:val="19"/>
          <w:szCs w:val="19"/>
          <w:highlight w:val="white"/>
        </w:rPr>
        <w:t>с</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r>
        <w:rPr>
          <w:rFonts w:ascii="Consolas" w:hAnsi="Consolas" w:cs="Consolas"/>
          <w:color w:val="A31515"/>
          <w:sz w:val="19"/>
          <w:szCs w:val="19"/>
          <w:highlight w:val="white"/>
        </w:rPr>
        <w:t>т</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r>
        <w:rPr>
          <w:rFonts w:ascii="Consolas" w:hAnsi="Consolas" w:cs="Consolas"/>
          <w:color w:val="A31515"/>
          <w:sz w:val="19"/>
          <w:szCs w:val="19"/>
          <w:highlight w:val="white"/>
        </w:rPr>
        <w:t>у</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r>
        <w:rPr>
          <w:rFonts w:ascii="Consolas" w:hAnsi="Consolas" w:cs="Consolas"/>
          <w:color w:val="A31515"/>
          <w:sz w:val="19"/>
          <w:szCs w:val="19"/>
          <w:highlight w:val="white"/>
        </w:rPr>
        <w:t>ф</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r>
        <w:rPr>
          <w:rFonts w:ascii="Consolas" w:hAnsi="Consolas" w:cs="Consolas"/>
          <w:color w:val="A31515"/>
          <w:sz w:val="19"/>
          <w:szCs w:val="19"/>
          <w:highlight w:val="white"/>
        </w:rPr>
        <w:t>х</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r>
        <w:rPr>
          <w:rFonts w:ascii="Consolas" w:hAnsi="Consolas" w:cs="Consolas"/>
          <w:color w:val="A31515"/>
          <w:sz w:val="19"/>
          <w:szCs w:val="19"/>
          <w:highlight w:val="white"/>
        </w:rPr>
        <w:t>ц</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r>
        <w:rPr>
          <w:rFonts w:ascii="Consolas" w:hAnsi="Consolas" w:cs="Consolas"/>
          <w:color w:val="A31515"/>
          <w:sz w:val="19"/>
          <w:szCs w:val="19"/>
          <w:highlight w:val="white"/>
        </w:rPr>
        <w:t>ч</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r>
        <w:rPr>
          <w:rFonts w:ascii="Consolas" w:hAnsi="Consolas" w:cs="Consolas"/>
          <w:color w:val="A31515"/>
          <w:sz w:val="19"/>
          <w:szCs w:val="19"/>
          <w:highlight w:val="white"/>
        </w:rPr>
        <w:t>ш</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r>
        <w:rPr>
          <w:rFonts w:ascii="Consolas" w:hAnsi="Consolas" w:cs="Consolas"/>
          <w:color w:val="A31515"/>
          <w:sz w:val="19"/>
          <w:szCs w:val="19"/>
          <w:highlight w:val="white"/>
        </w:rPr>
        <w:t>щ</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r>
        <w:rPr>
          <w:rFonts w:ascii="Consolas" w:hAnsi="Consolas" w:cs="Consolas"/>
          <w:color w:val="A31515"/>
          <w:sz w:val="19"/>
          <w:szCs w:val="19"/>
          <w:highlight w:val="white"/>
        </w:rPr>
        <w:t>э</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r>
        <w:rPr>
          <w:rFonts w:ascii="Consolas" w:hAnsi="Consolas" w:cs="Consolas"/>
          <w:color w:val="A31515"/>
          <w:sz w:val="19"/>
          <w:szCs w:val="19"/>
          <w:highlight w:val="white"/>
        </w:rPr>
        <w:t>ъ</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r>
        <w:rPr>
          <w:rFonts w:ascii="Consolas" w:hAnsi="Consolas" w:cs="Consolas"/>
          <w:color w:val="A31515"/>
          <w:sz w:val="19"/>
          <w:szCs w:val="19"/>
          <w:highlight w:val="white"/>
        </w:rPr>
        <w:t>ы</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r>
        <w:rPr>
          <w:rFonts w:ascii="Consolas" w:hAnsi="Consolas" w:cs="Consolas"/>
          <w:color w:val="A31515"/>
          <w:sz w:val="19"/>
          <w:szCs w:val="19"/>
          <w:highlight w:val="white"/>
        </w:rPr>
        <w:t>ь</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r>
        <w:rPr>
          <w:rFonts w:ascii="Consolas" w:hAnsi="Consolas" w:cs="Consolas"/>
          <w:color w:val="A31515"/>
          <w:sz w:val="19"/>
          <w:szCs w:val="19"/>
          <w:highlight w:val="white"/>
        </w:rPr>
        <w:t>ю</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r>
        <w:rPr>
          <w:rFonts w:ascii="Consolas" w:hAnsi="Consolas" w:cs="Consolas"/>
          <w:color w:val="A31515"/>
          <w:sz w:val="19"/>
          <w:szCs w:val="19"/>
          <w:highlight w:val="white"/>
        </w:rPr>
        <w:t>я</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w:t>
      </w: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char</w:t>
      </w:r>
      <w:r>
        <w:rPr>
          <w:rFonts w:ascii="Consolas" w:hAnsi="Consolas" w:cs="Consolas"/>
          <w:color w:val="000000"/>
          <w:sz w:val="19"/>
          <w:szCs w:val="19"/>
          <w:highlight w:val="white"/>
          <w:lang w:val="en-US"/>
        </w:rPr>
        <w:t xml:space="preserve"> *S = (</w:t>
      </w:r>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char</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*)System::Runtime::InteropServices::</w:t>
      </w:r>
      <w:r>
        <w:rPr>
          <w:rFonts w:ascii="Consolas" w:hAnsi="Consolas" w:cs="Consolas"/>
          <w:color w:val="2B91AF"/>
          <w:sz w:val="19"/>
          <w:szCs w:val="19"/>
          <w:highlight w:val="white"/>
          <w:lang w:val="en-US"/>
        </w:rPr>
        <w:t>Marshal</w:t>
      </w:r>
      <w:r>
        <w:rPr>
          <w:rFonts w:ascii="Consolas" w:hAnsi="Consolas" w:cs="Consolas"/>
          <w:color w:val="000000"/>
          <w:sz w:val="19"/>
          <w:szCs w:val="19"/>
          <w:highlight w:val="white"/>
          <w:lang w:val="en-US"/>
        </w:rPr>
        <w:t>::StringToHGlobalAnsi(</w:t>
      </w:r>
      <w:r>
        <w:rPr>
          <w:rFonts w:ascii="Consolas" w:hAnsi="Consolas" w:cs="Consolas"/>
          <w:color w:val="808080"/>
          <w:sz w:val="19"/>
          <w:szCs w:val="19"/>
          <w:highlight w:val="white"/>
          <w:lang w:val="en-US"/>
        </w:rPr>
        <w:t>text</w:t>
      </w:r>
      <w:r>
        <w:rPr>
          <w:rFonts w:ascii="Consolas" w:hAnsi="Consolas" w:cs="Consolas"/>
          <w:color w:val="000000"/>
          <w:sz w:val="19"/>
          <w:szCs w:val="19"/>
          <w:highlight w:val="white"/>
          <w:lang w:val="en-US"/>
        </w:rPr>
        <w:t>);</w:t>
      </w: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i,j,l,k;</w:t>
      </w: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IS[</w:t>
      </w:r>
      <w:r>
        <w:rPr>
          <w:rFonts w:ascii="Consolas" w:hAnsi="Consolas" w:cs="Consolas"/>
          <w:color w:val="6F008A"/>
          <w:sz w:val="19"/>
          <w:szCs w:val="19"/>
          <w:highlight w:val="white"/>
          <w:lang w:val="en-US"/>
        </w:rPr>
        <w:t>u</w:t>
      </w:r>
      <w:r>
        <w:rPr>
          <w:rFonts w:ascii="Consolas" w:hAnsi="Consolas" w:cs="Consolas"/>
          <w:color w:val="000000"/>
          <w:sz w:val="19"/>
          <w:szCs w:val="19"/>
          <w:highlight w:val="white"/>
          <w:lang w:val="en-US"/>
        </w:rPr>
        <w:t>][</w:t>
      </w:r>
      <w:r>
        <w:rPr>
          <w:rFonts w:ascii="Consolas" w:hAnsi="Consolas" w:cs="Consolas"/>
          <w:color w:val="6F008A"/>
          <w:sz w:val="19"/>
          <w:szCs w:val="19"/>
          <w:highlight w:val="white"/>
          <w:lang w:val="en-US"/>
        </w:rPr>
        <w:t>u</w:t>
      </w:r>
      <w:r>
        <w:rPr>
          <w:rFonts w:ascii="Consolas" w:hAnsi="Consolas" w:cs="Consolas"/>
          <w:color w:val="000000"/>
          <w:sz w:val="19"/>
          <w:szCs w:val="19"/>
          <w:highlight w:val="white"/>
          <w:lang w:val="en-US"/>
        </w:rPr>
        <w:t>];</w:t>
      </w: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n = 0,f=0,g;</w:t>
      </w: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size = strlen((</w:t>
      </w:r>
      <w:r>
        <w:rPr>
          <w:rFonts w:ascii="Consolas" w:hAnsi="Consolas" w:cs="Consolas"/>
          <w:color w:val="0000FF"/>
          <w:sz w:val="19"/>
          <w:szCs w:val="19"/>
          <w:highlight w:val="white"/>
          <w:lang w:val="en-US"/>
        </w:rPr>
        <w:t>const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char</w:t>
      </w:r>
      <w:r>
        <w:rPr>
          <w:rFonts w:ascii="Consolas" w:hAnsi="Consolas" w:cs="Consolas"/>
          <w:color w:val="000000"/>
          <w:sz w:val="19"/>
          <w:szCs w:val="19"/>
          <w:highlight w:val="white"/>
          <w:lang w:val="en-US"/>
        </w:rPr>
        <w:t>*)S);</w:t>
      </w: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(i = 1; i &lt; </w:t>
      </w:r>
      <w:r>
        <w:rPr>
          <w:rFonts w:ascii="Consolas" w:hAnsi="Consolas" w:cs="Consolas"/>
          <w:color w:val="6F008A"/>
          <w:sz w:val="19"/>
          <w:szCs w:val="19"/>
          <w:highlight w:val="white"/>
          <w:lang w:val="en-US"/>
        </w:rPr>
        <w:t>u</w:t>
      </w:r>
      <w:r>
        <w:rPr>
          <w:rFonts w:ascii="Consolas" w:hAnsi="Consolas" w:cs="Consolas"/>
          <w:color w:val="000000"/>
          <w:sz w:val="19"/>
          <w:szCs w:val="19"/>
          <w:highlight w:val="white"/>
          <w:lang w:val="en-US"/>
        </w:rPr>
        <w:t>; i++)</w:t>
      </w: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(k = 0; k &lt; i; k++)</w:t>
      </w: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IS[i][k] = 0.0;</w:t>
      </w: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(j = 0; j &lt; </w:t>
      </w:r>
      <w:r>
        <w:rPr>
          <w:rFonts w:ascii="Consolas" w:hAnsi="Consolas" w:cs="Consolas"/>
          <w:color w:val="6F008A"/>
          <w:sz w:val="19"/>
          <w:szCs w:val="19"/>
          <w:highlight w:val="white"/>
          <w:lang w:val="en-US"/>
        </w:rPr>
        <w:t>R</w:t>
      </w:r>
      <w:r>
        <w:rPr>
          <w:rFonts w:ascii="Consolas" w:hAnsi="Consolas" w:cs="Consolas"/>
          <w:color w:val="000000"/>
          <w:sz w:val="19"/>
          <w:szCs w:val="19"/>
          <w:highlight w:val="white"/>
          <w:lang w:val="en-US"/>
        </w:rPr>
        <w:t xml:space="preserve"> - 1; j++)</w:t>
      </w: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n = 0;</w:t>
      </w: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f = 0;</w:t>
      </w: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l = 0;</w:t>
      </w: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g = i-k;</w:t>
      </w: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while</w:t>
      </w:r>
      <w:r>
        <w:rPr>
          <w:rFonts w:ascii="Consolas" w:hAnsi="Consolas" w:cs="Consolas"/>
          <w:color w:val="000000"/>
          <w:sz w:val="19"/>
          <w:szCs w:val="19"/>
          <w:highlight w:val="white"/>
          <w:lang w:val="en-US"/>
        </w:rPr>
        <w:t>(l &lt; size)</w:t>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r>
        <w:rPr>
          <w:rFonts w:ascii="Consolas" w:hAnsi="Consolas" w:cs="Consolas"/>
          <w:color w:val="000000"/>
          <w:sz w:val="19"/>
          <w:szCs w:val="19"/>
          <w:highlight w:val="white"/>
        </w:rPr>
        <w:t>Вычисление</w:t>
      </w: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ИС</w:t>
      </w: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while</w:t>
      </w:r>
      <w:r>
        <w:rPr>
          <w:rFonts w:ascii="Consolas" w:hAnsi="Consolas" w:cs="Consolas"/>
          <w:color w:val="000000"/>
          <w:sz w:val="19"/>
          <w:szCs w:val="19"/>
          <w:highlight w:val="white"/>
          <w:lang w:val="en-US"/>
        </w:rPr>
        <w:t xml:space="preserve"> ((g &lt; i)&amp;&amp; (l &lt; size))</w:t>
      </w: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while</w:t>
      </w:r>
      <w:r>
        <w:rPr>
          <w:rFonts w:ascii="Consolas" w:hAnsi="Consolas" w:cs="Consolas"/>
          <w:color w:val="000000"/>
          <w:sz w:val="19"/>
          <w:szCs w:val="19"/>
          <w:highlight w:val="white"/>
          <w:lang w:val="en-US"/>
        </w:rPr>
        <w:t xml:space="preserve"> ((l &lt; size) &amp;&amp; ((S[l] &lt;</w:t>
      </w:r>
      <w:r>
        <w:rPr>
          <w:rFonts w:ascii="Consolas" w:hAnsi="Consolas" w:cs="Consolas"/>
          <w:color w:val="6F008A"/>
          <w:sz w:val="19"/>
          <w:szCs w:val="19"/>
          <w:highlight w:val="white"/>
          <w:lang w:val="en-US"/>
        </w:rPr>
        <w:t>MAXLOW</w:t>
      </w:r>
      <w:r>
        <w:rPr>
          <w:rFonts w:ascii="Consolas" w:hAnsi="Consolas" w:cs="Consolas"/>
          <w:color w:val="000000"/>
          <w:sz w:val="19"/>
          <w:szCs w:val="19"/>
          <w:highlight w:val="white"/>
          <w:lang w:val="en-US"/>
        </w:rPr>
        <w:t>) || (S[l]&gt;</w:t>
      </w:r>
      <w:r>
        <w:rPr>
          <w:rFonts w:ascii="Consolas" w:hAnsi="Consolas" w:cs="Consolas"/>
          <w:color w:val="6F008A"/>
          <w:sz w:val="19"/>
          <w:szCs w:val="19"/>
          <w:highlight w:val="white"/>
          <w:lang w:val="en-US"/>
        </w:rPr>
        <w:t>MAXHIGH</w:t>
      </w:r>
      <w:r>
        <w:rPr>
          <w:rFonts w:ascii="Consolas" w:hAnsi="Consolas" w:cs="Consolas"/>
          <w:color w:val="000000"/>
          <w:sz w:val="19"/>
          <w:szCs w:val="19"/>
          <w:highlight w:val="white"/>
          <w:lang w:val="en-US"/>
        </w:rPr>
        <w:t>)))</w:t>
      </w: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l++;</w:t>
      </w: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g++;</w:t>
      </w: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l++;</w:t>
      </w: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while</w:t>
      </w:r>
      <w:r>
        <w:rPr>
          <w:rFonts w:ascii="Consolas" w:hAnsi="Consolas" w:cs="Consolas"/>
          <w:color w:val="000000"/>
          <w:sz w:val="19"/>
          <w:szCs w:val="19"/>
          <w:highlight w:val="white"/>
          <w:lang w:val="en-US"/>
        </w:rPr>
        <w:t xml:space="preserve"> ((l &lt; size) &amp;&amp; ((S[l] &lt;</w:t>
      </w:r>
      <w:r>
        <w:rPr>
          <w:rFonts w:ascii="Consolas" w:hAnsi="Consolas" w:cs="Consolas"/>
          <w:color w:val="6F008A"/>
          <w:sz w:val="19"/>
          <w:szCs w:val="19"/>
          <w:highlight w:val="white"/>
          <w:lang w:val="en-US"/>
        </w:rPr>
        <w:t>MAXLOW</w:t>
      </w:r>
      <w:r>
        <w:rPr>
          <w:rFonts w:ascii="Consolas" w:hAnsi="Consolas" w:cs="Consolas"/>
          <w:color w:val="000000"/>
          <w:sz w:val="19"/>
          <w:szCs w:val="19"/>
          <w:highlight w:val="white"/>
          <w:lang w:val="en-US"/>
        </w:rPr>
        <w:t>) || (S[l]&gt;</w:t>
      </w:r>
      <w:r>
        <w:rPr>
          <w:rFonts w:ascii="Consolas" w:hAnsi="Consolas" w:cs="Consolas"/>
          <w:color w:val="6F008A"/>
          <w:sz w:val="19"/>
          <w:szCs w:val="19"/>
          <w:highlight w:val="white"/>
          <w:lang w:val="en-US"/>
        </w:rPr>
        <w:t>MAXHIGH</w:t>
      </w:r>
      <w:r>
        <w:rPr>
          <w:rFonts w:ascii="Consolas" w:hAnsi="Consolas" w:cs="Consolas"/>
          <w:color w:val="000000"/>
          <w:sz w:val="19"/>
          <w:szCs w:val="19"/>
          <w:highlight w:val="white"/>
          <w:lang w:val="en-US"/>
        </w:rPr>
        <w:t>)))</w:t>
      </w: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l++;</w:t>
      </w: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g = 0;</w:t>
      </w: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(((l &lt; size)) &amp;&amp; (S[l] == alf[j]))</w:t>
      </w: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n++;</w:t>
      </w: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f++;</w:t>
      </w: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else</w:t>
      </w: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n++;</w:t>
      </w: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IS[i][k] += f*(f - 1);</w:t>
      </w:r>
      <w:r>
        <w:rPr>
          <w:rFonts w:ascii="Consolas" w:hAnsi="Consolas" w:cs="Consolas"/>
          <w:color w:val="000000"/>
          <w:sz w:val="19"/>
          <w:szCs w:val="19"/>
          <w:highlight w:val="white"/>
          <w:lang w:val="en-US"/>
        </w:rPr>
        <w:tab/>
      </w: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IS[i][k] /= n*(n - 1);</w:t>
      </w: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average;</w:t>
      </w: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max = </w:t>
      </w:r>
      <w:r>
        <w:rPr>
          <w:rFonts w:ascii="Consolas" w:hAnsi="Consolas" w:cs="Consolas"/>
          <w:color w:val="6F008A"/>
          <w:sz w:val="19"/>
          <w:szCs w:val="19"/>
          <w:highlight w:val="white"/>
          <w:lang w:val="en-US"/>
        </w:rPr>
        <w:t>FLT_MAX</w:t>
      </w:r>
      <w:r>
        <w:rPr>
          <w:rFonts w:ascii="Consolas" w:hAnsi="Consolas" w:cs="Consolas"/>
          <w:color w:val="000000"/>
          <w:sz w:val="19"/>
          <w:szCs w:val="19"/>
          <w:highlight w:val="white"/>
          <w:lang w:val="en-US"/>
        </w:rPr>
        <w:t>;</w:t>
      </w: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mindx;</w:t>
      </w: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besti2[</w:t>
      </w:r>
      <w:r>
        <w:rPr>
          <w:rFonts w:ascii="Consolas" w:hAnsi="Consolas" w:cs="Consolas"/>
          <w:color w:val="6F008A"/>
          <w:sz w:val="19"/>
          <w:szCs w:val="19"/>
          <w:highlight w:val="white"/>
          <w:lang w:val="en-US"/>
        </w:rPr>
        <w:t>u</w:t>
      </w:r>
      <w:r>
        <w:rPr>
          <w:rFonts w:ascii="Consolas" w:hAnsi="Consolas" w:cs="Consolas"/>
          <w:color w:val="000000"/>
          <w:sz w:val="19"/>
          <w:szCs w:val="19"/>
          <w:highlight w:val="white"/>
          <w:lang w:val="en-US"/>
        </w:rPr>
        <w:t>] = {0};</w:t>
      </w: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(i = 0; i &lt; </w:t>
      </w:r>
      <w:r>
        <w:rPr>
          <w:rFonts w:ascii="Consolas" w:hAnsi="Consolas" w:cs="Consolas"/>
          <w:color w:val="6F008A"/>
          <w:sz w:val="19"/>
          <w:szCs w:val="19"/>
          <w:highlight w:val="white"/>
          <w:lang w:val="en-US"/>
        </w:rPr>
        <w:t>u</w:t>
      </w:r>
      <w:r>
        <w:rPr>
          <w:rFonts w:ascii="Consolas" w:hAnsi="Consolas" w:cs="Consolas"/>
          <w:color w:val="000000"/>
          <w:sz w:val="19"/>
          <w:szCs w:val="19"/>
          <w:highlight w:val="white"/>
          <w:lang w:val="en-US"/>
        </w:rPr>
        <w:t>; i++)</w:t>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max = </w:t>
      </w:r>
      <w:r>
        <w:rPr>
          <w:rFonts w:ascii="Consolas" w:hAnsi="Consolas" w:cs="Consolas"/>
          <w:color w:val="6F008A"/>
          <w:sz w:val="19"/>
          <w:szCs w:val="19"/>
          <w:highlight w:val="white"/>
          <w:lang w:val="en-US"/>
        </w:rPr>
        <w:t>MAXINT64</w:t>
      </w:r>
      <w:r>
        <w:rPr>
          <w:rFonts w:ascii="Consolas" w:hAnsi="Consolas" w:cs="Consolas"/>
          <w:color w:val="000000"/>
          <w:sz w:val="19"/>
          <w:szCs w:val="19"/>
          <w:highlight w:val="white"/>
          <w:lang w:val="en-US"/>
        </w:rPr>
        <w:t>;</w:t>
      </w: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(j = 2; j &lt; </w:t>
      </w:r>
      <w:r>
        <w:rPr>
          <w:rFonts w:ascii="Consolas" w:hAnsi="Consolas" w:cs="Consolas"/>
          <w:color w:val="6F008A"/>
          <w:sz w:val="19"/>
          <w:szCs w:val="19"/>
          <w:highlight w:val="white"/>
          <w:lang w:val="en-US"/>
        </w:rPr>
        <w:t>u</w:t>
      </w:r>
      <w:r>
        <w:rPr>
          <w:rFonts w:ascii="Consolas" w:hAnsi="Consolas" w:cs="Consolas"/>
          <w:color w:val="000000"/>
          <w:sz w:val="19"/>
          <w:szCs w:val="19"/>
          <w:highlight w:val="white"/>
          <w:lang w:val="en-US"/>
        </w:rPr>
        <w:t>; j++)</w:t>
      </w: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mindx = 0;</w:t>
      </w: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(k = 0; k &lt; j; k++)</w:t>
      </w: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mindx += fabs(IS[j][k] -0.0550);</w:t>
      </w: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mindx /= k;</w:t>
      </w: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((mindx &lt; max) &amp;&amp; (IS[j][0]&gt;-0.5))</w:t>
      </w: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max = mindx;</w:t>
      </w: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besti2[i] = j;</w:t>
      </w: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IS[besti2[i]][0] = -1;</w:t>
      </w: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besti2;</w:t>
      </w:r>
    </w:p>
    <w:p w:rsidR="00941D46" w:rsidRDefault="00941D46" w:rsidP="00941D46">
      <w:pPr>
        <w:rPr>
          <w:rFonts w:ascii="Consolas" w:hAnsi="Consolas" w:cs="Consolas"/>
          <w:color w:val="000000"/>
          <w:sz w:val="19"/>
          <w:szCs w:val="19"/>
          <w:lang w:val="en-US"/>
        </w:rPr>
      </w:pPr>
      <w:r>
        <w:rPr>
          <w:rFonts w:ascii="Consolas" w:hAnsi="Consolas" w:cs="Consolas"/>
          <w:color w:val="000000"/>
          <w:sz w:val="19"/>
          <w:szCs w:val="19"/>
          <w:highlight w:val="white"/>
          <w:lang w:val="en-US"/>
        </w:rPr>
        <w:tab/>
        <w:t>}</w:t>
      </w:r>
    </w:p>
    <w:p w:rsidR="00941D46" w:rsidRDefault="00941D46" w:rsidP="00941D46">
      <w:pPr>
        <w:pStyle w:val="Title20"/>
        <w:rPr>
          <w:lang w:val="en-US"/>
        </w:rPr>
      </w:pPr>
      <w:bookmarkStart w:id="61" w:name="_Toc451721275"/>
      <w:bookmarkStart w:id="62" w:name="_Toc451737762"/>
      <w:r>
        <w:t>Приложение</w:t>
      </w:r>
      <w:r w:rsidR="001C1735">
        <w:rPr>
          <w:lang w:val="en-US"/>
        </w:rPr>
        <w:t xml:space="preserve"> 4</w:t>
      </w:r>
      <w:r>
        <w:rPr>
          <w:lang w:val="en-US"/>
        </w:rPr>
        <w:t xml:space="preserve">. </w:t>
      </w:r>
      <w:r>
        <w:t>Длина</w:t>
      </w:r>
      <w:r>
        <w:rPr>
          <w:lang w:val="en-US"/>
        </w:rPr>
        <w:t xml:space="preserve"> </w:t>
      </w:r>
      <w:r>
        <w:t>ключа</w:t>
      </w:r>
      <w:bookmarkEnd w:id="61"/>
      <w:bookmarkEnd w:id="62"/>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result(</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besti1</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besti2</w:t>
      </w:r>
      <w:r>
        <w:rPr>
          <w:rFonts w:ascii="Consolas" w:hAnsi="Consolas" w:cs="Consolas"/>
          <w:color w:val="000000"/>
          <w:sz w:val="19"/>
          <w:szCs w:val="19"/>
          <w:highlight w:val="white"/>
          <w:lang w:val="en-US"/>
        </w:rPr>
        <w:t>)</w:t>
      </w: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i, j, best,k,max1,max2;</w:t>
      </w: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min;</w:t>
      </w: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result[</w:t>
      </w:r>
      <w:r>
        <w:rPr>
          <w:rFonts w:ascii="Consolas" w:hAnsi="Consolas" w:cs="Consolas"/>
          <w:color w:val="6F008A"/>
          <w:sz w:val="19"/>
          <w:szCs w:val="19"/>
          <w:highlight w:val="white"/>
          <w:lang w:val="en-US"/>
        </w:rPr>
        <w:t>u</w:t>
      </w:r>
      <w:r>
        <w:rPr>
          <w:rFonts w:ascii="Consolas" w:hAnsi="Consolas" w:cs="Consolas"/>
          <w:color w:val="000000"/>
          <w:sz w:val="19"/>
          <w:szCs w:val="19"/>
          <w:highlight w:val="white"/>
          <w:lang w:val="en-US"/>
        </w:rPr>
        <w:t>];</w:t>
      </w: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(k = 0; k &lt; </w:t>
      </w:r>
      <w:r>
        <w:rPr>
          <w:rFonts w:ascii="Consolas" w:hAnsi="Consolas" w:cs="Consolas"/>
          <w:color w:val="6F008A"/>
          <w:sz w:val="19"/>
          <w:szCs w:val="19"/>
          <w:highlight w:val="white"/>
          <w:lang w:val="en-US"/>
        </w:rPr>
        <w:t>u</w:t>
      </w:r>
      <w:r>
        <w:rPr>
          <w:rFonts w:ascii="Consolas" w:hAnsi="Consolas" w:cs="Consolas"/>
          <w:color w:val="000000"/>
          <w:sz w:val="19"/>
          <w:szCs w:val="19"/>
          <w:highlight w:val="white"/>
          <w:lang w:val="en-US"/>
        </w:rPr>
        <w:t>; k++)</w:t>
      </w: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min = </w:t>
      </w:r>
      <w:r>
        <w:rPr>
          <w:rFonts w:ascii="Consolas" w:hAnsi="Consolas" w:cs="Consolas"/>
          <w:color w:val="6F008A"/>
          <w:sz w:val="19"/>
          <w:szCs w:val="19"/>
          <w:highlight w:val="white"/>
          <w:lang w:val="en-US"/>
        </w:rPr>
        <w:t>LONG_MAX</w:t>
      </w:r>
      <w:r>
        <w:rPr>
          <w:rFonts w:ascii="Consolas" w:hAnsi="Consolas" w:cs="Consolas"/>
          <w:color w:val="000000"/>
          <w:sz w:val="19"/>
          <w:szCs w:val="19"/>
          <w:highlight w:val="white"/>
          <w:lang w:val="en-US"/>
        </w:rPr>
        <w:t>;</w:t>
      </w: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best = 0;</w:t>
      </w: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max1 = 0;</w:t>
      </w: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max2 = 0;</w:t>
      </w: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(i = 0; i &lt; </w:t>
      </w:r>
      <w:r>
        <w:rPr>
          <w:rFonts w:ascii="Consolas" w:hAnsi="Consolas" w:cs="Consolas"/>
          <w:color w:val="6F008A"/>
          <w:sz w:val="19"/>
          <w:szCs w:val="19"/>
          <w:highlight w:val="white"/>
          <w:lang w:val="en-US"/>
        </w:rPr>
        <w:t>u</w:t>
      </w:r>
      <w:r>
        <w:rPr>
          <w:rFonts w:ascii="Consolas" w:hAnsi="Consolas" w:cs="Consolas"/>
          <w:color w:val="000000"/>
          <w:sz w:val="19"/>
          <w:szCs w:val="19"/>
          <w:highlight w:val="white"/>
          <w:lang w:val="en-US"/>
        </w:rPr>
        <w:t>; i++)</w:t>
      </w: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(j = 0; j &lt; </w:t>
      </w:r>
      <w:r>
        <w:rPr>
          <w:rFonts w:ascii="Consolas" w:hAnsi="Consolas" w:cs="Consolas"/>
          <w:color w:val="6F008A"/>
          <w:sz w:val="19"/>
          <w:szCs w:val="19"/>
          <w:highlight w:val="white"/>
          <w:lang w:val="en-US"/>
        </w:rPr>
        <w:t>u</w:t>
      </w:r>
      <w:r>
        <w:rPr>
          <w:rFonts w:ascii="Consolas" w:hAnsi="Consolas" w:cs="Consolas"/>
          <w:color w:val="000000"/>
          <w:sz w:val="19"/>
          <w:szCs w:val="19"/>
          <w:highlight w:val="white"/>
          <w:lang w:val="en-US"/>
        </w:rPr>
        <w:t>; j++)</w:t>
      </w: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besti1</w:t>
      </w:r>
      <w:r>
        <w:rPr>
          <w:rFonts w:ascii="Consolas" w:hAnsi="Consolas" w:cs="Consolas"/>
          <w:color w:val="000000"/>
          <w:sz w:val="19"/>
          <w:szCs w:val="19"/>
          <w:highlight w:val="white"/>
          <w:lang w:val="en-US"/>
        </w:rPr>
        <w:t xml:space="preserve">[i] == </w:t>
      </w:r>
      <w:r>
        <w:rPr>
          <w:rFonts w:ascii="Consolas" w:hAnsi="Consolas" w:cs="Consolas"/>
          <w:color w:val="808080"/>
          <w:sz w:val="19"/>
          <w:szCs w:val="19"/>
          <w:highlight w:val="white"/>
          <w:lang w:val="en-US"/>
        </w:rPr>
        <w:t>besti2</w:t>
      </w:r>
      <w:r>
        <w:rPr>
          <w:rFonts w:ascii="Consolas" w:hAnsi="Consolas" w:cs="Consolas"/>
          <w:color w:val="000000"/>
          <w:sz w:val="19"/>
          <w:szCs w:val="19"/>
          <w:highlight w:val="white"/>
          <w:lang w:val="en-US"/>
        </w:rPr>
        <w:t>[j]) &amp;&amp; (i + j &lt; min))</w:t>
      </w: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besti1</w:t>
      </w:r>
      <w:r>
        <w:rPr>
          <w:rFonts w:ascii="Consolas" w:hAnsi="Consolas" w:cs="Consolas"/>
          <w:color w:val="000000"/>
          <w:sz w:val="19"/>
          <w:szCs w:val="19"/>
          <w:highlight w:val="white"/>
          <w:lang w:val="en-US"/>
        </w:rPr>
        <w:t xml:space="preserve">[i] &amp;&amp; </w:t>
      </w:r>
      <w:r>
        <w:rPr>
          <w:rFonts w:ascii="Consolas" w:hAnsi="Consolas" w:cs="Consolas"/>
          <w:color w:val="808080"/>
          <w:sz w:val="19"/>
          <w:szCs w:val="19"/>
          <w:highlight w:val="white"/>
          <w:lang w:val="en-US"/>
        </w:rPr>
        <w:t>besti2</w:t>
      </w:r>
      <w:r>
        <w:rPr>
          <w:rFonts w:ascii="Consolas" w:hAnsi="Consolas" w:cs="Consolas"/>
          <w:color w:val="000000"/>
          <w:sz w:val="19"/>
          <w:szCs w:val="19"/>
          <w:highlight w:val="white"/>
          <w:lang w:val="en-US"/>
        </w:rPr>
        <w:t>[j])</w:t>
      </w: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min = i + j;</w:t>
      </w: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best = </w:t>
      </w:r>
      <w:r>
        <w:rPr>
          <w:rFonts w:ascii="Consolas" w:hAnsi="Consolas" w:cs="Consolas"/>
          <w:color w:val="808080"/>
          <w:sz w:val="19"/>
          <w:szCs w:val="19"/>
          <w:highlight w:val="white"/>
          <w:lang w:val="en-US"/>
        </w:rPr>
        <w:t>besti1</w:t>
      </w:r>
      <w:r>
        <w:rPr>
          <w:rFonts w:ascii="Consolas" w:hAnsi="Consolas" w:cs="Consolas"/>
          <w:color w:val="000000"/>
          <w:sz w:val="19"/>
          <w:szCs w:val="19"/>
          <w:highlight w:val="white"/>
          <w:lang w:val="en-US"/>
        </w:rPr>
        <w:t>[i];</w:t>
      </w: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max1 = i;</w:t>
      </w: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max2 = j;</w:t>
      </w: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result[k] = best;</w:t>
      </w: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808080"/>
          <w:sz w:val="19"/>
          <w:szCs w:val="19"/>
          <w:highlight w:val="white"/>
          <w:lang w:val="en-US"/>
        </w:rPr>
        <w:t>besti1</w:t>
      </w:r>
      <w:r>
        <w:rPr>
          <w:rFonts w:ascii="Consolas" w:hAnsi="Consolas" w:cs="Consolas"/>
          <w:color w:val="000000"/>
          <w:sz w:val="19"/>
          <w:szCs w:val="19"/>
          <w:highlight w:val="white"/>
          <w:lang w:val="en-US"/>
        </w:rPr>
        <w:t>[max1] = 0;</w:t>
      </w: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808080"/>
          <w:sz w:val="19"/>
          <w:szCs w:val="19"/>
          <w:highlight w:val="white"/>
          <w:lang w:val="en-US"/>
        </w:rPr>
        <w:t>besti2</w:t>
      </w:r>
      <w:r>
        <w:rPr>
          <w:rFonts w:ascii="Consolas" w:hAnsi="Consolas" w:cs="Consolas"/>
          <w:color w:val="000000"/>
          <w:sz w:val="19"/>
          <w:szCs w:val="19"/>
          <w:highlight w:val="white"/>
          <w:lang w:val="en-US"/>
        </w:rPr>
        <w:t>[max2] = 0;</w:t>
      </w: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941D46" w:rsidRDefault="00941D46" w:rsidP="00941D4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result;</w:t>
      </w:r>
    </w:p>
    <w:p w:rsidR="00941D46" w:rsidRPr="00855EA9" w:rsidRDefault="00941D46" w:rsidP="00941D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lang w:val="en-US"/>
        </w:rPr>
        <w:tab/>
      </w:r>
      <w:r w:rsidRPr="00855EA9">
        <w:rPr>
          <w:rFonts w:ascii="Consolas" w:hAnsi="Consolas" w:cs="Consolas"/>
          <w:color w:val="000000"/>
          <w:sz w:val="19"/>
          <w:szCs w:val="19"/>
          <w:highlight w:val="white"/>
        </w:rPr>
        <w:t>}</w:t>
      </w:r>
    </w:p>
    <w:p w:rsidR="00941D46" w:rsidRPr="00855EA9" w:rsidRDefault="00941D46" w:rsidP="00941D46">
      <w:pPr>
        <w:rPr>
          <w:rFonts w:cs="Times New Roman"/>
          <w:b/>
          <w:sz w:val="28"/>
          <w:szCs w:val="28"/>
        </w:rPr>
      </w:pPr>
    </w:p>
    <w:p w:rsidR="00941D46" w:rsidRPr="00855EA9" w:rsidRDefault="00941D46" w:rsidP="00941D46">
      <w:pPr>
        <w:rPr>
          <w:rFonts w:cs="Times New Roman"/>
          <w:b/>
          <w:sz w:val="28"/>
          <w:szCs w:val="28"/>
        </w:rPr>
      </w:pPr>
    </w:p>
    <w:p w:rsidR="00941D46" w:rsidRPr="00855EA9" w:rsidRDefault="00941D46" w:rsidP="00941D46">
      <w:pPr>
        <w:rPr>
          <w:rFonts w:cs="Times New Roman"/>
          <w:b/>
          <w:sz w:val="28"/>
          <w:szCs w:val="28"/>
        </w:rPr>
      </w:pPr>
    </w:p>
    <w:p w:rsidR="00941D46" w:rsidRDefault="00941D46" w:rsidP="00941D46">
      <w:pPr>
        <w:pStyle w:val="Title20"/>
      </w:pPr>
      <w:bookmarkStart w:id="63" w:name="_Toc451737763"/>
      <w:r>
        <w:t>Приложение</w:t>
      </w:r>
      <w:r w:rsidR="001C1735">
        <w:t xml:space="preserve"> 5</w:t>
      </w:r>
      <w:r w:rsidRPr="00855EA9">
        <w:t xml:space="preserve">. </w:t>
      </w:r>
      <w:r>
        <w:t>Определение перестановок</w:t>
      </w:r>
      <w:bookmarkEnd w:id="63"/>
    </w:p>
    <w:p w:rsidR="00941D46" w:rsidRPr="00924C8D" w:rsidRDefault="00941D46" w:rsidP="00941D46">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int</w:t>
      </w:r>
      <w:r w:rsidRPr="00924C8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freq</w:t>
      </w:r>
      <w:r w:rsidRPr="00924C8D">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String</w:t>
      </w:r>
      <w:r w:rsidRPr="00924C8D">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word</w:t>
      </w:r>
      <w:r w:rsidRPr="00924C8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sidRPr="00924C8D">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lenghtkey</w:t>
      </w:r>
      <w:r w:rsidRPr="00924C8D">
        <w:rPr>
          <w:rFonts w:ascii="Consolas" w:hAnsi="Consolas" w:cs="Consolas"/>
          <w:color w:val="000000"/>
          <w:sz w:val="19"/>
          <w:szCs w:val="19"/>
          <w:highlight w:val="white"/>
          <w:lang w:val="en-US"/>
        </w:rPr>
        <w:t>)</w:t>
      </w:r>
    </w:p>
    <w:p w:rsidR="00941D46" w:rsidRDefault="00941D46" w:rsidP="00941D46">
      <w:pPr>
        <w:autoSpaceDE w:val="0"/>
        <w:autoSpaceDN w:val="0"/>
        <w:adjustRightInd w:val="0"/>
        <w:spacing w:after="0" w:line="240" w:lineRule="auto"/>
        <w:ind w:firstLine="0"/>
        <w:rPr>
          <w:rFonts w:ascii="Consolas" w:hAnsi="Consolas" w:cs="Consolas"/>
          <w:color w:val="000000"/>
          <w:sz w:val="19"/>
          <w:szCs w:val="19"/>
          <w:highlight w:val="white"/>
          <w:lang w:val="en-US"/>
        </w:rPr>
      </w:pPr>
      <w:r w:rsidRPr="00924C8D">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w:t>
      </w:r>
    </w:p>
    <w:p w:rsidR="00941D46" w:rsidRDefault="00941D46" w:rsidP="00941D46">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i, j, k, dist;</w:t>
      </w:r>
    </w:p>
    <w:p w:rsidR="00941D46" w:rsidRDefault="00941D46" w:rsidP="00941D46">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double</w:t>
      </w:r>
      <w:r>
        <w:rPr>
          <w:rFonts w:ascii="Consolas" w:hAnsi="Consolas" w:cs="Consolas"/>
          <w:color w:val="000000"/>
          <w:sz w:val="19"/>
          <w:szCs w:val="19"/>
          <w:highlight w:val="white"/>
          <w:lang w:val="en-US"/>
        </w:rPr>
        <w:t xml:space="preserve"> new_amount_probolity[</w:t>
      </w:r>
      <w:r>
        <w:rPr>
          <w:rFonts w:ascii="Consolas" w:hAnsi="Consolas" w:cs="Consolas"/>
          <w:color w:val="6F008A"/>
          <w:sz w:val="19"/>
          <w:szCs w:val="19"/>
          <w:highlight w:val="white"/>
          <w:lang w:val="en-US"/>
        </w:rPr>
        <w:t>R</w:t>
      </w:r>
      <w:r>
        <w:rPr>
          <w:rFonts w:ascii="Consolas" w:hAnsi="Consolas" w:cs="Consolas"/>
          <w:color w:val="000000"/>
          <w:sz w:val="19"/>
          <w:szCs w:val="19"/>
          <w:highlight w:val="white"/>
          <w:lang w:val="en-US"/>
        </w:rPr>
        <w:t>][</w:t>
      </w:r>
      <w:r>
        <w:rPr>
          <w:rFonts w:ascii="Consolas" w:hAnsi="Consolas" w:cs="Consolas"/>
          <w:color w:val="6F008A"/>
          <w:sz w:val="19"/>
          <w:szCs w:val="19"/>
          <w:highlight w:val="white"/>
          <w:lang w:val="en-US"/>
        </w:rPr>
        <w:t>R</w:t>
      </w:r>
      <w:r>
        <w:rPr>
          <w:rFonts w:ascii="Consolas" w:hAnsi="Consolas" w:cs="Consolas"/>
          <w:color w:val="000000"/>
          <w:sz w:val="19"/>
          <w:szCs w:val="19"/>
          <w:highlight w:val="white"/>
          <w:lang w:val="en-US"/>
        </w:rPr>
        <w:t>] = { 0 };</w:t>
      </w:r>
    </w:p>
    <w:p w:rsidR="00941D46" w:rsidRDefault="00941D46" w:rsidP="00941D46">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(i = 0; i &lt; </w:t>
      </w:r>
      <w:r>
        <w:rPr>
          <w:rFonts w:ascii="Consolas" w:hAnsi="Consolas" w:cs="Consolas"/>
          <w:color w:val="6F008A"/>
          <w:sz w:val="19"/>
          <w:szCs w:val="19"/>
          <w:highlight w:val="white"/>
          <w:lang w:val="en-US"/>
        </w:rPr>
        <w:t>R</w:t>
      </w:r>
      <w:r>
        <w:rPr>
          <w:rFonts w:ascii="Consolas" w:hAnsi="Consolas" w:cs="Consolas"/>
          <w:color w:val="000000"/>
          <w:sz w:val="19"/>
          <w:szCs w:val="19"/>
          <w:highlight w:val="white"/>
          <w:lang w:val="en-US"/>
        </w:rPr>
        <w:t>; i++)</w:t>
      </w:r>
    </w:p>
    <w:p w:rsidR="00941D46" w:rsidRDefault="00941D46" w:rsidP="00941D46">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(j = 0; j &lt; </w:t>
      </w:r>
      <w:r>
        <w:rPr>
          <w:rFonts w:ascii="Consolas" w:hAnsi="Consolas" w:cs="Consolas"/>
          <w:color w:val="6F008A"/>
          <w:sz w:val="19"/>
          <w:szCs w:val="19"/>
          <w:highlight w:val="white"/>
          <w:lang w:val="en-US"/>
        </w:rPr>
        <w:t>R</w:t>
      </w:r>
      <w:r>
        <w:rPr>
          <w:rFonts w:ascii="Consolas" w:hAnsi="Consolas" w:cs="Consolas"/>
          <w:color w:val="000000"/>
          <w:sz w:val="19"/>
          <w:szCs w:val="19"/>
          <w:highlight w:val="white"/>
          <w:lang w:val="en-US"/>
        </w:rPr>
        <w:t>; j++)</w:t>
      </w:r>
    </w:p>
    <w:p w:rsidR="00941D46" w:rsidRDefault="00941D46" w:rsidP="00941D46">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new_amount_probolity[i][j] = 1;</w:t>
      </w:r>
    </w:p>
    <w:p w:rsidR="00941D46" w:rsidRDefault="00941D46" w:rsidP="00941D46">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double</w:t>
      </w:r>
      <w:r>
        <w:rPr>
          <w:rFonts w:ascii="Consolas" w:hAnsi="Consolas" w:cs="Consolas"/>
          <w:color w:val="000000"/>
          <w:sz w:val="19"/>
          <w:szCs w:val="19"/>
          <w:highlight w:val="white"/>
          <w:lang w:val="en-US"/>
        </w:rPr>
        <w:t xml:space="preserve"> sum = 0;</w:t>
      </w:r>
    </w:p>
    <w:p w:rsidR="00941D46" w:rsidRDefault="00941D46" w:rsidP="00941D46">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(i = 0; i &lt; </w:t>
      </w:r>
      <w:r>
        <w:rPr>
          <w:rFonts w:ascii="Consolas" w:hAnsi="Consolas" w:cs="Consolas"/>
          <w:color w:val="6F008A"/>
          <w:sz w:val="19"/>
          <w:szCs w:val="19"/>
          <w:highlight w:val="white"/>
          <w:lang w:val="en-US"/>
        </w:rPr>
        <w:t>R</w:t>
      </w:r>
      <w:r>
        <w:rPr>
          <w:rFonts w:ascii="Consolas" w:hAnsi="Consolas" w:cs="Consolas"/>
          <w:color w:val="000000"/>
          <w:sz w:val="19"/>
          <w:szCs w:val="19"/>
          <w:highlight w:val="white"/>
          <w:lang w:val="en-US"/>
        </w:rPr>
        <w:t>; i++)</w:t>
      </w:r>
    </w:p>
    <w:p w:rsidR="00941D46" w:rsidRDefault="00941D46" w:rsidP="00941D46">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(j = 0; j &lt; </w:t>
      </w:r>
      <w:r>
        <w:rPr>
          <w:rFonts w:ascii="Consolas" w:hAnsi="Consolas" w:cs="Consolas"/>
          <w:color w:val="6F008A"/>
          <w:sz w:val="19"/>
          <w:szCs w:val="19"/>
          <w:highlight w:val="white"/>
          <w:lang w:val="en-US"/>
        </w:rPr>
        <w:t>R</w:t>
      </w:r>
      <w:r>
        <w:rPr>
          <w:rFonts w:ascii="Consolas" w:hAnsi="Consolas" w:cs="Consolas"/>
          <w:color w:val="000000"/>
          <w:sz w:val="19"/>
          <w:szCs w:val="19"/>
          <w:highlight w:val="white"/>
          <w:lang w:val="en-US"/>
        </w:rPr>
        <w:t>; j++)</w:t>
      </w:r>
    </w:p>
    <w:p w:rsidR="00941D46" w:rsidRDefault="00941D46" w:rsidP="00941D46">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941D46" w:rsidRDefault="00941D46" w:rsidP="00941D46">
      <w:pPr>
        <w:autoSpaceDE w:val="0"/>
        <w:autoSpaceDN w:val="0"/>
        <w:adjustRightInd w:val="0"/>
        <w:spacing w:after="0" w:line="240" w:lineRule="auto"/>
        <w:ind w:firstLine="0"/>
        <w:rPr>
          <w:rFonts w:ascii="Consolas" w:hAnsi="Consolas" w:cs="Consolas"/>
          <w:color w:val="000000"/>
          <w:sz w:val="19"/>
          <w:szCs w:val="19"/>
          <w:highlight w:val="white"/>
          <w:lang w:val="en-US"/>
        </w:rPr>
      </w:pPr>
    </w:p>
    <w:p w:rsidR="00941D46" w:rsidRDefault="00941D46" w:rsidP="00941D46">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(k = 0;  k &lt; </w:t>
      </w:r>
      <w:r>
        <w:rPr>
          <w:rFonts w:ascii="Consolas" w:hAnsi="Consolas" w:cs="Consolas"/>
          <w:color w:val="808080"/>
          <w:sz w:val="19"/>
          <w:szCs w:val="19"/>
          <w:highlight w:val="white"/>
          <w:lang w:val="en-US"/>
        </w:rPr>
        <w:t>lenghtkey</w:t>
      </w:r>
      <w:r>
        <w:rPr>
          <w:rFonts w:ascii="Consolas" w:hAnsi="Consolas" w:cs="Consolas"/>
          <w:color w:val="000000"/>
          <w:sz w:val="19"/>
          <w:szCs w:val="19"/>
          <w:highlight w:val="white"/>
          <w:lang w:val="en-US"/>
        </w:rPr>
        <w:t>; k++)</w:t>
      </w:r>
    </w:p>
    <w:p w:rsidR="00941D46" w:rsidRDefault="00941D46" w:rsidP="00941D46">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941D46" w:rsidRDefault="00941D46" w:rsidP="00941D46">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dist = i + </w:t>
      </w:r>
      <w:r>
        <w:rPr>
          <w:rFonts w:ascii="Consolas" w:hAnsi="Consolas" w:cs="Consolas"/>
          <w:color w:val="808080"/>
          <w:sz w:val="19"/>
          <w:szCs w:val="19"/>
          <w:highlight w:val="white"/>
          <w:lang w:val="en-US"/>
        </w:rPr>
        <w:t>word</w:t>
      </w:r>
      <w:r>
        <w:rPr>
          <w:rFonts w:ascii="Consolas" w:hAnsi="Consolas" w:cs="Consolas"/>
          <w:color w:val="000000"/>
          <w:sz w:val="19"/>
          <w:szCs w:val="19"/>
          <w:highlight w:val="white"/>
          <w:lang w:val="en-US"/>
        </w:rPr>
        <w:t xml:space="preserve">[0] - </w:t>
      </w:r>
      <w:r>
        <w:rPr>
          <w:rFonts w:ascii="Consolas" w:hAnsi="Consolas" w:cs="Consolas"/>
          <w:color w:val="808080"/>
          <w:sz w:val="19"/>
          <w:szCs w:val="19"/>
          <w:highlight w:val="white"/>
          <w:lang w:val="en-US"/>
        </w:rPr>
        <w:t>word</w:t>
      </w:r>
      <w:r>
        <w:rPr>
          <w:rFonts w:ascii="Consolas" w:hAnsi="Consolas" w:cs="Consolas"/>
          <w:color w:val="000000"/>
          <w:sz w:val="19"/>
          <w:szCs w:val="19"/>
          <w:highlight w:val="white"/>
          <w:lang w:val="en-US"/>
        </w:rPr>
        <w:t>[k];</w:t>
      </w:r>
    </w:p>
    <w:p w:rsidR="00941D46" w:rsidRDefault="00941D46" w:rsidP="00941D46">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(dist &lt; 0)</w:t>
      </w:r>
    </w:p>
    <w:p w:rsidR="00941D46" w:rsidRDefault="00941D46" w:rsidP="00941D46">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dist += 32;</w:t>
      </w:r>
    </w:p>
    <w:p w:rsidR="00941D46" w:rsidRDefault="00941D46" w:rsidP="00941D46">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dist %= 32;</w:t>
      </w:r>
    </w:p>
    <w:p w:rsidR="00941D46" w:rsidRDefault="00941D46" w:rsidP="00941D46">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new_amount_probolity[i][j] *= amount_probolity[k][j][dist];</w:t>
      </w:r>
    </w:p>
    <w:p w:rsidR="00941D46" w:rsidRDefault="00941D46" w:rsidP="00941D46">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941D46" w:rsidRDefault="00941D46" w:rsidP="00941D46">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941D46" w:rsidRDefault="00941D46" w:rsidP="00941D46">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(i = 0; i &lt; </w:t>
      </w:r>
      <w:r>
        <w:rPr>
          <w:rFonts w:ascii="Consolas" w:hAnsi="Consolas" w:cs="Consolas"/>
          <w:color w:val="6F008A"/>
          <w:sz w:val="19"/>
          <w:szCs w:val="19"/>
          <w:highlight w:val="white"/>
          <w:lang w:val="en-US"/>
        </w:rPr>
        <w:t>R</w:t>
      </w:r>
      <w:r>
        <w:rPr>
          <w:rFonts w:ascii="Consolas" w:hAnsi="Consolas" w:cs="Consolas"/>
          <w:color w:val="000000"/>
          <w:sz w:val="19"/>
          <w:szCs w:val="19"/>
          <w:highlight w:val="white"/>
          <w:lang w:val="en-US"/>
        </w:rPr>
        <w:t>; i++)</w:t>
      </w:r>
    </w:p>
    <w:p w:rsidR="00941D46" w:rsidRDefault="00941D46" w:rsidP="00941D46">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(j = 0; j &lt; </w:t>
      </w:r>
      <w:r>
        <w:rPr>
          <w:rFonts w:ascii="Consolas" w:hAnsi="Consolas" w:cs="Consolas"/>
          <w:color w:val="6F008A"/>
          <w:sz w:val="19"/>
          <w:szCs w:val="19"/>
          <w:highlight w:val="white"/>
          <w:lang w:val="en-US"/>
        </w:rPr>
        <w:t>R</w:t>
      </w:r>
      <w:r>
        <w:rPr>
          <w:rFonts w:ascii="Consolas" w:hAnsi="Consolas" w:cs="Consolas"/>
          <w:color w:val="000000"/>
          <w:sz w:val="19"/>
          <w:szCs w:val="19"/>
          <w:highlight w:val="white"/>
          <w:lang w:val="en-US"/>
        </w:rPr>
        <w:t>; j++)</w:t>
      </w:r>
    </w:p>
    <w:p w:rsidR="00941D46" w:rsidRDefault="00941D46" w:rsidP="00941D46">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941D46" w:rsidRDefault="00941D46" w:rsidP="00941D46">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sum = 0;</w:t>
      </w:r>
    </w:p>
    <w:p w:rsidR="00941D46" w:rsidRDefault="00941D46" w:rsidP="00941D46">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(k = 0; k &lt;</w:t>
      </w:r>
      <w:r>
        <w:rPr>
          <w:rFonts w:ascii="Consolas" w:hAnsi="Consolas" w:cs="Consolas"/>
          <w:color w:val="6F008A"/>
          <w:sz w:val="19"/>
          <w:szCs w:val="19"/>
          <w:highlight w:val="white"/>
          <w:lang w:val="en-US"/>
        </w:rPr>
        <w:t>R</w:t>
      </w:r>
      <w:r>
        <w:rPr>
          <w:rFonts w:ascii="Consolas" w:hAnsi="Consolas" w:cs="Consolas"/>
          <w:color w:val="000000"/>
          <w:sz w:val="19"/>
          <w:szCs w:val="19"/>
          <w:highlight w:val="white"/>
          <w:lang w:val="en-US"/>
        </w:rPr>
        <w:t xml:space="preserve"> ; k++)</w:t>
      </w:r>
    </w:p>
    <w:p w:rsidR="00941D46" w:rsidRDefault="00941D46" w:rsidP="00941D46">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941D46" w:rsidRDefault="00941D46" w:rsidP="00941D46">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sum += new_amount_probolity[k][j];</w:t>
      </w:r>
    </w:p>
    <w:p w:rsidR="00941D46" w:rsidRDefault="00941D46" w:rsidP="00941D46">
      <w:pPr>
        <w:autoSpaceDE w:val="0"/>
        <w:autoSpaceDN w:val="0"/>
        <w:adjustRightInd w:val="0"/>
        <w:spacing w:after="0" w:line="240" w:lineRule="auto"/>
        <w:ind w:firstLine="0"/>
        <w:rPr>
          <w:rFonts w:ascii="Consolas" w:hAnsi="Consolas" w:cs="Consolas"/>
          <w:color w:val="000000"/>
          <w:sz w:val="19"/>
          <w:szCs w:val="19"/>
          <w:highlight w:val="white"/>
          <w:lang w:val="en-US"/>
        </w:rPr>
      </w:pPr>
    </w:p>
    <w:p w:rsidR="00941D46" w:rsidRDefault="00941D46" w:rsidP="00941D46">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941D46" w:rsidRDefault="00941D46" w:rsidP="00941D46">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(sum)</w:t>
      </w:r>
    </w:p>
    <w:p w:rsidR="00941D46" w:rsidRDefault="00941D46" w:rsidP="00941D46">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probolity[i][j] = new_amount_probolity[i][j] / sum;</w:t>
      </w:r>
    </w:p>
    <w:p w:rsidR="00941D46" w:rsidRDefault="00941D46" w:rsidP="00941D46">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else</w:t>
      </w:r>
    </w:p>
    <w:p w:rsidR="00941D46" w:rsidRDefault="00941D46" w:rsidP="00941D46">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probolity[i][j] = 0;</w:t>
      </w:r>
    </w:p>
    <w:p w:rsidR="00941D46" w:rsidRDefault="00941D46" w:rsidP="00941D46">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941D46" w:rsidRDefault="00941D46" w:rsidP="00941D46">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char</w:t>
      </w:r>
      <w:r>
        <w:rPr>
          <w:rFonts w:ascii="Consolas" w:hAnsi="Consolas" w:cs="Consolas"/>
          <w:color w:val="000000"/>
          <w:sz w:val="19"/>
          <w:szCs w:val="19"/>
          <w:highlight w:val="white"/>
          <w:lang w:val="en-US"/>
        </w:rPr>
        <w:t xml:space="preserve"> ind[</w:t>
      </w:r>
      <w:r>
        <w:rPr>
          <w:rFonts w:ascii="Consolas" w:hAnsi="Consolas" w:cs="Consolas"/>
          <w:color w:val="6F008A"/>
          <w:sz w:val="19"/>
          <w:szCs w:val="19"/>
          <w:highlight w:val="white"/>
          <w:lang w:val="en-US"/>
        </w:rPr>
        <w:t>R</w:t>
      </w:r>
      <w:r>
        <w:rPr>
          <w:rFonts w:ascii="Consolas" w:hAnsi="Consolas" w:cs="Consolas"/>
          <w:color w:val="000000"/>
          <w:sz w:val="19"/>
          <w:szCs w:val="19"/>
          <w:highlight w:val="white"/>
          <w:lang w:val="en-US"/>
        </w:rPr>
        <w:t>][2];</w:t>
      </w:r>
    </w:p>
    <w:p w:rsidR="00941D46" w:rsidRDefault="00941D46" w:rsidP="00941D46">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(i = 0; i &lt; </w:t>
      </w:r>
      <w:r>
        <w:rPr>
          <w:rFonts w:ascii="Consolas" w:hAnsi="Consolas" w:cs="Consolas"/>
          <w:color w:val="6F008A"/>
          <w:sz w:val="19"/>
          <w:szCs w:val="19"/>
          <w:highlight w:val="white"/>
          <w:lang w:val="en-US"/>
        </w:rPr>
        <w:t>R</w:t>
      </w:r>
      <w:r>
        <w:rPr>
          <w:rFonts w:ascii="Consolas" w:hAnsi="Consolas" w:cs="Consolas"/>
          <w:color w:val="000000"/>
          <w:sz w:val="19"/>
          <w:szCs w:val="19"/>
          <w:highlight w:val="white"/>
          <w:lang w:val="en-US"/>
        </w:rPr>
        <w:t>; i++)</w:t>
      </w:r>
    </w:p>
    <w:p w:rsidR="00941D46" w:rsidRDefault="00941D46" w:rsidP="00941D46">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941D46" w:rsidRDefault="00941D46" w:rsidP="00941D46">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ind[i][0] = 255;</w:t>
      </w:r>
    </w:p>
    <w:p w:rsidR="00941D46" w:rsidRDefault="00941D46" w:rsidP="00941D46">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ind[i][1] = 255;</w:t>
      </w:r>
    </w:p>
    <w:p w:rsidR="00941D46" w:rsidRDefault="00941D46" w:rsidP="00941D46">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941D46" w:rsidRDefault="00941D46" w:rsidP="00941D46">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z,g;</w:t>
      </w:r>
    </w:p>
    <w:p w:rsidR="00941D46" w:rsidRDefault="00941D46" w:rsidP="00941D46">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flag = 1;</w:t>
      </w:r>
    </w:p>
    <w:p w:rsidR="00941D46" w:rsidRDefault="00941D46" w:rsidP="00941D46">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double</w:t>
      </w:r>
      <w:r>
        <w:rPr>
          <w:rFonts w:ascii="Consolas" w:hAnsi="Consolas" w:cs="Consolas"/>
          <w:color w:val="000000"/>
          <w:sz w:val="19"/>
          <w:szCs w:val="19"/>
          <w:highlight w:val="white"/>
          <w:lang w:val="en-US"/>
        </w:rPr>
        <w:t xml:space="preserve"> max = -1;</w:t>
      </w:r>
    </w:p>
    <w:p w:rsidR="00941D46" w:rsidRDefault="00941D46" w:rsidP="00941D46">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save[2];</w:t>
      </w:r>
    </w:p>
    <w:p w:rsidR="00941D46" w:rsidRDefault="00941D46" w:rsidP="00941D46">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(k = 0; k &lt; </w:t>
      </w:r>
      <w:r>
        <w:rPr>
          <w:rFonts w:ascii="Consolas" w:hAnsi="Consolas" w:cs="Consolas"/>
          <w:color w:val="6F008A"/>
          <w:sz w:val="19"/>
          <w:szCs w:val="19"/>
          <w:highlight w:val="white"/>
          <w:lang w:val="en-US"/>
        </w:rPr>
        <w:t>R</w:t>
      </w:r>
      <w:r>
        <w:rPr>
          <w:rFonts w:ascii="Consolas" w:hAnsi="Consolas" w:cs="Consolas"/>
          <w:color w:val="000000"/>
          <w:sz w:val="19"/>
          <w:szCs w:val="19"/>
          <w:highlight w:val="white"/>
          <w:lang w:val="en-US"/>
        </w:rPr>
        <w:t>; k++)</w:t>
      </w:r>
    </w:p>
    <w:p w:rsidR="00941D46" w:rsidRDefault="00941D46" w:rsidP="00941D46">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941D46" w:rsidRDefault="00941D46" w:rsidP="00941D46">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 max = -1;</w:t>
      </w:r>
    </w:p>
    <w:p w:rsidR="00941D46" w:rsidRDefault="00941D46" w:rsidP="00941D46">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(i = 0; i &lt; </w:t>
      </w:r>
      <w:r>
        <w:rPr>
          <w:rFonts w:ascii="Consolas" w:hAnsi="Consolas" w:cs="Consolas"/>
          <w:color w:val="6F008A"/>
          <w:sz w:val="19"/>
          <w:szCs w:val="19"/>
          <w:highlight w:val="white"/>
          <w:lang w:val="en-US"/>
        </w:rPr>
        <w:t>R</w:t>
      </w:r>
      <w:r>
        <w:rPr>
          <w:rFonts w:ascii="Consolas" w:hAnsi="Consolas" w:cs="Consolas"/>
          <w:color w:val="000000"/>
          <w:sz w:val="19"/>
          <w:szCs w:val="19"/>
          <w:highlight w:val="white"/>
          <w:lang w:val="en-US"/>
        </w:rPr>
        <w:t>; i++)</w:t>
      </w:r>
    </w:p>
    <w:p w:rsidR="00941D46" w:rsidRDefault="00941D46" w:rsidP="00941D46">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941D46" w:rsidRDefault="00941D46" w:rsidP="00941D46">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(j = 0; j &lt; </w:t>
      </w:r>
      <w:r>
        <w:rPr>
          <w:rFonts w:ascii="Consolas" w:hAnsi="Consolas" w:cs="Consolas"/>
          <w:color w:val="6F008A"/>
          <w:sz w:val="19"/>
          <w:szCs w:val="19"/>
          <w:highlight w:val="white"/>
          <w:lang w:val="en-US"/>
        </w:rPr>
        <w:t>R</w:t>
      </w:r>
      <w:r>
        <w:rPr>
          <w:rFonts w:ascii="Consolas" w:hAnsi="Consolas" w:cs="Consolas"/>
          <w:color w:val="000000"/>
          <w:sz w:val="19"/>
          <w:szCs w:val="19"/>
          <w:highlight w:val="white"/>
          <w:lang w:val="en-US"/>
        </w:rPr>
        <w:t>; j++)</w:t>
      </w:r>
    </w:p>
    <w:p w:rsidR="00941D46" w:rsidRDefault="00941D46" w:rsidP="00941D46">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941D46" w:rsidRDefault="00941D46" w:rsidP="00941D46">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(max &lt; probolity[i][j])</w:t>
      </w:r>
    </w:p>
    <w:p w:rsidR="00941D46" w:rsidRDefault="00941D46" w:rsidP="00941D46">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941D46" w:rsidRDefault="00941D46" w:rsidP="00941D46">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flag = 1;</w:t>
      </w:r>
    </w:p>
    <w:p w:rsidR="00941D46" w:rsidRDefault="00941D46" w:rsidP="00941D46">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(z = 0; z &lt; </w:t>
      </w:r>
      <w:r>
        <w:rPr>
          <w:rFonts w:ascii="Consolas" w:hAnsi="Consolas" w:cs="Consolas"/>
          <w:color w:val="6F008A"/>
          <w:sz w:val="19"/>
          <w:szCs w:val="19"/>
          <w:highlight w:val="white"/>
          <w:lang w:val="en-US"/>
        </w:rPr>
        <w:t>R</w:t>
      </w:r>
      <w:r>
        <w:rPr>
          <w:rFonts w:ascii="Consolas" w:hAnsi="Consolas" w:cs="Consolas"/>
          <w:color w:val="000000"/>
          <w:sz w:val="19"/>
          <w:szCs w:val="19"/>
          <w:highlight w:val="white"/>
          <w:lang w:val="en-US"/>
        </w:rPr>
        <w:t>; z++)</w:t>
      </w:r>
    </w:p>
    <w:p w:rsidR="00941D46" w:rsidRDefault="00941D46" w:rsidP="00941D46">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941D46" w:rsidRDefault="00941D46" w:rsidP="00941D46">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((ind[z][0] == i) || (ind[z][1] == j))</w:t>
      </w:r>
    </w:p>
    <w:p w:rsidR="00941D46" w:rsidRDefault="00941D46" w:rsidP="00941D46">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941D46" w:rsidRDefault="00941D46" w:rsidP="00941D46">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
    <w:p w:rsidR="00941D46" w:rsidRDefault="00941D46" w:rsidP="00941D46">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flag = 0;</w:t>
      </w:r>
    </w:p>
    <w:p w:rsidR="00941D46" w:rsidRDefault="00941D46" w:rsidP="00941D46">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941D46" w:rsidRDefault="00941D46" w:rsidP="00941D46">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941D46" w:rsidRDefault="00941D46" w:rsidP="00941D46">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(flag)</w:t>
      </w:r>
    </w:p>
    <w:p w:rsidR="00941D46" w:rsidRDefault="00941D46" w:rsidP="00941D46">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941D46" w:rsidRDefault="00941D46" w:rsidP="00941D46">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max = probolity[i][j];</w:t>
      </w:r>
    </w:p>
    <w:p w:rsidR="00941D46" w:rsidRDefault="00941D46" w:rsidP="00941D46">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ind[k][0] = i;</w:t>
      </w:r>
    </w:p>
    <w:p w:rsidR="00941D46" w:rsidRDefault="00941D46" w:rsidP="00941D46">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ind[k][1] = j;</w:t>
      </w:r>
    </w:p>
    <w:p w:rsidR="00941D46" w:rsidRDefault="00941D46" w:rsidP="00941D46">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941D46" w:rsidRDefault="00941D46" w:rsidP="00941D46">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941D46" w:rsidRDefault="00941D46" w:rsidP="00941D46">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941D46" w:rsidRDefault="00941D46" w:rsidP="00941D46">
      <w:pPr>
        <w:autoSpaceDE w:val="0"/>
        <w:autoSpaceDN w:val="0"/>
        <w:adjustRightInd w:val="0"/>
        <w:spacing w:after="0" w:line="240" w:lineRule="auto"/>
        <w:ind w:firstLine="0"/>
        <w:rPr>
          <w:rFonts w:ascii="Consolas" w:hAnsi="Consolas" w:cs="Consolas"/>
          <w:color w:val="000000"/>
          <w:sz w:val="19"/>
          <w:szCs w:val="19"/>
          <w:highlight w:val="white"/>
          <w:lang w:val="en-US"/>
        </w:rPr>
      </w:pPr>
    </w:p>
    <w:p w:rsidR="00941D46" w:rsidRDefault="00941D46" w:rsidP="00941D46">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941D46" w:rsidRDefault="00941D46" w:rsidP="00941D46">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941D46" w:rsidRDefault="00941D46" w:rsidP="00941D46">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
    <w:p w:rsidR="00941D46" w:rsidRDefault="00941D46" w:rsidP="00941D46">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(i = 0; i &lt; </w:t>
      </w:r>
      <w:r>
        <w:rPr>
          <w:rFonts w:ascii="Consolas" w:hAnsi="Consolas" w:cs="Consolas"/>
          <w:color w:val="6F008A"/>
          <w:sz w:val="19"/>
          <w:szCs w:val="19"/>
          <w:highlight w:val="white"/>
          <w:lang w:val="en-US"/>
        </w:rPr>
        <w:t>R</w:t>
      </w:r>
      <w:r>
        <w:rPr>
          <w:rFonts w:ascii="Consolas" w:hAnsi="Consolas" w:cs="Consolas"/>
          <w:color w:val="000000"/>
          <w:sz w:val="19"/>
          <w:szCs w:val="19"/>
          <w:highlight w:val="white"/>
          <w:lang w:val="en-US"/>
        </w:rPr>
        <w:t>; i++)</w:t>
      </w:r>
    </w:p>
    <w:p w:rsidR="00941D46" w:rsidRDefault="00941D46" w:rsidP="00941D46">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941D46" w:rsidRDefault="00941D46" w:rsidP="00941D46">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ind[i][0] += 192;</w:t>
      </w:r>
    </w:p>
    <w:p w:rsidR="00941D46" w:rsidRDefault="00941D46" w:rsidP="00941D46">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ind[i][1] += 192;</w:t>
      </w:r>
    </w:p>
    <w:p w:rsidR="00941D46" w:rsidRDefault="00941D46" w:rsidP="00941D46">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941D46" w:rsidRDefault="00941D46" w:rsidP="00941D46">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*conformity =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*)malloc(</w:t>
      </w:r>
      <w:r>
        <w:rPr>
          <w:rFonts w:ascii="Consolas" w:hAnsi="Consolas" w:cs="Consolas"/>
          <w:color w:val="0000FF"/>
          <w:sz w:val="19"/>
          <w:szCs w:val="19"/>
          <w:highlight w:val="white"/>
          <w:lang w:val="en-US"/>
        </w:rPr>
        <w:t>sizeof</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w:t>
      </w:r>
      <w:r>
        <w:rPr>
          <w:rFonts w:ascii="Consolas" w:hAnsi="Consolas" w:cs="Consolas"/>
          <w:color w:val="6F008A"/>
          <w:sz w:val="19"/>
          <w:szCs w:val="19"/>
          <w:highlight w:val="white"/>
          <w:lang w:val="en-US"/>
        </w:rPr>
        <w:t>MAXALPHLEN</w:t>
      </w:r>
      <w:r>
        <w:rPr>
          <w:rFonts w:ascii="Consolas" w:hAnsi="Consolas" w:cs="Consolas"/>
          <w:color w:val="000000"/>
          <w:sz w:val="19"/>
          <w:szCs w:val="19"/>
          <w:highlight w:val="white"/>
          <w:lang w:val="en-US"/>
        </w:rPr>
        <w:t>);</w:t>
      </w:r>
    </w:p>
    <w:p w:rsidR="00941D46" w:rsidRDefault="00941D46" w:rsidP="00941D46">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(i = 0; i &lt; </w:t>
      </w:r>
      <w:r>
        <w:rPr>
          <w:rFonts w:ascii="Consolas" w:hAnsi="Consolas" w:cs="Consolas"/>
          <w:color w:val="6F008A"/>
          <w:sz w:val="19"/>
          <w:szCs w:val="19"/>
          <w:highlight w:val="white"/>
          <w:lang w:val="en-US"/>
        </w:rPr>
        <w:t>R</w:t>
      </w:r>
      <w:r>
        <w:rPr>
          <w:rFonts w:ascii="Consolas" w:hAnsi="Consolas" w:cs="Consolas"/>
          <w:color w:val="000000"/>
          <w:sz w:val="19"/>
          <w:szCs w:val="19"/>
          <w:highlight w:val="white"/>
          <w:lang w:val="en-US"/>
        </w:rPr>
        <w:t>; i++)</w:t>
      </w:r>
    </w:p>
    <w:p w:rsidR="00941D46" w:rsidRDefault="00941D46" w:rsidP="00941D46">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941D46" w:rsidRDefault="00941D46" w:rsidP="00941D46">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conformity[ind[i][1]-192] = ind[i][0]-192;</w:t>
      </w:r>
    </w:p>
    <w:p w:rsidR="00941D46" w:rsidRDefault="00941D46" w:rsidP="00941D46">
      <w:pPr>
        <w:autoSpaceDE w:val="0"/>
        <w:autoSpaceDN w:val="0"/>
        <w:adjustRightInd w:val="0"/>
        <w:spacing w:after="0"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rPr>
        <w:t>}</w:t>
      </w:r>
    </w:p>
    <w:p w:rsidR="00941D46" w:rsidRDefault="00941D46" w:rsidP="00941D46">
      <w:pPr>
        <w:autoSpaceDE w:val="0"/>
        <w:autoSpaceDN w:val="0"/>
        <w:adjustRightInd w:val="0"/>
        <w:spacing w:after="0"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941D46" w:rsidRDefault="00941D46" w:rsidP="00941D46">
      <w:pPr>
        <w:autoSpaceDE w:val="0"/>
        <w:autoSpaceDN w:val="0"/>
        <w:adjustRightInd w:val="0"/>
        <w:spacing w:after="0"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941D46" w:rsidRDefault="00941D46" w:rsidP="00941D46">
      <w:pPr>
        <w:autoSpaceDE w:val="0"/>
        <w:autoSpaceDN w:val="0"/>
        <w:adjustRightInd w:val="0"/>
        <w:spacing w:after="0"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conformity;</w:t>
      </w:r>
    </w:p>
    <w:p w:rsidR="00941D46" w:rsidRDefault="00941D46" w:rsidP="00941D46">
      <w:pPr>
        <w:autoSpaceDE w:val="0"/>
        <w:autoSpaceDN w:val="0"/>
        <w:adjustRightInd w:val="0"/>
        <w:spacing w:after="0" w:line="240" w:lineRule="auto"/>
        <w:ind w:firstLine="0"/>
        <w:rPr>
          <w:rFonts w:ascii="Consolas" w:hAnsi="Consolas" w:cs="Consolas"/>
          <w:color w:val="000000"/>
          <w:sz w:val="19"/>
          <w:szCs w:val="19"/>
          <w:highlight w:val="white"/>
        </w:rPr>
      </w:pPr>
    </w:p>
    <w:p w:rsidR="00941D46" w:rsidRDefault="00941D46" w:rsidP="00941D46">
      <w:pPr>
        <w:rPr>
          <w:rFonts w:cs="Times New Roman"/>
          <w:b/>
          <w:sz w:val="28"/>
          <w:szCs w:val="28"/>
        </w:rPr>
      </w:pPr>
      <w:r>
        <w:rPr>
          <w:rFonts w:ascii="Consolas" w:hAnsi="Consolas" w:cs="Consolas"/>
          <w:color w:val="000000"/>
          <w:sz w:val="19"/>
          <w:szCs w:val="19"/>
          <w:highlight w:val="white"/>
        </w:rPr>
        <w:tab/>
        <w:t>}</w:t>
      </w:r>
    </w:p>
    <w:p w:rsidR="00564D29" w:rsidRPr="00941D46" w:rsidRDefault="00564D29" w:rsidP="00941D46"/>
    <w:sectPr w:rsidR="00564D29" w:rsidRPr="00941D46" w:rsidSect="00E22573">
      <w:headerReference w:type="even" r:id="rId67"/>
      <w:headerReference w:type="default" r:id="rId68"/>
      <w:footerReference w:type="even" r:id="rId69"/>
      <w:footerReference w:type="default" r:id="rId7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25C9" w:rsidRDefault="003925C9">
      <w:pPr>
        <w:spacing w:after="0" w:line="240" w:lineRule="auto"/>
      </w:pPr>
      <w:r>
        <w:separator/>
      </w:r>
    </w:p>
  </w:endnote>
  <w:endnote w:type="continuationSeparator" w:id="0">
    <w:p w:rsidR="003925C9" w:rsidRDefault="003925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urier New CYR">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00002FF" w:usb1="0000F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3CF8" w:rsidRDefault="00AE3CF8" w:rsidP="00BE2216">
    <w:pPr>
      <w:pStyle w:val="a6"/>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AE3CF8" w:rsidRDefault="00AE3CF8" w:rsidP="00BE2216">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3CF8" w:rsidRPr="00AE4411" w:rsidRDefault="00AE3CF8" w:rsidP="00BE2216">
    <w:pPr>
      <w:pStyle w:val="a6"/>
      <w:framePr w:wrap="around" w:vAnchor="text" w:hAnchor="margin" w:xAlign="right" w:y="1"/>
      <w:rPr>
        <w:rStyle w:val="a5"/>
        <w:sz w:val="28"/>
        <w:szCs w:val="28"/>
      </w:rPr>
    </w:pPr>
    <w:r w:rsidRPr="00AE4411">
      <w:rPr>
        <w:rStyle w:val="a5"/>
        <w:sz w:val="28"/>
        <w:szCs w:val="28"/>
      </w:rPr>
      <w:fldChar w:fldCharType="begin"/>
    </w:r>
    <w:r w:rsidRPr="00AE4411">
      <w:rPr>
        <w:rStyle w:val="a5"/>
        <w:sz w:val="28"/>
        <w:szCs w:val="28"/>
      </w:rPr>
      <w:instrText xml:space="preserve">PAGE  </w:instrText>
    </w:r>
    <w:r w:rsidRPr="00AE4411">
      <w:rPr>
        <w:rStyle w:val="a5"/>
        <w:sz w:val="28"/>
        <w:szCs w:val="28"/>
      </w:rPr>
      <w:fldChar w:fldCharType="separate"/>
    </w:r>
    <w:r w:rsidR="00924C8D">
      <w:rPr>
        <w:rStyle w:val="a5"/>
        <w:noProof/>
        <w:sz w:val="28"/>
        <w:szCs w:val="28"/>
      </w:rPr>
      <w:t>16</w:t>
    </w:r>
    <w:r w:rsidRPr="00AE4411">
      <w:rPr>
        <w:rStyle w:val="a5"/>
        <w:sz w:val="28"/>
        <w:szCs w:val="28"/>
      </w:rPr>
      <w:fldChar w:fldCharType="end"/>
    </w:r>
  </w:p>
  <w:p w:rsidR="00AE3CF8" w:rsidRDefault="00AE3CF8" w:rsidP="00BE2216">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25C9" w:rsidRDefault="003925C9">
      <w:pPr>
        <w:spacing w:after="0" w:line="240" w:lineRule="auto"/>
      </w:pPr>
      <w:r>
        <w:separator/>
      </w:r>
    </w:p>
  </w:footnote>
  <w:footnote w:type="continuationSeparator" w:id="0">
    <w:p w:rsidR="003925C9" w:rsidRDefault="003925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3CF8" w:rsidRDefault="00AE3CF8" w:rsidP="00BE2216">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AE3CF8" w:rsidRDefault="00AE3CF8" w:rsidP="00BE2216">
    <w:pPr>
      <w:pStyle w:val="a3"/>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3CF8" w:rsidRDefault="00AE3CF8" w:rsidP="00BE2216">
    <w:pPr>
      <w:pStyle w:val="a3"/>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36CC0"/>
    <w:multiLevelType w:val="hybridMultilevel"/>
    <w:tmpl w:val="8BF0F408"/>
    <w:lvl w:ilvl="0" w:tplc="F6D603DC">
      <w:start w:val="1"/>
      <w:numFmt w:val="decimal"/>
      <w:lvlText w:val="%1."/>
      <w:lvlJc w:val="left"/>
      <w:pPr>
        <w:ind w:left="1069" w:hanging="360"/>
      </w:pPr>
      <w:rPr>
        <w:rFonts w:eastAsiaTheme="minorHAnsi" w:cstheme="minorBidi" w:hint="default"/>
        <w:b w:val="0"/>
        <w:color w:val="auto"/>
        <w:sz w:val="24"/>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2C1D7E29"/>
    <w:multiLevelType w:val="hybridMultilevel"/>
    <w:tmpl w:val="BB564A7C"/>
    <w:lvl w:ilvl="0" w:tplc="B1ACBB4A">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2" w15:restartNumberingAfterBreak="0">
    <w:nsid w:val="550B45CA"/>
    <w:multiLevelType w:val="hybridMultilevel"/>
    <w:tmpl w:val="4E2EA804"/>
    <w:lvl w:ilvl="0" w:tplc="04190011">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3" w15:restartNumberingAfterBreak="0">
    <w:nsid w:val="58FF6860"/>
    <w:multiLevelType w:val="hybridMultilevel"/>
    <w:tmpl w:val="00120B7C"/>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4" w15:restartNumberingAfterBreak="0">
    <w:nsid w:val="66411C5C"/>
    <w:multiLevelType w:val="hybridMultilevel"/>
    <w:tmpl w:val="83BE771C"/>
    <w:lvl w:ilvl="0" w:tplc="237E025A">
      <w:start w:val="1"/>
      <w:numFmt w:val="decimal"/>
      <w:lvlText w:val="%1."/>
      <w:lvlJc w:val="left"/>
      <w:pPr>
        <w:ind w:left="1069" w:hanging="360"/>
      </w:pPr>
      <w:rPr>
        <w:rFonts w:eastAsiaTheme="minorHAnsi" w:cstheme="minorBidi" w:hint="default"/>
        <w:color w:val="auto"/>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6EA742E0"/>
    <w:multiLevelType w:val="hybridMultilevel"/>
    <w:tmpl w:val="9F2AB5F8"/>
    <w:lvl w:ilvl="0" w:tplc="4D5AF71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4"/>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284"/>
  <w:characterSpacingControl w:val="doNotCompress"/>
  <w:footnotePr>
    <w:footnote w:id="-1"/>
    <w:footnote w:id="0"/>
  </w:footnotePr>
  <w:endnotePr>
    <w:endnote w:id="-1"/>
    <w:endnote w:id="0"/>
  </w:endnotePr>
  <w:compat>
    <w:compatSetting w:name="compatibilityMode" w:uri="http://schemas.microsoft.com/office/word" w:val="12"/>
  </w:compat>
  <w:rsids>
    <w:rsidRoot w:val="00CA3A70"/>
    <w:rsid w:val="000005EE"/>
    <w:rsid w:val="00024919"/>
    <w:rsid w:val="00077499"/>
    <w:rsid w:val="000B6085"/>
    <w:rsid w:val="000C102F"/>
    <w:rsid w:val="000F61ED"/>
    <w:rsid w:val="00116AC5"/>
    <w:rsid w:val="001314D7"/>
    <w:rsid w:val="0013731D"/>
    <w:rsid w:val="0017512F"/>
    <w:rsid w:val="001B5E8B"/>
    <w:rsid w:val="001C0A09"/>
    <w:rsid w:val="001C1735"/>
    <w:rsid w:val="001E746D"/>
    <w:rsid w:val="00211921"/>
    <w:rsid w:val="0023563C"/>
    <w:rsid w:val="00236D33"/>
    <w:rsid w:val="00243896"/>
    <w:rsid w:val="00282BEB"/>
    <w:rsid w:val="002C2E4C"/>
    <w:rsid w:val="002C75F5"/>
    <w:rsid w:val="002D1513"/>
    <w:rsid w:val="003248FA"/>
    <w:rsid w:val="00372DCA"/>
    <w:rsid w:val="00383ADF"/>
    <w:rsid w:val="0038712D"/>
    <w:rsid w:val="00390768"/>
    <w:rsid w:val="003925C9"/>
    <w:rsid w:val="00435AF2"/>
    <w:rsid w:val="004409B7"/>
    <w:rsid w:val="00480126"/>
    <w:rsid w:val="004944D5"/>
    <w:rsid w:val="004A49AD"/>
    <w:rsid w:val="004C2968"/>
    <w:rsid w:val="004D424A"/>
    <w:rsid w:val="004D57A3"/>
    <w:rsid w:val="005003B5"/>
    <w:rsid w:val="005146A3"/>
    <w:rsid w:val="00564D29"/>
    <w:rsid w:val="00592480"/>
    <w:rsid w:val="00630076"/>
    <w:rsid w:val="006666E0"/>
    <w:rsid w:val="006668B5"/>
    <w:rsid w:val="00677CD5"/>
    <w:rsid w:val="0068020C"/>
    <w:rsid w:val="00690856"/>
    <w:rsid w:val="0069291F"/>
    <w:rsid w:val="00694355"/>
    <w:rsid w:val="006D5F2A"/>
    <w:rsid w:val="006D750A"/>
    <w:rsid w:val="006E5F6A"/>
    <w:rsid w:val="00733F06"/>
    <w:rsid w:val="0078062C"/>
    <w:rsid w:val="007B4F41"/>
    <w:rsid w:val="007F14E0"/>
    <w:rsid w:val="00806142"/>
    <w:rsid w:val="00815204"/>
    <w:rsid w:val="00841C8B"/>
    <w:rsid w:val="00855EA9"/>
    <w:rsid w:val="00867415"/>
    <w:rsid w:val="00897CB4"/>
    <w:rsid w:val="008A0C1B"/>
    <w:rsid w:val="008B572F"/>
    <w:rsid w:val="008B6CBF"/>
    <w:rsid w:val="008C0ADA"/>
    <w:rsid w:val="008E6DC1"/>
    <w:rsid w:val="00913A89"/>
    <w:rsid w:val="00917F5E"/>
    <w:rsid w:val="00924C8D"/>
    <w:rsid w:val="00941D46"/>
    <w:rsid w:val="00966165"/>
    <w:rsid w:val="00972C64"/>
    <w:rsid w:val="00983F16"/>
    <w:rsid w:val="009B265E"/>
    <w:rsid w:val="009C271F"/>
    <w:rsid w:val="009F0E90"/>
    <w:rsid w:val="00A20E8D"/>
    <w:rsid w:val="00A21926"/>
    <w:rsid w:val="00A70067"/>
    <w:rsid w:val="00A975F0"/>
    <w:rsid w:val="00AB42BB"/>
    <w:rsid w:val="00AE3CF8"/>
    <w:rsid w:val="00AF055C"/>
    <w:rsid w:val="00B312B4"/>
    <w:rsid w:val="00B77EF7"/>
    <w:rsid w:val="00BA6962"/>
    <w:rsid w:val="00BC2792"/>
    <w:rsid w:val="00BC7341"/>
    <w:rsid w:val="00BE2216"/>
    <w:rsid w:val="00BF0CE1"/>
    <w:rsid w:val="00C067F2"/>
    <w:rsid w:val="00CA3A70"/>
    <w:rsid w:val="00CC799E"/>
    <w:rsid w:val="00CD112C"/>
    <w:rsid w:val="00CE506C"/>
    <w:rsid w:val="00D20DC9"/>
    <w:rsid w:val="00D21757"/>
    <w:rsid w:val="00D65B76"/>
    <w:rsid w:val="00D72BB8"/>
    <w:rsid w:val="00DD3B52"/>
    <w:rsid w:val="00DE3295"/>
    <w:rsid w:val="00E22573"/>
    <w:rsid w:val="00E27AED"/>
    <w:rsid w:val="00E33233"/>
    <w:rsid w:val="00EA190F"/>
    <w:rsid w:val="00EF42CC"/>
    <w:rsid w:val="00F420B8"/>
    <w:rsid w:val="00F5367D"/>
    <w:rsid w:val="00FC179B"/>
    <w:rsid w:val="00FF48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FF9A0"/>
  <w15:docId w15:val="{3A11D03B-47DF-40C1-B350-B20901228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E3CF8"/>
    <w:pPr>
      <w:spacing w:line="360" w:lineRule="auto"/>
      <w:ind w:firstLine="709"/>
    </w:pPr>
    <w:rPr>
      <w:rFonts w:ascii="Times New Roman" w:hAnsi="Times New Roman"/>
      <w:sz w:val="24"/>
    </w:rPr>
  </w:style>
  <w:style w:type="paragraph" w:styleId="1">
    <w:name w:val="heading 1"/>
    <w:basedOn w:val="a"/>
    <w:next w:val="a"/>
    <w:link w:val="10"/>
    <w:uiPriority w:val="9"/>
    <w:rsid w:val="000C102F"/>
    <w:pPr>
      <w:keepNext/>
      <w:keepLines/>
      <w:spacing w:before="480" w:after="0"/>
      <w:outlineLvl w:val="0"/>
    </w:pPr>
    <w:rPr>
      <w:rFonts w:eastAsiaTheme="majorEastAsia" w:cstheme="majorBidi"/>
      <w:b/>
      <w:bCs/>
      <w:color w:val="000000" w:themeColor="text1"/>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A3A70"/>
    <w:pPr>
      <w:tabs>
        <w:tab w:val="center" w:pos="4677"/>
        <w:tab w:val="right" w:pos="9355"/>
      </w:tabs>
      <w:spacing w:after="0" w:line="240" w:lineRule="auto"/>
    </w:pPr>
    <w:rPr>
      <w:rFonts w:eastAsia="Times New Roman" w:cs="Times New Roman"/>
      <w:sz w:val="20"/>
      <w:szCs w:val="20"/>
      <w:lang w:eastAsia="ru-RU"/>
    </w:rPr>
  </w:style>
  <w:style w:type="character" w:customStyle="1" w:styleId="a4">
    <w:name w:val="Верхний колонтитул Знак"/>
    <w:basedOn w:val="a0"/>
    <w:link w:val="a3"/>
    <w:rsid w:val="00CA3A70"/>
    <w:rPr>
      <w:rFonts w:ascii="Times New Roman" w:eastAsia="Times New Roman" w:hAnsi="Times New Roman" w:cs="Times New Roman"/>
      <w:sz w:val="20"/>
      <w:szCs w:val="20"/>
      <w:lang w:eastAsia="ru-RU"/>
    </w:rPr>
  </w:style>
  <w:style w:type="character" w:styleId="a5">
    <w:name w:val="page number"/>
    <w:basedOn w:val="a0"/>
    <w:rsid w:val="00CA3A70"/>
  </w:style>
  <w:style w:type="paragraph" w:styleId="a6">
    <w:name w:val="footer"/>
    <w:basedOn w:val="a"/>
    <w:link w:val="a7"/>
    <w:rsid w:val="00CA3A70"/>
    <w:pPr>
      <w:tabs>
        <w:tab w:val="center" w:pos="4677"/>
        <w:tab w:val="right" w:pos="9355"/>
      </w:tabs>
      <w:spacing w:after="0" w:line="240" w:lineRule="auto"/>
    </w:pPr>
    <w:rPr>
      <w:rFonts w:eastAsia="Times New Roman" w:cs="Times New Roman"/>
      <w:sz w:val="20"/>
      <w:szCs w:val="20"/>
      <w:lang w:eastAsia="ru-RU"/>
    </w:rPr>
  </w:style>
  <w:style w:type="character" w:customStyle="1" w:styleId="a7">
    <w:name w:val="Нижний колонтитул Знак"/>
    <w:basedOn w:val="a0"/>
    <w:link w:val="a6"/>
    <w:rsid w:val="00CA3A70"/>
    <w:rPr>
      <w:rFonts w:ascii="Times New Roman" w:eastAsia="Times New Roman" w:hAnsi="Times New Roman" w:cs="Times New Roman"/>
      <w:sz w:val="20"/>
      <w:szCs w:val="20"/>
      <w:lang w:eastAsia="ru-RU"/>
    </w:rPr>
  </w:style>
  <w:style w:type="character" w:styleId="a8">
    <w:name w:val="Placeholder Text"/>
    <w:basedOn w:val="a0"/>
    <w:uiPriority w:val="99"/>
    <w:semiHidden/>
    <w:rsid w:val="009C271F"/>
    <w:rPr>
      <w:color w:val="808080"/>
    </w:rPr>
  </w:style>
  <w:style w:type="character" w:customStyle="1" w:styleId="apple-converted-space">
    <w:name w:val="apple-converted-space"/>
    <w:basedOn w:val="a0"/>
    <w:rsid w:val="00BE2216"/>
  </w:style>
  <w:style w:type="character" w:styleId="a9">
    <w:name w:val="Hyperlink"/>
    <w:basedOn w:val="a0"/>
    <w:uiPriority w:val="99"/>
    <w:unhideWhenUsed/>
    <w:rsid w:val="00BE2216"/>
    <w:rPr>
      <w:color w:val="0000FF"/>
      <w:u w:val="single"/>
    </w:rPr>
  </w:style>
  <w:style w:type="paragraph" w:styleId="aa">
    <w:name w:val="Balloon Text"/>
    <w:basedOn w:val="a"/>
    <w:link w:val="ab"/>
    <w:uiPriority w:val="99"/>
    <w:semiHidden/>
    <w:unhideWhenUsed/>
    <w:rsid w:val="000C102F"/>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0C102F"/>
    <w:rPr>
      <w:rFonts w:ascii="Tahoma" w:hAnsi="Tahoma" w:cs="Tahoma"/>
      <w:sz w:val="16"/>
      <w:szCs w:val="16"/>
    </w:rPr>
  </w:style>
  <w:style w:type="character" w:customStyle="1" w:styleId="10">
    <w:name w:val="Заголовок 1 Знак"/>
    <w:basedOn w:val="a0"/>
    <w:link w:val="1"/>
    <w:uiPriority w:val="9"/>
    <w:rsid w:val="000C102F"/>
    <w:rPr>
      <w:rFonts w:ascii="Times New Roman" w:eastAsiaTheme="majorEastAsia" w:hAnsi="Times New Roman" w:cstheme="majorBidi"/>
      <w:b/>
      <w:bCs/>
      <w:color w:val="000000" w:themeColor="text1"/>
      <w:sz w:val="28"/>
      <w:szCs w:val="28"/>
    </w:rPr>
  </w:style>
  <w:style w:type="paragraph" w:styleId="ac">
    <w:name w:val="TOC Heading"/>
    <w:basedOn w:val="1"/>
    <w:next w:val="a"/>
    <w:uiPriority w:val="39"/>
    <w:semiHidden/>
    <w:unhideWhenUsed/>
    <w:qFormat/>
    <w:rsid w:val="000C102F"/>
    <w:pPr>
      <w:spacing w:line="276" w:lineRule="auto"/>
      <w:outlineLvl w:val="9"/>
    </w:pPr>
  </w:style>
  <w:style w:type="paragraph" w:styleId="11">
    <w:name w:val="toc 1"/>
    <w:basedOn w:val="a"/>
    <w:next w:val="a"/>
    <w:autoRedefine/>
    <w:uiPriority w:val="39"/>
    <w:unhideWhenUsed/>
    <w:rsid w:val="000C102F"/>
    <w:pPr>
      <w:spacing w:after="100"/>
    </w:pPr>
  </w:style>
  <w:style w:type="paragraph" w:styleId="ad">
    <w:name w:val="List Paragraph"/>
    <w:basedOn w:val="a"/>
    <w:uiPriority w:val="34"/>
    <w:qFormat/>
    <w:rsid w:val="00F420B8"/>
    <w:pPr>
      <w:ind w:left="720"/>
      <w:contextualSpacing/>
    </w:pPr>
  </w:style>
  <w:style w:type="character" w:customStyle="1" w:styleId="Title1">
    <w:name w:val="Title1 Знак"/>
    <w:basedOn w:val="a0"/>
    <w:link w:val="Title10"/>
    <w:locked/>
    <w:rsid w:val="00855EA9"/>
    <w:rPr>
      <w:rFonts w:ascii="Times New Roman" w:eastAsiaTheme="minorEastAsia" w:hAnsi="Times New Roman" w:cs="Times New Roman"/>
      <w:b/>
      <w:bCs/>
      <w:color w:val="000000" w:themeColor="text1"/>
      <w:sz w:val="32"/>
      <w:szCs w:val="24"/>
    </w:rPr>
  </w:style>
  <w:style w:type="paragraph" w:customStyle="1" w:styleId="Title10">
    <w:name w:val="Title1"/>
    <w:basedOn w:val="1"/>
    <w:next w:val="a"/>
    <w:link w:val="Title1"/>
    <w:qFormat/>
    <w:rsid w:val="00855EA9"/>
    <w:pPr>
      <w:spacing w:before="0" w:after="200"/>
      <w:ind w:firstLine="0"/>
    </w:pPr>
    <w:rPr>
      <w:rFonts w:eastAsiaTheme="minorEastAsia" w:cs="Times New Roman"/>
      <w:sz w:val="32"/>
      <w:szCs w:val="24"/>
    </w:rPr>
  </w:style>
  <w:style w:type="character" w:customStyle="1" w:styleId="Title2">
    <w:name w:val="Title2 Знак"/>
    <w:basedOn w:val="Title1"/>
    <w:link w:val="Title20"/>
    <w:locked/>
    <w:rsid w:val="00855EA9"/>
    <w:rPr>
      <w:rFonts w:ascii="Times New Roman" w:eastAsiaTheme="majorEastAsia" w:hAnsi="Times New Roman" w:cstheme="majorBidi"/>
      <w:b/>
      <w:bCs/>
      <w:color w:val="000000" w:themeColor="text1"/>
      <w:sz w:val="28"/>
      <w:szCs w:val="28"/>
    </w:rPr>
  </w:style>
  <w:style w:type="paragraph" w:customStyle="1" w:styleId="Title20">
    <w:name w:val="Title2"/>
    <w:basedOn w:val="1"/>
    <w:next w:val="a"/>
    <w:link w:val="Title2"/>
    <w:qFormat/>
    <w:rsid w:val="00855EA9"/>
    <w:pPr>
      <w:spacing w:before="0" w:after="200"/>
      <w:ind w:firstLine="0"/>
    </w:pPr>
  </w:style>
  <w:style w:type="table" w:styleId="ae">
    <w:name w:val="Table Grid"/>
    <w:basedOn w:val="a1"/>
    <w:uiPriority w:val="39"/>
    <w:rsid w:val="009661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FollowedHyperlink"/>
    <w:basedOn w:val="a0"/>
    <w:uiPriority w:val="99"/>
    <w:semiHidden/>
    <w:unhideWhenUsed/>
    <w:rsid w:val="00941D46"/>
    <w:rPr>
      <w:color w:val="954F72" w:themeColor="followedHyperlink"/>
      <w:u w:val="single"/>
    </w:rPr>
  </w:style>
  <w:style w:type="paragraph" w:customStyle="1" w:styleId="msonormal0">
    <w:name w:val="msonormal"/>
    <w:basedOn w:val="a"/>
    <w:rsid w:val="00941D46"/>
    <w:pPr>
      <w:spacing w:before="100" w:beforeAutospacing="1" w:after="100" w:afterAutospacing="1" w:line="240" w:lineRule="auto"/>
      <w:ind w:firstLine="0"/>
    </w:pPr>
    <w:rPr>
      <w:rFonts w:eastAsia="Times New Roman" w:cs="Times New Roman"/>
      <w:szCs w:val="24"/>
      <w:lang w:eastAsia="ru-RU"/>
    </w:rPr>
  </w:style>
  <w:style w:type="character" w:styleId="af0">
    <w:name w:val="Subtle Emphasis"/>
    <w:basedOn w:val="a0"/>
    <w:uiPriority w:val="19"/>
    <w:qFormat/>
    <w:rsid w:val="00941D46"/>
    <w:rPr>
      <w:i/>
      <w:iCs/>
      <w:color w:val="404040" w:themeColor="text1" w:themeTint="BF"/>
    </w:rPr>
  </w:style>
  <w:style w:type="character" w:styleId="af1">
    <w:name w:val="Emphasis"/>
    <w:basedOn w:val="a0"/>
    <w:uiPriority w:val="20"/>
    <w:qFormat/>
    <w:rsid w:val="00941D46"/>
    <w:rPr>
      <w:i/>
      <w:iCs/>
    </w:rPr>
  </w:style>
  <w:style w:type="paragraph" w:styleId="af2">
    <w:name w:val="No Spacing"/>
    <w:uiPriority w:val="1"/>
    <w:qFormat/>
    <w:rsid w:val="006666E0"/>
    <w:pPr>
      <w:spacing w:after="0" w:line="240" w:lineRule="auto"/>
      <w:ind w:firstLine="709"/>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866944">
      <w:bodyDiv w:val="1"/>
      <w:marLeft w:val="0"/>
      <w:marRight w:val="0"/>
      <w:marTop w:val="0"/>
      <w:marBottom w:val="0"/>
      <w:divBdr>
        <w:top w:val="none" w:sz="0" w:space="0" w:color="auto"/>
        <w:left w:val="none" w:sz="0" w:space="0" w:color="auto"/>
        <w:bottom w:val="none" w:sz="0" w:space="0" w:color="auto"/>
        <w:right w:val="none" w:sz="0" w:space="0" w:color="auto"/>
      </w:divBdr>
    </w:div>
    <w:div w:id="531380426">
      <w:bodyDiv w:val="1"/>
      <w:marLeft w:val="0"/>
      <w:marRight w:val="0"/>
      <w:marTop w:val="0"/>
      <w:marBottom w:val="0"/>
      <w:divBdr>
        <w:top w:val="none" w:sz="0" w:space="0" w:color="auto"/>
        <w:left w:val="none" w:sz="0" w:space="0" w:color="auto"/>
        <w:bottom w:val="none" w:sz="0" w:space="0" w:color="auto"/>
        <w:right w:val="none" w:sz="0" w:space="0" w:color="auto"/>
      </w:divBdr>
    </w:div>
    <w:div w:id="1231037873">
      <w:bodyDiv w:val="1"/>
      <w:marLeft w:val="0"/>
      <w:marRight w:val="0"/>
      <w:marTop w:val="0"/>
      <w:marBottom w:val="0"/>
      <w:divBdr>
        <w:top w:val="none" w:sz="0" w:space="0" w:color="auto"/>
        <w:left w:val="none" w:sz="0" w:space="0" w:color="auto"/>
        <w:bottom w:val="none" w:sz="0" w:space="0" w:color="auto"/>
        <w:right w:val="none" w:sz="0" w:space="0" w:color="auto"/>
      </w:divBdr>
    </w:div>
    <w:div w:id="1274248156">
      <w:bodyDiv w:val="1"/>
      <w:marLeft w:val="0"/>
      <w:marRight w:val="0"/>
      <w:marTop w:val="0"/>
      <w:marBottom w:val="0"/>
      <w:divBdr>
        <w:top w:val="none" w:sz="0" w:space="0" w:color="auto"/>
        <w:left w:val="none" w:sz="0" w:space="0" w:color="auto"/>
        <w:bottom w:val="none" w:sz="0" w:space="0" w:color="auto"/>
        <w:right w:val="none" w:sz="0" w:space="0" w:color="auto"/>
      </w:divBdr>
    </w:div>
    <w:div w:id="1945184497">
      <w:bodyDiv w:val="1"/>
      <w:marLeft w:val="0"/>
      <w:marRight w:val="0"/>
      <w:marTop w:val="0"/>
      <w:marBottom w:val="0"/>
      <w:divBdr>
        <w:top w:val="none" w:sz="0" w:space="0" w:color="auto"/>
        <w:left w:val="none" w:sz="0" w:space="0" w:color="auto"/>
        <w:bottom w:val="none" w:sz="0" w:space="0" w:color="auto"/>
        <w:right w:val="none" w:sz="0" w:space="0" w:color="auto"/>
      </w:divBdr>
    </w:div>
    <w:div w:id="1981106595">
      <w:bodyDiv w:val="1"/>
      <w:marLeft w:val="0"/>
      <w:marRight w:val="0"/>
      <w:marTop w:val="0"/>
      <w:marBottom w:val="0"/>
      <w:divBdr>
        <w:top w:val="none" w:sz="0" w:space="0" w:color="auto"/>
        <w:left w:val="none" w:sz="0" w:space="0" w:color="auto"/>
        <w:bottom w:val="none" w:sz="0" w:space="0" w:color="auto"/>
        <w:right w:val="none" w:sz="0" w:space="0" w:color="auto"/>
      </w:divBdr>
    </w:div>
    <w:div w:id="2045016936">
      <w:bodyDiv w:val="1"/>
      <w:marLeft w:val="0"/>
      <w:marRight w:val="0"/>
      <w:marTop w:val="0"/>
      <w:marBottom w:val="0"/>
      <w:divBdr>
        <w:top w:val="none" w:sz="0" w:space="0" w:color="auto"/>
        <w:left w:val="none" w:sz="0" w:space="0" w:color="auto"/>
        <w:bottom w:val="none" w:sz="0" w:space="0" w:color="auto"/>
        <w:right w:val="none" w:sz="0" w:space="0" w:color="auto"/>
      </w:divBdr>
    </w:div>
    <w:div w:id="2064255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9.wmf"/><Relationship Id="rId39" Type="http://schemas.openxmlformats.org/officeDocument/2006/relationships/oleObject" Target="embeddings/oleObject17.bin"/><Relationship Id="rId21" Type="http://schemas.openxmlformats.org/officeDocument/2006/relationships/oleObject" Target="embeddings/oleObject7.bin"/><Relationship Id="rId34" Type="http://schemas.openxmlformats.org/officeDocument/2006/relationships/image" Target="media/image13.wmf"/><Relationship Id="rId42" Type="http://schemas.openxmlformats.org/officeDocument/2006/relationships/image" Target="media/image17.wmf"/><Relationship Id="rId47" Type="http://schemas.openxmlformats.org/officeDocument/2006/relationships/image" Target="media/image19.wmf"/><Relationship Id="rId50" Type="http://schemas.openxmlformats.org/officeDocument/2006/relationships/oleObject" Target="embeddings/oleObject23.bin"/><Relationship Id="rId55" Type="http://schemas.openxmlformats.org/officeDocument/2006/relationships/image" Target="media/image23.wmf"/><Relationship Id="rId63" Type="http://schemas.openxmlformats.org/officeDocument/2006/relationships/image" Target="media/image26.wmf"/><Relationship Id="rId68" Type="http://schemas.openxmlformats.org/officeDocument/2006/relationships/header" Target="header2.xm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oleObject" Target="embeddings/oleObject16.bin"/><Relationship Id="rId40" Type="http://schemas.openxmlformats.org/officeDocument/2006/relationships/image" Target="media/image16.wmf"/><Relationship Id="rId45" Type="http://schemas.openxmlformats.org/officeDocument/2006/relationships/oleObject" Target="embeddings/oleObject20.bin"/><Relationship Id="rId53" Type="http://schemas.openxmlformats.org/officeDocument/2006/relationships/image" Target="media/image22.wmf"/><Relationship Id="rId58" Type="http://schemas.openxmlformats.org/officeDocument/2006/relationships/oleObject" Target="embeddings/oleObject27.bin"/><Relationship Id="rId66" Type="http://schemas.openxmlformats.org/officeDocument/2006/relationships/hyperlink" Target="https://github.com/OneTwoDevGroup/SympleCryptanalysis/" TargetMode="Externa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9.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image" Target="media/image20.wmf"/><Relationship Id="rId57" Type="http://schemas.openxmlformats.org/officeDocument/2006/relationships/image" Target="media/image24.wmf"/><Relationship Id="rId61" Type="http://schemas.openxmlformats.org/officeDocument/2006/relationships/image" Target="media/image25.wmf"/><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3.bin"/><Relationship Id="rId44" Type="http://schemas.openxmlformats.org/officeDocument/2006/relationships/image" Target="media/image18.wmf"/><Relationship Id="rId52" Type="http://schemas.openxmlformats.org/officeDocument/2006/relationships/oleObject" Target="embeddings/oleObject24.bin"/><Relationship Id="rId60" Type="http://schemas.openxmlformats.org/officeDocument/2006/relationships/oleObject" Target="embeddings/oleObject29.bin"/><Relationship Id="rId65" Type="http://schemas.openxmlformats.org/officeDocument/2006/relationships/image" Target="media/image27.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8.bin"/><Relationship Id="rId27" Type="http://schemas.openxmlformats.org/officeDocument/2006/relationships/oleObject" Target="embeddings/oleObject11.bin"/><Relationship Id="rId30" Type="http://schemas.openxmlformats.org/officeDocument/2006/relationships/image" Target="media/image11.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oleObject" Target="embeddings/oleObject31.bin"/><Relationship Id="rId69" Type="http://schemas.openxmlformats.org/officeDocument/2006/relationships/footer" Target="footer1.xml"/><Relationship Id="rId8" Type="http://schemas.openxmlformats.org/officeDocument/2006/relationships/image" Target="media/image1.wmf"/><Relationship Id="rId51" Type="http://schemas.openxmlformats.org/officeDocument/2006/relationships/image" Target="media/image21.wmf"/><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5.wmf"/><Relationship Id="rId46" Type="http://schemas.openxmlformats.org/officeDocument/2006/relationships/oleObject" Target="embeddings/oleObject21.bin"/><Relationship Id="rId59" Type="http://schemas.openxmlformats.org/officeDocument/2006/relationships/oleObject" Target="embeddings/oleObject28.bin"/><Relationship Id="rId67" Type="http://schemas.openxmlformats.org/officeDocument/2006/relationships/header" Target="header1.xml"/><Relationship Id="rId20" Type="http://schemas.openxmlformats.org/officeDocument/2006/relationships/image" Target="media/image7.wmf"/><Relationship Id="rId41" Type="http://schemas.openxmlformats.org/officeDocument/2006/relationships/oleObject" Target="embeddings/oleObject18.bin"/><Relationship Id="rId54" Type="http://schemas.openxmlformats.org/officeDocument/2006/relationships/oleObject" Target="embeddings/oleObject25.bin"/><Relationship Id="rId62" Type="http://schemas.openxmlformats.org/officeDocument/2006/relationships/oleObject" Target="embeddings/oleObject30.bin"/><Relationship Id="rId70"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169ED0-67F1-473B-810C-33572CD7F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658</TotalTime>
  <Pages>23</Pages>
  <Words>4593</Words>
  <Characters>26185</Characters>
  <Application>Microsoft Office Word</Application>
  <DocSecurity>0</DocSecurity>
  <Lines>218</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Дмитрий Куликов</dc:creator>
  <cp:lastModifiedBy>Никита Супротивный</cp:lastModifiedBy>
  <cp:revision>35</cp:revision>
  <dcterms:created xsi:type="dcterms:W3CDTF">2016-05-22T13:28:00Z</dcterms:created>
  <dcterms:modified xsi:type="dcterms:W3CDTF">2016-05-23T00:45:00Z</dcterms:modified>
</cp:coreProperties>
</file>